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24" w:rsidRDefault="00916024" w:rsidP="005B1D29">
      <w:pPr>
        <w:tabs>
          <w:tab w:val="left" w:pos="9421"/>
        </w:tabs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:rsidR="005B1D29" w:rsidRPr="00123B38" w:rsidRDefault="00D408D7" w:rsidP="005B1D29">
      <w:pPr>
        <w:tabs>
          <w:tab w:val="left" w:pos="9421"/>
        </w:tabs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Kalendarz roku szkolnego 2022/2023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470"/>
      </w:tblGrid>
      <w:tr w:rsidR="005B1D29" w:rsidRPr="005B1D29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5B1D29" w:rsidRDefault="005B1D29" w:rsidP="0023693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B1D29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5B1D29" w:rsidRDefault="005B1D29" w:rsidP="0023693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B1D29">
              <w:rPr>
                <w:rFonts w:ascii="Garamond" w:hAnsi="Garamond"/>
                <w:sz w:val="24"/>
                <w:szCs w:val="24"/>
              </w:rPr>
              <w:t xml:space="preserve">Wydarzenie 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29" w:rsidRPr="004A6378" w:rsidRDefault="0084593A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1 września 2022</w:t>
            </w:r>
            <w:r w:rsidR="00E610CB" w:rsidRPr="004A6378">
              <w:rPr>
                <w:rFonts w:ascii="Garamond" w:hAnsi="Garamond"/>
                <w:sz w:val="25"/>
                <w:szCs w:val="25"/>
              </w:rPr>
              <w:t xml:space="preserve"> r. czwartek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Rozpoczęcie zajęć dydaktyczno- wychowawczych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29" w:rsidRPr="004A6378" w:rsidRDefault="0084593A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14 października 2022</w:t>
            </w:r>
            <w:r w:rsidR="00E610CB" w:rsidRPr="004A6378">
              <w:rPr>
                <w:rFonts w:ascii="Garamond" w:hAnsi="Garamond"/>
                <w:sz w:val="25"/>
                <w:szCs w:val="25"/>
              </w:rPr>
              <w:t xml:space="preserve"> 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DEN</w:t>
            </w:r>
          </w:p>
        </w:tc>
      </w:tr>
      <w:tr w:rsidR="00770DB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9" w:rsidRPr="004A6378" w:rsidRDefault="00770DB9" w:rsidP="0023693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31 października 2022 r. poniedziałek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B9" w:rsidRPr="004A6378" w:rsidRDefault="006563E3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Z</w:t>
            </w:r>
            <w:r w:rsidRPr="004A6378">
              <w:rPr>
                <w:rFonts w:ascii="Garamond" w:hAnsi="Garamond"/>
                <w:i/>
                <w:sz w:val="25"/>
                <w:szCs w:val="25"/>
              </w:rPr>
              <w:t>ajęcia opiekuńczo-wychowawcze</w:t>
            </w:r>
          </w:p>
        </w:tc>
      </w:tr>
      <w:tr w:rsidR="00764F0E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0E" w:rsidRPr="004A6378" w:rsidRDefault="00764F0E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 xml:space="preserve">1 listopada 2022 r. wtorek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0E" w:rsidRPr="004A6378" w:rsidRDefault="009B3AFB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Wszystkich Świętych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29" w:rsidRPr="004A6378" w:rsidRDefault="0084593A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11 listopada 2022</w:t>
            </w:r>
            <w:r w:rsidR="005B1D29" w:rsidRPr="004A6378">
              <w:rPr>
                <w:rFonts w:ascii="Garamond" w:hAnsi="Garamond"/>
                <w:sz w:val="25"/>
                <w:szCs w:val="25"/>
              </w:rPr>
              <w:t xml:space="preserve"> r. </w:t>
            </w:r>
            <w:r w:rsidR="00E610CB" w:rsidRPr="004A6378">
              <w:rPr>
                <w:rFonts w:ascii="Garamond" w:hAnsi="Garamond"/>
                <w:sz w:val="25"/>
                <w:szCs w:val="25"/>
              </w:rPr>
              <w:t>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 xml:space="preserve">Święto Niepodległości – dzień wolny       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29" w:rsidRPr="004A6378" w:rsidRDefault="0084593A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22 grudnia 2022</w:t>
            </w:r>
            <w:r w:rsidR="00630E0F" w:rsidRPr="004A6378">
              <w:rPr>
                <w:rFonts w:ascii="Garamond" w:hAnsi="Garamond"/>
                <w:sz w:val="25"/>
                <w:szCs w:val="25"/>
              </w:rPr>
              <w:t xml:space="preserve"> r. środa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 xml:space="preserve">Wigilie klasowe – </w:t>
            </w:r>
            <w:r w:rsidRPr="004A6378">
              <w:rPr>
                <w:rFonts w:ascii="Garamond" w:hAnsi="Garamond"/>
                <w:i/>
                <w:sz w:val="25"/>
                <w:szCs w:val="25"/>
              </w:rPr>
              <w:t>zajęcia opiekuńczo-wychowawcze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764F0E" w:rsidP="005B1D2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5"/>
                <w:szCs w:val="25"/>
                <w:lang w:eastAsia="pl-PL"/>
              </w:rPr>
            </w:pPr>
            <w:r w:rsidRPr="004A6378">
              <w:rPr>
                <w:rFonts w:ascii="Garamond" w:hAnsi="Garamond" w:cs="Helvetica"/>
                <w:color w:val="1A1A1A"/>
                <w:sz w:val="25"/>
                <w:szCs w:val="25"/>
                <w:shd w:val="clear" w:color="auto" w:fill="FFFFFF"/>
              </w:rPr>
              <w:t>23 grudnia 2022 r. – 1 stycznia 2023 r.</w:t>
            </w:r>
          </w:p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Zimowa przerwa świąteczna</w:t>
            </w:r>
          </w:p>
        </w:tc>
      </w:tr>
      <w:tr w:rsidR="00123B38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8" w:rsidRPr="004A6378" w:rsidRDefault="0084593A" w:rsidP="005B1D2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bCs/>
                <w:sz w:val="25"/>
                <w:szCs w:val="25"/>
                <w:shd w:val="clear" w:color="auto" w:fill="FFFFFF"/>
                <w:lang w:eastAsia="pl-PL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6 stycznia 2023</w:t>
            </w:r>
            <w:r w:rsidR="00123B38" w:rsidRPr="004A6378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4A6378">
              <w:rPr>
                <w:rFonts w:ascii="Garamond" w:hAnsi="Garamond"/>
                <w:sz w:val="25"/>
                <w:szCs w:val="25"/>
              </w:rPr>
              <w:t>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38" w:rsidRPr="004A6378" w:rsidRDefault="00123B38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 xml:space="preserve">Trzech Króli – dzień wolny                           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9" w:rsidRPr="004A6378" w:rsidRDefault="009B3AFB" w:rsidP="005B1D2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5"/>
                <w:szCs w:val="25"/>
                <w:lang w:eastAsia="pl-PL"/>
              </w:rPr>
            </w:pPr>
            <w:r w:rsidRPr="004A6378">
              <w:rPr>
                <w:rFonts w:ascii="Garamond" w:hAnsi="Garamond" w:cs="Helvetica"/>
                <w:color w:val="1A1A1A"/>
                <w:sz w:val="25"/>
                <w:szCs w:val="25"/>
                <w:shd w:val="clear" w:color="auto" w:fill="FFFFFF"/>
              </w:rPr>
              <w:t xml:space="preserve">13 – 26 lutego 2023 r. </w:t>
            </w:r>
          </w:p>
          <w:p w:rsidR="005B1D29" w:rsidRPr="004A6378" w:rsidRDefault="005B1D29" w:rsidP="005B1D29">
            <w:pPr>
              <w:spacing w:after="0" w:line="240" w:lineRule="auto"/>
              <w:textAlignment w:val="baseline"/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Ferie zimowe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C743EF" w:rsidP="00C743EF">
            <w:pPr>
              <w:spacing w:after="0" w:line="240" w:lineRule="auto"/>
              <w:textAlignment w:val="baseline"/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 w:cs="Helvetica"/>
                <w:color w:val="1A1A1A"/>
                <w:sz w:val="25"/>
                <w:szCs w:val="25"/>
                <w:shd w:val="clear" w:color="auto" w:fill="FFFFFF"/>
              </w:rPr>
              <w:t xml:space="preserve">6-11 kwietnia 2023 r.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Wiosenna przerwa świąteczna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9A7141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23-25</w:t>
            </w:r>
            <w:r w:rsidR="0084593A" w:rsidRPr="004A6378">
              <w:rPr>
                <w:rFonts w:ascii="Garamond" w:hAnsi="Garamond"/>
                <w:sz w:val="25"/>
                <w:szCs w:val="25"/>
              </w:rPr>
              <w:t xml:space="preserve"> maja 2023</w:t>
            </w:r>
            <w:r w:rsidR="005B1D29" w:rsidRPr="004A6378">
              <w:rPr>
                <w:rFonts w:ascii="Garamond" w:hAnsi="Garamond"/>
                <w:sz w:val="25"/>
                <w:szCs w:val="25"/>
              </w:rPr>
              <w:t xml:space="preserve"> r.</w:t>
            </w:r>
            <w:r w:rsidRPr="004A6378">
              <w:rPr>
                <w:rFonts w:ascii="Garamond" w:hAnsi="Garamond"/>
                <w:sz w:val="25"/>
                <w:szCs w:val="25"/>
              </w:rPr>
              <w:t xml:space="preserve"> wtorek, środa, czwartek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Egzamin ósmoklasisty –</w:t>
            </w:r>
            <w:r w:rsidRPr="004A6378">
              <w:rPr>
                <w:rFonts w:ascii="Garamond" w:hAnsi="Garamond"/>
                <w:i/>
                <w:sz w:val="25"/>
                <w:szCs w:val="25"/>
              </w:rPr>
              <w:t xml:space="preserve"> zajęcia opiekuńczo-wychowawcze</w:t>
            </w:r>
          </w:p>
        </w:tc>
      </w:tr>
      <w:tr w:rsidR="0084593A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3A" w:rsidRPr="004A6378" w:rsidRDefault="0084593A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 xml:space="preserve">1 maja 2023 r. </w:t>
            </w:r>
            <w:r w:rsidR="004A6378">
              <w:rPr>
                <w:rFonts w:ascii="Garamond" w:hAnsi="Garamond"/>
                <w:sz w:val="25"/>
                <w:szCs w:val="25"/>
              </w:rPr>
              <w:t>poniedziałek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3A" w:rsidRPr="004A6378" w:rsidRDefault="004A6378" w:rsidP="00236931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 xml:space="preserve">Święto Pracy 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9" w:rsidRPr="004A6378" w:rsidRDefault="0084593A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2 maja 2023</w:t>
            </w:r>
            <w:r w:rsidR="004A6378">
              <w:rPr>
                <w:rFonts w:ascii="Garamond" w:hAnsi="Garamond"/>
                <w:sz w:val="25"/>
                <w:szCs w:val="25"/>
              </w:rPr>
              <w:t xml:space="preserve"> r. wtorek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29" w:rsidRPr="004A6378" w:rsidRDefault="005B1D29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Z</w:t>
            </w:r>
            <w:r w:rsidRPr="004A6378">
              <w:rPr>
                <w:rFonts w:ascii="Garamond" w:hAnsi="Garamond"/>
                <w:i/>
                <w:sz w:val="25"/>
                <w:szCs w:val="25"/>
              </w:rPr>
              <w:t>ajęcia opiekuńczo-wychowawcze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9" w:rsidRPr="004A6378" w:rsidRDefault="0084593A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3 maja 2023</w:t>
            </w:r>
            <w:r w:rsidR="004A6378">
              <w:rPr>
                <w:rFonts w:ascii="Garamond" w:hAnsi="Garamond"/>
                <w:sz w:val="25"/>
                <w:szCs w:val="25"/>
              </w:rPr>
              <w:t>r. środa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29" w:rsidRPr="004A6378" w:rsidRDefault="005B1D29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Święto Konstytucji 3 Maja- dzień wolny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29" w:rsidRPr="004A6378" w:rsidRDefault="00764F0E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8 czerwca 2023</w:t>
            </w:r>
            <w:r w:rsidR="005B1D29" w:rsidRPr="004A6378">
              <w:rPr>
                <w:rFonts w:ascii="Garamond" w:hAnsi="Garamond"/>
                <w:sz w:val="25"/>
                <w:szCs w:val="25"/>
              </w:rPr>
              <w:t xml:space="preserve"> r.  czwartek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Boże Ciało – dzień wolny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29" w:rsidRPr="004A6378" w:rsidRDefault="00764F0E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9 czerwca 2023</w:t>
            </w:r>
            <w:r w:rsidR="005B1D29" w:rsidRPr="004A6378">
              <w:rPr>
                <w:rFonts w:ascii="Garamond" w:hAnsi="Garamond"/>
                <w:sz w:val="25"/>
                <w:szCs w:val="25"/>
              </w:rPr>
              <w:t xml:space="preserve"> 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>Z</w:t>
            </w:r>
            <w:r w:rsidRPr="004A6378">
              <w:rPr>
                <w:rFonts w:ascii="Garamond" w:hAnsi="Garamond"/>
                <w:i/>
                <w:sz w:val="25"/>
                <w:szCs w:val="25"/>
              </w:rPr>
              <w:t>ajęcia opiekuńczo-wychowawcze</w:t>
            </w:r>
          </w:p>
        </w:tc>
      </w:tr>
      <w:tr w:rsidR="009F0FD5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5" w:rsidRPr="004A6378" w:rsidRDefault="009F0FD5" w:rsidP="005B1D29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16 czerwca 2023 r. piątek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FD5" w:rsidRPr="004A6378" w:rsidRDefault="009F0FD5" w:rsidP="005B1D29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Festyn rodzinny</w:t>
            </w:r>
          </w:p>
        </w:tc>
      </w:tr>
      <w:tr w:rsidR="005B1D29" w:rsidRPr="004A6378" w:rsidTr="00236931">
        <w:trPr>
          <w:trHeight w:val="55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29" w:rsidRPr="004A6378" w:rsidRDefault="004A6378" w:rsidP="005B1D29">
            <w:pPr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5"/>
                <w:szCs w:val="25"/>
                <w:lang w:eastAsia="pl-PL"/>
              </w:rPr>
            </w:pPr>
            <w:r w:rsidRPr="004A6378">
              <w:rPr>
                <w:rFonts w:ascii="Garamond" w:eastAsia="Times New Roman" w:hAnsi="Garamond" w:cs="Times New Roman"/>
                <w:bCs/>
                <w:sz w:val="25"/>
                <w:szCs w:val="25"/>
                <w:lang w:eastAsia="pl-PL"/>
              </w:rPr>
              <w:t>23</w:t>
            </w:r>
            <w:r w:rsidR="005B1D29" w:rsidRPr="004A6378">
              <w:rPr>
                <w:rFonts w:ascii="Garamond" w:eastAsia="Times New Roman" w:hAnsi="Garamond" w:cs="Times New Roman"/>
                <w:bCs/>
                <w:sz w:val="25"/>
                <w:szCs w:val="25"/>
                <w:lang w:eastAsia="pl-PL"/>
              </w:rPr>
              <w:t xml:space="preserve"> czerwca 2022 r.</w:t>
            </w:r>
          </w:p>
          <w:p w:rsidR="005B1D29" w:rsidRPr="004A6378" w:rsidRDefault="005B1D29" w:rsidP="005B1D29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29" w:rsidRPr="004A6378" w:rsidRDefault="005B1D29" w:rsidP="005B1D29">
            <w:pPr>
              <w:rPr>
                <w:rFonts w:ascii="Garamond" w:hAnsi="Garamond"/>
                <w:sz w:val="25"/>
                <w:szCs w:val="25"/>
              </w:rPr>
            </w:pPr>
            <w:r w:rsidRPr="004A6378">
              <w:rPr>
                <w:rFonts w:ascii="Garamond" w:hAnsi="Garamond"/>
                <w:sz w:val="25"/>
                <w:szCs w:val="25"/>
              </w:rPr>
              <w:t xml:space="preserve">Zakończenie </w:t>
            </w:r>
            <w:r w:rsidR="00123B38" w:rsidRPr="004A6378">
              <w:rPr>
                <w:rFonts w:ascii="Garamond" w:hAnsi="Garamond"/>
                <w:sz w:val="25"/>
                <w:szCs w:val="25"/>
              </w:rPr>
              <w:t xml:space="preserve">rocznych zajęć dydaktyczno- </w:t>
            </w:r>
            <w:r w:rsidRPr="004A6378">
              <w:rPr>
                <w:rFonts w:ascii="Garamond" w:hAnsi="Garamond"/>
                <w:sz w:val="25"/>
                <w:szCs w:val="25"/>
              </w:rPr>
              <w:t>wychowawczych</w:t>
            </w:r>
          </w:p>
        </w:tc>
      </w:tr>
    </w:tbl>
    <w:p w:rsidR="006C2EB7" w:rsidRPr="004A6378" w:rsidRDefault="006C2EB7">
      <w:pPr>
        <w:rPr>
          <w:rFonts w:ascii="Garamond" w:hAnsi="Garamond"/>
          <w:sz w:val="25"/>
          <w:szCs w:val="25"/>
        </w:rPr>
      </w:pPr>
    </w:p>
    <w:sectPr w:rsidR="006C2EB7" w:rsidRPr="004A63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3C" w:rsidRDefault="00CD053C" w:rsidP="00916024">
      <w:pPr>
        <w:spacing w:after="0" w:line="240" w:lineRule="auto"/>
      </w:pPr>
      <w:r>
        <w:separator/>
      </w:r>
    </w:p>
  </w:endnote>
  <w:endnote w:type="continuationSeparator" w:id="0">
    <w:p w:rsidR="00CD053C" w:rsidRDefault="00CD053C" w:rsidP="0091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3C" w:rsidRDefault="00CD053C" w:rsidP="00916024">
      <w:pPr>
        <w:spacing w:after="0" w:line="240" w:lineRule="auto"/>
      </w:pPr>
      <w:r>
        <w:separator/>
      </w:r>
    </w:p>
  </w:footnote>
  <w:footnote w:type="continuationSeparator" w:id="0">
    <w:p w:rsidR="00CD053C" w:rsidRDefault="00CD053C" w:rsidP="0091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24" w:rsidRPr="00916024" w:rsidRDefault="00916024" w:rsidP="00916024">
    <w:pPr>
      <w:pStyle w:val="Nagwek"/>
      <w:jc w:val="center"/>
      <w:rPr>
        <w:rFonts w:ascii="Garamond" w:hAnsi="Garamond" w:cs="Times New Roman"/>
        <w:b/>
        <w:i/>
      </w:rPr>
    </w:pPr>
    <w:r w:rsidRPr="00916024">
      <w:rPr>
        <w:rFonts w:ascii="Garamond" w:hAnsi="Garamond" w:cs="Times New Roman"/>
        <w:b/>
        <w:i/>
      </w:rPr>
      <w:t>Szkoła Podstawowa Nr 3 im. Bolesława Krzywoustego w Białogardzie</w:t>
    </w:r>
  </w:p>
  <w:p w:rsidR="00916024" w:rsidRPr="00916024" w:rsidRDefault="00916024" w:rsidP="00916024">
    <w:pPr>
      <w:pStyle w:val="Nagwek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29"/>
    <w:rsid w:val="00123B38"/>
    <w:rsid w:val="00403DD0"/>
    <w:rsid w:val="00417DAB"/>
    <w:rsid w:val="004A6378"/>
    <w:rsid w:val="005B1D29"/>
    <w:rsid w:val="00630E0F"/>
    <w:rsid w:val="006563E3"/>
    <w:rsid w:val="006C2EB7"/>
    <w:rsid w:val="007604C5"/>
    <w:rsid w:val="00764F0E"/>
    <w:rsid w:val="00770DB9"/>
    <w:rsid w:val="0084593A"/>
    <w:rsid w:val="00916024"/>
    <w:rsid w:val="009A7141"/>
    <w:rsid w:val="009B3AFB"/>
    <w:rsid w:val="009F0FD5"/>
    <w:rsid w:val="00B23CCB"/>
    <w:rsid w:val="00C743EF"/>
    <w:rsid w:val="00CD053C"/>
    <w:rsid w:val="00CD792A"/>
    <w:rsid w:val="00D408D7"/>
    <w:rsid w:val="00E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11FF5-851B-40E9-8652-BE32617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D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024"/>
  </w:style>
  <w:style w:type="paragraph" w:styleId="Stopka">
    <w:name w:val="footer"/>
    <w:basedOn w:val="Normalny"/>
    <w:link w:val="StopkaZnak"/>
    <w:uiPriority w:val="99"/>
    <w:unhideWhenUsed/>
    <w:rsid w:val="0091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uzytkownik</cp:lastModifiedBy>
  <cp:revision>2</cp:revision>
  <dcterms:created xsi:type="dcterms:W3CDTF">2022-09-15T11:22:00Z</dcterms:created>
  <dcterms:modified xsi:type="dcterms:W3CDTF">2022-09-15T11:22:00Z</dcterms:modified>
</cp:coreProperties>
</file>