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5" w:rsidRPr="00847C90" w:rsidRDefault="00A43D45" w:rsidP="00A43D4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90">
        <w:rPr>
          <w:rFonts w:ascii="Times New Roman" w:hAnsi="Times New Roman" w:cs="Times New Roman"/>
          <w:b/>
          <w:sz w:val="24"/>
          <w:szCs w:val="24"/>
        </w:rPr>
        <w:t>Szkolny zestaw programów  nauczania w roku szkolnym 20018/2019.</w:t>
      </w:r>
    </w:p>
    <w:p w:rsidR="00A43D45" w:rsidRPr="00847C90" w:rsidRDefault="00A43D45" w:rsidP="00A43D4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90">
        <w:rPr>
          <w:rFonts w:ascii="Times New Roman" w:hAnsi="Times New Roman" w:cs="Times New Roman"/>
          <w:b/>
          <w:sz w:val="24"/>
          <w:szCs w:val="24"/>
        </w:rPr>
        <w:t>Dopuszczony dnia 13 czerwca 2018 roku.</w:t>
      </w:r>
    </w:p>
    <w:p w:rsidR="00A43D45" w:rsidRPr="00847C90" w:rsidRDefault="00A43D45" w:rsidP="00A43D4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6"/>
        <w:gridCol w:w="1275"/>
        <w:gridCol w:w="767"/>
        <w:gridCol w:w="1210"/>
        <w:gridCol w:w="1548"/>
        <w:gridCol w:w="1549"/>
        <w:gridCol w:w="1084"/>
        <w:gridCol w:w="1313"/>
      </w:tblGrid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847C90" w:rsidP="0084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Wydawni</w:t>
            </w:r>
            <w:r w:rsidR="00A43D45"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ctwo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847C90" w:rsidRDefault="00847C90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Data dopuszcze</w:t>
            </w:r>
            <w:r w:rsidR="00A43D45" w:rsidRPr="00847C90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Przedszko</w:t>
            </w:r>
            <w:proofErr w:type="spellEnd"/>
            <w:r w:rsidR="00847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3/ 4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wychowania przedszkolnego ,,Zbieram, poszukuję, badam”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Dorota Dziamska; Marzena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Przedszko</w:t>
            </w:r>
            <w:proofErr w:type="spellEnd"/>
            <w:r w:rsidR="00847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4/5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wychowania przedszkolnego ,,Zbieram, poszukuję, badam”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Dorota Dziamska; Marzena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C90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Przedszko</w:t>
            </w:r>
            <w:proofErr w:type="spellEnd"/>
            <w:r w:rsidR="00847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wychowania przedszkolnego ,,Zbieram, poszukuję, badam”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Dorota Dziamska;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 - 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do podstawy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z 2017r.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pod red.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M.Dobrowols</w:t>
            </w:r>
            <w:proofErr w:type="spellEnd"/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kiej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religii dla klas 1-3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“W rodzinie dzieci Bożych”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ks. dr T. Śmiech, E.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nauczania języka angielskiego dla klas I - 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Mariola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Bogucka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 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“Lokomotywa”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naucz. do podstawy program. z 2017r.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red. M. Dobrowolskiej,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B.Pawlak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religii dla klas 1-3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“W rodzinie dzieci Bożych”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ks. dr T. Śmiech, E.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Edukacja wczesno-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“Lokomotywa”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wczesnoszk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. dla klasy 1-3 szkoły podstawowej zgodny z podstawą programową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kszt.og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z dn.30.V.2014 r.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M.Dobrowolska</w:t>
            </w:r>
            <w:proofErr w:type="spellEnd"/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B.Pawlak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  <w:t>Kurs dla początkujących w klasach 1-3 szkoły podstawowej zgodny z nową podstawą programową obowiązującą od 2008 roku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M.Kłębowska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religii dla klas 1-3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“W rodzinie dzieci Bożych”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ks. dr T. Śmiech, E.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„NOWE Słowa na start!” Program nauczania ogólnego języka polskiego w klasach </w:t>
            </w:r>
            <w:proofErr w:type="spellStart"/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IV–VIII</w:t>
            </w:r>
            <w:proofErr w:type="spellEnd"/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szkoły podstawowej.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Jucewicz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M. Karpiński, J. Lech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 - VIII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nauczania. Teraz bajty.  Informatyka dla 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G. Koba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Migra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techniki w szkole podstawowej “Jak to działa?”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L.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Łabecki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Do dzieła! Podręcznik </w:t>
            </w: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do plastyki dla klasy czwartej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Jadwiga Lukas, </w:t>
            </w: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Krystyna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Onak</w:t>
            </w:r>
            <w:proofErr w:type="spellEnd"/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“Wędrując ku dorosłości”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Teresa Król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Rubikon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religii dla klas IV-VI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“Odkrywamy tajemnice Bożego świata”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„NOWE Słowa na start!” Program nauczania ogólnego języka polskiego w klasach </w:t>
            </w:r>
            <w:proofErr w:type="spellStart"/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IV–VIII</w:t>
            </w:r>
            <w:proofErr w:type="spellEnd"/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szkoły podstawowej.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Program “Wędrując ku dorosłości”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Rubikon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 - VIII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Jucewicz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M. Karpiński, J. Lech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biologii w klasach 5–8 szkoły podstawowej – Puls życia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Anna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Zdziennicka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Program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nauczania.Teraz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bajty. Informatyka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G. Koba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techniki w szkole podstawowej “Jak to działa?”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L.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Łabecki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Do dzieła! Podręcznik do plastyki dla klasy piątej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Jadwiga Lukas, Krystyna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Onak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religii dla klas IV-VI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“Odkrywamy tajemnice Bożego świata”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„Czytać, myśleć, uczestniczyć” Program nauczania ogólnego języka polskiego w klasach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IV–VI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szkoły podstawowej.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Marlena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Derlukiewicz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Jucewicz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M. Karpiński, J. Lech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„Lubię to!” Program nauczania zajęć komputerowych dla klas 4–6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M. Kęska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“Wędrując ku dorosłości”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Teresa Król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Jak to działa? Program nauczania ogólnego zajęć technicznych w klasach 4 - 6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L.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Łabecki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M.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Łabecka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 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języka angielskiego. Kurs dla klas 4–6 szkoły podstawowej. II etap edukacyjny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Melanie </w:t>
            </w:r>
            <w:proofErr w:type="spellStart"/>
            <w:r w:rsidRPr="00A43D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Ellis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r w:rsidRPr="00A43D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Anna Rak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Do dzieła! Podręcznik do plastyki dla klasy szóstej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Jadwiga Lukas, Krystyna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Onak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Program nauczania </w:t>
            </w: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religii dla klas IV-VI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“Odkrywamy tajemnice Bożego świata”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ks. dr K. Mielnicki, E. </w:t>
            </w:r>
            <w:proofErr w:type="spellStart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 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 - VIII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“Wędrując ku dorosłości”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start!” Program nauczania ogólnego języka polskiego w klasach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IV–VIII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w szkole podstawowej jako drugiego języka obcego nowożytnego (II etap edukacyjny, klasy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VII–VIII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poziom II.2./A1)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Matematyka z plusem. Program nauczania </w:t>
            </w: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matematyki w klasach 4–8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M.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Jucewicz</w:t>
            </w:r>
            <w:proofErr w:type="spellEnd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M. Karpiński, J. Lech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informatyki w szkole podstawowej “Lubię to”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G. Koba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Do dzieła! Podręcznik do plastyki dla klasy siódmej szkoły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Marta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Ipczyńska</w:t>
            </w:r>
            <w:proofErr w:type="spellEnd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Natalia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Mrozkowiak</w:t>
            </w:r>
            <w:proofErr w:type="spellEnd"/>
          </w:p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chemii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Teresa Kulawik, Maria Litwin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biologii w klasach 5–8 szkoły podstawowej – Puls życia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Anna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Zdziennicka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religii dla klas VII-VIII</w:t>
            </w:r>
          </w:p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“Kim jestem jako człowiek, kim chcę być jako chrześcijanin”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K. Mielnicki, E.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 / 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klas IV -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Stefańska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start!” Program nauczania ogólnego języka polskiego w klasach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IV–VIII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585858"/>
                <w:sz w:val="24"/>
                <w:szCs w:val="24"/>
                <w:shd w:val="clear" w:color="auto" w:fill="F3F4F8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w szkole podstawowej jako drugiego języka obcego nowożytnego (II etap edukacyjny, klasy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VII–VIII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poziom II.2./A1)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Matematyka z plusem. Program nauczania matematyki w klasach 4–8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M.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Jucewicz</w:t>
            </w:r>
            <w:proofErr w:type="spellEnd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, M. Karpiński, J. Lech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informatyki w szkole podstawowej “Lubię to”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 w:rsidR="00A43D45" w:rsidRPr="00A43D45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Program </w:t>
            </w: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nauczania chemii w szkole podstawowej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Teresa </w:t>
            </w: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Kulawik, Maria Litwin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</w:t>
            </w: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biologii w klasach 5–8 szkoły podstawowej – Puls życia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Anna </w:t>
            </w:r>
            <w:proofErr w:type="spellStart"/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Zdziennicka</w:t>
            </w:r>
            <w:proofErr w:type="spellEnd"/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  <w:t>Program</w:t>
            </w:r>
          </w:p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4F8"/>
              </w:rPr>
              <w:t>“Wędrując ku dorosłości”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43D45" w:rsidRPr="00A43D45" w:rsidTr="00A327B0">
        <w:trPr>
          <w:jc w:val="center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11D9E" w:rsidP="00A43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Religia katolicka</w:t>
            </w:r>
          </w:p>
        </w:tc>
        <w:tc>
          <w:tcPr>
            <w:tcW w:w="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Program nauczania religii dla klas VII-VIII</w:t>
            </w:r>
          </w:p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“Kim jestem jako człowiek, kim chcę być jako chrześcijanin”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11D9E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1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Jedność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D45" w:rsidRPr="00A43D45" w:rsidRDefault="00A43D45" w:rsidP="00A43D45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D45" w:rsidRPr="00A43D45" w:rsidRDefault="00A43D45" w:rsidP="00A43D4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1AA" w:rsidRPr="00A43D45" w:rsidRDefault="004721AA" w:rsidP="00A43D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21AA" w:rsidRPr="00A43D45" w:rsidSect="0047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3D45"/>
    <w:rsid w:val="001F5E8C"/>
    <w:rsid w:val="004721AA"/>
    <w:rsid w:val="00847C90"/>
    <w:rsid w:val="00A11D9E"/>
    <w:rsid w:val="00A327B0"/>
    <w:rsid w:val="00A43D45"/>
    <w:rsid w:val="00D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5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3D4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Cieślik</dc:creator>
  <cp:lastModifiedBy>Aleksandra Cieślik</cp:lastModifiedBy>
  <cp:revision>3</cp:revision>
  <dcterms:created xsi:type="dcterms:W3CDTF">2018-11-02T16:48:00Z</dcterms:created>
  <dcterms:modified xsi:type="dcterms:W3CDTF">2018-11-02T17:41:00Z</dcterms:modified>
</cp:coreProperties>
</file>