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7" w:rsidRDefault="00716A40" w:rsidP="00716A40">
      <w:pPr>
        <w:jc w:val="center"/>
      </w:pPr>
      <w:bookmarkStart w:id="0" w:name="_GoBack"/>
      <w:bookmarkEnd w:id="0"/>
      <w:r>
        <w:t>DZIAŁANIA UCZNIA W WOLONTARIACIE NA TERENIE SZKOŁY</w:t>
      </w:r>
    </w:p>
    <w:p w:rsidR="00716A40" w:rsidRDefault="00716A40" w:rsidP="00716A40">
      <w:pPr>
        <w:jc w:val="center"/>
      </w:pPr>
      <w:r>
        <w:t>......................................................................................</w:t>
      </w:r>
    </w:p>
    <w:p w:rsidR="00716A40" w:rsidRDefault="00716A40" w:rsidP="00716A40">
      <w:r>
        <w:t xml:space="preserve">                                                         (imię, nazwisko, klasa wolontariusza)</w:t>
      </w:r>
    </w:p>
    <w:p w:rsidR="00716A40" w:rsidRDefault="00716A40" w:rsidP="00716A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64"/>
        <w:gridCol w:w="1502"/>
        <w:gridCol w:w="3071"/>
        <w:gridCol w:w="38"/>
      </w:tblGrid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>
            <w:proofErr w:type="spellStart"/>
            <w:r>
              <w:t>L.p</w:t>
            </w:r>
            <w:proofErr w:type="spellEnd"/>
          </w:p>
        </w:tc>
        <w:tc>
          <w:tcPr>
            <w:tcW w:w="4164" w:type="dxa"/>
          </w:tcPr>
          <w:p w:rsidR="00716A40" w:rsidRDefault="00716A40" w:rsidP="00716A40">
            <w:pPr>
              <w:jc w:val="center"/>
            </w:pPr>
            <w:r>
              <w:t>Rodzaj działań</w:t>
            </w:r>
          </w:p>
        </w:tc>
        <w:tc>
          <w:tcPr>
            <w:tcW w:w="1502" w:type="dxa"/>
          </w:tcPr>
          <w:p w:rsidR="00716A40" w:rsidRDefault="00716A40" w:rsidP="00716A40">
            <w:pPr>
              <w:jc w:val="center"/>
            </w:pPr>
            <w:r>
              <w:t>Liczba</w:t>
            </w:r>
          </w:p>
          <w:p w:rsidR="00716A40" w:rsidRDefault="00716A40" w:rsidP="00716A40">
            <w:pPr>
              <w:jc w:val="center"/>
            </w:pPr>
            <w:r>
              <w:t>godzin</w:t>
            </w:r>
          </w:p>
        </w:tc>
        <w:tc>
          <w:tcPr>
            <w:tcW w:w="3071" w:type="dxa"/>
          </w:tcPr>
          <w:p w:rsidR="00716A40" w:rsidRDefault="00716A40" w:rsidP="00716A40">
            <w:pPr>
              <w:jc w:val="center"/>
            </w:pPr>
            <w:r>
              <w:t>Podpis nauczyciela</w:t>
            </w:r>
          </w:p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rPr>
          <w:gridAfter w:val="1"/>
          <w:wAfter w:w="38" w:type="dxa"/>
        </w:trPr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071" w:type="dxa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  <w:tr w:rsidR="00716A40" w:rsidTr="00716A40">
        <w:tc>
          <w:tcPr>
            <w:tcW w:w="480" w:type="dxa"/>
          </w:tcPr>
          <w:p w:rsidR="00716A40" w:rsidRDefault="00716A40" w:rsidP="00716A40"/>
        </w:tc>
        <w:tc>
          <w:tcPr>
            <w:tcW w:w="4164" w:type="dxa"/>
          </w:tcPr>
          <w:p w:rsidR="00716A40" w:rsidRDefault="00716A40" w:rsidP="00716A40"/>
        </w:tc>
        <w:tc>
          <w:tcPr>
            <w:tcW w:w="1502" w:type="dxa"/>
          </w:tcPr>
          <w:p w:rsidR="00716A40" w:rsidRDefault="00716A40" w:rsidP="00716A40"/>
        </w:tc>
        <w:tc>
          <w:tcPr>
            <w:tcW w:w="3109" w:type="dxa"/>
            <w:gridSpan w:val="2"/>
          </w:tcPr>
          <w:p w:rsidR="00716A40" w:rsidRDefault="00716A40" w:rsidP="00716A40"/>
        </w:tc>
      </w:tr>
    </w:tbl>
    <w:p w:rsidR="00716A40" w:rsidRDefault="00716A40" w:rsidP="00716A40"/>
    <w:p w:rsidR="00716A40" w:rsidRDefault="00716A40"/>
    <w:sectPr w:rsidR="00716A40" w:rsidSect="0078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0"/>
    <w:rsid w:val="00716A40"/>
    <w:rsid w:val="00782AD7"/>
    <w:rsid w:val="00A02EE4"/>
    <w:rsid w:val="00A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Spiechu</dc:creator>
  <cp:lastModifiedBy>CEM</cp:lastModifiedBy>
  <cp:revision>2</cp:revision>
  <dcterms:created xsi:type="dcterms:W3CDTF">2021-10-19T22:34:00Z</dcterms:created>
  <dcterms:modified xsi:type="dcterms:W3CDTF">2021-10-19T22:34:00Z</dcterms:modified>
</cp:coreProperties>
</file>