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1E" w:rsidRPr="001715A3" w:rsidRDefault="009C391E">
      <w:pPr>
        <w:jc w:val="both"/>
      </w:pPr>
      <w:bookmarkStart w:id="0" w:name="_GoBack"/>
      <w:bookmarkEnd w:id="0"/>
    </w:p>
    <w:p w:rsidR="009C391E" w:rsidRDefault="00E5265D">
      <w:pPr>
        <w:pStyle w:val="Nzov"/>
        <w:rPr>
          <w:sz w:val="28"/>
        </w:rPr>
      </w:pPr>
      <w:r>
        <w:rPr>
          <w:sz w:val="28"/>
        </w:rPr>
        <w:t>Zmluva o dielo č. 04</w:t>
      </w:r>
      <w:r w:rsidR="001715A3">
        <w:rPr>
          <w:sz w:val="28"/>
        </w:rPr>
        <w:t>/201</w:t>
      </w:r>
      <w:r>
        <w:rPr>
          <w:sz w:val="28"/>
        </w:rPr>
        <w:t>6</w:t>
      </w:r>
    </w:p>
    <w:p w:rsidR="009C391E" w:rsidRDefault="009C391E">
      <w:pPr>
        <w:pBdr>
          <w:bottom w:val="single" w:sz="6" w:space="1" w:color="auto"/>
        </w:pBdr>
        <w:jc w:val="center"/>
        <w:rPr>
          <w:b/>
          <w:sz w:val="22"/>
        </w:rPr>
      </w:pPr>
      <w:r>
        <w:rPr>
          <w:b/>
          <w:sz w:val="22"/>
        </w:rPr>
        <w:t xml:space="preserve">uzavretá podľa paragrafu 536 a </w:t>
      </w:r>
      <w:proofErr w:type="spellStart"/>
      <w:r>
        <w:rPr>
          <w:b/>
          <w:sz w:val="22"/>
        </w:rPr>
        <w:t>násl</w:t>
      </w:r>
      <w:proofErr w:type="spellEnd"/>
      <w:r>
        <w:rPr>
          <w:b/>
          <w:sz w:val="22"/>
        </w:rPr>
        <w:t>. zákona č.513/1991 Zb.</w:t>
      </w:r>
    </w:p>
    <w:p w:rsidR="009C391E" w:rsidRDefault="009C391E">
      <w:pPr>
        <w:pBdr>
          <w:bottom w:val="single" w:sz="6" w:space="1" w:color="auto"/>
        </w:pBdr>
        <w:jc w:val="center"/>
        <w:rPr>
          <w:b/>
          <w:sz w:val="22"/>
        </w:rPr>
      </w:pPr>
      <w:r>
        <w:rPr>
          <w:b/>
          <w:sz w:val="22"/>
        </w:rPr>
        <w:t>(Obchodného zákonníka) v znení neskorších predpisov a doplnkov</w:t>
      </w:r>
    </w:p>
    <w:p w:rsidR="009C391E" w:rsidRDefault="009C391E">
      <w:pPr>
        <w:pBdr>
          <w:bottom w:val="single" w:sz="6" w:space="1" w:color="auto"/>
        </w:pBdr>
        <w:jc w:val="center"/>
        <w:rPr>
          <w:b/>
          <w:sz w:val="22"/>
        </w:rPr>
      </w:pPr>
    </w:p>
    <w:p w:rsidR="009C391E" w:rsidRDefault="009C391E">
      <w:pPr>
        <w:jc w:val="center"/>
        <w:rPr>
          <w:sz w:val="22"/>
        </w:rPr>
      </w:pPr>
    </w:p>
    <w:p w:rsidR="009C391E" w:rsidRDefault="009C391E">
      <w:pPr>
        <w:jc w:val="center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</w:pPr>
      <w:r>
        <w:t xml:space="preserve">  ZMLUVNÉ  STRANY</w:t>
      </w:r>
    </w:p>
    <w:p w:rsidR="009C391E" w:rsidRDefault="009C391E">
      <w:pPr>
        <w:jc w:val="both"/>
        <w:rPr>
          <w:sz w:val="22"/>
        </w:rPr>
      </w:pPr>
    </w:p>
    <w:p w:rsidR="009C391E" w:rsidRPr="0090432B" w:rsidRDefault="009C391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1. Objednávateľ</w:t>
      </w:r>
      <w:r>
        <w:rPr>
          <w:sz w:val="22"/>
        </w:rPr>
        <w:t xml:space="preserve"> :   </w:t>
      </w:r>
      <w:r w:rsidR="00431194">
        <w:rPr>
          <w:sz w:val="22"/>
        </w:rPr>
        <w:t xml:space="preserve">     </w:t>
      </w:r>
      <w:r w:rsidR="007F41AF" w:rsidRPr="0090432B">
        <w:rPr>
          <w:b/>
          <w:sz w:val="22"/>
        </w:rPr>
        <w:t xml:space="preserve">Hotelová akadémia Jána </w:t>
      </w:r>
      <w:proofErr w:type="spellStart"/>
      <w:r w:rsidR="007F41AF" w:rsidRPr="0090432B">
        <w:rPr>
          <w:b/>
          <w:sz w:val="22"/>
        </w:rPr>
        <w:t>Andraščíka</w:t>
      </w:r>
      <w:proofErr w:type="spellEnd"/>
      <w:r w:rsidR="007F41AF" w:rsidRPr="0090432B">
        <w:rPr>
          <w:b/>
          <w:sz w:val="22"/>
        </w:rPr>
        <w:t>,</w:t>
      </w:r>
      <w:r w:rsidR="0090432B">
        <w:rPr>
          <w:b/>
          <w:sz w:val="22"/>
        </w:rPr>
        <w:t xml:space="preserve"> </w:t>
      </w:r>
      <w:r w:rsidR="007F41AF" w:rsidRPr="0090432B">
        <w:rPr>
          <w:b/>
          <w:sz w:val="22"/>
        </w:rPr>
        <w:t xml:space="preserve">Pod </w:t>
      </w:r>
      <w:proofErr w:type="spellStart"/>
      <w:r w:rsidR="007F41AF" w:rsidRPr="0090432B">
        <w:rPr>
          <w:b/>
          <w:sz w:val="22"/>
        </w:rPr>
        <w:t>Vinbargom</w:t>
      </w:r>
      <w:proofErr w:type="spellEnd"/>
      <w:r w:rsidR="007F41AF" w:rsidRPr="0090432B">
        <w:rPr>
          <w:b/>
          <w:sz w:val="22"/>
        </w:rPr>
        <w:t xml:space="preserve"> 3,</w:t>
      </w:r>
      <w:r w:rsidR="0090432B">
        <w:rPr>
          <w:b/>
          <w:sz w:val="22"/>
        </w:rPr>
        <w:t xml:space="preserve"> </w:t>
      </w:r>
      <w:r w:rsidR="007F41AF" w:rsidRPr="0090432B">
        <w:rPr>
          <w:b/>
          <w:sz w:val="22"/>
        </w:rPr>
        <w:t>085 01 Ba</w:t>
      </w:r>
      <w:r w:rsidR="0090432B">
        <w:rPr>
          <w:b/>
          <w:sz w:val="22"/>
        </w:rPr>
        <w:t>rdejov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4818BB">
        <w:rPr>
          <w:sz w:val="22"/>
        </w:rPr>
        <w:t xml:space="preserve">             </w:t>
      </w:r>
      <w:r w:rsidR="004818BB">
        <w:rPr>
          <w:sz w:val="22"/>
        </w:rPr>
        <w:tab/>
      </w:r>
      <w:r w:rsidR="00165426">
        <w:rPr>
          <w:sz w:val="22"/>
        </w:rPr>
        <w:t>Z</w:t>
      </w:r>
      <w:r w:rsidR="00431194">
        <w:rPr>
          <w:sz w:val="22"/>
        </w:rPr>
        <w:t xml:space="preserve">astúpený  </w:t>
      </w:r>
      <w:r w:rsidR="007F41AF">
        <w:rPr>
          <w:sz w:val="22"/>
        </w:rPr>
        <w:t xml:space="preserve">: </w:t>
      </w:r>
      <w:proofErr w:type="spellStart"/>
      <w:r w:rsidR="00B44885">
        <w:rPr>
          <w:sz w:val="22"/>
        </w:rPr>
        <w:t>RNDr.Eva</w:t>
      </w:r>
      <w:proofErr w:type="spellEnd"/>
      <w:r w:rsidR="00B44885">
        <w:rPr>
          <w:sz w:val="22"/>
        </w:rPr>
        <w:t xml:space="preserve"> </w:t>
      </w:r>
      <w:proofErr w:type="spellStart"/>
      <w:r w:rsidR="00B44885">
        <w:rPr>
          <w:sz w:val="22"/>
        </w:rPr>
        <w:t>Čajková</w:t>
      </w:r>
      <w:proofErr w:type="spellEnd"/>
      <w:r w:rsidR="00B44885">
        <w:rPr>
          <w:sz w:val="22"/>
        </w:rPr>
        <w:t xml:space="preserve"> PhD.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                         </w:t>
      </w:r>
      <w:r>
        <w:rPr>
          <w:sz w:val="22"/>
        </w:rPr>
        <w:tab/>
        <w:t>Osoby oprávnené na rokovania vo veciach :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                   </w:t>
      </w:r>
      <w:r w:rsidR="004818BB">
        <w:rPr>
          <w:sz w:val="22"/>
        </w:rPr>
        <w:t xml:space="preserve">       </w:t>
      </w:r>
      <w:r w:rsidR="004818BB">
        <w:rPr>
          <w:sz w:val="22"/>
        </w:rPr>
        <w:tab/>
        <w:t xml:space="preserve">-   </w:t>
      </w:r>
      <w:r w:rsidR="007F41AF">
        <w:rPr>
          <w:sz w:val="22"/>
        </w:rPr>
        <w:t xml:space="preserve"> zmluvných : </w:t>
      </w:r>
      <w:proofErr w:type="spellStart"/>
      <w:r w:rsidR="00B44885">
        <w:rPr>
          <w:sz w:val="22"/>
        </w:rPr>
        <w:t>RNDr.Eva</w:t>
      </w:r>
      <w:proofErr w:type="spellEnd"/>
      <w:r w:rsidR="00B44885">
        <w:rPr>
          <w:sz w:val="22"/>
        </w:rPr>
        <w:t xml:space="preserve"> </w:t>
      </w:r>
      <w:proofErr w:type="spellStart"/>
      <w:r w:rsidR="00B44885">
        <w:rPr>
          <w:sz w:val="22"/>
        </w:rPr>
        <w:t>Čajková</w:t>
      </w:r>
      <w:proofErr w:type="spellEnd"/>
      <w:r w:rsidR="00B44885">
        <w:rPr>
          <w:sz w:val="22"/>
        </w:rPr>
        <w:t xml:space="preserve"> PhD.  – riaditeľka školy</w:t>
      </w:r>
    </w:p>
    <w:p w:rsidR="009C391E" w:rsidRDefault="009C391E">
      <w:pPr>
        <w:ind w:left="1755" w:firstLine="369"/>
        <w:jc w:val="both"/>
        <w:rPr>
          <w:sz w:val="22"/>
        </w:rPr>
      </w:pPr>
      <w:r>
        <w:rPr>
          <w:sz w:val="22"/>
        </w:rPr>
        <w:t>IČO</w:t>
      </w:r>
      <w:r w:rsidR="00165426">
        <w:rPr>
          <w:sz w:val="22"/>
        </w:rPr>
        <w:t xml:space="preserve"> : </w:t>
      </w:r>
      <w:r w:rsidR="007F41AF">
        <w:rPr>
          <w:sz w:val="22"/>
        </w:rPr>
        <w:t>36155993</w:t>
      </w:r>
    </w:p>
    <w:p w:rsidR="009C391E" w:rsidRDefault="007F41AF">
      <w:pPr>
        <w:ind w:left="1755" w:firstLine="369"/>
        <w:jc w:val="both"/>
        <w:rPr>
          <w:sz w:val="22"/>
        </w:rPr>
      </w:pPr>
      <w:r>
        <w:rPr>
          <w:sz w:val="22"/>
        </w:rPr>
        <w:t>DIČ:2021364598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2.   Zhotoviteľ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7F41AF" w:rsidRPr="007F41AF">
        <w:rPr>
          <w:b/>
          <w:sz w:val="22"/>
        </w:rPr>
        <w:t>SK</w:t>
      </w:r>
      <w:r w:rsidR="00435EFD">
        <w:rPr>
          <w:b/>
          <w:sz w:val="22"/>
        </w:rPr>
        <w:t xml:space="preserve"> </w:t>
      </w:r>
      <w:r w:rsidR="004818BB">
        <w:rPr>
          <w:b/>
          <w:bCs/>
          <w:sz w:val="22"/>
        </w:rPr>
        <w:t xml:space="preserve">JULIO </w:t>
      </w:r>
      <w:r>
        <w:rPr>
          <w:b/>
          <w:bCs/>
          <w:sz w:val="22"/>
        </w:rPr>
        <w:t xml:space="preserve"> s </w:t>
      </w:r>
      <w:r w:rsidR="004818BB">
        <w:rPr>
          <w:b/>
          <w:bCs/>
          <w:sz w:val="22"/>
        </w:rPr>
        <w:t>.</w:t>
      </w:r>
      <w:r>
        <w:rPr>
          <w:b/>
          <w:bCs/>
          <w:sz w:val="22"/>
        </w:rPr>
        <w:t xml:space="preserve">r.o., Gerlachov 205, 086 04 </w:t>
      </w:r>
      <w:proofErr w:type="spellStart"/>
      <w:r>
        <w:rPr>
          <w:b/>
          <w:bCs/>
          <w:sz w:val="22"/>
        </w:rPr>
        <w:t>Kružľov</w:t>
      </w:r>
      <w:proofErr w:type="spellEnd"/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                     </w:t>
      </w:r>
      <w:r w:rsidR="00E5265D">
        <w:rPr>
          <w:sz w:val="22"/>
        </w:rPr>
        <w:t xml:space="preserve">    </w:t>
      </w:r>
      <w:r w:rsidR="00E5265D">
        <w:rPr>
          <w:sz w:val="22"/>
        </w:rPr>
        <w:tab/>
        <w:t xml:space="preserve">Zastúpený : </w:t>
      </w:r>
      <w:r w:rsidR="004A0BD7">
        <w:rPr>
          <w:sz w:val="22"/>
        </w:rPr>
        <w:t xml:space="preserve">Miroslav </w:t>
      </w:r>
      <w:proofErr w:type="spellStart"/>
      <w:r w:rsidR="004A0BD7">
        <w:rPr>
          <w:sz w:val="22"/>
        </w:rPr>
        <w:t>Dorin</w:t>
      </w:r>
      <w:proofErr w:type="spellEnd"/>
      <w:r w:rsidR="004A0BD7">
        <w:rPr>
          <w:sz w:val="22"/>
        </w:rPr>
        <w:t xml:space="preserve">, Ing. </w:t>
      </w:r>
      <w:r w:rsidR="00E5265D">
        <w:rPr>
          <w:sz w:val="22"/>
        </w:rPr>
        <w:t xml:space="preserve">Miroslav </w:t>
      </w:r>
      <w:proofErr w:type="spellStart"/>
      <w:r w:rsidR="00E5265D">
        <w:rPr>
          <w:sz w:val="22"/>
        </w:rPr>
        <w:t>Dorin</w:t>
      </w:r>
      <w:proofErr w:type="spellEnd"/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                         </w:t>
      </w:r>
      <w:r>
        <w:rPr>
          <w:sz w:val="22"/>
        </w:rPr>
        <w:tab/>
        <w:t>Osoby oprávnené na rokovania vo veciach :</w:t>
      </w:r>
    </w:p>
    <w:p w:rsidR="009C391E" w:rsidRDefault="009C391E">
      <w:pPr>
        <w:numPr>
          <w:ilvl w:val="0"/>
          <w:numId w:val="2"/>
        </w:numPr>
        <w:tabs>
          <w:tab w:val="clear" w:pos="2115"/>
          <w:tab w:val="num" w:pos="2475"/>
        </w:tabs>
        <w:ind w:left="2475"/>
        <w:jc w:val="both"/>
        <w:rPr>
          <w:sz w:val="22"/>
        </w:rPr>
      </w:pPr>
      <w:r>
        <w:rPr>
          <w:sz w:val="22"/>
        </w:rPr>
        <w:t xml:space="preserve">zmluvných :   </w:t>
      </w:r>
      <w:r w:rsidR="004A0BD7">
        <w:rPr>
          <w:sz w:val="22"/>
        </w:rPr>
        <w:t xml:space="preserve">Miroslav </w:t>
      </w:r>
      <w:proofErr w:type="spellStart"/>
      <w:r w:rsidR="004A0BD7">
        <w:rPr>
          <w:sz w:val="22"/>
        </w:rPr>
        <w:t>Dorin</w:t>
      </w:r>
      <w:proofErr w:type="spellEnd"/>
      <w:r w:rsidR="004A0BD7">
        <w:rPr>
          <w:sz w:val="22"/>
        </w:rPr>
        <w:t xml:space="preserve">, Ing. </w:t>
      </w:r>
      <w:r>
        <w:rPr>
          <w:sz w:val="22"/>
        </w:rPr>
        <w:t xml:space="preserve">Miroslav </w:t>
      </w:r>
      <w:proofErr w:type="spellStart"/>
      <w:r>
        <w:rPr>
          <w:sz w:val="22"/>
        </w:rPr>
        <w:t>Dorin</w:t>
      </w:r>
      <w:proofErr w:type="spellEnd"/>
    </w:p>
    <w:p w:rsidR="009C391E" w:rsidRDefault="009C391E">
      <w:pPr>
        <w:numPr>
          <w:ilvl w:val="0"/>
          <w:numId w:val="2"/>
        </w:numPr>
        <w:tabs>
          <w:tab w:val="clear" w:pos="2115"/>
          <w:tab w:val="num" w:pos="2475"/>
        </w:tabs>
        <w:ind w:left="2475"/>
        <w:jc w:val="both"/>
        <w:rPr>
          <w:sz w:val="22"/>
        </w:rPr>
      </w:pPr>
      <w:r>
        <w:rPr>
          <w:sz w:val="22"/>
        </w:rPr>
        <w:t xml:space="preserve">realizačných : </w:t>
      </w:r>
      <w:r w:rsidR="004A0BD7">
        <w:rPr>
          <w:sz w:val="22"/>
        </w:rPr>
        <w:t xml:space="preserve">Miroslav </w:t>
      </w:r>
      <w:proofErr w:type="spellStart"/>
      <w:r w:rsidR="004A0BD7">
        <w:rPr>
          <w:sz w:val="22"/>
        </w:rPr>
        <w:t>Dorin</w:t>
      </w:r>
      <w:proofErr w:type="spellEnd"/>
      <w:r w:rsidR="004A0BD7">
        <w:rPr>
          <w:sz w:val="22"/>
        </w:rPr>
        <w:t xml:space="preserve">, Ing. </w:t>
      </w:r>
      <w:r>
        <w:rPr>
          <w:sz w:val="22"/>
        </w:rPr>
        <w:t xml:space="preserve">Miroslav </w:t>
      </w:r>
      <w:proofErr w:type="spellStart"/>
      <w:r>
        <w:rPr>
          <w:sz w:val="22"/>
        </w:rPr>
        <w:t>Dorin</w:t>
      </w:r>
      <w:proofErr w:type="spellEnd"/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7F41AF">
        <w:rPr>
          <w:sz w:val="22"/>
        </w:rPr>
        <w:t xml:space="preserve">             </w:t>
      </w:r>
      <w:r w:rsidR="007F41AF">
        <w:rPr>
          <w:sz w:val="22"/>
        </w:rPr>
        <w:tab/>
        <w:t xml:space="preserve">IČO : </w:t>
      </w:r>
      <w:r w:rsidR="007F41AF">
        <w:rPr>
          <w:sz w:val="22"/>
        </w:rPr>
        <w:tab/>
        <w:t xml:space="preserve">   45342024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                </w:t>
      </w:r>
      <w:r w:rsidR="007F41AF">
        <w:rPr>
          <w:sz w:val="22"/>
        </w:rPr>
        <w:t xml:space="preserve">         </w:t>
      </w:r>
      <w:r w:rsidR="007F41AF">
        <w:rPr>
          <w:sz w:val="22"/>
        </w:rPr>
        <w:tab/>
        <w:t>IČ DPH : SK2022945452</w:t>
      </w:r>
    </w:p>
    <w:p w:rsidR="00E5265D" w:rsidRDefault="009C391E">
      <w:pPr>
        <w:jc w:val="both"/>
        <w:rPr>
          <w:sz w:val="22"/>
        </w:rPr>
      </w:pPr>
      <w:r>
        <w:rPr>
          <w:sz w:val="22"/>
        </w:rPr>
        <w:t xml:space="preserve">                               </w:t>
      </w:r>
      <w:r>
        <w:rPr>
          <w:sz w:val="22"/>
        </w:rPr>
        <w:tab/>
        <w:t>Bankové spojenie : Slovenská sporite</w:t>
      </w:r>
      <w:r w:rsidR="007F41AF">
        <w:rPr>
          <w:sz w:val="22"/>
        </w:rPr>
        <w:t xml:space="preserve">ľňa </w:t>
      </w:r>
      <w:r w:rsidR="00E5265D">
        <w:rPr>
          <w:sz w:val="22"/>
        </w:rPr>
        <w:t>a.s. , pobočka Bardejov</w:t>
      </w:r>
      <w:r w:rsidR="007F41AF">
        <w:rPr>
          <w:sz w:val="22"/>
        </w:rPr>
        <w:t xml:space="preserve"> </w:t>
      </w:r>
    </w:p>
    <w:p w:rsidR="009C391E" w:rsidRDefault="007F41AF" w:rsidP="00E5265D">
      <w:pPr>
        <w:ind w:left="1416" w:firstLine="708"/>
        <w:jc w:val="both"/>
        <w:rPr>
          <w:sz w:val="22"/>
        </w:rPr>
      </w:pPr>
      <w:proofErr w:type="spellStart"/>
      <w:r>
        <w:rPr>
          <w:sz w:val="22"/>
        </w:rPr>
        <w:t>č.účtu</w:t>
      </w:r>
      <w:proofErr w:type="spellEnd"/>
      <w:r w:rsidR="00E5265D">
        <w:rPr>
          <w:sz w:val="22"/>
        </w:rPr>
        <w:t xml:space="preserve"> IBAN</w:t>
      </w:r>
      <w:r>
        <w:rPr>
          <w:sz w:val="22"/>
        </w:rPr>
        <w:t>:</w:t>
      </w:r>
      <w:r w:rsidR="00E5265D">
        <w:rPr>
          <w:sz w:val="22"/>
        </w:rPr>
        <w:t xml:space="preserve"> SK38 0900 0000 00</w:t>
      </w:r>
      <w:r w:rsidR="00B44885">
        <w:rPr>
          <w:sz w:val="22"/>
        </w:rPr>
        <w:t>04</w:t>
      </w:r>
      <w:r w:rsidR="00E5265D">
        <w:rPr>
          <w:sz w:val="22"/>
        </w:rPr>
        <w:t xml:space="preserve"> </w:t>
      </w:r>
      <w:r w:rsidR="00B44885">
        <w:rPr>
          <w:sz w:val="22"/>
        </w:rPr>
        <w:t>5285</w:t>
      </w:r>
      <w:r w:rsidR="00E5265D">
        <w:rPr>
          <w:sz w:val="22"/>
        </w:rPr>
        <w:t xml:space="preserve"> </w:t>
      </w:r>
      <w:r w:rsidR="00B44885">
        <w:rPr>
          <w:sz w:val="22"/>
        </w:rPr>
        <w:t>0997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  <w:jc w:val="both"/>
      </w:pPr>
      <w:r>
        <w:t xml:space="preserve">PREDMET  PLNENIA 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 xml:space="preserve">Predmetom tejto zmluvy je zhotovenie stavby :  </w:t>
      </w:r>
    </w:p>
    <w:p w:rsidR="009C391E" w:rsidRDefault="009C391E">
      <w:pPr>
        <w:ind w:left="360"/>
        <w:rPr>
          <w:b/>
          <w:bCs/>
          <w:sz w:val="22"/>
        </w:rPr>
      </w:pPr>
    </w:p>
    <w:p w:rsidR="009C391E" w:rsidRPr="0090432B" w:rsidRDefault="0090432B" w:rsidP="0090432B">
      <w:pPr>
        <w:pStyle w:val="Nadpis2"/>
        <w:ind w:left="0"/>
        <w:jc w:val="both"/>
      </w:pPr>
      <w:r w:rsidRPr="0090432B">
        <w:t xml:space="preserve">„ </w:t>
      </w:r>
      <w:r w:rsidR="00E5265D">
        <w:t>Oprava priestorov školy</w:t>
      </w:r>
      <w:r w:rsidR="009C391E" w:rsidRPr="0090432B">
        <w:t xml:space="preserve"> “</w:t>
      </w:r>
    </w:p>
    <w:p w:rsidR="009C391E" w:rsidRDefault="009C391E">
      <w:pPr>
        <w:ind w:left="1755"/>
        <w:jc w:val="center"/>
        <w:rPr>
          <w:b/>
          <w:sz w:val="22"/>
        </w:rPr>
      </w:pPr>
    </w:p>
    <w:p w:rsidR="009C391E" w:rsidRDefault="009C391E">
      <w:pPr>
        <w:numPr>
          <w:ilvl w:val="0"/>
          <w:numId w:val="3"/>
        </w:numPr>
        <w:rPr>
          <w:sz w:val="22"/>
        </w:rPr>
      </w:pPr>
      <w:r>
        <w:rPr>
          <w:bCs/>
          <w:sz w:val="22"/>
        </w:rPr>
        <w:t>Zhotoviteľ</w:t>
      </w:r>
      <w:r>
        <w:rPr>
          <w:sz w:val="22"/>
        </w:rPr>
        <w:t xml:space="preserve"> sa zaväzuje, že za podmienok dohodnutých v tejto zmluve vyhotoví pre objednávateľa  </w:t>
      </w:r>
    </w:p>
    <w:p w:rsidR="009C391E" w:rsidRDefault="009C391E">
      <w:pPr>
        <w:rPr>
          <w:sz w:val="22"/>
        </w:rPr>
      </w:pPr>
      <w:r>
        <w:rPr>
          <w:sz w:val="22"/>
        </w:rPr>
        <w:t xml:space="preserve">      práce uvedené v  bode 1. a rozpočte – súpise prác.</w:t>
      </w:r>
    </w:p>
    <w:p w:rsidR="009C391E" w:rsidRDefault="009C391E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Objednávateľ sa zaväzuje, že zhotovené dielo prevezme, zaplatí za jeho zhotovenie dohodnutú cenu a poskytne zhotoviteľovi nevyhnutné spolupôsobenie.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  <w:jc w:val="both"/>
      </w:pPr>
      <w:r>
        <w:t>ČAS  PLNENIA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Zhotoviteľ sa zaväzuje, že vyhotoví a dodá predmet plnenia v rozsahu podľa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 xml:space="preserve"> v lehote od prevzatia priestorov a začatia prác  a to v termínoch :</w:t>
      </w:r>
    </w:p>
    <w:p w:rsidR="009C391E" w:rsidRDefault="009C391E">
      <w:pPr>
        <w:ind w:left="360"/>
        <w:jc w:val="both"/>
        <w:rPr>
          <w:b/>
          <w:bCs/>
          <w:sz w:val="22"/>
        </w:rPr>
      </w:pPr>
      <w:r>
        <w:rPr>
          <w:sz w:val="22"/>
        </w:rPr>
        <w:t xml:space="preserve">Začiatok  prác  </w:t>
      </w:r>
      <w:r w:rsidR="00165426">
        <w:rPr>
          <w:sz w:val="22"/>
        </w:rPr>
        <w:t xml:space="preserve">: </w:t>
      </w:r>
      <w:r w:rsidR="00C01C72">
        <w:rPr>
          <w:sz w:val="22"/>
        </w:rPr>
        <w:t>2</w:t>
      </w:r>
      <w:r w:rsidR="00E5265D">
        <w:rPr>
          <w:sz w:val="22"/>
        </w:rPr>
        <w:t>7</w:t>
      </w:r>
      <w:r w:rsidR="00C01C72">
        <w:rPr>
          <w:sz w:val="22"/>
        </w:rPr>
        <w:t>.</w:t>
      </w:r>
      <w:r w:rsidR="00E5265D">
        <w:rPr>
          <w:sz w:val="22"/>
        </w:rPr>
        <w:t>04</w:t>
      </w:r>
      <w:r w:rsidR="001715A3">
        <w:rPr>
          <w:sz w:val="22"/>
        </w:rPr>
        <w:t>.201</w:t>
      </w:r>
      <w:r w:rsidR="00E5265D">
        <w:rPr>
          <w:sz w:val="22"/>
        </w:rPr>
        <w:t>6</w:t>
      </w:r>
    </w:p>
    <w:p w:rsidR="009C391E" w:rsidRDefault="009C391E">
      <w:pPr>
        <w:ind w:left="360"/>
        <w:jc w:val="both"/>
        <w:rPr>
          <w:b/>
          <w:bCs/>
          <w:sz w:val="22"/>
        </w:rPr>
      </w:pPr>
      <w:r>
        <w:rPr>
          <w:sz w:val="22"/>
        </w:rPr>
        <w:t xml:space="preserve">Ukončenie prác: </w:t>
      </w:r>
      <w:r w:rsidR="00E5265D">
        <w:rPr>
          <w:sz w:val="22"/>
        </w:rPr>
        <w:t>11.05</w:t>
      </w:r>
      <w:r w:rsidR="0090432B">
        <w:rPr>
          <w:sz w:val="22"/>
        </w:rPr>
        <w:t>.201</w:t>
      </w:r>
      <w:r w:rsidR="00E5265D">
        <w:rPr>
          <w:sz w:val="22"/>
        </w:rPr>
        <w:t>6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Všetky </w:t>
      </w:r>
      <w:proofErr w:type="spellStart"/>
      <w:r>
        <w:rPr>
          <w:sz w:val="22"/>
        </w:rPr>
        <w:t>naviac</w:t>
      </w:r>
      <w:proofErr w:type="spellEnd"/>
      <w:r>
        <w:rPr>
          <w:sz w:val="22"/>
        </w:rPr>
        <w:t xml:space="preserve"> práce zo strany objednávateľa  oproti schválenému rozpočtu, ktorý je súčasťou tejto zmluvy prípadne rozšírenie predmet u zmluvy si zhotoviteľ vyhradzuje osobitne prerokovať po technickej, vecnej a cenovej stránke a pokiaľ by tieto svojím rozsahom </w:t>
      </w:r>
      <w:r w:rsidR="0090432B">
        <w:rPr>
          <w:sz w:val="22"/>
        </w:rPr>
        <w:t>ovplyvnili</w:t>
      </w:r>
      <w:r>
        <w:rPr>
          <w:sz w:val="22"/>
        </w:rPr>
        <w:t xml:space="preserve"> harmonogram postupu prác a narušili technologický postup prác , objednávateľ bude súhlasiť so zmenou termínu ukončenia, čo sa zohľadní v dodatku k tejto zmluve.</w:t>
      </w:r>
    </w:p>
    <w:p w:rsidR="009C391E" w:rsidRDefault="009C391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Zhotoviteľ nie je v omeškaní po dobu, počas ktorej nemohol svoju povinnosť plniť následkom okolností vzniknutých na strane objednávateľa, alebo nepriaznivého počasia pričom doba plnenia sa o tento čas </w:t>
      </w:r>
      <w:r w:rsidR="0090432B">
        <w:rPr>
          <w:sz w:val="22"/>
        </w:rPr>
        <w:t>predlžuje</w:t>
      </w:r>
      <w:r>
        <w:rPr>
          <w:sz w:val="22"/>
        </w:rPr>
        <w:t xml:space="preserve"> bez nároku objednávateľa na uplatnenie sankcie.  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  <w:jc w:val="both"/>
      </w:pPr>
      <w:r>
        <w:lastRenderedPageBreak/>
        <w:t>CENA  DIELA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Cena diela je určená na základe objednávateľom predložených požiadaviek. Po ocenení prác a dodávok popísaných v rozpočte zmluvné strany dohodli  na cene diela vo výške :</w:t>
      </w:r>
    </w:p>
    <w:p w:rsidR="009C391E" w:rsidRPr="006B6F18" w:rsidRDefault="009C391E" w:rsidP="006B6F18">
      <w:pPr>
        <w:jc w:val="both"/>
        <w:rPr>
          <w:sz w:val="22"/>
        </w:rPr>
      </w:pPr>
      <w:r>
        <w:rPr>
          <w:sz w:val="22"/>
        </w:rPr>
        <w:t xml:space="preserve">                             </w:t>
      </w:r>
      <w:r w:rsidR="00373576">
        <w:rPr>
          <w:sz w:val="22"/>
        </w:rPr>
        <w:t xml:space="preserve">        cena</w:t>
      </w:r>
      <w:r>
        <w:rPr>
          <w:sz w:val="22"/>
        </w:rPr>
        <w:t xml:space="preserve">                     </w:t>
      </w:r>
      <w:r w:rsidR="0090432B">
        <w:rPr>
          <w:sz w:val="22"/>
        </w:rPr>
        <w:t xml:space="preserve">  </w:t>
      </w:r>
      <w:r>
        <w:rPr>
          <w:sz w:val="22"/>
        </w:rPr>
        <w:t xml:space="preserve">   </w:t>
      </w:r>
      <w:r w:rsidR="00373576">
        <w:rPr>
          <w:sz w:val="22"/>
        </w:rPr>
        <w:t>DPH</w:t>
      </w:r>
      <w:r>
        <w:rPr>
          <w:sz w:val="22"/>
        </w:rPr>
        <w:t xml:space="preserve">  </w:t>
      </w:r>
      <w:r w:rsidR="005360FA">
        <w:rPr>
          <w:sz w:val="22"/>
        </w:rPr>
        <w:t xml:space="preserve">20%           </w:t>
      </w:r>
      <w:r>
        <w:rPr>
          <w:sz w:val="22"/>
        </w:rPr>
        <w:t xml:space="preserve"> </w:t>
      </w:r>
      <w:r>
        <w:rPr>
          <w:b/>
          <w:sz w:val="22"/>
        </w:rPr>
        <w:t xml:space="preserve">   </w:t>
      </w:r>
      <w:r w:rsidR="00B0754E">
        <w:rPr>
          <w:b/>
          <w:sz w:val="22"/>
        </w:rPr>
        <w:t xml:space="preserve">  </w:t>
      </w:r>
      <w:r w:rsidR="0090432B">
        <w:rPr>
          <w:b/>
          <w:sz w:val="22"/>
        </w:rPr>
        <w:t xml:space="preserve">                </w:t>
      </w:r>
      <w:r w:rsidR="00B0754E">
        <w:rPr>
          <w:b/>
          <w:sz w:val="22"/>
        </w:rPr>
        <w:t xml:space="preserve"> SPOLU</w:t>
      </w:r>
    </w:p>
    <w:p w:rsidR="009C391E" w:rsidRDefault="006D636C" w:rsidP="00B44885">
      <w:pPr>
        <w:tabs>
          <w:tab w:val="left" w:pos="2640"/>
          <w:tab w:val="left" w:pos="3840"/>
          <w:tab w:val="left" w:pos="7425"/>
        </w:tabs>
        <w:rPr>
          <w:b/>
          <w:sz w:val="28"/>
        </w:rPr>
      </w:pPr>
      <w:r w:rsidRPr="002C47D8">
        <w:rPr>
          <w:b/>
          <w:sz w:val="28"/>
          <w:szCs w:val="28"/>
        </w:rPr>
        <w:t xml:space="preserve">    </w:t>
      </w:r>
      <w:r w:rsidR="006B6F18" w:rsidRPr="002C47D8">
        <w:rPr>
          <w:b/>
          <w:sz w:val="28"/>
          <w:szCs w:val="28"/>
        </w:rPr>
        <w:t xml:space="preserve">       </w:t>
      </w:r>
      <w:r w:rsidR="007F41AF">
        <w:rPr>
          <w:b/>
          <w:sz w:val="28"/>
          <w:szCs w:val="28"/>
        </w:rPr>
        <w:t xml:space="preserve">              </w:t>
      </w:r>
      <w:r w:rsidR="001715A3">
        <w:rPr>
          <w:b/>
          <w:sz w:val="28"/>
          <w:szCs w:val="28"/>
        </w:rPr>
        <w:t xml:space="preserve">   </w:t>
      </w:r>
      <w:r w:rsidR="00E5265D">
        <w:rPr>
          <w:b/>
          <w:sz w:val="28"/>
          <w:szCs w:val="28"/>
        </w:rPr>
        <w:t xml:space="preserve">29 958,72 </w:t>
      </w:r>
      <w:r w:rsidR="00B44885">
        <w:rPr>
          <w:b/>
          <w:sz w:val="28"/>
          <w:szCs w:val="28"/>
        </w:rPr>
        <w:t>€</w:t>
      </w:r>
      <w:r w:rsidR="007F41AF">
        <w:rPr>
          <w:b/>
          <w:sz w:val="28"/>
          <w:szCs w:val="28"/>
        </w:rPr>
        <w:tab/>
      </w:r>
      <w:r w:rsidR="001715A3">
        <w:rPr>
          <w:b/>
          <w:sz w:val="28"/>
          <w:szCs w:val="28"/>
        </w:rPr>
        <w:t xml:space="preserve">    </w:t>
      </w:r>
      <w:r w:rsidR="0090432B">
        <w:rPr>
          <w:b/>
          <w:sz w:val="28"/>
          <w:szCs w:val="28"/>
        </w:rPr>
        <w:t>5 9</w:t>
      </w:r>
      <w:r w:rsidR="00E952C8">
        <w:rPr>
          <w:b/>
          <w:sz w:val="28"/>
          <w:szCs w:val="28"/>
        </w:rPr>
        <w:t>91</w:t>
      </w:r>
      <w:r w:rsidR="0090432B">
        <w:rPr>
          <w:b/>
          <w:sz w:val="28"/>
          <w:szCs w:val="28"/>
        </w:rPr>
        <w:t>,</w:t>
      </w:r>
      <w:r w:rsidR="00E952C8">
        <w:rPr>
          <w:b/>
          <w:sz w:val="28"/>
          <w:szCs w:val="28"/>
        </w:rPr>
        <w:t>7</w:t>
      </w:r>
      <w:r w:rsidR="0090432B">
        <w:rPr>
          <w:b/>
          <w:sz w:val="28"/>
          <w:szCs w:val="28"/>
        </w:rPr>
        <w:t>4 €                        35 </w:t>
      </w:r>
      <w:r w:rsidR="00E952C8">
        <w:rPr>
          <w:b/>
          <w:sz w:val="28"/>
          <w:szCs w:val="28"/>
        </w:rPr>
        <w:t>9</w:t>
      </w:r>
      <w:r w:rsidR="0090432B">
        <w:rPr>
          <w:b/>
          <w:sz w:val="28"/>
          <w:szCs w:val="28"/>
        </w:rPr>
        <w:t>5</w:t>
      </w:r>
      <w:r w:rsidR="00E952C8">
        <w:rPr>
          <w:b/>
          <w:sz w:val="28"/>
          <w:szCs w:val="28"/>
        </w:rPr>
        <w:t>0</w:t>
      </w:r>
      <w:r w:rsidR="0090432B">
        <w:rPr>
          <w:b/>
          <w:sz w:val="28"/>
          <w:szCs w:val="28"/>
        </w:rPr>
        <w:t>,</w:t>
      </w:r>
      <w:r w:rsidR="00E952C8">
        <w:rPr>
          <w:b/>
          <w:sz w:val="28"/>
          <w:szCs w:val="28"/>
        </w:rPr>
        <w:t>46</w:t>
      </w:r>
      <w:r w:rsidR="0090432B">
        <w:rPr>
          <w:b/>
          <w:sz w:val="28"/>
          <w:szCs w:val="28"/>
        </w:rPr>
        <w:t xml:space="preserve"> </w:t>
      </w:r>
      <w:r w:rsidR="00B44885">
        <w:rPr>
          <w:b/>
          <w:sz w:val="28"/>
          <w:szCs w:val="28"/>
        </w:rPr>
        <w:t>€</w:t>
      </w:r>
      <w:r w:rsidR="00B44885">
        <w:rPr>
          <w:b/>
          <w:sz w:val="28"/>
          <w:szCs w:val="28"/>
        </w:rPr>
        <w:tab/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ind w:left="360"/>
        <w:jc w:val="both"/>
        <w:rPr>
          <w:sz w:val="22"/>
        </w:rPr>
      </w:pPr>
      <w:r>
        <w:rPr>
          <w:sz w:val="22"/>
        </w:rPr>
        <w:t xml:space="preserve"> </w:t>
      </w:r>
    </w:p>
    <w:p w:rsidR="009C391E" w:rsidRDefault="009C391E" w:rsidP="005360F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V prípade, že v procese realizácie vznikne potreba realizovať práce, ktoré neboli popísané vo výkaze výmer, tieto sa zvlášť ocenia cenami aktuálnymi v čase realizácie a o cenu týchto </w:t>
      </w:r>
      <w:proofErr w:type="spellStart"/>
      <w:r>
        <w:rPr>
          <w:sz w:val="22"/>
        </w:rPr>
        <w:t>naviac</w:t>
      </w:r>
      <w:proofErr w:type="spellEnd"/>
      <w:r>
        <w:rPr>
          <w:sz w:val="22"/>
        </w:rPr>
        <w:t xml:space="preserve"> prác sa zvýši cena diela.  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  <w:jc w:val="both"/>
      </w:pPr>
      <w:r>
        <w:t>PODMIENKY  PLATBY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  <w:r>
        <w:rPr>
          <w:sz w:val="22"/>
        </w:rPr>
        <w:t>1.   Zmluvné strany sa dohodli, že platba sa uskutoční na základe vystavených faktúr.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2.   V prípade, že dôjde k zastaveniu prác alebo odstúpeniu od tejto zmluvy z dôvodov na strane   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objednávateľa bude zhotoviteľ práce a dodávky rozpracované ku dňu zastavenia alebo 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zrušenia   zmluvy </w:t>
      </w:r>
      <w:proofErr w:type="spellStart"/>
      <w:r>
        <w:rPr>
          <w:sz w:val="22"/>
        </w:rPr>
        <w:t>faktúrovať</w:t>
      </w:r>
      <w:proofErr w:type="spellEnd"/>
      <w:r>
        <w:rPr>
          <w:sz w:val="22"/>
        </w:rPr>
        <w:t xml:space="preserve"> objednávateľovi s dopočtom primeraných nákladov vrátane  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   </w:t>
      </w:r>
      <w:proofErr w:type="spellStart"/>
      <w:r>
        <w:rPr>
          <w:sz w:val="22"/>
        </w:rPr>
        <w:t>ušlého</w:t>
      </w:r>
      <w:proofErr w:type="spellEnd"/>
      <w:r>
        <w:rPr>
          <w:sz w:val="22"/>
        </w:rPr>
        <w:t xml:space="preserve"> zisku, ktoré mu z </w:t>
      </w:r>
      <w:proofErr w:type="spellStart"/>
      <w:r>
        <w:rPr>
          <w:sz w:val="22"/>
        </w:rPr>
        <w:t>tohoto</w:t>
      </w:r>
      <w:proofErr w:type="spellEnd"/>
      <w:r>
        <w:rPr>
          <w:sz w:val="22"/>
        </w:rPr>
        <w:t xml:space="preserve">  titulu vznikli a objednávateľ sa zaväzuje tieto uhradiť.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  <w:jc w:val="both"/>
      </w:pPr>
      <w:r>
        <w:t>POVINNOSTI  ZMLUVNÝCH  STRÁN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Pri plnení predmetu tejto zmluvy sa zhotoviteľ zaväzuje dodržiavať všeobecné záväzné predpisy, technické normy, dojednania tejto zmluvy a bude rešpektovať pokynu objednávateľa.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Objednávateľ zabezpečí pre zhotoviteľa možnosť napojenia na </w:t>
      </w:r>
      <w:proofErr w:type="spellStart"/>
      <w:r>
        <w:rPr>
          <w:sz w:val="22"/>
        </w:rPr>
        <w:t>elektr</w:t>
      </w:r>
      <w:proofErr w:type="spellEnd"/>
      <w:r>
        <w:rPr>
          <w:sz w:val="22"/>
        </w:rPr>
        <w:t>. energiu 220V a úžitkovú vody.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Objednávateľ je povinný odovzdať stavenisko vypratané tak, aby zhotoviteľ mohol na ňom začať práce v súlade s  podmienkami zmluvy.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Pri odovzdaní staveniska objednávateľ určí skladovacie plochy materiálov a zariadení a zabezpečí súhlas majiteľa na ich užívanie počas realizácie diela. Taktiež určí miesto skládky pre odvoz vybúraných </w:t>
      </w:r>
      <w:proofErr w:type="spellStart"/>
      <w:r>
        <w:rPr>
          <w:sz w:val="22"/>
        </w:rPr>
        <w:t>sutí</w:t>
      </w:r>
      <w:proofErr w:type="spellEnd"/>
      <w:r>
        <w:rPr>
          <w:sz w:val="22"/>
        </w:rPr>
        <w:t>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O odovzdaní staveniska sa zhotoví písomný záznam s uvedením podmienok a požiadaviek pre úspešnú realizáciu predmetu zmluvy. Záznam o odovzdaní staveniska sa prehlasuje za súčasť tejto zmluvy.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Objednávateľ do termínu zahájenia prác zabezpečí technický dozor na stavbe a jeho poverenie s rozsahom právomocí oznámi zhotoviteľovi.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Zhotoviteľ prevedie na stavbe opatrenia v súlade s bezpečnostnými a </w:t>
      </w:r>
      <w:proofErr w:type="spellStart"/>
      <w:r>
        <w:rPr>
          <w:sz w:val="22"/>
        </w:rPr>
        <w:t>protipožiarnými</w:t>
      </w:r>
      <w:proofErr w:type="spellEnd"/>
      <w:r>
        <w:rPr>
          <w:sz w:val="22"/>
        </w:rPr>
        <w:t xml:space="preserve"> predpismi platnými v SR.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Zhotoviteľ oznámi objednávateľovi 2 dni </w:t>
      </w:r>
      <w:proofErr w:type="spellStart"/>
      <w:r>
        <w:rPr>
          <w:sz w:val="22"/>
        </w:rPr>
        <w:t>predom</w:t>
      </w:r>
      <w:proofErr w:type="spellEnd"/>
      <w:r>
        <w:rPr>
          <w:sz w:val="22"/>
        </w:rPr>
        <w:t>, kedy bude predmet zmluvy pripravený na odovzdanie.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O odovzdaní a prevzatí predmetu tejto zmluvy sa vyhotoví písomný záznam podpísaný obidvoma zmluvnými stranami. V zápise o odovzdaní a prevzatí budú uvedené </w:t>
      </w:r>
      <w:proofErr w:type="spellStart"/>
      <w:r>
        <w:rPr>
          <w:sz w:val="22"/>
        </w:rPr>
        <w:t>vady</w:t>
      </w:r>
      <w:proofErr w:type="spellEnd"/>
      <w:r>
        <w:rPr>
          <w:sz w:val="22"/>
        </w:rPr>
        <w:t xml:space="preserve">  a nedorobky so stanovením termínu ich odstránenia.</w:t>
      </w:r>
    </w:p>
    <w:p w:rsidR="009C391E" w:rsidRDefault="009C391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Po ukončení a odovzdaní predmetu zmluvy zhotoviteľ do 2 dní vypratá a vyčistí stavenisko.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  <w:jc w:val="both"/>
      </w:pPr>
      <w:r>
        <w:t>ZÁRUKY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Zhotoviteľ zodpovedá za to , že predmet zmluvy bude zhotovený podľa podmienok tejto zmluvy a že počas záručnej doby bude mať vlastnosti na používanie k dohodnutému účelu.</w:t>
      </w:r>
    </w:p>
    <w:p w:rsidR="009C391E" w:rsidRDefault="009C391E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Záručná doba na  dielo sa stanovuje na </w:t>
      </w:r>
      <w:r>
        <w:rPr>
          <w:b/>
          <w:bCs/>
          <w:sz w:val="22"/>
        </w:rPr>
        <w:t>24 mesiacov</w:t>
      </w:r>
      <w:r>
        <w:rPr>
          <w:sz w:val="22"/>
        </w:rPr>
        <w:t xml:space="preserve"> a začína plynúť dňom odovzdania a prevzatia predmetu plnenia zmluvy a podpísania zápisnice o odovzdaní a prevzatí stavby.</w:t>
      </w:r>
    </w:p>
    <w:p w:rsidR="009C391E" w:rsidRDefault="009C391E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Zmluvné strany sa dohodli pre prípad </w:t>
      </w:r>
      <w:proofErr w:type="spellStart"/>
      <w:r>
        <w:rPr>
          <w:sz w:val="22"/>
        </w:rPr>
        <w:t>vady</w:t>
      </w:r>
      <w:proofErr w:type="spellEnd"/>
      <w:r>
        <w:rPr>
          <w:sz w:val="22"/>
        </w:rPr>
        <w:t xml:space="preserve"> diela, že počas záručnej doby má objednávateľ právo požadovať a zhotoviteľ bezplatne odstrániť </w:t>
      </w:r>
      <w:proofErr w:type="spellStart"/>
      <w:r>
        <w:rPr>
          <w:sz w:val="22"/>
        </w:rPr>
        <w:t>vady</w:t>
      </w:r>
      <w:proofErr w:type="spellEnd"/>
      <w:r>
        <w:rPr>
          <w:sz w:val="22"/>
        </w:rPr>
        <w:t>.</w:t>
      </w:r>
    </w:p>
    <w:p w:rsidR="009C391E" w:rsidRDefault="009C391E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Zhotoviteľ nezodpovedá za </w:t>
      </w:r>
      <w:proofErr w:type="spellStart"/>
      <w:r>
        <w:rPr>
          <w:sz w:val="22"/>
        </w:rPr>
        <w:t>vady</w:t>
      </w:r>
      <w:proofErr w:type="spellEnd"/>
      <w:r>
        <w:rPr>
          <w:sz w:val="22"/>
        </w:rPr>
        <w:t>, ktoré vznikli počas užívania diela nedodržaním podmienok užívania a úmyselným či neúmyselným  poškodením.</w:t>
      </w:r>
    </w:p>
    <w:p w:rsidR="009C391E" w:rsidRDefault="009C391E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 xml:space="preserve">Zhotoviteľ sa takisto zbavuje zodpovednosti za </w:t>
      </w:r>
      <w:proofErr w:type="spellStart"/>
      <w:r>
        <w:rPr>
          <w:sz w:val="22"/>
        </w:rPr>
        <w:t>vady</w:t>
      </w:r>
      <w:proofErr w:type="spellEnd"/>
      <w:r>
        <w:rPr>
          <w:sz w:val="22"/>
        </w:rPr>
        <w:t>, škody a za čiastočné alebo úplné nesplnenie záväzkov tejto zmluvy, ak boli spôsobené nepredvídateľnými udalosťami, najmä požiarom, povodňou, zemetrasením a inými prírodnými</w:t>
      </w:r>
      <w:r w:rsidR="0090432B">
        <w:rPr>
          <w:sz w:val="22"/>
        </w:rPr>
        <w:t xml:space="preserve"> </w:t>
      </w:r>
      <w:proofErr w:type="spellStart"/>
      <w:r w:rsidR="0090432B">
        <w:rPr>
          <w:sz w:val="22"/>
        </w:rPr>
        <w:t>katasrtro</w:t>
      </w:r>
      <w:r>
        <w:rPr>
          <w:sz w:val="22"/>
        </w:rPr>
        <w:t>fami</w:t>
      </w:r>
      <w:proofErr w:type="spellEnd"/>
      <w:r>
        <w:rPr>
          <w:sz w:val="22"/>
        </w:rPr>
        <w:t>.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SANKCIE</w:t>
      </w:r>
    </w:p>
    <w:p w:rsidR="009C391E" w:rsidRDefault="009C391E">
      <w:pPr>
        <w:jc w:val="both"/>
        <w:rPr>
          <w:rFonts w:ascii="Arial" w:hAnsi="Arial"/>
          <w:b/>
          <w:sz w:val="22"/>
        </w:rPr>
      </w:pPr>
    </w:p>
    <w:p w:rsidR="009C391E" w:rsidRDefault="009C391E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V prípade omeškania zhotoviteľa so splnením povinnosti dodávky v zmysle času plnenia zmluvy bez zavinenia objednávateľa, zaplatí zhotoviteľ objednávateľovi zmluv</w:t>
      </w:r>
      <w:r w:rsidR="001715A3">
        <w:rPr>
          <w:sz w:val="22"/>
        </w:rPr>
        <w:t>nú pokutu vo výške 0,5 % z celk</w:t>
      </w:r>
      <w:r>
        <w:rPr>
          <w:sz w:val="22"/>
        </w:rPr>
        <w:t>ového nákladu stavby, za každý deň omeškania.</w:t>
      </w:r>
    </w:p>
    <w:p w:rsidR="009C391E" w:rsidRDefault="009C391E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V prípade omeškania objednávateľa s úhradou faktúry má zhotoviteľ nárok na uplatnenie sankcie vo výške 0,</w:t>
      </w:r>
      <w:r w:rsidR="007F41AF">
        <w:rPr>
          <w:sz w:val="22"/>
        </w:rPr>
        <w:t>0</w:t>
      </w:r>
      <w:r>
        <w:rPr>
          <w:sz w:val="22"/>
        </w:rPr>
        <w:t>5% z celkového nákladu stavby za každý deň omeškania.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  <w:jc w:val="both"/>
      </w:pPr>
      <w:r>
        <w:t>RIEŠENIE  SPOROV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Všetky spory a nezrovnalosti, ktoré môžu vzniknúť počas realizácie diela budú zmluvné strany riešiť dohodou. V prípade, že nedôjde k dohode zmluvných strán, pri riešení sporov sa primerane použijú ustanovenia Obchodného zákonníka.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pStyle w:val="Nadpis1"/>
        <w:jc w:val="both"/>
      </w:pPr>
      <w:r>
        <w:t>OSTATNÉ  DOHODY  A  DOJEDNANIA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Ak nastanú zákonné, alebo iné skutočnosti, ktoré odôvodňujú modifikáciu tejto zmluvy, vyhotoví sa písomný dodatok tejto zmluve, ktorý nadobudne platnosť podpísaním zmocnenými zástupcami zmluvných strán.</w:t>
      </w:r>
    </w:p>
    <w:p w:rsidR="00C01C72" w:rsidRDefault="009C391E" w:rsidP="00C01C72">
      <w:pPr>
        <w:numPr>
          <w:ilvl w:val="0"/>
          <w:numId w:val="12"/>
        </w:numPr>
        <w:jc w:val="both"/>
        <w:rPr>
          <w:sz w:val="22"/>
        </w:rPr>
      </w:pPr>
      <w:r w:rsidRPr="00C01C72">
        <w:rPr>
          <w:sz w:val="22"/>
        </w:rPr>
        <w:t xml:space="preserve">Zmluva </w:t>
      </w:r>
      <w:r w:rsidR="00C01C72" w:rsidRPr="00C01C72">
        <w:rPr>
          <w:sz w:val="22"/>
        </w:rPr>
        <w:t>je účinná dňom podpísania a platná nasledujúci deň po dni zverejnenia na webovom sídle objednávateľa.</w:t>
      </w:r>
    </w:p>
    <w:p w:rsidR="009C391E" w:rsidRPr="00C01C72" w:rsidRDefault="00C01C72" w:rsidP="00E155BD">
      <w:pPr>
        <w:numPr>
          <w:ilvl w:val="0"/>
          <w:numId w:val="12"/>
        </w:numPr>
        <w:jc w:val="both"/>
        <w:rPr>
          <w:sz w:val="22"/>
        </w:rPr>
      </w:pPr>
      <w:r w:rsidRPr="00C01C72">
        <w:rPr>
          <w:sz w:val="22"/>
        </w:rPr>
        <w:t>Zmluva je vypracovaná</w:t>
      </w:r>
      <w:r w:rsidR="009C391E" w:rsidRPr="00C01C72">
        <w:rPr>
          <w:sz w:val="22"/>
        </w:rPr>
        <w:t xml:space="preserve"> v 2 vyhotoveniach, z nej po podpísaní </w:t>
      </w:r>
      <w:proofErr w:type="spellStart"/>
      <w:r w:rsidR="009C391E" w:rsidRPr="00C01C72">
        <w:rPr>
          <w:sz w:val="22"/>
        </w:rPr>
        <w:t>obdr</w:t>
      </w:r>
      <w:r w:rsidRPr="00C01C72">
        <w:rPr>
          <w:sz w:val="22"/>
        </w:rPr>
        <w:t>ží</w:t>
      </w:r>
      <w:proofErr w:type="spellEnd"/>
      <w:r w:rsidRPr="00C01C72">
        <w:rPr>
          <w:sz w:val="22"/>
        </w:rPr>
        <w:t xml:space="preserve"> každá strana po 1 vyhotovení.</w:t>
      </w:r>
      <w:r>
        <w:rPr>
          <w:sz w:val="22"/>
        </w:rPr>
        <w:t xml:space="preserve"> </w:t>
      </w:r>
      <w:r w:rsidR="00ED51E4" w:rsidRPr="00C01C72">
        <w:rPr>
          <w:sz w:val="22"/>
        </w:rPr>
        <w:t>Táto zmluva má jed</w:t>
      </w:r>
      <w:r w:rsidR="00E60B19" w:rsidRPr="00C01C72">
        <w:rPr>
          <w:sz w:val="22"/>
        </w:rPr>
        <w:t>nu prílohu t.</w:t>
      </w:r>
      <w:r w:rsidR="003E2497" w:rsidRPr="00C01C72">
        <w:rPr>
          <w:sz w:val="22"/>
        </w:rPr>
        <w:t>j. rozpočet stavby</w:t>
      </w:r>
      <w:r w:rsidR="00E60B19" w:rsidRPr="00C01C72">
        <w:rPr>
          <w:sz w:val="22"/>
        </w:rPr>
        <w:t>.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3E2497">
      <w:pPr>
        <w:ind w:left="360"/>
        <w:jc w:val="both"/>
        <w:rPr>
          <w:sz w:val="22"/>
        </w:rPr>
      </w:pPr>
      <w:r>
        <w:rPr>
          <w:sz w:val="22"/>
        </w:rPr>
        <w:t xml:space="preserve">V Bardejove </w:t>
      </w:r>
      <w:r w:rsidR="001D4990">
        <w:rPr>
          <w:sz w:val="22"/>
        </w:rPr>
        <w:t>:</w:t>
      </w:r>
      <w:r w:rsidR="005360FA">
        <w:rPr>
          <w:sz w:val="22"/>
        </w:rPr>
        <w:t xml:space="preserve"> </w:t>
      </w:r>
      <w:r w:rsidR="00E952C8">
        <w:rPr>
          <w:sz w:val="22"/>
        </w:rPr>
        <w:t>26</w:t>
      </w:r>
      <w:r w:rsidR="00C01C72">
        <w:rPr>
          <w:sz w:val="22"/>
        </w:rPr>
        <w:t>.</w:t>
      </w:r>
      <w:r w:rsidR="00E952C8">
        <w:rPr>
          <w:sz w:val="22"/>
        </w:rPr>
        <w:t>04</w:t>
      </w:r>
      <w:r w:rsidR="00C01C72">
        <w:rPr>
          <w:sz w:val="22"/>
        </w:rPr>
        <w:t>.201</w:t>
      </w:r>
      <w:r w:rsidR="00E952C8">
        <w:rPr>
          <w:sz w:val="22"/>
        </w:rPr>
        <w:t>6</w:t>
      </w:r>
    </w:p>
    <w:p w:rsidR="009C391E" w:rsidRDefault="009C391E">
      <w:pPr>
        <w:jc w:val="both"/>
        <w:rPr>
          <w:sz w:val="22"/>
        </w:rPr>
      </w:pPr>
      <w:r>
        <w:rPr>
          <w:sz w:val="22"/>
        </w:rPr>
        <w:t xml:space="preserve">   </w:t>
      </w: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</w:p>
    <w:p w:rsidR="009C391E" w:rsidRDefault="009C391E">
      <w:pPr>
        <w:jc w:val="both"/>
        <w:rPr>
          <w:sz w:val="22"/>
        </w:rPr>
      </w:pPr>
      <w:r>
        <w:rPr>
          <w:sz w:val="22"/>
        </w:rPr>
        <w:t>Objednávateľ :                                                              Zhotoviteľ:</w:t>
      </w:r>
    </w:p>
    <w:p w:rsidR="009C391E" w:rsidRDefault="009C391E">
      <w:pPr>
        <w:jc w:val="both"/>
        <w:rPr>
          <w:sz w:val="22"/>
        </w:rPr>
      </w:pPr>
    </w:p>
    <w:p w:rsidR="009C391E" w:rsidRDefault="009C391E"/>
    <w:sectPr w:rsidR="009C391E" w:rsidSect="00343E74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77" w:rsidRDefault="00321F77">
      <w:r>
        <w:separator/>
      </w:r>
    </w:p>
  </w:endnote>
  <w:endnote w:type="continuationSeparator" w:id="0">
    <w:p w:rsidR="00321F77" w:rsidRDefault="0032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77" w:rsidRDefault="00321F77">
      <w:r>
        <w:separator/>
      </w:r>
    </w:p>
  </w:footnote>
  <w:footnote w:type="continuationSeparator" w:id="0">
    <w:p w:rsidR="00321F77" w:rsidRDefault="0032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6C" w:rsidRDefault="00D544F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0606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0606C" w:rsidRDefault="00F060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6C" w:rsidRDefault="00D544F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F0606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5397B">
      <w:rPr>
        <w:rStyle w:val="slostrany"/>
        <w:noProof/>
      </w:rPr>
      <w:t>3</w:t>
    </w:r>
    <w:r>
      <w:rPr>
        <w:rStyle w:val="slostrany"/>
      </w:rPr>
      <w:fldChar w:fldCharType="end"/>
    </w:r>
  </w:p>
  <w:p w:rsidR="00F0606C" w:rsidRDefault="00F060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1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EA7D52"/>
    <w:multiLevelType w:val="singleLevel"/>
    <w:tmpl w:val="F99C7CF6"/>
    <w:lvl w:ilvl="0">
      <w:start w:val="1"/>
      <w:numFmt w:val="bullet"/>
      <w:lvlText w:val="-"/>
      <w:lvlJc w:val="left"/>
      <w:pPr>
        <w:tabs>
          <w:tab w:val="num" w:pos="2115"/>
        </w:tabs>
        <w:ind w:left="2115" w:hanging="360"/>
      </w:pPr>
    </w:lvl>
  </w:abstractNum>
  <w:abstractNum w:abstractNumId="2">
    <w:nsid w:val="199824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3104B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EA00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D94A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7C07A8"/>
    <w:multiLevelType w:val="singleLevel"/>
    <w:tmpl w:val="5E7AD042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3C707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1469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CE769C"/>
    <w:multiLevelType w:val="singleLevel"/>
    <w:tmpl w:val="A9CEF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6762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8972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BB"/>
    <w:rsid w:val="00165426"/>
    <w:rsid w:val="001715A3"/>
    <w:rsid w:val="001D4990"/>
    <w:rsid w:val="00236644"/>
    <w:rsid w:val="002C47D8"/>
    <w:rsid w:val="002F30B5"/>
    <w:rsid w:val="00321F77"/>
    <w:rsid w:val="00343E74"/>
    <w:rsid w:val="00362644"/>
    <w:rsid w:val="00373576"/>
    <w:rsid w:val="003E2497"/>
    <w:rsid w:val="00431194"/>
    <w:rsid w:val="00435EFD"/>
    <w:rsid w:val="0045397B"/>
    <w:rsid w:val="004818BB"/>
    <w:rsid w:val="004A0BD7"/>
    <w:rsid w:val="005360FA"/>
    <w:rsid w:val="006276C4"/>
    <w:rsid w:val="006833EE"/>
    <w:rsid w:val="00684DF7"/>
    <w:rsid w:val="006B6F18"/>
    <w:rsid w:val="006D636C"/>
    <w:rsid w:val="007F41AF"/>
    <w:rsid w:val="008926A1"/>
    <w:rsid w:val="008A1968"/>
    <w:rsid w:val="008B76A1"/>
    <w:rsid w:val="008F0327"/>
    <w:rsid w:val="0090432B"/>
    <w:rsid w:val="00973487"/>
    <w:rsid w:val="009C391E"/>
    <w:rsid w:val="00A201B6"/>
    <w:rsid w:val="00A264EB"/>
    <w:rsid w:val="00AB36C6"/>
    <w:rsid w:val="00B0754E"/>
    <w:rsid w:val="00B44885"/>
    <w:rsid w:val="00BB67DA"/>
    <w:rsid w:val="00C01C72"/>
    <w:rsid w:val="00C7668C"/>
    <w:rsid w:val="00D544F6"/>
    <w:rsid w:val="00DE33E8"/>
    <w:rsid w:val="00E155BD"/>
    <w:rsid w:val="00E5265D"/>
    <w:rsid w:val="00E60B19"/>
    <w:rsid w:val="00E952C8"/>
    <w:rsid w:val="00ED51E4"/>
    <w:rsid w:val="00F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E74"/>
    <w:rPr>
      <w:lang w:eastAsia="cs-CZ"/>
    </w:rPr>
  </w:style>
  <w:style w:type="paragraph" w:styleId="Nadpis1">
    <w:name w:val="heading 1"/>
    <w:basedOn w:val="Normlny"/>
    <w:next w:val="Normlny"/>
    <w:qFormat/>
    <w:rsid w:val="00343E74"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qFormat/>
    <w:rsid w:val="00343E74"/>
    <w:pPr>
      <w:keepNext/>
      <w:ind w:left="1755"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43E74"/>
    <w:pPr>
      <w:tabs>
        <w:tab w:val="center" w:pos="4536"/>
        <w:tab w:val="right" w:pos="9072"/>
      </w:tabs>
    </w:pPr>
    <w:rPr>
      <w:rFonts w:ascii="Arial" w:hAnsi="Arial"/>
    </w:rPr>
  </w:style>
  <w:style w:type="character" w:styleId="slostrany">
    <w:name w:val="page number"/>
    <w:basedOn w:val="Predvolenpsmoodseku"/>
    <w:rsid w:val="00343E74"/>
  </w:style>
  <w:style w:type="paragraph" w:styleId="Pta">
    <w:name w:val="footer"/>
    <w:basedOn w:val="Normlny"/>
    <w:rsid w:val="00343E7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43E74"/>
    <w:pPr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y"/>
    <w:semiHidden/>
    <w:rsid w:val="00DE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E74"/>
    <w:rPr>
      <w:lang w:eastAsia="cs-CZ"/>
    </w:rPr>
  </w:style>
  <w:style w:type="paragraph" w:styleId="Nadpis1">
    <w:name w:val="heading 1"/>
    <w:basedOn w:val="Normlny"/>
    <w:next w:val="Normlny"/>
    <w:qFormat/>
    <w:rsid w:val="00343E74"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qFormat/>
    <w:rsid w:val="00343E74"/>
    <w:pPr>
      <w:keepNext/>
      <w:ind w:left="1755"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43E74"/>
    <w:pPr>
      <w:tabs>
        <w:tab w:val="center" w:pos="4536"/>
        <w:tab w:val="right" w:pos="9072"/>
      </w:tabs>
    </w:pPr>
    <w:rPr>
      <w:rFonts w:ascii="Arial" w:hAnsi="Arial"/>
    </w:rPr>
  </w:style>
  <w:style w:type="character" w:styleId="slostrany">
    <w:name w:val="page number"/>
    <w:basedOn w:val="Predvolenpsmoodseku"/>
    <w:rsid w:val="00343E74"/>
  </w:style>
  <w:style w:type="paragraph" w:styleId="Pta">
    <w:name w:val="footer"/>
    <w:basedOn w:val="Normlny"/>
    <w:rsid w:val="00343E7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43E74"/>
    <w:pPr>
      <w:jc w:val="center"/>
    </w:pPr>
    <w:rPr>
      <w:rFonts w:ascii="Arial" w:hAnsi="Arial"/>
      <w:b/>
      <w:sz w:val="24"/>
    </w:rPr>
  </w:style>
  <w:style w:type="paragraph" w:styleId="Textbubliny">
    <w:name w:val="Balloon Text"/>
    <w:basedOn w:val="Normlny"/>
    <w:semiHidden/>
    <w:rsid w:val="00DE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F67E-43D0-443C-9719-AD58774E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>&lt;:-)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ing. Lissý</dc:creator>
  <cp:keywords/>
  <dc:description/>
  <cp:lastModifiedBy>HABJ</cp:lastModifiedBy>
  <cp:revision>2</cp:revision>
  <cp:lastPrinted>2014-01-08T12:46:00Z</cp:lastPrinted>
  <dcterms:created xsi:type="dcterms:W3CDTF">2016-05-05T08:43:00Z</dcterms:created>
  <dcterms:modified xsi:type="dcterms:W3CDTF">2016-05-05T08:43:00Z</dcterms:modified>
</cp:coreProperties>
</file>