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91" w:rsidRPr="00FE11EF" w:rsidRDefault="006C158F" w:rsidP="00D01437">
      <w:pPr>
        <w:pStyle w:val="Nagwek1"/>
      </w:pPr>
      <w:bookmarkStart w:id="0" w:name="_Toc326058165"/>
      <w:bookmarkStart w:id="1" w:name="_Toc80091579"/>
      <w:bookmarkStart w:id="2" w:name="_Toc326058166"/>
      <w:r>
        <w:t>Zasady oceniania i wymagania edukacyjne z religii</w:t>
      </w:r>
      <w:r w:rsidR="00134791" w:rsidRPr="009408F8">
        <w:br/>
      </w:r>
      <w:bookmarkStart w:id="3" w:name="_GoBack"/>
      <w:bookmarkEnd w:id="3"/>
      <w:r w:rsidR="00134791" w:rsidRPr="009408F8">
        <w:t xml:space="preserve">dla klasy </w:t>
      </w:r>
      <w:r w:rsidR="00015AB6" w:rsidRPr="009408F8">
        <w:t>szóstej</w:t>
      </w:r>
      <w:r w:rsidR="00134791" w:rsidRPr="009408F8">
        <w:t xml:space="preserve"> szkoły podstawowej</w:t>
      </w:r>
      <w:bookmarkEnd w:id="0"/>
      <w:bookmarkEnd w:id="1"/>
    </w:p>
    <w:p w:rsidR="00EF5FD2" w:rsidRPr="00FE11EF" w:rsidRDefault="00EF5FD2" w:rsidP="00D01437">
      <w:r w:rsidRPr="006867D0">
        <w:rPr>
          <w:rStyle w:val="kursywa"/>
        </w:rPr>
        <w:t xml:space="preserve">Przedmiotowy System Oceniania z religii </w:t>
      </w:r>
      <w:r w:rsidRPr="00C3426E">
        <w:t xml:space="preserve">został opracowany na podstawie </w:t>
      </w:r>
      <w:r w:rsidR="002E1DFA">
        <w:t>„</w:t>
      </w:r>
      <w:r w:rsidRPr="00C3426E">
        <w:t xml:space="preserve">Programu nauczania religii w klasach V–VIII szkoły podstawowej – katecheza mistagogiczna wprowadzająca w historię zbawienia </w:t>
      </w:r>
      <w:r w:rsidRPr="006867D0">
        <w:rPr>
          <w:rStyle w:val="kursywa"/>
        </w:rPr>
        <w:t>Bóg jest wśród nas</w:t>
      </w:r>
      <w:r w:rsidR="002E1DFA">
        <w:t>”</w:t>
      </w:r>
      <w:r w:rsidR="002C51B2" w:rsidRPr="00A54242">
        <w:t xml:space="preserve">, </w:t>
      </w:r>
      <w:r w:rsidRPr="00C3426E">
        <w:t>zatwierdzonego przez Komisję Wychowania Katolickiego Konferencji Episkopatu Polski.</w:t>
      </w:r>
    </w:p>
    <w:p w:rsidR="00134791" w:rsidRPr="00FE11EF" w:rsidRDefault="00134791" w:rsidP="00D01437">
      <w:r w:rsidRPr="006867D0">
        <w:rPr>
          <w:rStyle w:val="kursywa"/>
        </w:rPr>
        <w:t>Przedmiotowy System Oceniania</w:t>
      </w:r>
      <w:r w:rsidR="00763720" w:rsidRPr="006867D0">
        <w:rPr>
          <w:rStyle w:val="kursywa"/>
        </w:rPr>
        <w:t xml:space="preserve"> </w:t>
      </w:r>
      <w:r w:rsidRPr="006867D0">
        <w:rPr>
          <w:rStyle w:val="kursywa"/>
        </w:rPr>
        <w:t>z religii</w:t>
      </w:r>
      <w:r w:rsidRPr="00704D26">
        <w:t xml:space="preserve"> jest zgodny z Rozporządzeniem Ministra Edukacji Narodowej z dnia 22 lutego 2019 r. w sprawie oceniania, klasyfikowania </w:t>
      </w:r>
      <w:r>
        <w:t>oraz</w:t>
      </w:r>
      <w:r w:rsidRPr="00704D26">
        <w:t xml:space="preserve"> promowania uczniów i słuchaczy w szkołach publicznych (Dz. U. poz. 373).</w:t>
      </w:r>
    </w:p>
    <w:p w:rsidR="00134791" w:rsidRPr="00FE11EF" w:rsidRDefault="00134791" w:rsidP="00690B0A">
      <w:pPr>
        <w:pStyle w:val="Normal-odstp"/>
      </w:pPr>
      <w:r w:rsidRPr="00BC7A83">
        <w:t xml:space="preserve">Na </w:t>
      </w:r>
      <w:r>
        <w:t>P</w:t>
      </w:r>
      <w:r w:rsidRPr="00BC7A83">
        <w:t xml:space="preserve">rzedmiotowy </w:t>
      </w:r>
      <w:r>
        <w:t>S</w:t>
      </w:r>
      <w:r w:rsidRPr="00BC7A83">
        <w:t xml:space="preserve">ystem </w:t>
      </w:r>
      <w:r>
        <w:t>O</w:t>
      </w:r>
      <w:r w:rsidRPr="00BC7A83">
        <w:t>ceniania z religii składają się:</w:t>
      </w:r>
    </w:p>
    <w:p w:rsidR="00410B0F" w:rsidRPr="00FE11EF" w:rsidRDefault="00410B0F" w:rsidP="00D01437">
      <w:pPr>
        <w:pStyle w:val="punktppauza2"/>
      </w:pPr>
      <w:r w:rsidRPr="009408F8">
        <w:t>1.</w:t>
      </w:r>
      <w:r w:rsidR="006867D0" w:rsidRPr="009408F8">
        <w:tab/>
      </w:r>
      <w:r w:rsidRPr="009408F8">
        <w:t>Cele oceniania.</w:t>
      </w:r>
    </w:p>
    <w:p w:rsidR="00410B0F" w:rsidRPr="00FE11EF" w:rsidRDefault="00410B0F" w:rsidP="00D01437">
      <w:pPr>
        <w:pStyle w:val="punktppauza2"/>
      </w:pPr>
      <w:r w:rsidRPr="009408F8">
        <w:t>2.</w:t>
      </w:r>
      <w:r w:rsidR="006867D0" w:rsidRPr="009408F8">
        <w:tab/>
      </w:r>
      <w:r w:rsidRPr="009408F8">
        <w:t>Zasady oceniania.</w:t>
      </w:r>
    </w:p>
    <w:p w:rsidR="00410B0F" w:rsidRPr="00FE11EF" w:rsidRDefault="00410B0F" w:rsidP="00D01437">
      <w:pPr>
        <w:pStyle w:val="punktppauza2"/>
      </w:pPr>
      <w:r w:rsidRPr="009408F8">
        <w:t>3.</w:t>
      </w:r>
      <w:r w:rsidR="006867D0" w:rsidRPr="009408F8">
        <w:tab/>
      </w:r>
      <w:r w:rsidRPr="009408F8">
        <w:t>Obszary aktywności ucznia podlegające ocenie.</w:t>
      </w:r>
    </w:p>
    <w:p w:rsidR="00410B0F" w:rsidRPr="00FE11EF" w:rsidRDefault="00410B0F" w:rsidP="00D01437">
      <w:pPr>
        <w:pStyle w:val="punktppauza2"/>
      </w:pPr>
      <w:r w:rsidRPr="009408F8">
        <w:t>4.</w:t>
      </w:r>
      <w:r w:rsidR="006867D0" w:rsidRPr="009408F8">
        <w:tab/>
      </w:r>
      <w:r w:rsidRPr="009408F8">
        <w:t>Sposoby dostosowania warunków sprawdzania i oceniania osiągnięć uczniów ze specjalnymi potrzebami edukacyjnymi – specyficznymi trudnościami w uczeniu się.</w:t>
      </w:r>
    </w:p>
    <w:p w:rsidR="00410B0F" w:rsidRPr="00FE11EF" w:rsidRDefault="00410B0F" w:rsidP="00D01437">
      <w:pPr>
        <w:pStyle w:val="punktppauza2"/>
      </w:pPr>
      <w:r w:rsidRPr="009408F8">
        <w:t>5.</w:t>
      </w:r>
      <w:r w:rsidR="006867D0" w:rsidRPr="009408F8">
        <w:tab/>
      </w:r>
      <w:r w:rsidRPr="009408F8">
        <w:t>Wymagania programowe i kryteria oceniania bieżących osiągnięć uczniów.</w:t>
      </w:r>
    </w:p>
    <w:p w:rsidR="00410B0F" w:rsidRPr="00FE11EF" w:rsidRDefault="00410B0F" w:rsidP="00D01437">
      <w:pPr>
        <w:pStyle w:val="punktppauza2"/>
      </w:pPr>
      <w:r w:rsidRPr="009408F8">
        <w:t>6.</w:t>
      </w:r>
      <w:r w:rsidR="006867D0" w:rsidRPr="009408F8">
        <w:tab/>
      </w:r>
      <w:r w:rsidRPr="009408F8">
        <w:t>Poprawa oceny.</w:t>
      </w:r>
    </w:p>
    <w:p w:rsidR="00410B0F" w:rsidRPr="00FE11EF" w:rsidRDefault="00410B0F" w:rsidP="00D01437">
      <w:pPr>
        <w:pStyle w:val="punktppauza2"/>
      </w:pPr>
      <w:r w:rsidRPr="009408F8">
        <w:t>7.</w:t>
      </w:r>
      <w:r w:rsidR="006867D0" w:rsidRPr="009408F8">
        <w:tab/>
      </w:r>
      <w:r w:rsidRPr="009408F8">
        <w:t>Przewidywane osiągnięcia uczniów.</w:t>
      </w:r>
    </w:p>
    <w:p w:rsidR="00134791" w:rsidRPr="00FE11EF" w:rsidRDefault="00134791" w:rsidP="00D01437">
      <w:pPr>
        <w:pStyle w:val="Nagwek3"/>
      </w:pPr>
      <w:r w:rsidRPr="009408F8">
        <w:t>Ad. 1. Cele oceniania</w:t>
      </w:r>
    </w:p>
    <w:p w:rsidR="00F673B8" w:rsidRPr="00FE11EF" w:rsidRDefault="00F673B8" w:rsidP="00D01437">
      <w:pPr>
        <w:pStyle w:val="punktppauza2"/>
      </w:pPr>
      <w:r w:rsidRPr="009408F8">
        <w:t>1.</w:t>
      </w:r>
      <w:r w:rsidR="006867D0" w:rsidRPr="009408F8">
        <w:tab/>
      </w:r>
      <w:r w:rsidRPr="009408F8">
        <w:t>Poinformowanie ucznia o poziomie jego osiągnięć edukacyjnych i postępach w tym zakresie.</w:t>
      </w:r>
    </w:p>
    <w:p w:rsidR="00F673B8" w:rsidRPr="00FE11EF" w:rsidRDefault="00F673B8" w:rsidP="00D01437">
      <w:pPr>
        <w:pStyle w:val="punktppauza2"/>
      </w:pPr>
      <w:r w:rsidRPr="009408F8">
        <w:t>2.</w:t>
      </w:r>
      <w:r w:rsidR="006867D0" w:rsidRPr="009408F8">
        <w:tab/>
      </w:r>
      <w:r w:rsidRPr="009408F8">
        <w:t>Wspieranie rozwoju ucznia przez diagnozowanie jego osiągnięć w odniesieniu do wymagań edukacyjnych przewidzianych w programie nauczania.</w:t>
      </w:r>
    </w:p>
    <w:p w:rsidR="00F673B8" w:rsidRPr="00FE11EF" w:rsidRDefault="00F673B8" w:rsidP="00D01437">
      <w:pPr>
        <w:pStyle w:val="punktppauza2"/>
      </w:pPr>
      <w:r w:rsidRPr="009408F8">
        <w:t>3.</w:t>
      </w:r>
      <w:r w:rsidR="006867D0" w:rsidRPr="009408F8">
        <w:tab/>
      </w:r>
      <w:r w:rsidRPr="009408F8">
        <w:t>Pomoc uczniowi w samodzielnym planowaniu swego rozwoju intelektualnego i duchowego.</w:t>
      </w:r>
    </w:p>
    <w:p w:rsidR="00F673B8" w:rsidRPr="00FE11EF" w:rsidRDefault="00F673B8" w:rsidP="00D01437">
      <w:pPr>
        <w:pStyle w:val="punktppauza2"/>
      </w:pPr>
      <w:r w:rsidRPr="009408F8">
        <w:t>4.</w:t>
      </w:r>
      <w:r w:rsidR="006867D0" w:rsidRPr="009408F8">
        <w:tab/>
      </w:r>
      <w:r w:rsidRPr="009408F8">
        <w:t>Dostarczenie uczniom, rodzicom (prawnym opiekunom) i nauczycielom informacji o postępach, osiągnięciach oraz trudnościach ucznia.</w:t>
      </w:r>
    </w:p>
    <w:p w:rsidR="00F673B8" w:rsidRPr="00FE11EF" w:rsidRDefault="00F673B8" w:rsidP="00D01437">
      <w:pPr>
        <w:pStyle w:val="punktppauza2"/>
      </w:pPr>
      <w:r w:rsidRPr="009408F8">
        <w:t>5.</w:t>
      </w:r>
      <w:r w:rsidR="006867D0" w:rsidRPr="009408F8">
        <w:tab/>
      </w:r>
      <w:r w:rsidRPr="009408F8">
        <w:t>Motywowanie uczniów do samodzielnego uczenia się, kształtowanie odpowiedzialności za proces uczenia się.</w:t>
      </w:r>
    </w:p>
    <w:p w:rsidR="00F673B8" w:rsidRPr="00FE11EF" w:rsidRDefault="00F673B8" w:rsidP="00D01437">
      <w:pPr>
        <w:pStyle w:val="punktppauza2"/>
      </w:pPr>
      <w:r w:rsidRPr="009408F8">
        <w:t>6.</w:t>
      </w:r>
      <w:r w:rsidR="006867D0" w:rsidRPr="009408F8">
        <w:tab/>
      </w:r>
      <w:r w:rsidRPr="009408F8">
        <w:t>Zainteresowanie uczniów przesłaniem Bożym.</w:t>
      </w:r>
    </w:p>
    <w:p w:rsidR="00F673B8" w:rsidRPr="00FE11EF" w:rsidRDefault="00F673B8" w:rsidP="00D01437">
      <w:pPr>
        <w:pStyle w:val="punktppauza2"/>
      </w:pPr>
      <w:r w:rsidRPr="009408F8">
        <w:t>7.</w:t>
      </w:r>
      <w:r w:rsidR="006867D0" w:rsidRPr="009408F8">
        <w:tab/>
      </w:r>
      <w:r w:rsidRPr="009408F8">
        <w:t xml:space="preserve">Pomoc w otwarciu się na Boga w modlitwie i </w:t>
      </w:r>
      <w:r w:rsidR="00763720" w:rsidRPr="009408F8">
        <w:t xml:space="preserve">w </w:t>
      </w:r>
      <w:r w:rsidRPr="009408F8">
        <w:t>życiu codziennym.</w:t>
      </w:r>
    </w:p>
    <w:p w:rsidR="00F673B8" w:rsidRPr="00FE11EF" w:rsidRDefault="00F673B8" w:rsidP="00D01437">
      <w:pPr>
        <w:pStyle w:val="punktppauza2"/>
      </w:pPr>
      <w:r w:rsidRPr="009408F8">
        <w:t>8.</w:t>
      </w:r>
      <w:r w:rsidR="006867D0" w:rsidRPr="009408F8">
        <w:tab/>
      </w:r>
      <w:r w:rsidRPr="009408F8">
        <w:t>Pogłębienie przeżywania roku liturgicznego i sakramentów.</w:t>
      </w:r>
    </w:p>
    <w:p w:rsidR="00F673B8" w:rsidRPr="00FE11EF" w:rsidRDefault="00F673B8" w:rsidP="00D01437">
      <w:pPr>
        <w:pStyle w:val="punktppauza2"/>
      </w:pPr>
      <w:r w:rsidRPr="009408F8">
        <w:t>9.</w:t>
      </w:r>
      <w:r w:rsidR="006867D0" w:rsidRPr="009408F8">
        <w:tab/>
      </w:r>
      <w:r w:rsidRPr="009408F8">
        <w:t>Pomoc w odkrywaniu zadań w Kościele, rodzinie, grupie szkolnej.</w:t>
      </w:r>
    </w:p>
    <w:p w:rsidR="00134791" w:rsidRPr="00FE11EF" w:rsidRDefault="00134791" w:rsidP="00D01437">
      <w:pPr>
        <w:pStyle w:val="Nagwek3"/>
      </w:pPr>
      <w:r w:rsidRPr="009408F8">
        <w:t>Ad. 2. Zasady oceniania</w:t>
      </w:r>
    </w:p>
    <w:p w:rsidR="00A0656A" w:rsidRPr="00FE11EF" w:rsidRDefault="00A0656A" w:rsidP="00D01437">
      <w:pPr>
        <w:pStyle w:val="punktppauza2"/>
      </w:pPr>
      <w:r w:rsidRPr="009408F8">
        <w:t>1.</w:t>
      </w:r>
      <w:r w:rsidR="006867D0" w:rsidRPr="009408F8">
        <w:tab/>
      </w:r>
      <w:r w:rsidRPr="009408F8">
        <w:t>Nauczyciel na początku roku szkolnego informuje uczniów i rodziców (prawnych opiekunów) o wymaganiach edukacyjnych z katechezy wynikających z realizowanego programu nauczania</w:t>
      </w:r>
      <w:r w:rsidR="00763720" w:rsidRPr="009408F8">
        <w:t>,</w:t>
      </w:r>
      <w:r w:rsidRPr="009408F8">
        <w:t xml:space="preserve"> o sposobach sprawdzania osiągnięć edukacyjnych uczniów </w:t>
      </w:r>
      <w:r w:rsidR="00763720" w:rsidRPr="009408F8">
        <w:t xml:space="preserve">oraz </w:t>
      </w:r>
      <w:r w:rsidRPr="009408F8">
        <w:t>o warunkach uzyskania oceny rocznej wyższej niż przewidywana.</w:t>
      </w:r>
    </w:p>
    <w:p w:rsidR="00A0656A" w:rsidRPr="00FE11EF" w:rsidRDefault="00A0656A" w:rsidP="00D01437">
      <w:pPr>
        <w:pStyle w:val="punktppauza2"/>
      </w:pPr>
      <w:r w:rsidRPr="009408F8">
        <w:t>2.</w:t>
      </w:r>
      <w:r w:rsidR="006867D0" w:rsidRPr="009408F8">
        <w:tab/>
      </w:r>
      <w:r w:rsidRPr="009408F8">
        <w:t>Praktyki religijne nie podlegają ocenie.</w:t>
      </w:r>
    </w:p>
    <w:p w:rsidR="00A0656A" w:rsidRPr="00FE11EF" w:rsidRDefault="00A0656A" w:rsidP="00D01437">
      <w:pPr>
        <w:pStyle w:val="punktppauza2"/>
      </w:pPr>
      <w:r w:rsidRPr="009408F8">
        <w:t>3.</w:t>
      </w:r>
      <w:r w:rsidR="006867D0" w:rsidRPr="009408F8">
        <w:tab/>
      </w:r>
      <w:r w:rsidRPr="009408F8">
        <w:t>Każda ocena jest jawna dla ucznia i jego rodziców (prawnych opiekunów), a także wystawiana według ustalonych kryteriów.</w:t>
      </w:r>
    </w:p>
    <w:p w:rsidR="00A0656A" w:rsidRPr="00FE11EF" w:rsidRDefault="00A0656A" w:rsidP="00D01437">
      <w:pPr>
        <w:pStyle w:val="punktppauza2"/>
      </w:pPr>
      <w:r w:rsidRPr="009408F8">
        <w:t>4.</w:t>
      </w:r>
      <w:r w:rsidR="006867D0" w:rsidRPr="009408F8">
        <w:tab/>
      </w:r>
      <w:r w:rsidRPr="009408F8">
        <w:t>Oceny bieżące wyrażone są w stopniach w skali 1–6.</w:t>
      </w:r>
    </w:p>
    <w:p w:rsidR="00A0656A" w:rsidRPr="00FE11EF" w:rsidRDefault="00A0656A" w:rsidP="00D01437">
      <w:pPr>
        <w:pStyle w:val="punktppauza2"/>
      </w:pPr>
      <w:r w:rsidRPr="009408F8">
        <w:t>5.</w:t>
      </w:r>
      <w:r w:rsidR="006867D0" w:rsidRPr="009408F8">
        <w:tab/>
      </w:r>
      <w:r w:rsidRPr="009408F8">
        <w:t xml:space="preserve">Do wystawienia oceny śródrocznej wymagane są minimum trzy oceny bieżące (lub wg </w:t>
      </w:r>
      <w:r w:rsidRPr="009408F8">
        <w:rPr>
          <w:rStyle w:val="kursywa"/>
        </w:rPr>
        <w:t xml:space="preserve">Wewnątrzszkolnego </w:t>
      </w:r>
      <w:r w:rsidR="00763720" w:rsidRPr="009408F8">
        <w:rPr>
          <w:rStyle w:val="kursywa"/>
        </w:rPr>
        <w:t>S</w:t>
      </w:r>
      <w:r w:rsidRPr="009408F8">
        <w:rPr>
          <w:rStyle w:val="kursywa"/>
        </w:rPr>
        <w:t xml:space="preserve">ystemu </w:t>
      </w:r>
      <w:r w:rsidR="00763720" w:rsidRPr="009408F8">
        <w:rPr>
          <w:rStyle w:val="kursywa"/>
        </w:rPr>
        <w:t>O</w:t>
      </w:r>
      <w:r w:rsidRPr="009408F8">
        <w:rPr>
          <w:rStyle w:val="kursywa"/>
        </w:rPr>
        <w:t>ceniania</w:t>
      </w:r>
      <w:r w:rsidRPr="009408F8">
        <w:t>).</w:t>
      </w:r>
    </w:p>
    <w:p w:rsidR="00A0656A" w:rsidRPr="00FE11EF" w:rsidRDefault="00A0656A" w:rsidP="00D01437">
      <w:pPr>
        <w:pStyle w:val="punktppauza2"/>
      </w:pPr>
      <w:r w:rsidRPr="009408F8">
        <w:t>6.</w:t>
      </w:r>
      <w:r w:rsidR="006867D0" w:rsidRPr="009408F8">
        <w:tab/>
      </w:r>
      <w:r w:rsidRPr="009408F8">
        <w:t>Uczeń może być niesklasyfikowany w przypadku ponad 50% nieusprawiedliwionych nieobecności.</w:t>
      </w:r>
    </w:p>
    <w:p w:rsidR="00A0656A" w:rsidRPr="00FE11EF" w:rsidRDefault="00A0656A" w:rsidP="00D01437">
      <w:pPr>
        <w:pStyle w:val="punktppauza2"/>
      </w:pPr>
      <w:r w:rsidRPr="009408F8">
        <w:t>7.</w:t>
      </w:r>
      <w:r w:rsidR="006867D0" w:rsidRPr="009408F8">
        <w:tab/>
      </w:r>
      <w:r w:rsidRPr="009408F8"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:rsidR="00A0656A" w:rsidRPr="00FE11EF" w:rsidRDefault="00A0656A" w:rsidP="00D01437">
      <w:pPr>
        <w:pStyle w:val="punktppauza2"/>
      </w:pPr>
      <w:r w:rsidRPr="009408F8">
        <w:t>8.</w:t>
      </w:r>
      <w:r w:rsidR="006867D0" w:rsidRPr="009408F8">
        <w:tab/>
      </w:r>
      <w:r w:rsidRPr="009408F8">
        <w:t>Prace klasowe</w:t>
      </w:r>
      <w:r w:rsidR="00763720" w:rsidRPr="009408F8">
        <w:t xml:space="preserve"> i</w:t>
      </w:r>
      <w:r w:rsidRPr="009408F8">
        <w:t xml:space="preserve"> sprawdziany są obowiązkowe. Kartkówki (obejmujące materiał z trzech ostatnich lekcji) nie muszą być zapowiedziane przez katechetę. Sprawdzian jest udokumentowany wcześniejszym wpisem w dzienniku. Sprawdzone i poprawione prace nauczyciel </w:t>
      </w:r>
      <w:r w:rsidRPr="009408F8">
        <w:lastRenderedPageBreak/>
        <w:t>winien oddać w ciągu dwóch tygodni. Wszystkie prace pisemne uczniów są przechowywane do końca roku szkolnego.</w:t>
      </w:r>
    </w:p>
    <w:p w:rsidR="00A0656A" w:rsidRPr="00FE11EF" w:rsidRDefault="00A0656A" w:rsidP="00D01437">
      <w:pPr>
        <w:pStyle w:val="punktppauza2"/>
      </w:pPr>
      <w:r w:rsidRPr="009408F8">
        <w:t>9.</w:t>
      </w:r>
      <w:r w:rsidR="006867D0" w:rsidRPr="009408F8">
        <w:tab/>
      </w:r>
      <w:r w:rsidRPr="009408F8">
        <w:t>Uczeń jest zobowiązany do prowadzenia i noszenia zeszytu (ćwiczeń) i katechizmu przedmiotowego oraz do systematycznego odrabiania prac domowych.</w:t>
      </w:r>
    </w:p>
    <w:p w:rsidR="00A0656A" w:rsidRPr="00FE11EF" w:rsidRDefault="00A0656A" w:rsidP="00D01437">
      <w:pPr>
        <w:pStyle w:val="punktppauza2"/>
        <w:ind w:hanging="397"/>
      </w:pPr>
      <w:r w:rsidRPr="009408F8">
        <w:t>10.</w:t>
      </w:r>
      <w:r w:rsidR="006867D0" w:rsidRPr="009408F8">
        <w:tab/>
      </w:r>
      <w:r w:rsidRPr="009408F8">
        <w:t xml:space="preserve">Sprawdziany wiedzy odbywają się minimum raz w semestrze i są zapowiadane z tygodniowym wyprzedzeniem. Sprawdziany są obowiązkowe </w:t>
      </w:r>
      <w:r w:rsidR="00763720" w:rsidRPr="009408F8">
        <w:t xml:space="preserve">– </w:t>
      </w:r>
      <w:r w:rsidRPr="009408F8">
        <w:t xml:space="preserve">jeśli uczeń w tym czasie był nieobecny na lekcji, powinien </w:t>
      </w:r>
      <w:r w:rsidR="00763720" w:rsidRPr="009408F8">
        <w:t>napisać</w:t>
      </w:r>
      <w:r w:rsidRPr="009408F8">
        <w:t xml:space="preserve"> sprawdzian w terminie późniejszym, uzgodnionym z nauczycielem.</w:t>
      </w:r>
    </w:p>
    <w:p w:rsidR="00A0656A" w:rsidRPr="00FE11EF" w:rsidRDefault="00A0656A" w:rsidP="00D01437">
      <w:pPr>
        <w:pStyle w:val="punktppauza2"/>
        <w:ind w:hanging="397"/>
      </w:pPr>
      <w:r w:rsidRPr="009408F8">
        <w:t>11.</w:t>
      </w:r>
      <w:r w:rsidR="006867D0" w:rsidRPr="009408F8">
        <w:tab/>
      </w:r>
      <w:r w:rsidRPr="009408F8">
        <w:t>W przypadku nieobecności uczeń ma obowiązek uzupełnić braki w ciągu 2 tygodni od powrotu do szkoły.</w:t>
      </w:r>
    </w:p>
    <w:p w:rsidR="00A0656A" w:rsidRPr="00FE11EF" w:rsidRDefault="00A0656A" w:rsidP="00D01437">
      <w:pPr>
        <w:pStyle w:val="punktppauza2"/>
        <w:ind w:hanging="397"/>
      </w:pPr>
      <w:r w:rsidRPr="009408F8">
        <w:t>12.</w:t>
      </w:r>
      <w:r w:rsidR="006867D0" w:rsidRPr="009408F8">
        <w:tab/>
      </w:r>
      <w:r w:rsidRPr="009408F8"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A0656A" w:rsidRPr="00FE11EF" w:rsidRDefault="00A0656A" w:rsidP="00D01437">
      <w:pPr>
        <w:pStyle w:val="punktppauza2"/>
        <w:ind w:hanging="397"/>
      </w:pPr>
      <w:r w:rsidRPr="009408F8">
        <w:t>13.</w:t>
      </w:r>
      <w:r w:rsidR="006867D0" w:rsidRPr="009408F8">
        <w:tab/>
      </w:r>
      <w:r w:rsidRPr="009408F8">
        <w:t xml:space="preserve">Zgodnie z </w:t>
      </w:r>
      <w:r w:rsidR="002C51B2" w:rsidRPr="009408F8">
        <w:rPr>
          <w:rStyle w:val="kursywa"/>
        </w:rPr>
        <w:t>Wewnątrzszkolnym Systemem Oceniania</w:t>
      </w:r>
      <w:r w:rsidRPr="009408F8">
        <w:t xml:space="preserve"> i na określonych w nim zasadach uczeń może skorzystać ze zwolnienia z odpowiedzi ustnej (np. tzw. </w:t>
      </w:r>
      <w:r w:rsidR="002C51B2" w:rsidRPr="009408F8">
        <w:rPr>
          <w:rStyle w:val="kursywa"/>
        </w:rPr>
        <w:t>szczęśliwy numerek</w:t>
      </w:r>
      <w:r w:rsidRPr="009408F8">
        <w:t xml:space="preserve"> i inn</w:t>
      </w:r>
      <w:r w:rsidR="00763720" w:rsidRPr="009408F8">
        <w:t>e</w:t>
      </w:r>
      <w:r w:rsidRPr="009408F8">
        <w:t xml:space="preserve"> form</w:t>
      </w:r>
      <w:r w:rsidR="00763720" w:rsidRPr="009408F8">
        <w:t>y</w:t>
      </w:r>
      <w:r w:rsidRPr="009408F8">
        <w:t xml:space="preserve"> przyjęt</w:t>
      </w:r>
      <w:r w:rsidR="00763720" w:rsidRPr="009408F8">
        <w:t>e</w:t>
      </w:r>
      <w:r w:rsidRPr="009408F8">
        <w:t xml:space="preserve"> w danej szkole)</w:t>
      </w:r>
      <w:r w:rsidR="00763720" w:rsidRPr="009408F8">
        <w:t>.</w:t>
      </w:r>
      <w:r w:rsidRPr="009408F8">
        <w:t xml:space="preserve"> </w:t>
      </w:r>
      <w:r w:rsidR="00763720" w:rsidRPr="009408F8">
        <w:t>N</w:t>
      </w:r>
      <w:r w:rsidRPr="009408F8">
        <w:t xml:space="preserve">ie dotyczy to </w:t>
      </w:r>
      <w:r w:rsidR="00763720" w:rsidRPr="009408F8">
        <w:t xml:space="preserve">jednak </w:t>
      </w:r>
      <w:r w:rsidRPr="009408F8">
        <w:t>zapowiedzianych sprawdzianów.</w:t>
      </w:r>
    </w:p>
    <w:p w:rsidR="00A0656A" w:rsidRPr="00FE11EF" w:rsidRDefault="00A0656A" w:rsidP="00D01437">
      <w:pPr>
        <w:pStyle w:val="punktppauza2"/>
        <w:ind w:hanging="397"/>
      </w:pPr>
      <w:r w:rsidRPr="009408F8">
        <w:t>14.</w:t>
      </w:r>
      <w:r w:rsidR="006867D0" w:rsidRPr="009408F8">
        <w:tab/>
      </w:r>
      <w:r w:rsidRPr="009408F8">
        <w:t xml:space="preserve">Jeśli uczeń ma trudności w opanowaniu materiału, </w:t>
      </w:r>
      <w:r w:rsidR="00562F8D" w:rsidRPr="009408F8">
        <w:t>przysługuje mu</w:t>
      </w:r>
      <w:r w:rsidRPr="009408F8">
        <w:t xml:space="preserve"> prawo do pomocy ze strony nauczyciela lub innego ucznia. Warunkiem jest aktywna obecność na lekcjach lub usprawiedliwiona dłuższa nieobecność.</w:t>
      </w:r>
    </w:p>
    <w:p w:rsidR="00A0656A" w:rsidRPr="00FE11EF" w:rsidRDefault="00A0656A" w:rsidP="00D01437">
      <w:pPr>
        <w:pStyle w:val="punktppauza2"/>
        <w:ind w:hanging="397"/>
      </w:pPr>
      <w:r w:rsidRPr="009408F8">
        <w:t>15.</w:t>
      </w:r>
      <w:r w:rsidR="006867D0" w:rsidRPr="009408F8">
        <w:tab/>
      </w:r>
      <w:r w:rsidRPr="009408F8"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 w:rsidR="002C51B2" w:rsidRPr="009408F8">
        <w:rPr>
          <w:rStyle w:val="kursywa"/>
        </w:rPr>
        <w:t>Wewnątrzszkolny System Oceniania</w:t>
      </w:r>
      <w:r w:rsidRPr="009408F8">
        <w:t>.</w:t>
      </w:r>
    </w:p>
    <w:p w:rsidR="00A0656A" w:rsidRPr="00FE11EF" w:rsidRDefault="00A0656A" w:rsidP="00D01437">
      <w:pPr>
        <w:pStyle w:val="punktppauza2"/>
        <w:ind w:hanging="397"/>
      </w:pPr>
      <w:r w:rsidRPr="009408F8">
        <w:t>16.</w:t>
      </w:r>
      <w:r w:rsidR="006867D0" w:rsidRPr="009408F8">
        <w:tab/>
      </w:r>
      <w:r w:rsidRPr="009408F8">
        <w:t>Na siedem dni przed posiedzeniem klasyfikacyjnym rady pedagogicznej uczniowie są informowani o przewidywanych ocenach śródrocznych lub rocznych.</w:t>
      </w:r>
    </w:p>
    <w:p w:rsidR="00A0656A" w:rsidRPr="00FE11EF" w:rsidRDefault="00A0656A" w:rsidP="00D01437">
      <w:pPr>
        <w:pStyle w:val="punktppauza2"/>
        <w:ind w:hanging="397"/>
      </w:pPr>
      <w:r w:rsidRPr="009408F8">
        <w:t>17.</w:t>
      </w:r>
      <w:r w:rsidR="006867D0" w:rsidRPr="009408F8">
        <w:tab/>
      </w:r>
      <w:r w:rsidRPr="009408F8">
        <w:t>Kryteria odpowiadające poszczególnym śródrocznym i rocznym stopniom szkolnym są zgodne</w:t>
      </w:r>
      <w:r w:rsidR="00562F8D" w:rsidRPr="009408F8">
        <w:t xml:space="preserve"> z</w:t>
      </w:r>
      <w:r w:rsidRPr="009408F8">
        <w:t xml:space="preserve"> </w:t>
      </w:r>
      <w:r w:rsidRPr="009408F8">
        <w:rPr>
          <w:rStyle w:val="kursywa"/>
        </w:rPr>
        <w:t>Wewnątrzszkolnym Systemem Oceniania</w:t>
      </w:r>
      <w:r w:rsidRPr="009408F8">
        <w:t>.</w:t>
      </w:r>
    </w:p>
    <w:p w:rsidR="00134791" w:rsidRPr="00FE11EF" w:rsidRDefault="00134791" w:rsidP="00D01437">
      <w:pPr>
        <w:pStyle w:val="Nagwek3"/>
      </w:pPr>
      <w:r w:rsidRPr="009408F8">
        <w:t>Ad. 3. Obszary aktywności ucznia podlegające ocenie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1.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Wiadomości i umiejętności określone w programie nauczania: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Formy ustne: odpowiedzi ustne, opowiadania odtwórcze i twórcze, dialog.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Formy pisemne: sprawdziany, testy, kartkówki, zadania domowe, ćwiczenia wykonane na lekcji.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Poprawne stosowanie podstawowych pojęć religijnych.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Rozumienie znaczenia poznanych zagadnień i zastosowanie ich w praktyce.</w:t>
      </w:r>
    </w:p>
    <w:p w:rsidR="00AC63A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Łączenie elementów wiedzy z życiem.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2.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Aktywność na lekcji: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Zainteresowanie tematem katechezy.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Kreatywność, inicjatywa.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Pilność, samodyscyplina.</w:t>
      </w:r>
    </w:p>
    <w:p w:rsidR="00AC63A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Współpraca w zespole.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3.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Przygotowanie do katechezy, prowadzenie zeszytu:</w:t>
      </w:r>
    </w:p>
    <w:p w:rsidR="00AC63A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Staranne i estetyczne prowadzenie zeszytu przedmiotowego.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4.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Praca domowa: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Stopień i poprawność zrozumienia i wykonania zadania.</w:t>
      </w:r>
    </w:p>
    <w:p w:rsidR="00AC63A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Samodzielność w wykonaniu zadania.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5.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Aktywność dodatkowa, pozalekcyjna: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Udział w konkursach religijnych (szkolnych i pozaszkolnych).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Za zajęcie I, II, III miejsca lub wyróżnienia w konkursach religijnych otrzymuje ocenę celującą.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Za bardzo dobre wyniki nauczania, zajęcie najwyższych miejsc lub wyróżnień w konkursach przedmiotowych z religii (np. Konkurs Biblijny) na etapie dekanalnym, diecezjalnym</w:t>
      </w:r>
      <w:r w:rsidR="00EB2CEC" w:rsidRPr="009408F8">
        <w:t xml:space="preserve"> czy</w:t>
      </w:r>
      <w:r w:rsidR="00AC63A0" w:rsidRPr="009408F8">
        <w:t xml:space="preserve"> ogólnopolskim otrzymuje ocenę celującą śródroczną lub roczną.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Wykonywanie pomocy dydaktycznych, realizacja projektów szkolnych.</w:t>
      </w:r>
    </w:p>
    <w:p w:rsidR="00AC63A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AC63A0" w:rsidRPr="009408F8">
        <w:t>Podejmowanie działań wynikających z głównego celu katechezy.</w:t>
      </w:r>
    </w:p>
    <w:p w:rsidR="00AC63A0" w:rsidRPr="00FE11EF" w:rsidRDefault="00AC63A0" w:rsidP="00D01437">
      <w:pPr>
        <w:pStyle w:val="Normal-odstp"/>
      </w:pPr>
      <w:r w:rsidRPr="00C3426E">
        <w:lastRenderedPageBreak/>
        <w:t xml:space="preserve">Oceny bieżące stanowią o śródrocznej i rocznej ocenie ucznia. Powiadomienie rodziców o ocenach ich dzieci odbywa się zgodnie z przyjętymi zasadami </w:t>
      </w:r>
      <w:r w:rsidR="002C51B2" w:rsidRPr="006867D0">
        <w:rPr>
          <w:rStyle w:val="kursywa"/>
        </w:rPr>
        <w:t>Wewnątrzszkolnego Systemu Oceniania</w:t>
      </w:r>
      <w:r w:rsidRPr="00C3426E">
        <w:t>.</w:t>
      </w:r>
    </w:p>
    <w:p w:rsidR="00756C0F" w:rsidRPr="00FE11EF" w:rsidRDefault="00756C0F" w:rsidP="00D01437">
      <w:pPr>
        <w:pStyle w:val="Nagwek3"/>
      </w:pPr>
      <w:r w:rsidRPr="009408F8">
        <w:t>Ad. 4. Sposoby dostosowania warunków sprawdzania i oceniania osiągnięć uczniów ze specjalnymi potrzebami edukacyjnymi – specyficznymi trudnościami w uczeniu się</w:t>
      </w:r>
    </w:p>
    <w:p w:rsidR="00756C0F" w:rsidRPr="00FE11EF" w:rsidRDefault="00756C0F" w:rsidP="00D01437">
      <w:pPr>
        <w:pStyle w:val="Normal-odstp"/>
      </w:pPr>
      <w:r w:rsidRPr="00C3426E">
        <w:t>Katecheci dostosowują wymagania do indywidualnych możliwości ucznia, uwzględniając opinie i orzeczenia wydane prze</w:t>
      </w:r>
      <w:r w:rsidR="00EB2CEC">
        <w:t>z</w:t>
      </w:r>
      <w:r w:rsidRPr="00C3426E">
        <w:t xml:space="preserve"> Poradnie Psychologiczno-Pedagogiczne. Przy stwierdzonych rodzajach dysfunkcji: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1.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W przypadku dysortografii:</w:t>
      </w:r>
    </w:p>
    <w:p w:rsidR="00756C0F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>Błędy ortograficzne nie mają wpływu na ocenę pracy pisemnej.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2.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W przypadku dysgrafii: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>Nie ocenia się estetyki pisma w zeszycie przedmiotowym oraz na testach i kartkówkach.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 xml:space="preserve">Uczeń </w:t>
      </w:r>
      <w:r w:rsidR="00E91A89" w:rsidRPr="009408F8">
        <w:t>posiada</w:t>
      </w:r>
      <w:r w:rsidR="00756C0F" w:rsidRPr="009408F8">
        <w:t xml:space="preserve"> prawo przeczyta</w:t>
      </w:r>
      <w:r w:rsidR="00E91A89" w:rsidRPr="009408F8">
        <w:t>nia</w:t>
      </w:r>
      <w:r w:rsidR="00756C0F" w:rsidRPr="009408F8">
        <w:t xml:space="preserve"> nauczycielowi treś</w:t>
      </w:r>
      <w:r w:rsidR="00E91A89" w:rsidRPr="009408F8">
        <w:t>ci</w:t>
      </w:r>
      <w:r w:rsidR="00756C0F" w:rsidRPr="009408F8">
        <w:t xml:space="preserve"> pracy pisemnej, gdy ten ma trudności z</w:t>
      </w:r>
      <w:r w:rsidR="009C0CE8" w:rsidRPr="009408F8">
        <w:t xml:space="preserve"> </w:t>
      </w:r>
      <w:r w:rsidR="00756C0F" w:rsidRPr="009408F8">
        <w:t>jej odczytaniem.</w:t>
      </w:r>
    </w:p>
    <w:p w:rsidR="00756C0F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>Uczeń z głęboką dysgrafią może z</w:t>
      </w:r>
      <w:r w:rsidR="00E91A89" w:rsidRPr="009408F8">
        <w:t>dać</w:t>
      </w:r>
      <w:r w:rsidR="00756C0F" w:rsidRPr="009408F8">
        <w:t xml:space="preserve"> sprawdzian w formie odpowiedzi ustnej.</w:t>
      </w:r>
    </w:p>
    <w:p w:rsidR="006867D0" w:rsidRPr="00FE11EF" w:rsidRDefault="002C51B2" w:rsidP="00690B0A">
      <w:pPr>
        <w:pStyle w:val="punktppauza2"/>
      </w:pPr>
      <w:r w:rsidRPr="00690B0A">
        <w:rPr>
          <w:rStyle w:val="bold"/>
        </w:rPr>
        <w:t>3.</w:t>
      </w:r>
      <w:r w:rsidR="006867D0" w:rsidRPr="00690B0A">
        <w:rPr>
          <w:rStyle w:val="bold"/>
        </w:rPr>
        <w:tab/>
      </w:r>
      <w:r w:rsidRPr="00690B0A">
        <w:rPr>
          <w:rStyle w:val="bold"/>
        </w:rPr>
        <w:t>W przypadku dysleksji: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>Zachęcanie uczniów do czytania krótkich tekstów.</w:t>
      </w:r>
    </w:p>
    <w:p w:rsidR="006867D0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>Wydłużanie czasu pracy.</w:t>
      </w:r>
    </w:p>
    <w:p w:rsidR="00756C0F" w:rsidRPr="00FE11EF" w:rsidRDefault="006867D0" w:rsidP="00690B0A">
      <w:pPr>
        <w:pStyle w:val="punktppauza3"/>
      </w:pPr>
      <w:r w:rsidRPr="009408F8">
        <w:t>–</w:t>
      </w:r>
      <w:r w:rsidRPr="009408F8">
        <w:tab/>
      </w:r>
      <w:r w:rsidR="00756C0F" w:rsidRPr="009408F8">
        <w:t xml:space="preserve">Ograniczenie ilości </w:t>
      </w:r>
      <w:r w:rsidR="00E91A89" w:rsidRPr="009408F8">
        <w:t xml:space="preserve">ćwiczeń </w:t>
      </w:r>
      <w:r w:rsidR="00756C0F" w:rsidRPr="009408F8">
        <w:t>wykonywanych w czasie zajęć.</w:t>
      </w:r>
    </w:p>
    <w:p w:rsidR="00134791" w:rsidRPr="00FE11EF" w:rsidRDefault="00134791" w:rsidP="00D01437">
      <w:pPr>
        <w:pStyle w:val="Nagwek3"/>
      </w:pPr>
      <w:r w:rsidRPr="009408F8">
        <w:t xml:space="preserve">Ad. </w:t>
      </w:r>
      <w:r w:rsidR="00D40400" w:rsidRPr="009408F8">
        <w:t>5</w:t>
      </w:r>
      <w:r w:rsidRPr="009408F8">
        <w:t>. Wymagania programowe i kryteria oceniania osiągnięć uczniów</w:t>
      </w:r>
    </w:p>
    <w:p w:rsidR="00134791" w:rsidRPr="00FE11EF" w:rsidRDefault="00134791" w:rsidP="00D01437">
      <w:pPr>
        <w:pStyle w:val="Nagwek3"/>
      </w:pPr>
      <w:r w:rsidRPr="009408F8">
        <w:t>I.</w:t>
      </w:r>
      <w:r w:rsidR="006867D0" w:rsidRPr="009408F8">
        <w:tab/>
      </w:r>
      <w:r w:rsidRPr="009408F8">
        <w:t>PODSTAWOWE:</w:t>
      </w:r>
    </w:p>
    <w:p w:rsidR="006867D0" w:rsidRPr="00FE11EF" w:rsidRDefault="00134791" w:rsidP="00690B0A">
      <w:pPr>
        <w:pStyle w:val="T1"/>
      </w:pPr>
      <w:r w:rsidRPr="00690B0A">
        <w:t>Na ocenę celującą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Spełnia wymagania na ocenę bardzo dobrą.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Posiada wiedzę i umiejętności, które są efektem samodzielnej pracy oraz wynikają z indywidualnych zainteresowań;</w:t>
      </w:r>
      <w:r w:rsidR="00A86BE9" w:rsidRPr="009408F8">
        <w:t xml:space="preserve"> </w:t>
      </w:r>
      <w:r w:rsidR="00134791" w:rsidRPr="009408F8">
        <w:t>uczeń potrafi je zaprezentować.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Jest bardzo aktywny na lekcji.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Wykonuje zadane prace i ćwiczenia; przynosi niezbędne pomoce.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Prowadzi na bieżąco ćwiczenia (zeszyt).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00150F" w:rsidRPr="009408F8">
        <w:t>Dzieli się z innymi swoją wiedzą.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Osiąga sukcesy w konkursach religijnych szkolnych i pozaszkolnych.</w:t>
      </w:r>
    </w:p>
    <w:p w:rsidR="006867D0" w:rsidRPr="00FE11EF" w:rsidRDefault="00134791" w:rsidP="00690B0A">
      <w:pPr>
        <w:pStyle w:val="T1"/>
      </w:pPr>
      <w:r w:rsidRPr="00690B0A">
        <w:t>Na ocenę bardzo dobrą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Posiada pełny zakres wiadomości i umiejętności wynikających z programu nauczania.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Sprawnie posługuje się nabytymi umiejętnościami</w:t>
      </w:r>
      <w:r w:rsidR="004778F4" w:rsidRPr="009408F8">
        <w:t>;</w:t>
      </w:r>
      <w:r w:rsidR="00F5489F" w:rsidRPr="009408F8">
        <w:t xml:space="preserve"> jest zawsze przygotowany i bardzo aktywny na lekcji.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Posiada i starannie prowadzi zeszyt.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Przynosi niezbędne pomoce.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Angażuje się w życie religijne szkoły: w przygotowanie jasełek, misteriów religijnych, rekolekcji.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Bierze aktywny udział w konkursach religijnych szkolnych i pozaszkolnych.</w:t>
      </w:r>
    </w:p>
    <w:p w:rsidR="00F5489F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F5489F" w:rsidRPr="009408F8">
        <w:t>Odnosi się z szacunkiem do innych.</w:t>
      </w:r>
    </w:p>
    <w:p w:rsidR="006867D0" w:rsidRPr="00FE11EF" w:rsidRDefault="00134791" w:rsidP="00690B0A">
      <w:pPr>
        <w:pStyle w:val="T1"/>
      </w:pPr>
      <w:r w:rsidRPr="00690B0A">
        <w:t>Na ocenę dobrą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67979" w:rsidRPr="009408F8">
        <w:t>Opanował większość wiadomości i umiejętności wynikających z programu nauczania i</w:t>
      </w:r>
      <w:r w:rsidR="000862D9" w:rsidRPr="009408F8">
        <w:t xml:space="preserve"> </w:t>
      </w:r>
      <w:r w:rsidR="00967979" w:rsidRPr="009408F8">
        <w:t>potrafi je poprawnie zaprezentować.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67979" w:rsidRPr="009408F8">
        <w:t>Prowadzi na bieżąco zeszyt</w:t>
      </w:r>
      <w:r w:rsidR="000862D9" w:rsidRPr="009408F8">
        <w:t>;</w:t>
      </w:r>
      <w:r w:rsidR="00967979" w:rsidRPr="009408F8">
        <w:t xml:space="preserve"> jest zawsze przygotowany do katechezy.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67979" w:rsidRPr="009408F8">
        <w:t>Przynosi niezbędne pomoce.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67979" w:rsidRPr="009408F8">
        <w:t>Wykonuje systematycznie i samodzielnie zadane prace i ćwiczenia.</w:t>
      </w:r>
    </w:p>
    <w:p w:rsidR="00967979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67979" w:rsidRPr="009408F8">
        <w:t>Posiada umiejętności pozwalając</w:t>
      </w:r>
      <w:r w:rsidR="000862D9" w:rsidRPr="009408F8">
        <w:t>e</w:t>
      </w:r>
      <w:r w:rsidR="00967979" w:rsidRPr="009408F8">
        <w:t xml:space="preserve"> na samodzielne wykorzystanie</w:t>
      </w:r>
      <w:r w:rsidR="000862D9" w:rsidRPr="009408F8">
        <w:t xml:space="preserve"> zdobytej wiedzy;</w:t>
      </w:r>
      <w:r w:rsidR="00967979" w:rsidRPr="009408F8">
        <w:t xml:space="preserve"> jest aktywny na lekcji.</w:t>
      </w:r>
    </w:p>
    <w:p w:rsidR="006867D0" w:rsidRPr="00FE11EF" w:rsidRDefault="00134791" w:rsidP="00690B0A">
      <w:pPr>
        <w:pStyle w:val="T1"/>
      </w:pPr>
      <w:r w:rsidRPr="00690B0A">
        <w:t>Na ocenę dostateczną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 xml:space="preserve">Posiada wiedzę i umiejętności niezbędne na danym etapie nauki </w:t>
      </w:r>
      <w:r w:rsidR="000862D9" w:rsidRPr="009408F8">
        <w:t xml:space="preserve">i </w:t>
      </w:r>
      <w:r w:rsidR="00134791" w:rsidRPr="009408F8">
        <w:t>pozwalające na rozumienie podstawowych zagadnień.</w:t>
      </w:r>
    </w:p>
    <w:p w:rsidR="006867D0" w:rsidRPr="00FE11EF" w:rsidRDefault="006867D0" w:rsidP="00D01437">
      <w:pPr>
        <w:pStyle w:val="punktppauza2"/>
      </w:pPr>
      <w:r w:rsidRPr="009408F8">
        <w:lastRenderedPageBreak/>
        <w:t>–</w:t>
      </w:r>
      <w:r w:rsidRPr="009408F8">
        <w:tab/>
      </w:r>
      <w:r w:rsidR="00134791" w:rsidRPr="009408F8">
        <w:t>Potrafi wyrywkowo stosować wiedzę; proste zagadnienia przedstawia przy pomocy nauczyciela; ma braki w wiadomościach.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Uzupełnia na bieżąco ćwiczenia (zeszyt).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447D8" w:rsidRPr="009408F8">
        <w:t>Wykonuje niesystematycznie zadane prace i sporadycznie zapomina przynieść niezbędne pomoce.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Nie wykazuje większego zainteresowania przedmiotem.</w:t>
      </w:r>
    </w:p>
    <w:p w:rsidR="006867D0" w:rsidRPr="00FE11EF" w:rsidRDefault="00134791" w:rsidP="00690B0A">
      <w:pPr>
        <w:pStyle w:val="T1"/>
      </w:pPr>
      <w:r w:rsidRPr="00690B0A">
        <w:t>Na ocenę dopuszczającą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D192D" w:rsidRPr="009408F8">
        <w:t>Posiada minimalną wiedzę i umiejętności przewidziane w programie nauczania.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D192D" w:rsidRPr="009408F8">
        <w:t>Posiada braki w wiedzy i umiejętnościach religijnych, które nie uniemożliwiają mu czynienia postępów w ciągu dalszej nauki.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D192D" w:rsidRPr="009408F8">
        <w:t>Prowadzi zeszyt, w którym są braki.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D192D" w:rsidRPr="009408F8">
        <w:t>Zadania wykonuje sporadycznie.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D192D" w:rsidRPr="009408F8">
        <w:t>Rzadko włącza się w pracę grupy.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D192D" w:rsidRPr="009408F8">
        <w:t>Proste polecenia, wymagające zastosowania podstawowych umiejętności</w:t>
      </w:r>
      <w:r w:rsidR="000862D9" w:rsidRPr="009408F8">
        <w:t>,</w:t>
      </w:r>
      <w:r w:rsidR="002D192D" w:rsidRPr="009408F8">
        <w:t xml:space="preserve"> wykonuje przy pomocy nauczyciela.</w:t>
      </w:r>
    </w:p>
    <w:p w:rsidR="006867D0" w:rsidRPr="00FE11EF" w:rsidRDefault="00134791" w:rsidP="00690B0A">
      <w:pPr>
        <w:pStyle w:val="T1"/>
      </w:pPr>
      <w:r w:rsidRPr="00690B0A">
        <w:t>Na ocenę niedostateczną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Nie spełnia kryteriów wymagań na ocenę dopuszczającą niezbędnych do opanowania podstawowych umiejętności.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Nie prowadzi zeszytu, ćwiczeń, ani nie wykonuje zadawanych prac.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Odmawia wszelkiej współpracy.</w:t>
      </w:r>
    </w:p>
    <w:p w:rsidR="00134791" w:rsidRPr="00FE11EF" w:rsidRDefault="00134791" w:rsidP="00D01437">
      <w:pPr>
        <w:pStyle w:val="Nagwek3"/>
      </w:pPr>
      <w:r w:rsidRPr="009408F8">
        <w:t>II.</w:t>
      </w:r>
      <w:r w:rsidR="006867D0" w:rsidRPr="009408F8">
        <w:tab/>
      </w:r>
      <w:r w:rsidRPr="009408F8">
        <w:t>SZCZEGÓŁOWE:</w:t>
      </w:r>
    </w:p>
    <w:p w:rsidR="006867D0" w:rsidRPr="00FE11EF" w:rsidRDefault="00134791" w:rsidP="00690B0A">
      <w:pPr>
        <w:pStyle w:val="T1"/>
      </w:pPr>
      <w:r w:rsidRPr="00690B0A">
        <w:t>Na ocenę celującą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Opanował materiał przewidziany programem w stopniu bardzo dobrym.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Samodzielnie i twórczo rozwija własne zainteresowania przedmiotem.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Bierze udział i osiąga sukcesy w konkursach religijnych.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 xml:space="preserve">Biegle posługuje się zdobytą wiedzą; posiada wiedzę często wykraczającą poza program nauczania klasy </w:t>
      </w:r>
      <w:r w:rsidR="001447A1" w:rsidRPr="009408F8">
        <w:t>szóstej</w:t>
      </w:r>
      <w:r w:rsidR="0013479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Opowiada o patron</w:t>
      </w:r>
      <w:r w:rsidR="001447A1" w:rsidRPr="009408F8">
        <w:t>ach</w:t>
      </w:r>
      <w:r w:rsidR="00134791" w:rsidRPr="009408F8">
        <w:t xml:space="preserve"> roku: kim by</w:t>
      </w:r>
      <w:r w:rsidR="001447A1" w:rsidRPr="009408F8">
        <w:t>li</w:t>
      </w:r>
      <w:r w:rsidR="00E4720B" w:rsidRPr="009408F8">
        <w:t xml:space="preserve"> </w:t>
      </w:r>
      <w:r w:rsidR="001447A1" w:rsidRPr="009408F8">
        <w:t>św. Stanisław BM</w:t>
      </w:r>
      <w:r w:rsidR="00581D20" w:rsidRPr="009408F8">
        <w:t xml:space="preserve"> i św. Maksymilian Maria Kolbe</w:t>
      </w:r>
      <w:r w:rsidR="00E4720B" w:rsidRPr="009408F8">
        <w:t xml:space="preserve"> </w:t>
      </w:r>
      <w:r w:rsidR="00581D20" w:rsidRPr="009408F8">
        <w:t>oraz</w:t>
      </w:r>
      <w:r w:rsidR="00134791" w:rsidRPr="009408F8">
        <w:t xml:space="preserve"> w czym warto </w:t>
      </w:r>
      <w:r w:rsidR="00581D20" w:rsidRPr="009408F8">
        <w:t>ich</w:t>
      </w:r>
      <w:r w:rsidR="00134791" w:rsidRPr="009408F8">
        <w:t xml:space="preserve"> naśladować.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 xml:space="preserve">Opowiada o </w:t>
      </w:r>
      <w:r w:rsidR="00963445" w:rsidRPr="009408F8">
        <w:t xml:space="preserve">latach młodzieńczych </w:t>
      </w:r>
      <w:r w:rsidR="00134791" w:rsidRPr="009408F8">
        <w:t xml:space="preserve">Karola Wojtyły i o jego </w:t>
      </w:r>
      <w:r w:rsidR="00963445" w:rsidRPr="009408F8">
        <w:t>przyja</w:t>
      </w:r>
      <w:r w:rsidR="009853F0" w:rsidRPr="009408F8">
        <w:t>źniach</w:t>
      </w:r>
      <w:r w:rsidR="0013479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853F0" w:rsidRPr="009408F8">
        <w:t>Dzieli się swoją wiedzą.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Jest wzorem i przykładem dla innych uczniów.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Posiada uzupełnione ćwiczenia (zeszyt).</w:t>
      </w:r>
    </w:p>
    <w:p w:rsidR="006867D0" w:rsidRPr="00FE11EF" w:rsidRDefault="00134791" w:rsidP="00690B0A">
      <w:pPr>
        <w:pStyle w:val="T1"/>
      </w:pPr>
      <w:r w:rsidRPr="00690B0A">
        <w:t>Na ocenę bardzo dobrą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03659D" w:rsidRPr="009408F8">
        <w:t xml:space="preserve">Wykazuje się znajomością modlitw i </w:t>
      </w:r>
      <w:r w:rsidR="00E4720B" w:rsidRPr="009408F8">
        <w:t>M</w:t>
      </w:r>
      <w:r w:rsidR="0003659D" w:rsidRPr="009408F8">
        <w:t>ał</w:t>
      </w:r>
      <w:r w:rsidR="00E4720B" w:rsidRPr="009408F8">
        <w:t>ego</w:t>
      </w:r>
      <w:r w:rsidR="0003659D" w:rsidRPr="009408F8">
        <w:t xml:space="preserve"> </w:t>
      </w:r>
      <w:r w:rsidR="00E4720B" w:rsidRPr="009408F8">
        <w:t>K</w:t>
      </w:r>
      <w:r w:rsidR="0003659D" w:rsidRPr="009408F8">
        <w:t>atechizm</w:t>
      </w:r>
      <w:r w:rsidR="00E4720B" w:rsidRPr="009408F8">
        <w:t>u</w:t>
      </w:r>
      <w:r w:rsidR="0003659D" w:rsidRPr="009408F8">
        <w:t xml:space="preserve">: </w:t>
      </w:r>
      <w:r w:rsidR="002C51B2" w:rsidRPr="009408F8">
        <w:rPr>
          <w:rStyle w:val="kursywa"/>
        </w:rPr>
        <w:t>Ojcze nasz</w:t>
      </w:r>
      <w:r w:rsidR="0003659D" w:rsidRPr="009408F8">
        <w:t xml:space="preserve">, </w:t>
      </w:r>
      <w:r w:rsidR="002C51B2" w:rsidRPr="009408F8">
        <w:rPr>
          <w:rStyle w:val="kursywa"/>
        </w:rPr>
        <w:t>Zdrowaś Mar</w:t>
      </w:r>
      <w:r w:rsidR="00E4720B" w:rsidRPr="009408F8">
        <w:rPr>
          <w:rStyle w:val="kursywa"/>
        </w:rPr>
        <w:t>yj</w:t>
      </w:r>
      <w:r w:rsidR="002C51B2" w:rsidRPr="009408F8">
        <w:rPr>
          <w:rStyle w:val="kursywa"/>
        </w:rPr>
        <w:t>o</w:t>
      </w:r>
      <w:r w:rsidR="0003659D" w:rsidRPr="009408F8">
        <w:t xml:space="preserve">, </w:t>
      </w:r>
      <w:r w:rsidR="002C51B2" w:rsidRPr="009408F8">
        <w:rPr>
          <w:rStyle w:val="kursywa"/>
        </w:rPr>
        <w:t>Modlitwa przed nauką</w:t>
      </w:r>
      <w:r w:rsidR="005839B0" w:rsidRPr="009408F8">
        <w:t xml:space="preserve">, </w:t>
      </w:r>
      <w:r w:rsidR="002C51B2" w:rsidRPr="009408F8">
        <w:rPr>
          <w:rStyle w:val="kursywa"/>
        </w:rPr>
        <w:t>Duszo Chrystusowa</w:t>
      </w:r>
      <w:r w:rsidR="005839B0" w:rsidRPr="009408F8">
        <w:t xml:space="preserve">, </w:t>
      </w:r>
      <w:r w:rsidR="002C51B2" w:rsidRPr="009408F8">
        <w:rPr>
          <w:rStyle w:val="kursywa"/>
        </w:rPr>
        <w:t>Anioł Pański</w:t>
      </w:r>
      <w:r w:rsidR="005839B0" w:rsidRPr="009408F8">
        <w:t xml:space="preserve">, </w:t>
      </w:r>
      <w:r w:rsidR="002C51B2" w:rsidRPr="009408F8">
        <w:rPr>
          <w:rStyle w:val="kursywa"/>
        </w:rPr>
        <w:t>Koronka do Bożego Miłosierdzia</w:t>
      </w:r>
      <w:r w:rsidR="00E4720B" w:rsidRPr="009408F8">
        <w:t>,</w:t>
      </w:r>
      <w:r w:rsidR="005839B0" w:rsidRPr="009408F8">
        <w:t xml:space="preserve"> </w:t>
      </w:r>
      <w:r w:rsidR="005839B0" w:rsidRPr="009408F8">
        <w:rPr>
          <w:rStyle w:val="kursywa"/>
        </w:rPr>
        <w:t>Święty Michale Archaniele</w:t>
      </w:r>
      <w:r w:rsidR="005839B0" w:rsidRPr="009408F8">
        <w:rPr>
          <w:rStyle w:val="kursywa"/>
          <w:i w:val="0"/>
        </w:rPr>
        <w:t xml:space="preserve">, </w:t>
      </w:r>
      <w:r w:rsidR="00B71824" w:rsidRPr="009408F8">
        <w:rPr>
          <w:rStyle w:val="kursywa"/>
        </w:rPr>
        <w:t>Aktów</w:t>
      </w:r>
      <w:r w:rsidR="002C39E5" w:rsidRPr="009408F8">
        <w:rPr>
          <w:rStyle w:val="kursywa"/>
        </w:rPr>
        <w:t>:</w:t>
      </w:r>
      <w:r w:rsidR="00B71824" w:rsidRPr="009408F8">
        <w:rPr>
          <w:rStyle w:val="kursywa"/>
        </w:rPr>
        <w:t xml:space="preserve"> wiary, nadziei</w:t>
      </w:r>
      <w:r w:rsidR="00B71824" w:rsidRPr="009408F8">
        <w:t>,</w:t>
      </w:r>
      <w:r w:rsidR="00B71824" w:rsidRPr="009408F8">
        <w:rPr>
          <w:rStyle w:val="kursywa"/>
        </w:rPr>
        <w:t xml:space="preserve"> miłości i żalu</w:t>
      </w:r>
      <w:r w:rsidR="00E4720B" w:rsidRPr="009408F8">
        <w:t>,</w:t>
      </w:r>
      <w:r w:rsidR="00B71824" w:rsidRPr="009408F8">
        <w:t xml:space="preserve"> </w:t>
      </w:r>
      <w:r w:rsidR="002C51B2" w:rsidRPr="009408F8">
        <w:rPr>
          <w:rStyle w:val="kursywa"/>
        </w:rPr>
        <w:t>Dekalog</w:t>
      </w:r>
      <w:r w:rsidR="0003659D" w:rsidRPr="009408F8">
        <w:t xml:space="preserve">, </w:t>
      </w:r>
      <w:r w:rsidR="00E4720B" w:rsidRPr="009408F8">
        <w:rPr>
          <w:rStyle w:val="kursywa"/>
        </w:rPr>
        <w:t>d</w:t>
      </w:r>
      <w:r w:rsidR="002C51B2" w:rsidRPr="009408F8">
        <w:rPr>
          <w:rStyle w:val="kursywa"/>
        </w:rPr>
        <w:t>wa przykazania miłości</w:t>
      </w:r>
      <w:r w:rsidR="005839B0" w:rsidRPr="009408F8">
        <w:t xml:space="preserve">, </w:t>
      </w:r>
      <w:r w:rsidR="00E4720B" w:rsidRPr="009408F8">
        <w:rPr>
          <w:rStyle w:val="kursywa"/>
        </w:rPr>
        <w:t>p</w:t>
      </w:r>
      <w:r w:rsidR="002C51B2" w:rsidRPr="009408F8">
        <w:rPr>
          <w:rStyle w:val="kursywa"/>
        </w:rPr>
        <w:t>rzykazania kościelne</w:t>
      </w:r>
      <w:r w:rsidR="00B71824" w:rsidRPr="009408F8">
        <w:t xml:space="preserve">, </w:t>
      </w:r>
      <w:r w:rsidR="002C51B2" w:rsidRPr="009408F8">
        <w:rPr>
          <w:rStyle w:val="kursywa"/>
        </w:rPr>
        <w:t>sakramenty</w:t>
      </w:r>
      <w:r w:rsidR="0003659D" w:rsidRPr="009408F8">
        <w:t xml:space="preserve">, </w:t>
      </w:r>
      <w:r w:rsidR="00E4720B" w:rsidRPr="009408F8">
        <w:rPr>
          <w:rStyle w:val="kursywa"/>
        </w:rPr>
        <w:t>u</w:t>
      </w:r>
      <w:r w:rsidR="002C51B2" w:rsidRPr="009408F8">
        <w:rPr>
          <w:rStyle w:val="kursywa"/>
        </w:rPr>
        <w:t>czynki miłosierdzia względem ciała</w:t>
      </w:r>
      <w:r w:rsidR="0003659D" w:rsidRPr="009408F8">
        <w:t xml:space="preserve">, </w:t>
      </w:r>
      <w:r w:rsidR="00E4720B" w:rsidRPr="009408F8">
        <w:rPr>
          <w:rStyle w:val="kursywa"/>
        </w:rPr>
        <w:t>u</w:t>
      </w:r>
      <w:r w:rsidR="002C51B2" w:rsidRPr="009408F8">
        <w:rPr>
          <w:rStyle w:val="kursywa"/>
        </w:rPr>
        <w:t>czynki miłosierdzia względem duszy</w:t>
      </w:r>
      <w:r w:rsidR="0003659D" w:rsidRPr="009408F8">
        <w:t xml:space="preserve">, </w:t>
      </w:r>
      <w:r w:rsidR="002C51B2" w:rsidRPr="009408F8">
        <w:rPr>
          <w:rStyle w:val="kursywa"/>
        </w:rPr>
        <w:t>cztery cnoty główne</w:t>
      </w:r>
      <w:r w:rsidR="0003659D" w:rsidRPr="009408F8">
        <w:t xml:space="preserve">, </w:t>
      </w:r>
      <w:r w:rsidR="002C51B2" w:rsidRPr="009408F8">
        <w:rPr>
          <w:rStyle w:val="kursywa"/>
        </w:rPr>
        <w:t>grzechy cudze</w:t>
      </w:r>
      <w:r w:rsidR="0003659D" w:rsidRPr="009408F8">
        <w:t xml:space="preserve">, </w:t>
      </w:r>
      <w:r w:rsidR="002C51B2" w:rsidRPr="009408F8">
        <w:rPr>
          <w:rStyle w:val="kursywa"/>
        </w:rPr>
        <w:t>grzechy przeciw Duchowi Świętemu</w:t>
      </w:r>
      <w:r w:rsidR="0003659D" w:rsidRPr="009408F8">
        <w:t xml:space="preserve">, </w:t>
      </w:r>
      <w:r w:rsidR="002C51B2" w:rsidRPr="009408F8">
        <w:rPr>
          <w:rStyle w:val="kursywa"/>
        </w:rPr>
        <w:t>grzechy wołające o pomstę do nieba</w:t>
      </w:r>
      <w:r w:rsidR="0003659D" w:rsidRPr="009408F8">
        <w:t xml:space="preserve">, </w:t>
      </w:r>
      <w:r w:rsidR="002C51B2" w:rsidRPr="009408F8">
        <w:rPr>
          <w:rStyle w:val="kursywa"/>
        </w:rPr>
        <w:t>siedem grzechów głównych</w:t>
      </w:r>
      <w:r w:rsidR="0013479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 xml:space="preserve">Wyjaśnia, czym jest Pismo </w:t>
      </w:r>
      <w:r w:rsidR="00581B08" w:rsidRPr="009408F8">
        <w:t>Ś</w:t>
      </w:r>
      <w:r w:rsidR="0028707A" w:rsidRPr="009408F8">
        <w:t xml:space="preserve">więte i przedstawia proces formowania się </w:t>
      </w:r>
      <w:r w:rsidR="00E4720B" w:rsidRPr="009408F8">
        <w:t>K</w:t>
      </w:r>
      <w:r w:rsidR="0028707A" w:rsidRPr="009408F8">
        <w:t>siąg biblijnych.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>Rozróżnia rodzaje i gatunki literackie w Biblii i podaje ich cechy.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>Wymienia niewłaściwe sposoby interpretacji tekstów biblijnych.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>Przedstawia argumenty na pozorność konfliktu przekazu Pisma Świętego i nauki.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 xml:space="preserve">Wyjaśnia pojęcia: </w:t>
      </w:r>
      <w:r w:rsidR="002C51B2" w:rsidRPr="009408F8">
        <w:rPr>
          <w:rStyle w:val="kursywa"/>
        </w:rPr>
        <w:t>objawienie</w:t>
      </w:r>
      <w:r w:rsidR="0028707A" w:rsidRPr="009408F8">
        <w:t xml:space="preserve">, </w:t>
      </w:r>
      <w:r w:rsidR="002C51B2" w:rsidRPr="009408F8">
        <w:rPr>
          <w:rStyle w:val="kursywa"/>
        </w:rPr>
        <w:t>natchnienie biblijne</w:t>
      </w:r>
      <w:r w:rsidR="0028707A" w:rsidRPr="009408F8">
        <w:t xml:space="preserve">, </w:t>
      </w:r>
      <w:r w:rsidR="002C51B2" w:rsidRPr="009408F8">
        <w:rPr>
          <w:rStyle w:val="kursywa"/>
        </w:rPr>
        <w:t>kanon Pisma Świętego</w:t>
      </w:r>
      <w:r w:rsidR="0028707A" w:rsidRPr="009408F8">
        <w:t xml:space="preserve">, </w:t>
      </w:r>
      <w:r w:rsidR="002C51B2" w:rsidRPr="009408F8">
        <w:rPr>
          <w:rStyle w:val="kursywa"/>
        </w:rPr>
        <w:t>Testament</w:t>
      </w:r>
      <w:r w:rsidR="0028707A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>W</w:t>
      </w:r>
      <w:r w:rsidR="00316D8C" w:rsidRPr="009408F8">
        <w:t>y</w:t>
      </w:r>
      <w:r w:rsidR="0028707A" w:rsidRPr="009408F8">
        <w:t>jaśnia, dlaczego chrześcijanin powinien poznawać objawienie Boże oraz nauczanie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>Wymienia różnice między objawieniem Bożym a objawieniami prywatnymi.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8707A" w:rsidRPr="009408F8">
        <w:t>Charakteryzuje wspólnotę Kościoła jako środowisko rozwijania wiary.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Przedstawia podstawowe wydarzenia historii zbawienia w Starym Testamencie (</w:t>
      </w:r>
      <w:r w:rsidR="00D514BA" w:rsidRPr="009408F8">
        <w:t>S</w:t>
      </w:r>
      <w:r w:rsidR="00ED5C51" w:rsidRPr="009408F8">
        <w:t>ędziowie i królowie,</w:t>
      </w:r>
      <w:r w:rsidR="00FE0050" w:rsidRPr="009408F8">
        <w:t xml:space="preserve"> prorocy, bracia Machabeusze</w:t>
      </w:r>
      <w:r w:rsidR="00ED5C51" w:rsidRPr="009408F8">
        <w:t>) jako przejawy Bożej wierności i wyraz miłości do człowieka.</w:t>
      </w:r>
    </w:p>
    <w:p w:rsidR="006867D0" w:rsidRPr="00FE11EF" w:rsidRDefault="006867D0" w:rsidP="00D01437">
      <w:pPr>
        <w:pStyle w:val="punktppauza2"/>
      </w:pPr>
      <w:r w:rsidRPr="009408F8">
        <w:lastRenderedPageBreak/>
        <w:t>–</w:t>
      </w:r>
      <w:r w:rsidRPr="009408F8">
        <w:tab/>
      </w:r>
      <w:r w:rsidR="00ED5C51" w:rsidRPr="009408F8">
        <w:t xml:space="preserve">Wyjaśnia pojęcie </w:t>
      </w:r>
      <w:r w:rsidR="002C51B2" w:rsidRPr="009408F8">
        <w:rPr>
          <w:rStyle w:val="kursywa"/>
        </w:rPr>
        <w:t>psalm</w:t>
      </w:r>
      <w:r w:rsidR="00ED5C51" w:rsidRPr="009408F8">
        <w:t xml:space="preserve"> oraz charakteryzuje osobę proroka.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 xml:space="preserve">Podaje przykłady właściwego zachowania </w:t>
      </w:r>
      <w:r w:rsidR="00D514BA" w:rsidRPr="009408F8">
        <w:t xml:space="preserve">się </w:t>
      </w:r>
      <w:r w:rsidR="00ED5C51" w:rsidRPr="009408F8">
        <w:t>chrześcijanina wobec zła i nieszczęść.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Wymienia sposoby przeciwdziałania złu i cierpieniu.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Na podstawie tekstów biblijnych wskazuje osoby żyjące modlitwą oraz formy modlitwy.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Opisuje ogólnie sytuację w Izraelu przed narodzeniem Jezusa Chrystusa.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Prezentuje biblijne, patrystyczne i pozachrześcijańskie świadectwa dotyczące historyczności Jezusa.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Na podstawie tekstów biblijnych omawia etapy powstawania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Wyjaśnia, czym jest Kościół i jaka jest jego rola w historii zbawienia</w:t>
      </w:r>
      <w:r w:rsidR="00FE0050" w:rsidRPr="009408F8">
        <w:t xml:space="preserve"> (przymioty Kościoła)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 xml:space="preserve">Wyjaśnia pojęcia: </w:t>
      </w:r>
      <w:r w:rsidR="002C51B2" w:rsidRPr="009408F8">
        <w:rPr>
          <w:rStyle w:val="kursywa"/>
        </w:rPr>
        <w:t>misje</w:t>
      </w:r>
      <w:r w:rsidR="00ED5C51" w:rsidRPr="009408F8">
        <w:t xml:space="preserve">, </w:t>
      </w:r>
      <w:r w:rsidR="002C51B2" w:rsidRPr="009408F8">
        <w:rPr>
          <w:rStyle w:val="kursywa"/>
        </w:rPr>
        <w:t>misjonarz</w:t>
      </w:r>
      <w:r w:rsidR="00FE0050" w:rsidRPr="009408F8">
        <w:t>,</w:t>
      </w:r>
      <w:r w:rsidR="00ED5C51" w:rsidRPr="009408F8">
        <w:t xml:space="preserve"> </w:t>
      </w:r>
      <w:r w:rsidR="002C51B2" w:rsidRPr="009408F8">
        <w:rPr>
          <w:rStyle w:val="kursywa"/>
        </w:rPr>
        <w:t>papież</w:t>
      </w:r>
      <w:r w:rsidR="00ED5C51" w:rsidRPr="009408F8">
        <w:t xml:space="preserve">, </w:t>
      </w:r>
      <w:r w:rsidR="002C51B2" w:rsidRPr="009408F8">
        <w:rPr>
          <w:rStyle w:val="kursywa"/>
        </w:rPr>
        <w:t>prymat papieża</w:t>
      </w:r>
      <w:r w:rsidR="00ED5C51" w:rsidRPr="009408F8">
        <w:t xml:space="preserve">, </w:t>
      </w:r>
      <w:r w:rsidR="002C51B2" w:rsidRPr="009408F8">
        <w:rPr>
          <w:rStyle w:val="kursywa"/>
        </w:rPr>
        <w:t>Stolica Apostolska</w:t>
      </w:r>
      <w:r w:rsidR="00ED5C51" w:rsidRPr="009408F8">
        <w:t xml:space="preserve">, </w:t>
      </w:r>
      <w:r w:rsidR="002C51B2" w:rsidRPr="009408F8">
        <w:rPr>
          <w:rStyle w:val="kursywa"/>
        </w:rPr>
        <w:t>Namiestnik Chrystusa</w:t>
      </w:r>
      <w:r w:rsidR="00ED5C51" w:rsidRPr="009408F8">
        <w:t xml:space="preserve">, </w:t>
      </w:r>
      <w:r w:rsidR="002C51B2" w:rsidRPr="009408F8">
        <w:rPr>
          <w:rStyle w:val="kursywa"/>
        </w:rPr>
        <w:t>kuria rzymska</w:t>
      </w:r>
      <w:r w:rsidR="00ED5C51" w:rsidRPr="009408F8">
        <w:t xml:space="preserve">, </w:t>
      </w:r>
      <w:r w:rsidR="002C51B2" w:rsidRPr="009408F8">
        <w:rPr>
          <w:rStyle w:val="kursywa"/>
        </w:rPr>
        <w:t>dogmat</w:t>
      </w:r>
      <w:r w:rsidR="00ED5C51" w:rsidRPr="009408F8">
        <w:t xml:space="preserve">, </w:t>
      </w:r>
      <w:r w:rsidR="002C51B2" w:rsidRPr="009408F8">
        <w:rPr>
          <w:rStyle w:val="kursywa"/>
        </w:rPr>
        <w:t>sobór</w:t>
      </w:r>
      <w:r w:rsidR="00ED5C51" w:rsidRPr="009408F8">
        <w:t xml:space="preserve">, </w:t>
      </w:r>
      <w:r w:rsidR="002C51B2" w:rsidRPr="009408F8">
        <w:rPr>
          <w:rStyle w:val="kursywa"/>
        </w:rPr>
        <w:t>Tradycja</w:t>
      </w:r>
      <w:r w:rsidR="00ED5C51" w:rsidRPr="009408F8">
        <w:t xml:space="preserve">, </w:t>
      </w:r>
      <w:r w:rsidR="002C51B2" w:rsidRPr="009408F8">
        <w:rPr>
          <w:rStyle w:val="kursywa"/>
        </w:rPr>
        <w:t>synod biskupów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Wskazuje najważniejsze fakty z życia świętych Piotr</w:t>
      </w:r>
      <w:r w:rsidR="00D514BA" w:rsidRPr="009408F8">
        <w:t>a</w:t>
      </w:r>
      <w:r w:rsidR="00ED5C51" w:rsidRPr="009408F8">
        <w:t xml:space="preserve"> i Pawł</w:t>
      </w:r>
      <w:r w:rsidR="00D514BA" w:rsidRPr="009408F8">
        <w:t>a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Na podstawie poznawanych dziejów Kościoła wskazuje na ciągłość działania Boga w dziejach świata i każdego człowieka oraz uzasadnia, że historia Kościoła jest świadectwem prowadzenia ludzi do zbawienia.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Wymienia największe Kościoły chrześcijańskie pierwszych wieków.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Omawia prześladowania chrześcijan w starożytności</w:t>
      </w:r>
      <w:r w:rsidR="00346F3A" w:rsidRPr="009408F8">
        <w:t xml:space="preserve"> i znaczenie </w:t>
      </w:r>
      <w:r w:rsidR="00D514BA" w:rsidRPr="009408F8">
        <w:t>e</w:t>
      </w:r>
      <w:r w:rsidR="00346F3A" w:rsidRPr="009408F8">
        <w:t>dyktu mediolańskiego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Omawia najważniejsze biblijne obrazy Kościoła</w:t>
      </w:r>
      <w:r w:rsidR="00346F3A" w:rsidRPr="009408F8">
        <w:t xml:space="preserve"> (</w:t>
      </w:r>
      <w:r w:rsidR="00ED5C51" w:rsidRPr="009408F8">
        <w:t xml:space="preserve">Mistyczne Ciało Chrystusa, </w:t>
      </w:r>
      <w:r w:rsidR="00D514BA" w:rsidRPr="009408F8">
        <w:t>w</w:t>
      </w:r>
      <w:r w:rsidR="00ED5C51" w:rsidRPr="009408F8">
        <w:t xml:space="preserve">innica, </w:t>
      </w:r>
      <w:r w:rsidR="00D514BA" w:rsidRPr="009408F8">
        <w:t>o</w:t>
      </w:r>
      <w:r w:rsidR="00ED5C51" w:rsidRPr="009408F8">
        <w:t xml:space="preserve">wczarnia, Lud </w:t>
      </w:r>
      <w:r w:rsidR="00D514BA" w:rsidRPr="009408F8">
        <w:t>P</w:t>
      </w:r>
      <w:r w:rsidR="00ED5C51" w:rsidRPr="009408F8">
        <w:t xml:space="preserve">ielgrzymi, </w:t>
      </w:r>
      <w:r w:rsidR="00D514BA" w:rsidRPr="009408F8">
        <w:t>b</w:t>
      </w:r>
      <w:r w:rsidR="00ED5C51" w:rsidRPr="009408F8">
        <w:t>udowla</w:t>
      </w:r>
      <w:r w:rsidR="00346F3A" w:rsidRPr="009408F8">
        <w:t>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 oparciu o teksty biblijne i nauczanie Kościoła opisuje jego misyjną działalność.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Wyjaśnia, co to są sakramenty oraz omawia ich cel i znaczenie w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Wskazuje na inne obrzędy liturgiczne niż sakramenty</w:t>
      </w:r>
      <w:r w:rsidR="00346F3A" w:rsidRPr="009408F8">
        <w:t>.</w:t>
      </w:r>
    </w:p>
    <w:p w:rsidR="00DA0896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 xml:space="preserve">Wyjaśnia, na czym polega rola Kościoła w zbawianiu człowieka. </w:t>
      </w:r>
    </w:p>
    <w:p w:rsidR="006867D0" w:rsidRPr="00FE11EF" w:rsidRDefault="00DA0896" w:rsidP="00D01437">
      <w:pPr>
        <w:pStyle w:val="punktppauza2"/>
      </w:pPr>
      <w:r>
        <w:t>–</w:t>
      </w:r>
      <w:r>
        <w:tab/>
      </w:r>
      <w:r w:rsidR="00ED5C51" w:rsidRPr="009408F8">
        <w:t xml:space="preserve">Wyjaśnia pojęcia: </w:t>
      </w:r>
      <w:r w:rsidR="002C51B2" w:rsidRPr="009408F8">
        <w:rPr>
          <w:rStyle w:val="kursywa"/>
        </w:rPr>
        <w:t>nuncjusz</w:t>
      </w:r>
      <w:r w:rsidR="00D514BA" w:rsidRPr="009408F8">
        <w:t>,</w:t>
      </w:r>
      <w:r w:rsidR="00ED5C51" w:rsidRPr="009408F8">
        <w:t xml:space="preserve"> </w:t>
      </w:r>
      <w:r w:rsidR="002C51B2" w:rsidRPr="009408F8">
        <w:rPr>
          <w:rStyle w:val="kursywa"/>
        </w:rPr>
        <w:t>konferencja episkopatu</w:t>
      </w:r>
      <w:r w:rsidR="00D514BA" w:rsidRPr="009408F8">
        <w:t>,</w:t>
      </w:r>
      <w:r w:rsidR="00ED5C51" w:rsidRPr="009408F8">
        <w:t xml:space="preserve"> </w:t>
      </w:r>
      <w:r w:rsidR="002C51B2" w:rsidRPr="009408F8">
        <w:rPr>
          <w:rStyle w:val="kursywa"/>
        </w:rPr>
        <w:t>diecezja</w:t>
      </w:r>
      <w:r w:rsidR="00D514BA" w:rsidRPr="009408F8">
        <w:t>,</w:t>
      </w:r>
      <w:r w:rsidR="00ED5C51" w:rsidRPr="009408F8">
        <w:t xml:space="preserve"> </w:t>
      </w:r>
      <w:r w:rsidR="002C51B2" w:rsidRPr="009408F8">
        <w:rPr>
          <w:rStyle w:val="kursywa"/>
        </w:rPr>
        <w:t>parafia</w:t>
      </w:r>
      <w:r w:rsidR="00D514BA" w:rsidRPr="009408F8">
        <w:t>,</w:t>
      </w:r>
      <w:r w:rsidR="00ED5C51" w:rsidRPr="009408F8">
        <w:t xml:space="preserve"> </w:t>
      </w:r>
      <w:r w:rsidR="002C51B2" w:rsidRPr="009408F8">
        <w:rPr>
          <w:rStyle w:val="kursywa"/>
        </w:rPr>
        <w:t>proboszcz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Omawia znaczenie przykazań kościelnych</w:t>
      </w:r>
      <w:r w:rsidR="00346F3A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 xml:space="preserve">Wyjaśnia bardzo ogólnie, co to jest prawosławie i czym różni się </w:t>
      </w:r>
      <w:r w:rsidR="00A8406B" w:rsidRPr="009408F8">
        <w:t xml:space="preserve">ono </w:t>
      </w:r>
      <w:r w:rsidR="00ED5C51" w:rsidRPr="009408F8">
        <w:t xml:space="preserve">od Kościoła katolickiego oraz </w:t>
      </w:r>
      <w:r w:rsidR="00A8406B" w:rsidRPr="009408F8">
        <w:t xml:space="preserve">tłumaczy </w:t>
      </w:r>
      <w:r w:rsidR="00ED5C51" w:rsidRPr="009408F8">
        <w:t xml:space="preserve">pojęcie </w:t>
      </w:r>
      <w:r w:rsidR="002C51B2" w:rsidRPr="009408F8">
        <w:rPr>
          <w:rStyle w:val="kursywa"/>
        </w:rPr>
        <w:t>metropolia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Przedstawia rolę zakonów w dziejach starożytnej i średniowiecznej Europy</w:t>
      </w:r>
      <w:r w:rsidR="00981145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981145" w:rsidRPr="009408F8">
        <w:t>Opowiada o życiu i misji świętych Cyryla i Metodego.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Opisuje początki chrześcijaństwa w Polsce</w:t>
      </w:r>
      <w:r w:rsidR="00981145" w:rsidRPr="009408F8">
        <w:t>, misję św. Wojciecha i tzw. spór o św. Stanisława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Wskazuje na skutki wynikające z Wcielenia i Odkupienia dla życia chrześcijanina i każdego człowieka.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Wyjaśnia sens i cel sprawowania liturgii oraz wymienia zadania w zgromadzeniu liturgicznym</w:t>
      </w:r>
      <w:r w:rsidR="00A8406B" w:rsidRPr="009408F8">
        <w:t>.</w:t>
      </w:r>
      <w:r w:rsidR="00C77124" w:rsidRPr="009408F8">
        <w:t xml:space="preserve"> 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C77124" w:rsidRPr="009408F8">
        <w:t>Wymienia elementy Mszy Świętej i wyjaśnia ich znaczenie</w:t>
      </w:r>
      <w:r w:rsidR="00ED5C5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Opisuje strukturę i wyjaśnia znaczenie roku liturgicznego.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Uzasadnia znaczenie modlitwy w codziennym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D5C51" w:rsidRPr="009408F8">
        <w:t>Opisuje możliwości i podaje przykłady apostolstwa w Kościele (przykłady ludzi zaangażowanych również współcześnie), rodzinie, szkole, różnych środowiskach rówieśniczych i na portalach społecznościowych.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685D07" w:rsidRPr="009408F8">
        <w:t>Z szacunkiem odnosi się do kapłanów, rodziców, nauczycieli i wychowawców.</w:t>
      </w:r>
    </w:p>
    <w:p w:rsidR="00685D07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685D07" w:rsidRPr="009408F8">
        <w:t>Posiada uzupełnione ćwiczenia (zeszyt).</w:t>
      </w:r>
    </w:p>
    <w:p w:rsidR="006867D0" w:rsidRPr="00FE11EF" w:rsidRDefault="00134791" w:rsidP="00690B0A">
      <w:pPr>
        <w:pStyle w:val="T1"/>
      </w:pPr>
      <w:r w:rsidRPr="00690B0A">
        <w:t>Na ocenę dobrą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Zna większość modlitw przewidzianych w programie nauczania.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Wyjaśnia, czym jest Pismo Święte i przedstawia proces formowania się </w:t>
      </w:r>
      <w:r w:rsidR="00AE047C" w:rsidRPr="009408F8">
        <w:t>K</w:t>
      </w:r>
      <w:r w:rsidR="002B0870" w:rsidRPr="009408F8">
        <w:t>siąg biblijnych.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Opowiada o rodzajach i gatunkach literackich w Biblii.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Przedstawia argumenty na pozorność konfliktu przekazu Pisma Świętego i nauki.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Wyjaśnia pojęcia: </w:t>
      </w:r>
      <w:r w:rsidR="002C51B2" w:rsidRPr="009408F8">
        <w:rPr>
          <w:rStyle w:val="kursywa"/>
        </w:rPr>
        <w:t>objawienie</w:t>
      </w:r>
      <w:r w:rsidR="002B0870" w:rsidRPr="009408F8">
        <w:t xml:space="preserve">, </w:t>
      </w:r>
      <w:r w:rsidR="002C51B2" w:rsidRPr="009408F8">
        <w:rPr>
          <w:rStyle w:val="kursywa"/>
        </w:rPr>
        <w:t>natchnienie biblijne</w:t>
      </w:r>
      <w:r w:rsidR="002B0870" w:rsidRPr="009408F8">
        <w:t xml:space="preserve">, </w:t>
      </w:r>
      <w:r w:rsidR="002C51B2" w:rsidRPr="009408F8">
        <w:rPr>
          <w:rStyle w:val="kursywa"/>
        </w:rPr>
        <w:t>kanon Pisma Świętego</w:t>
      </w:r>
      <w:r w:rsidR="002B0870" w:rsidRPr="009408F8">
        <w:t xml:space="preserve">, </w:t>
      </w:r>
      <w:r w:rsidR="002C51B2" w:rsidRPr="009408F8">
        <w:rPr>
          <w:rStyle w:val="kursywa"/>
        </w:rPr>
        <w:t>Testament</w:t>
      </w:r>
      <w:r w:rsidR="002B0870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Wyjaśnia, dlaczego chrześcijanin powinien poznawać objawienie Boże oraz nauczanie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C0E1B" w:rsidRPr="009408F8">
        <w:t>Opowiada o</w:t>
      </w:r>
      <w:r w:rsidR="002B0870" w:rsidRPr="009408F8">
        <w:t xml:space="preserve"> wspólno</w:t>
      </w:r>
      <w:r w:rsidR="002C0E1B" w:rsidRPr="009408F8">
        <w:t>cie</w:t>
      </w:r>
      <w:r w:rsidR="002B0870" w:rsidRPr="009408F8">
        <w:t xml:space="preserve"> Kościoła jako </w:t>
      </w:r>
      <w:r w:rsidR="00AE047C" w:rsidRPr="009408F8">
        <w:t xml:space="preserve">o </w:t>
      </w:r>
      <w:r w:rsidR="002B0870" w:rsidRPr="009408F8">
        <w:t>środowisk</w:t>
      </w:r>
      <w:r w:rsidR="00AE047C" w:rsidRPr="009408F8">
        <w:t>u</w:t>
      </w:r>
      <w:r w:rsidR="002B0870" w:rsidRPr="009408F8">
        <w:t xml:space="preserve"> rozwijania wiary.</w:t>
      </w:r>
    </w:p>
    <w:p w:rsidR="006867D0" w:rsidRPr="00FE11EF" w:rsidRDefault="006867D0" w:rsidP="00D01437">
      <w:pPr>
        <w:pStyle w:val="punktppauza2"/>
      </w:pPr>
      <w:r w:rsidRPr="009408F8">
        <w:lastRenderedPageBreak/>
        <w:t>–</w:t>
      </w:r>
      <w:r w:rsidRPr="009408F8">
        <w:tab/>
      </w:r>
      <w:r w:rsidR="002B0870" w:rsidRPr="009408F8">
        <w:t>Przedstawia podstawowe wydarzenia historii zbawienia w Starym Testamencie (</w:t>
      </w:r>
      <w:r w:rsidR="00AE047C" w:rsidRPr="009408F8">
        <w:t>S</w:t>
      </w:r>
      <w:r w:rsidR="002B0870" w:rsidRPr="009408F8">
        <w:t>ędziowie i królowie, prorocy, bracia Machabeusze) jako przejawy Bożej wierności i wyraz miłości do człowieka.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Wymienia sposoby przeciwdziałania złu i cierpieniu.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Opisuje ogólnie sytuację w Izraelu przed narodzeniem Jezusa Chrystusa.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Prezentuje biblijne, patrystyczne i pozachrześcijańskie świadectwa dotyczące historyczności Jezusa.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Na podstawie tekstów biblijnych omawia etapy powstawania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Wyjaśnia, czym </w:t>
      </w:r>
      <w:r w:rsidR="00E85A32" w:rsidRPr="009408F8">
        <w:t xml:space="preserve">są </w:t>
      </w:r>
      <w:r w:rsidR="002B0870" w:rsidRPr="009408F8">
        <w:t>przymioty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Wyjaśnia </w:t>
      </w:r>
      <w:r w:rsidR="00E85A32" w:rsidRPr="009408F8">
        <w:t xml:space="preserve">większość </w:t>
      </w:r>
      <w:r w:rsidR="002B0870" w:rsidRPr="009408F8">
        <w:t>poję</w:t>
      </w:r>
      <w:r w:rsidR="00E85A32" w:rsidRPr="009408F8">
        <w:t>ć</w:t>
      </w:r>
      <w:r w:rsidR="002B0870" w:rsidRPr="009408F8">
        <w:t xml:space="preserve">: </w:t>
      </w:r>
      <w:r w:rsidR="002C51B2" w:rsidRPr="009408F8">
        <w:rPr>
          <w:rStyle w:val="kursywa"/>
        </w:rPr>
        <w:t>misje</w:t>
      </w:r>
      <w:r w:rsidR="002B0870" w:rsidRPr="009408F8">
        <w:t xml:space="preserve">, </w:t>
      </w:r>
      <w:r w:rsidR="002C51B2" w:rsidRPr="009408F8">
        <w:rPr>
          <w:rStyle w:val="kursywa"/>
        </w:rPr>
        <w:t>misjonarz</w:t>
      </w:r>
      <w:r w:rsidR="002B0870" w:rsidRPr="009408F8">
        <w:t xml:space="preserve">, </w:t>
      </w:r>
      <w:r w:rsidR="002C51B2" w:rsidRPr="009408F8">
        <w:rPr>
          <w:rStyle w:val="kursywa"/>
        </w:rPr>
        <w:t>papież</w:t>
      </w:r>
      <w:r w:rsidR="002B0870" w:rsidRPr="009408F8">
        <w:t xml:space="preserve">, </w:t>
      </w:r>
      <w:r w:rsidR="002C51B2" w:rsidRPr="009408F8">
        <w:rPr>
          <w:rStyle w:val="kursywa"/>
        </w:rPr>
        <w:t>prymat papieża</w:t>
      </w:r>
      <w:r w:rsidR="002B0870" w:rsidRPr="009408F8">
        <w:t xml:space="preserve">, </w:t>
      </w:r>
      <w:r w:rsidR="002C51B2" w:rsidRPr="009408F8">
        <w:rPr>
          <w:rStyle w:val="kursywa"/>
        </w:rPr>
        <w:t>Stolica Apostolska</w:t>
      </w:r>
      <w:r w:rsidR="002B0870" w:rsidRPr="009408F8">
        <w:t xml:space="preserve">, </w:t>
      </w:r>
      <w:r w:rsidR="002C51B2" w:rsidRPr="009408F8">
        <w:rPr>
          <w:rStyle w:val="kursywa"/>
        </w:rPr>
        <w:t>Namiestnik Chrystusa</w:t>
      </w:r>
      <w:r w:rsidR="002B0870" w:rsidRPr="009408F8">
        <w:t xml:space="preserve">, </w:t>
      </w:r>
      <w:r w:rsidR="002C51B2" w:rsidRPr="009408F8">
        <w:rPr>
          <w:rStyle w:val="kursywa"/>
        </w:rPr>
        <w:t>kuria rzymska</w:t>
      </w:r>
      <w:r w:rsidR="002B0870" w:rsidRPr="009408F8">
        <w:t xml:space="preserve">, </w:t>
      </w:r>
      <w:r w:rsidR="002C51B2" w:rsidRPr="009408F8">
        <w:rPr>
          <w:rStyle w:val="kursywa"/>
        </w:rPr>
        <w:t>dogmat</w:t>
      </w:r>
      <w:r w:rsidR="002B0870" w:rsidRPr="009408F8">
        <w:t xml:space="preserve">, </w:t>
      </w:r>
      <w:r w:rsidR="002C51B2" w:rsidRPr="009408F8">
        <w:rPr>
          <w:rStyle w:val="kursywa"/>
        </w:rPr>
        <w:t>sobór</w:t>
      </w:r>
      <w:r w:rsidR="002B0870" w:rsidRPr="009408F8">
        <w:t xml:space="preserve">, </w:t>
      </w:r>
      <w:r w:rsidR="002C51B2" w:rsidRPr="009408F8">
        <w:rPr>
          <w:rStyle w:val="kursywa"/>
        </w:rPr>
        <w:t>Tradycja</w:t>
      </w:r>
      <w:r w:rsidR="002B0870" w:rsidRPr="009408F8">
        <w:t xml:space="preserve">, </w:t>
      </w:r>
      <w:r w:rsidR="002C51B2" w:rsidRPr="009408F8">
        <w:rPr>
          <w:rStyle w:val="kursywa"/>
        </w:rPr>
        <w:t>synod biskupów</w:t>
      </w:r>
      <w:r w:rsidR="002B0870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E85A32" w:rsidRPr="009408F8">
        <w:t>Opowiada o</w:t>
      </w:r>
      <w:r w:rsidR="002B0870" w:rsidRPr="009408F8">
        <w:t xml:space="preserve"> św. Piotr</w:t>
      </w:r>
      <w:r w:rsidR="00E85A32" w:rsidRPr="009408F8">
        <w:t>ze</w:t>
      </w:r>
      <w:r w:rsidR="002B0870" w:rsidRPr="009408F8">
        <w:t xml:space="preserve"> i </w:t>
      </w:r>
      <w:r w:rsidR="00AE047C" w:rsidRPr="009408F8">
        <w:t xml:space="preserve">św. </w:t>
      </w:r>
      <w:r w:rsidR="002B0870" w:rsidRPr="009408F8">
        <w:t>Paw</w:t>
      </w:r>
      <w:r w:rsidR="00E85A32" w:rsidRPr="009408F8">
        <w:t>le</w:t>
      </w:r>
      <w:r w:rsidR="002B0870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Wymienia największe Kościoły chrześcijańskie pierwszych wieków.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Omawia prześladowania chrześcijan w starożytności i znaczenie </w:t>
      </w:r>
      <w:r w:rsidR="00AE047C" w:rsidRPr="009408F8">
        <w:t>e</w:t>
      </w:r>
      <w:r w:rsidR="002B0870" w:rsidRPr="009408F8">
        <w:t>dyktu mediolańskiego.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Omawia najważniejsze biblijne obrazy Kościoła (Mistyczne Ciało Chrystusa, </w:t>
      </w:r>
      <w:r w:rsidR="00AE047C" w:rsidRPr="009408F8">
        <w:t>w</w:t>
      </w:r>
      <w:r w:rsidR="002B0870" w:rsidRPr="009408F8">
        <w:t xml:space="preserve">innica, </w:t>
      </w:r>
      <w:r w:rsidR="00AE047C" w:rsidRPr="009408F8">
        <w:t>o</w:t>
      </w:r>
      <w:r w:rsidR="002B0870" w:rsidRPr="009408F8">
        <w:t xml:space="preserve">wczarnia, Lud </w:t>
      </w:r>
      <w:r w:rsidR="00AE047C" w:rsidRPr="009408F8">
        <w:t>P</w:t>
      </w:r>
      <w:r w:rsidR="002B0870" w:rsidRPr="009408F8">
        <w:t xml:space="preserve">ielgrzymi, </w:t>
      </w:r>
      <w:r w:rsidR="00AE047C" w:rsidRPr="009408F8">
        <w:t>b</w:t>
      </w:r>
      <w:r w:rsidR="002B0870" w:rsidRPr="009408F8">
        <w:t>udowla).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Wyjaśnia, co to są sakramenty oraz omawia ich cel i znaczenie w życiu chrześcijanina.</w:t>
      </w:r>
    </w:p>
    <w:p w:rsidR="00DA0896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Wyjaśnia, na czym polega rola Kościoła w zbawianiu człowieka. </w:t>
      </w:r>
    </w:p>
    <w:p w:rsidR="006867D0" w:rsidRPr="00FE11EF" w:rsidRDefault="00DA0896" w:rsidP="00D01437">
      <w:pPr>
        <w:pStyle w:val="punktppauza2"/>
      </w:pPr>
      <w:r>
        <w:t>–</w:t>
      </w:r>
      <w:r>
        <w:tab/>
      </w:r>
      <w:r w:rsidR="002B0870" w:rsidRPr="009408F8">
        <w:t xml:space="preserve">Wyjaśnia pojęcia: </w:t>
      </w:r>
      <w:r w:rsidR="002C51B2" w:rsidRPr="009408F8">
        <w:rPr>
          <w:rStyle w:val="kursywa"/>
        </w:rPr>
        <w:t>nuncjusz</w:t>
      </w:r>
      <w:r w:rsidR="008A0D09" w:rsidRPr="009408F8">
        <w:t>,</w:t>
      </w:r>
      <w:r w:rsidR="002B0870" w:rsidRPr="009408F8">
        <w:t xml:space="preserve"> </w:t>
      </w:r>
      <w:r w:rsidR="002C51B2" w:rsidRPr="009408F8">
        <w:rPr>
          <w:rStyle w:val="kursywa"/>
        </w:rPr>
        <w:t>konferencja episkopatu</w:t>
      </w:r>
      <w:r w:rsidR="008A0D09" w:rsidRPr="009408F8">
        <w:t>,</w:t>
      </w:r>
      <w:r w:rsidR="002B0870" w:rsidRPr="009408F8">
        <w:t xml:space="preserve"> </w:t>
      </w:r>
      <w:r w:rsidR="002C51B2" w:rsidRPr="009408F8">
        <w:rPr>
          <w:rStyle w:val="kursywa"/>
        </w:rPr>
        <w:t>diecezja</w:t>
      </w:r>
      <w:r w:rsidR="008A0D09" w:rsidRPr="009408F8">
        <w:t>,</w:t>
      </w:r>
      <w:r w:rsidR="002B0870" w:rsidRPr="009408F8">
        <w:t xml:space="preserve"> </w:t>
      </w:r>
      <w:r w:rsidR="002C51B2" w:rsidRPr="009408F8">
        <w:rPr>
          <w:rStyle w:val="kursywa"/>
        </w:rPr>
        <w:t>parafia</w:t>
      </w:r>
      <w:r w:rsidR="008A0D09" w:rsidRPr="009408F8">
        <w:t>,</w:t>
      </w:r>
      <w:r w:rsidR="002B0870" w:rsidRPr="009408F8">
        <w:t xml:space="preserve"> </w:t>
      </w:r>
      <w:r w:rsidR="002C51B2" w:rsidRPr="009408F8">
        <w:rPr>
          <w:rStyle w:val="kursywa"/>
        </w:rPr>
        <w:t>proboszcz</w:t>
      </w:r>
      <w:r w:rsidR="002B0870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Omawia znaczenie przykazań kościelnych.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 xml:space="preserve">Wyjaśnia bardzo ogólnie, co to jest prawosławie i czym różni się </w:t>
      </w:r>
      <w:r w:rsidR="008A0D09" w:rsidRPr="009408F8">
        <w:t xml:space="preserve">ono </w:t>
      </w:r>
      <w:r w:rsidR="002B0870" w:rsidRPr="009408F8">
        <w:t xml:space="preserve">od Kościoła katolickiego oraz </w:t>
      </w:r>
      <w:r w:rsidR="008A0D09" w:rsidRPr="009408F8">
        <w:t xml:space="preserve">tłumaczy </w:t>
      </w:r>
      <w:r w:rsidR="002B0870" w:rsidRPr="009408F8">
        <w:t xml:space="preserve">pojęcie </w:t>
      </w:r>
      <w:r w:rsidR="002C51B2" w:rsidRPr="009408F8">
        <w:rPr>
          <w:rStyle w:val="kursywa"/>
        </w:rPr>
        <w:t>metropolia</w:t>
      </w:r>
      <w:r w:rsidR="002B0870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Przedstawia rolę zakonów w dziejach starożytnej i średniowiecznej Europy.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Opowiada o życiu i misji świętych Cyryla i Metodego.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Opisuje początki chrześcijaństwa w Polsce, misję św. Wojciecha i tzw. spór o św. Stanisława.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Wymienia elementy Mszy Świętej i wyjaśnia ich znaczenie.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Uzasadnia znaczenie modlitwy w codziennym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Opisuje możliwości i podaje przykłady apostolstwa w Kościele</w:t>
      </w:r>
      <w:r w:rsidR="008B40ED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Z szacunkiem odnosi się do kapłanów, rodziców, nauczycieli i wychowawców.</w:t>
      </w:r>
    </w:p>
    <w:p w:rsidR="002B087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2B0870" w:rsidRPr="009408F8">
        <w:t>Posiada uzupełnione ćwiczenia (zeszyt).</w:t>
      </w:r>
    </w:p>
    <w:p w:rsidR="006867D0" w:rsidRPr="00FE11EF" w:rsidRDefault="00134791" w:rsidP="00690B0A">
      <w:pPr>
        <w:pStyle w:val="T1"/>
      </w:pPr>
      <w:r w:rsidRPr="00690B0A">
        <w:t>Na ocenę dostateczną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Zna część modlitw przewidzianych w programie nauczania.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Wyjaśnia, czym jest Pismo Święte.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Wyjaśnia </w:t>
      </w:r>
      <w:r w:rsidR="000F7662" w:rsidRPr="009408F8">
        <w:t xml:space="preserve">część </w:t>
      </w:r>
      <w:r w:rsidR="008B40ED" w:rsidRPr="009408F8">
        <w:t>poję</w:t>
      </w:r>
      <w:r w:rsidR="000F7662" w:rsidRPr="009408F8">
        <w:t>ć</w:t>
      </w:r>
      <w:r w:rsidR="008B40ED" w:rsidRPr="009408F8">
        <w:t xml:space="preserve">: </w:t>
      </w:r>
      <w:r w:rsidR="002C51B2" w:rsidRPr="009408F8">
        <w:rPr>
          <w:rStyle w:val="kursywa"/>
        </w:rPr>
        <w:t>objawienie</w:t>
      </w:r>
      <w:r w:rsidR="008B40ED" w:rsidRPr="009408F8">
        <w:t xml:space="preserve">, </w:t>
      </w:r>
      <w:r w:rsidR="002C51B2" w:rsidRPr="009408F8">
        <w:rPr>
          <w:rStyle w:val="kursywa"/>
        </w:rPr>
        <w:t>natchnienie biblijne</w:t>
      </w:r>
      <w:r w:rsidR="008B40ED" w:rsidRPr="009408F8">
        <w:t xml:space="preserve">, </w:t>
      </w:r>
      <w:r w:rsidR="002C51B2" w:rsidRPr="009408F8">
        <w:rPr>
          <w:rStyle w:val="kursywa"/>
        </w:rPr>
        <w:t>kanon Pisma Świętego</w:t>
      </w:r>
      <w:r w:rsidR="008B40ED" w:rsidRPr="009408F8">
        <w:t xml:space="preserve">, </w:t>
      </w:r>
      <w:r w:rsidR="002C51B2" w:rsidRPr="009408F8">
        <w:rPr>
          <w:rStyle w:val="kursywa"/>
        </w:rPr>
        <w:t>Testament</w:t>
      </w:r>
      <w:r w:rsidR="008B40ED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Opowiada o wspólnocie Kościoła jako </w:t>
      </w:r>
      <w:r w:rsidR="002C39E5" w:rsidRPr="009408F8">
        <w:t xml:space="preserve">o </w:t>
      </w:r>
      <w:r w:rsidR="008B40ED" w:rsidRPr="009408F8">
        <w:t>środowisk</w:t>
      </w:r>
      <w:r w:rsidR="002C39E5" w:rsidRPr="009408F8">
        <w:t>u</w:t>
      </w:r>
      <w:r w:rsidR="008B40ED" w:rsidRPr="009408F8">
        <w:t xml:space="preserve"> rozwijania wiary.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Przedstawia podstawowe wydarzenia historii zbawienia w Starym Testamencie</w:t>
      </w:r>
      <w:r w:rsidR="000F7662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Wymienia sposoby przeciwdziałania złu i cierpieniu.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0D546C" w:rsidRPr="009408F8">
        <w:t>Ogólnie przedstawia</w:t>
      </w:r>
      <w:r w:rsidR="008B40ED" w:rsidRPr="009408F8">
        <w:t xml:space="preserve"> świadectwa dotyczące historyczności Jezusa.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0D546C" w:rsidRPr="009408F8">
        <w:t>O</w:t>
      </w:r>
      <w:r w:rsidR="008B40ED" w:rsidRPr="009408F8">
        <w:t>mawia etapy powstawania Kościoła</w:t>
      </w:r>
      <w:r w:rsidR="000D546C" w:rsidRPr="009408F8">
        <w:t xml:space="preserve"> i jego przymioty</w:t>
      </w:r>
      <w:r w:rsidR="008B40ED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Wyjaśnia </w:t>
      </w:r>
      <w:r w:rsidR="000D546C" w:rsidRPr="009408F8">
        <w:t>część</w:t>
      </w:r>
      <w:r w:rsidR="002C39E5" w:rsidRPr="009408F8">
        <w:t xml:space="preserve"> </w:t>
      </w:r>
      <w:r w:rsidR="008B40ED" w:rsidRPr="009408F8">
        <w:t xml:space="preserve">pojęć: </w:t>
      </w:r>
      <w:r w:rsidR="002C51B2" w:rsidRPr="009408F8">
        <w:rPr>
          <w:rStyle w:val="kursywa"/>
        </w:rPr>
        <w:t>misje</w:t>
      </w:r>
      <w:r w:rsidR="008B40ED" w:rsidRPr="009408F8">
        <w:t xml:space="preserve">, </w:t>
      </w:r>
      <w:r w:rsidR="002C51B2" w:rsidRPr="009408F8">
        <w:rPr>
          <w:rStyle w:val="kursywa"/>
        </w:rPr>
        <w:t>misjonarz</w:t>
      </w:r>
      <w:r w:rsidR="008B40ED" w:rsidRPr="009408F8">
        <w:t xml:space="preserve">, </w:t>
      </w:r>
      <w:r w:rsidR="002C51B2" w:rsidRPr="009408F8">
        <w:rPr>
          <w:rStyle w:val="kursywa"/>
        </w:rPr>
        <w:t>papież</w:t>
      </w:r>
      <w:r w:rsidR="008B40ED" w:rsidRPr="009408F8">
        <w:t xml:space="preserve">, </w:t>
      </w:r>
      <w:r w:rsidR="002C51B2" w:rsidRPr="009408F8">
        <w:rPr>
          <w:rStyle w:val="kursywa"/>
        </w:rPr>
        <w:t>prymat papieża</w:t>
      </w:r>
      <w:r w:rsidR="008B40ED" w:rsidRPr="009408F8">
        <w:t xml:space="preserve">, </w:t>
      </w:r>
      <w:r w:rsidR="002C51B2" w:rsidRPr="009408F8">
        <w:rPr>
          <w:rStyle w:val="kursywa"/>
        </w:rPr>
        <w:t>Stolica Apostolska</w:t>
      </w:r>
      <w:r w:rsidR="008B40ED" w:rsidRPr="009408F8">
        <w:t xml:space="preserve">, </w:t>
      </w:r>
      <w:r w:rsidR="002C51B2" w:rsidRPr="009408F8">
        <w:rPr>
          <w:rStyle w:val="kursywa"/>
        </w:rPr>
        <w:t>Namiestnik Chrystusa</w:t>
      </w:r>
      <w:r w:rsidR="008B40ED" w:rsidRPr="009408F8">
        <w:t xml:space="preserve">, </w:t>
      </w:r>
      <w:r w:rsidR="002C51B2" w:rsidRPr="009408F8">
        <w:rPr>
          <w:rStyle w:val="kursywa"/>
        </w:rPr>
        <w:t>kuria rzymska</w:t>
      </w:r>
      <w:r w:rsidR="008B40ED" w:rsidRPr="009408F8">
        <w:t xml:space="preserve">, </w:t>
      </w:r>
      <w:r w:rsidR="002C51B2" w:rsidRPr="009408F8">
        <w:rPr>
          <w:rStyle w:val="kursywa"/>
        </w:rPr>
        <w:t>dogmat</w:t>
      </w:r>
      <w:r w:rsidR="008B40ED" w:rsidRPr="009408F8">
        <w:t xml:space="preserve">, </w:t>
      </w:r>
      <w:r w:rsidR="002C51B2" w:rsidRPr="009408F8">
        <w:rPr>
          <w:rStyle w:val="kursywa"/>
        </w:rPr>
        <w:t>sobór</w:t>
      </w:r>
      <w:r w:rsidR="008B40ED" w:rsidRPr="009408F8">
        <w:t xml:space="preserve">, </w:t>
      </w:r>
      <w:r w:rsidR="002C51B2" w:rsidRPr="009408F8">
        <w:rPr>
          <w:rStyle w:val="kursywa"/>
        </w:rPr>
        <w:t>Tradycja</w:t>
      </w:r>
      <w:r w:rsidR="008B40ED" w:rsidRPr="009408F8">
        <w:t xml:space="preserve">, </w:t>
      </w:r>
      <w:r w:rsidR="002C51B2" w:rsidRPr="009408F8">
        <w:rPr>
          <w:rStyle w:val="kursywa"/>
        </w:rPr>
        <w:t>synod biskupów</w:t>
      </w:r>
      <w:r w:rsidR="008B40ED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Opowiada o św. Piotrze i </w:t>
      </w:r>
      <w:r w:rsidR="002C39E5" w:rsidRPr="009408F8">
        <w:t xml:space="preserve">św. </w:t>
      </w:r>
      <w:r w:rsidR="008B40ED" w:rsidRPr="009408F8">
        <w:t>Pawle.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Omawia prześladowania chrześcijan w starożytności i znaczenie </w:t>
      </w:r>
      <w:r w:rsidR="002C39E5" w:rsidRPr="009408F8">
        <w:t>e</w:t>
      </w:r>
      <w:r w:rsidR="008B40ED" w:rsidRPr="009408F8">
        <w:t>dyktu mediolańskiego.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Omawia najważniejsze biblijne obrazy Kościoła (Mistyczne Ciało Chrystusa, </w:t>
      </w:r>
      <w:r w:rsidR="002C39E5" w:rsidRPr="009408F8">
        <w:t>w</w:t>
      </w:r>
      <w:r w:rsidR="008B40ED" w:rsidRPr="009408F8">
        <w:t xml:space="preserve">innica, </w:t>
      </w:r>
      <w:r w:rsidR="002C39E5" w:rsidRPr="009408F8">
        <w:t>o</w:t>
      </w:r>
      <w:r w:rsidR="008B40ED" w:rsidRPr="009408F8">
        <w:t xml:space="preserve">wczarnia, Lud </w:t>
      </w:r>
      <w:r w:rsidR="002C39E5" w:rsidRPr="009408F8">
        <w:t>P</w:t>
      </w:r>
      <w:r w:rsidR="008B40ED" w:rsidRPr="009408F8">
        <w:t xml:space="preserve">ielgrzymi, </w:t>
      </w:r>
      <w:r w:rsidR="002C39E5" w:rsidRPr="009408F8">
        <w:t>b</w:t>
      </w:r>
      <w:r w:rsidR="008B40ED" w:rsidRPr="009408F8">
        <w:t>udowla).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Wyjaśnia, co to są sakramenty oraz omawia ich cel i znaczenie w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Wyjaśnia, na czym polega rola Kościoła w zbawianiu człowieka.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Omawia znaczenie przykazań kościelnych.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Wyjaśnia bardzo ogólnie, co to jest prawosławie i czym różni się </w:t>
      </w:r>
      <w:r w:rsidR="002C39E5" w:rsidRPr="009408F8">
        <w:t xml:space="preserve">ono </w:t>
      </w:r>
      <w:r w:rsidR="008B40ED" w:rsidRPr="009408F8">
        <w:t>od Kościoła katolickiego</w:t>
      </w:r>
      <w:r w:rsidR="00C106FA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Przedstawia rolę zakonów w dziejach starożytnej i średniowiecznej Europy.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Opowiada o życiu i misji świętych Cyryla i Metodego.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 xml:space="preserve">Opisuje początki chrześcijaństwa w Polsce, </w:t>
      </w:r>
      <w:r w:rsidR="00A8640C" w:rsidRPr="009408F8">
        <w:t>zna postaci</w:t>
      </w:r>
      <w:r w:rsidR="00986647" w:rsidRPr="009408F8">
        <w:t>e</w:t>
      </w:r>
      <w:r w:rsidR="00A8640C" w:rsidRPr="009408F8">
        <w:t xml:space="preserve"> </w:t>
      </w:r>
      <w:r w:rsidR="008B40ED" w:rsidRPr="009408F8">
        <w:t>św. Wojciec</w:t>
      </w:r>
      <w:r w:rsidR="005270A1" w:rsidRPr="009408F8">
        <w:t>h</w:t>
      </w:r>
      <w:r w:rsidR="00A8640C" w:rsidRPr="009408F8">
        <w:t>a</w:t>
      </w:r>
      <w:r w:rsidR="005270A1" w:rsidRPr="009408F8">
        <w:t xml:space="preserve"> </w:t>
      </w:r>
      <w:r w:rsidR="00A8640C" w:rsidRPr="009408F8">
        <w:t xml:space="preserve">i </w:t>
      </w:r>
      <w:r w:rsidR="008B40ED" w:rsidRPr="009408F8">
        <w:t>św. Stanisław</w:t>
      </w:r>
      <w:r w:rsidR="00A8640C" w:rsidRPr="009408F8">
        <w:t>a</w:t>
      </w:r>
      <w:r w:rsidR="008B40ED" w:rsidRPr="009408F8">
        <w:t>.</w:t>
      </w:r>
    </w:p>
    <w:p w:rsidR="006867D0" w:rsidRPr="00FE11EF" w:rsidRDefault="006867D0" w:rsidP="00D01437">
      <w:pPr>
        <w:pStyle w:val="punktppauza2"/>
      </w:pPr>
      <w:r w:rsidRPr="009408F8">
        <w:lastRenderedPageBreak/>
        <w:t>–</w:t>
      </w:r>
      <w:r w:rsidRPr="009408F8">
        <w:tab/>
      </w:r>
      <w:r w:rsidR="008B40ED" w:rsidRPr="009408F8">
        <w:t>Wymienia elementy Mszy Świętej.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Uzasadnia znaczenie modlitwy w codziennym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Opisuje możliwości i podaje przykłady apostolstwa w Kościele.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8B40ED" w:rsidRPr="009408F8">
        <w:t>Z szacunkiem odnosi się do kapłanów, rodziców, nauczycieli i wychowawców.</w:t>
      </w:r>
    </w:p>
    <w:p w:rsidR="008B40ED" w:rsidRPr="00FE11EF" w:rsidRDefault="006867D0" w:rsidP="00D01437">
      <w:pPr>
        <w:pStyle w:val="punktppauza2"/>
        <w:rPr>
          <w:highlight w:val="yellow"/>
        </w:rPr>
      </w:pPr>
      <w:r w:rsidRPr="009408F8">
        <w:t>–</w:t>
      </w:r>
      <w:r w:rsidRPr="009408F8">
        <w:tab/>
      </w:r>
      <w:r w:rsidR="008B40ED" w:rsidRPr="009408F8">
        <w:t>Posiada uzupełnione ćwiczenia (zeszyt).</w:t>
      </w:r>
    </w:p>
    <w:p w:rsidR="006867D0" w:rsidRPr="00FE11EF" w:rsidRDefault="00134791" w:rsidP="00690B0A">
      <w:pPr>
        <w:pStyle w:val="T1"/>
      </w:pPr>
      <w:r w:rsidRPr="00690B0A">
        <w:t>Na ocenę dopuszczającą 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Zna kilka modlitw przewidzianych w programie nauczania.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Wyjaśnia, czym jest Pismo Święte.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Opowiada o wspólnocie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Przedstawia wybrane wydarzenia historii zbawienia w Starym Testamencie.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Wymienia sposoby przeciwdziałania złu i cierpieniu.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Ogólnie przedstawia</w:t>
      </w:r>
      <w:r w:rsidR="00A8640C" w:rsidRPr="009408F8">
        <w:t xml:space="preserve"> </w:t>
      </w:r>
      <w:r w:rsidR="00301981" w:rsidRPr="009408F8">
        <w:t xml:space="preserve">niektóre </w:t>
      </w:r>
      <w:r w:rsidR="00B419F6" w:rsidRPr="009408F8">
        <w:t>świadectwa dotyczące historyczności Jezusa.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01981" w:rsidRPr="009408F8">
        <w:t>Wymienia</w:t>
      </w:r>
      <w:r w:rsidR="00B419F6" w:rsidRPr="009408F8">
        <w:t xml:space="preserve"> przymioty</w:t>
      </w:r>
      <w:r w:rsidR="00A8640C" w:rsidRPr="009408F8">
        <w:t xml:space="preserve"> </w:t>
      </w:r>
      <w:r w:rsidR="00301981" w:rsidRPr="009408F8">
        <w:t>Kościoła</w:t>
      </w:r>
      <w:r w:rsidR="00B419F6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Opowiada o św. Piotrze i</w:t>
      </w:r>
      <w:r w:rsidR="00A8640C" w:rsidRPr="009408F8">
        <w:t xml:space="preserve"> św.</w:t>
      </w:r>
      <w:r w:rsidR="00B419F6" w:rsidRPr="009408F8">
        <w:t xml:space="preserve"> Pawle.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 xml:space="preserve">Omawia prześladowania chrześcijan w starożytności i </w:t>
      </w:r>
      <w:r w:rsidR="00A8640C" w:rsidRPr="009408F8">
        <w:t>e</w:t>
      </w:r>
      <w:r w:rsidR="00B419F6" w:rsidRPr="009408F8">
        <w:t>dykt mediolański.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01981" w:rsidRPr="009408F8">
        <w:t>Wymienia</w:t>
      </w:r>
      <w:r w:rsidR="00B419F6" w:rsidRPr="009408F8">
        <w:t xml:space="preserve"> najważniejsze biblijne obrazy Kościoła</w:t>
      </w:r>
      <w:r w:rsidR="00301981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Wyjaśnia, co to są sakramenty</w:t>
      </w:r>
      <w:r w:rsidR="00301981" w:rsidRPr="009408F8">
        <w:t xml:space="preserve"> i jaką pełnią rolę w życiu chrześcijanina</w:t>
      </w:r>
      <w:r w:rsidR="00B419F6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01981" w:rsidRPr="009408F8">
        <w:t>Wymienia</w:t>
      </w:r>
      <w:r w:rsidR="00B419F6" w:rsidRPr="009408F8">
        <w:t xml:space="preserve"> przykaza</w:t>
      </w:r>
      <w:r w:rsidR="00301981" w:rsidRPr="009408F8">
        <w:t>nia</w:t>
      </w:r>
      <w:r w:rsidR="00B419F6" w:rsidRPr="009408F8">
        <w:t xml:space="preserve"> kościeln</w:t>
      </w:r>
      <w:r w:rsidR="00301981" w:rsidRPr="009408F8">
        <w:t>e</w:t>
      </w:r>
      <w:r w:rsidR="00B419F6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01981" w:rsidRPr="009408F8">
        <w:t>Opowiada o</w:t>
      </w:r>
      <w:r w:rsidR="00B419F6" w:rsidRPr="009408F8">
        <w:t xml:space="preserve"> zakon</w:t>
      </w:r>
      <w:r w:rsidR="00301981" w:rsidRPr="009408F8">
        <w:t>ach</w:t>
      </w:r>
      <w:r w:rsidR="00B419F6" w:rsidRPr="009408F8">
        <w:t xml:space="preserve"> w dziejach starożytnej i średniowiecznej Europy.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Opowiada o życiu świętych Cyryla i Metodego.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Opisuje początki chrześcijaństwa w Polsce.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01981" w:rsidRPr="009408F8">
        <w:t>Opowiada o</w:t>
      </w:r>
      <w:r w:rsidR="00B419F6" w:rsidRPr="009408F8">
        <w:t xml:space="preserve"> Mszy Świętej.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01981" w:rsidRPr="009408F8">
        <w:t>Opowiada o</w:t>
      </w:r>
      <w:r w:rsidR="00B419F6" w:rsidRPr="009408F8">
        <w:t xml:space="preserve"> modlitw</w:t>
      </w:r>
      <w:r w:rsidR="00301981" w:rsidRPr="009408F8">
        <w:t>ie</w:t>
      </w:r>
      <w:r w:rsidR="00B419F6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B419F6" w:rsidRPr="009408F8">
        <w:t>Z szacunkiem odnosi się do kapłanów, rodziców, nauczycieli i wychowawców.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Posiada ćwiczenia (zeszyt), w których są liczne braki.</w:t>
      </w:r>
    </w:p>
    <w:p w:rsidR="006867D0" w:rsidRPr="00FE11EF" w:rsidRDefault="00134791" w:rsidP="00690B0A">
      <w:pPr>
        <w:pStyle w:val="T1"/>
      </w:pPr>
      <w:r w:rsidRPr="00690B0A">
        <w:t>Na ocenę niedostateczną uczeń:</w:t>
      </w:r>
    </w:p>
    <w:p w:rsidR="00134791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34791" w:rsidRPr="009408F8">
        <w:t>Nie spełnia wymagań na ocenę dopuszczającą.</w:t>
      </w:r>
    </w:p>
    <w:p w:rsidR="006867D0" w:rsidRPr="00FE11EF" w:rsidRDefault="001750F8" w:rsidP="00D01437">
      <w:pPr>
        <w:pStyle w:val="Nagwek3"/>
      </w:pPr>
      <w:r w:rsidRPr="009408F8">
        <w:t>Ad. 6. Poprawa oceny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750F8" w:rsidRPr="009408F8">
        <w:t>Uczeń ma prawo poprawić ocenę niedostateczną uzyskaną ze sprawdzianu, przy czym w</w:t>
      </w:r>
      <w:r w:rsidR="005C5444" w:rsidRPr="009408F8">
        <w:t xml:space="preserve"> </w:t>
      </w:r>
      <w:r w:rsidR="001750F8" w:rsidRPr="009408F8">
        <w:t>dzienniku zachowane są dwie oceny.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750F8" w:rsidRPr="009408F8">
        <w:t xml:space="preserve">W przypadku otrzymania </w:t>
      </w:r>
      <w:r w:rsidR="001D200B" w:rsidRPr="009408F8">
        <w:t xml:space="preserve">oceny niedostatecznej </w:t>
      </w:r>
      <w:r w:rsidR="001750F8" w:rsidRPr="009408F8">
        <w:t>z odpowiedzi ustnej lub kartkówki uczeń ma prawo do jej poprawienia w terminie uzgodnionym z nauczycielem.</w:t>
      </w:r>
    </w:p>
    <w:p w:rsidR="001750F8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1750F8" w:rsidRPr="009408F8">
        <w:t xml:space="preserve">W przypadku otrzymania niesatysfakcjonującej oceny rocznej istnieje możliwość odwołania się zgodnie z procedurami przewidzianymi w </w:t>
      </w:r>
      <w:r w:rsidR="001750F8" w:rsidRPr="009408F8">
        <w:rPr>
          <w:rStyle w:val="kursywa"/>
        </w:rPr>
        <w:t>Wewnątrzszkolnym Systemie Oceniania</w:t>
      </w:r>
      <w:r w:rsidR="001750F8" w:rsidRPr="009408F8">
        <w:t>.</w:t>
      </w:r>
    </w:p>
    <w:p w:rsidR="00134791" w:rsidRPr="00FE11EF" w:rsidRDefault="00134791" w:rsidP="00D01437">
      <w:pPr>
        <w:pStyle w:val="Nagwek3"/>
      </w:pPr>
      <w:r w:rsidRPr="009408F8">
        <w:t xml:space="preserve">Ad. </w:t>
      </w:r>
      <w:r w:rsidR="00D76497" w:rsidRPr="009408F8">
        <w:t>7</w:t>
      </w:r>
      <w:r w:rsidRPr="009408F8">
        <w:t>. Przewidywane osiągnięcia uczniów</w:t>
      </w:r>
    </w:p>
    <w:p w:rsidR="006867D0" w:rsidRPr="00FE11EF" w:rsidRDefault="00134791" w:rsidP="00D01437">
      <w:r w:rsidRPr="0031536B">
        <w:t>Uczeń: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Wykazuje się znajomością modlitw i </w:t>
      </w:r>
      <w:r w:rsidR="005C041C" w:rsidRPr="009408F8">
        <w:t>M</w:t>
      </w:r>
      <w:r w:rsidR="0031536B" w:rsidRPr="009408F8">
        <w:t>ał</w:t>
      </w:r>
      <w:r w:rsidR="005C041C" w:rsidRPr="009408F8">
        <w:t>ego</w:t>
      </w:r>
      <w:r w:rsidR="0031536B" w:rsidRPr="009408F8">
        <w:t xml:space="preserve"> </w:t>
      </w:r>
      <w:r w:rsidR="005C041C" w:rsidRPr="009408F8">
        <w:t>K</w:t>
      </w:r>
      <w:r w:rsidR="0031536B" w:rsidRPr="009408F8">
        <w:t>atechizm</w:t>
      </w:r>
      <w:r w:rsidR="005C041C" w:rsidRPr="009408F8">
        <w:t>u</w:t>
      </w:r>
      <w:r w:rsidR="0031536B" w:rsidRPr="009408F8">
        <w:t xml:space="preserve">: </w:t>
      </w:r>
      <w:r w:rsidR="002C51B2" w:rsidRPr="009408F8">
        <w:rPr>
          <w:rStyle w:val="kursywa"/>
        </w:rPr>
        <w:t>Ojcze nasz</w:t>
      </w:r>
      <w:r w:rsidR="0031536B" w:rsidRPr="009408F8">
        <w:t xml:space="preserve">, </w:t>
      </w:r>
      <w:r w:rsidR="002C51B2" w:rsidRPr="009408F8">
        <w:rPr>
          <w:rStyle w:val="kursywa"/>
        </w:rPr>
        <w:t>Zdrowaś Mar</w:t>
      </w:r>
      <w:r w:rsidR="005C041C" w:rsidRPr="009408F8">
        <w:rPr>
          <w:rStyle w:val="kursywa"/>
        </w:rPr>
        <w:t>yj</w:t>
      </w:r>
      <w:r w:rsidR="002C51B2" w:rsidRPr="009408F8">
        <w:rPr>
          <w:rStyle w:val="kursywa"/>
        </w:rPr>
        <w:t>o</w:t>
      </w:r>
      <w:r w:rsidR="0031536B" w:rsidRPr="009408F8">
        <w:t xml:space="preserve">, </w:t>
      </w:r>
      <w:r w:rsidR="002C51B2" w:rsidRPr="009408F8">
        <w:rPr>
          <w:rStyle w:val="kursywa"/>
        </w:rPr>
        <w:t>Modlitwa przed nauką</w:t>
      </w:r>
      <w:r w:rsidR="0031536B" w:rsidRPr="009408F8">
        <w:t xml:space="preserve">, </w:t>
      </w:r>
      <w:r w:rsidR="002C51B2" w:rsidRPr="009408F8">
        <w:rPr>
          <w:rStyle w:val="kursywa"/>
        </w:rPr>
        <w:t>Duszo Chrystusowa</w:t>
      </w:r>
      <w:r w:rsidR="0031536B" w:rsidRPr="009408F8">
        <w:t xml:space="preserve">, </w:t>
      </w:r>
      <w:r w:rsidR="002C51B2" w:rsidRPr="009408F8">
        <w:rPr>
          <w:rStyle w:val="kursywa"/>
        </w:rPr>
        <w:t>Anioł Pański</w:t>
      </w:r>
      <w:r w:rsidR="0031536B" w:rsidRPr="009408F8">
        <w:t xml:space="preserve">, </w:t>
      </w:r>
      <w:r w:rsidR="002C51B2" w:rsidRPr="009408F8">
        <w:rPr>
          <w:rStyle w:val="kursywa"/>
        </w:rPr>
        <w:t>Koronka do Bożego Miłosierdzia</w:t>
      </w:r>
      <w:r w:rsidR="005C041C" w:rsidRPr="009408F8">
        <w:t>,</w:t>
      </w:r>
      <w:r w:rsidR="0031536B" w:rsidRPr="009408F8">
        <w:t xml:space="preserve"> </w:t>
      </w:r>
      <w:r w:rsidR="0031536B" w:rsidRPr="009408F8">
        <w:rPr>
          <w:rStyle w:val="kursywa"/>
        </w:rPr>
        <w:t>Święty Michale Archaniele</w:t>
      </w:r>
      <w:r w:rsidR="0031536B" w:rsidRPr="009408F8">
        <w:rPr>
          <w:rStyle w:val="kursywa"/>
          <w:i w:val="0"/>
        </w:rPr>
        <w:t xml:space="preserve">, </w:t>
      </w:r>
      <w:r w:rsidR="0031536B" w:rsidRPr="009408F8">
        <w:rPr>
          <w:rStyle w:val="kursywa"/>
        </w:rPr>
        <w:t>Aktów</w:t>
      </w:r>
      <w:r w:rsidR="005C041C" w:rsidRPr="009408F8">
        <w:rPr>
          <w:rStyle w:val="kursywa"/>
        </w:rPr>
        <w:t>:</w:t>
      </w:r>
      <w:r w:rsidR="0031536B" w:rsidRPr="009408F8">
        <w:rPr>
          <w:rStyle w:val="kursywa"/>
        </w:rPr>
        <w:t xml:space="preserve"> wiary, nadziei</w:t>
      </w:r>
      <w:r w:rsidR="0031536B" w:rsidRPr="009408F8">
        <w:t>,</w:t>
      </w:r>
      <w:r w:rsidR="0031536B" w:rsidRPr="009408F8">
        <w:rPr>
          <w:rStyle w:val="kursywa"/>
        </w:rPr>
        <w:t xml:space="preserve"> miłości i żalu</w:t>
      </w:r>
      <w:r w:rsidR="005C041C" w:rsidRPr="009408F8">
        <w:t>,</w:t>
      </w:r>
      <w:r w:rsidR="0031536B" w:rsidRPr="009408F8">
        <w:t xml:space="preserve"> </w:t>
      </w:r>
      <w:r w:rsidR="002C51B2" w:rsidRPr="009408F8">
        <w:rPr>
          <w:rStyle w:val="kursywa"/>
        </w:rPr>
        <w:t>Dekalog</w:t>
      </w:r>
      <w:r w:rsidR="0031536B" w:rsidRPr="009408F8">
        <w:t xml:space="preserve">, </w:t>
      </w:r>
      <w:r w:rsidR="002C51B2" w:rsidRPr="009408F8">
        <w:rPr>
          <w:rStyle w:val="kursywa"/>
        </w:rPr>
        <w:t>dwa przykazania miłości</w:t>
      </w:r>
      <w:r w:rsidR="0031536B" w:rsidRPr="009408F8">
        <w:t xml:space="preserve">, </w:t>
      </w:r>
      <w:r w:rsidR="002C51B2" w:rsidRPr="009408F8">
        <w:rPr>
          <w:rStyle w:val="kursywa"/>
        </w:rPr>
        <w:t>przykazania kościelne</w:t>
      </w:r>
      <w:r w:rsidR="0031536B" w:rsidRPr="009408F8">
        <w:t xml:space="preserve">, </w:t>
      </w:r>
      <w:r w:rsidR="002C51B2" w:rsidRPr="009408F8">
        <w:rPr>
          <w:rStyle w:val="kursywa"/>
        </w:rPr>
        <w:t>sakramenty</w:t>
      </w:r>
      <w:r w:rsidR="0031536B" w:rsidRPr="009408F8">
        <w:t xml:space="preserve">, </w:t>
      </w:r>
      <w:r w:rsidR="002C51B2" w:rsidRPr="009408F8">
        <w:rPr>
          <w:rStyle w:val="kursywa"/>
        </w:rPr>
        <w:t>uczynki miłosierdzia względem ciała</w:t>
      </w:r>
      <w:r w:rsidR="0031536B" w:rsidRPr="009408F8">
        <w:t xml:space="preserve">, </w:t>
      </w:r>
      <w:r w:rsidR="002C51B2" w:rsidRPr="009408F8">
        <w:rPr>
          <w:rStyle w:val="kursywa"/>
        </w:rPr>
        <w:t>uczynki miłosierdzia względem duszy</w:t>
      </w:r>
      <w:r w:rsidR="0031536B" w:rsidRPr="009408F8">
        <w:t xml:space="preserve">, </w:t>
      </w:r>
      <w:r w:rsidR="002C51B2" w:rsidRPr="009408F8">
        <w:rPr>
          <w:rStyle w:val="kursywa"/>
        </w:rPr>
        <w:t>cztery cnoty główne</w:t>
      </w:r>
      <w:r w:rsidR="0031536B" w:rsidRPr="009408F8">
        <w:t xml:space="preserve">, </w:t>
      </w:r>
      <w:r w:rsidR="002C51B2" w:rsidRPr="009408F8">
        <w:rPr>
          <w:rStyle w:val="kursywa"/>
        </w:rPr>
        <w:t>grzechy cudze</w:t>
      </w:r>
      <w:r w:rsidR="0031536B" w:rsidRPr="009408F8">
        <w:t xml:space="preserve">, </w:t>
      </w:r>
      <w:r w:rsidR="002C51B2" w:rsidRPr="009408F8">
        <w:rPr>
          <w:rStyle w:val="kursywa"/>
        </w:rPr>
        <w:t>grzechy przeciw Duchowi Świętemu</w:t>
      </w:r>
      <w:r w:rsidR="0031536B" w:rsidRPr="009408F8">
        <w:t xml:space="preserve">, </w:t>
      </w:r>
      <w:r w:rsidR="002C51B2" w:rsidRPr="009408F8">
        <w:rPr>
          <w:rStyle w:val="kursywa"/>
        </w:rPr>
        <w:t>grzechy wołające o pomstę do nieba</w:t>
      </w:r>
      <w:r w:rsidR="0031536B" w:rsidRPr="009408F8">
        <w:t xml:space="preserve">, </w:t>
      </w:r>
      <w:r w:rsidR="002C51B2" w:rsidRPr="009408F8">
        <w:rPr>
          <w:rStyle w:val="kursywa"/>
        </w:rPr>
        <w:t>siedem grzechów głównych</w:t>
      </w:r>
      <w:r w:rsidR="0031536B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Wyjaśnia, czym jest Pismo Święte i przedstawia proces formowania się </w:t>
      </w:r>
      <w:r w:rsidR="006F2EFF" w:rsidRPr="009408F8">
        <w:t>K</w:t>
      </w:r>
      <w:r w:rsidR="0031536B" w:rsidRPr="009408F8">
        <w:t>siąg biblijnych.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Rozróżnia rodzaje i gatunki literackie w Biblii i podaje ich cechy.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Wymienia niewłaściwe sposoby interpretacji tekstów biblijnych.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Przedstawia argumenty na pozorność konfliktu przekazu Pisma Świętego i nauki.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Wyjaśnia pojęcia: </w:t>
      </w:r>
      <w:r w:rsidR="002C51B2" w:rsidRPr="009408F8">
        <w:rPr>
          <w:rStyle w:val="kursywa"/>
        </w:rPr>
        <w:t>objawienie</w:t>
      </w:r>
      <w:r w:rsidR="0031536B" w:rsidRPr="009408F8">
        <w:t xml:space="preserve">, </w:t>
      </w:r>
      <w:r w:rsidR="002C51B2" w:rsidRPr="009408F8">
        <w:rPr>
          <w:rStyle w:val="kursywa"/>
        </w:rPr>
        <w:t>natchnienie biblijne</w:t>
      </w:r>
      <w:r w:rsidR="0031536B" w:rsidRPr="009408F8">
        <w:t xml:space="preserve">, </w:t>
      </w:r>
      <w:r w:rsidR="002C51B2" w:rsidRPr="009408F8">
        <w:rPr>
          <w:rStyle w:val="kursywa"/>
        </w:rPr>
        <w:t>kanon Pisma Świętego</w:t>
      </w:r>
      <w:r w:rsidR="0031536B" w:rsidRPr="009408F8">
        <w:t xml:space="preserve">, </w:t>
      </w:r>
      <w:r w:rsidR="002C51B2" w:rsidRPr="009408F8">
        <w:rPr>
          <w:rStyle w:val="kursywa"/>
        </w:rPr>
        <w:t>Testament</w:t>
      </w:r>
      <w:r w:rsidR="0031536B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Wyjaśnia, dlaczego chrześcijanin powinien poznawać objawienie Boże oraz nauczanie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Wymienia różnice między objawieniem Bożym a objawieniami prywatnymi.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Charakteryzuje wspólnotę Kościoła jako środowisko rozwijania wiary.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Przedstawia podstawowe wydarzenia historii zbawienia w Starym Testamencie jako przejawy Bożej wierności i wyraz miłości do człowieka.</w:t>
      </w:r>
    </w:p>
    <w:p w:rsidR="006867D0" w:rsidRPr="00FE11EF" w:rsidRDefault="006867D0" w:rsidP="00D01437">
      <w:pPr>
        <w:pStyle w:val="punktppauza2"/>
      </w:pPr>
      <w:r w:rsidRPr="009408F8">
        <w:lastRenderedPageBreak/>
        <w:t>–</w:t>
      </w:r>
      <w:r w:rsidRPr="009408F8">
        <w:tab/>
      </w:r>
      <w:r w:rsidR="0031536B" w:rsidRPr="009408F8">
        <w:t xml:space="preserve">Wyjaśnia pojęcie </w:t>
      </w:r>
      <w:r w:rsidR="002C51B2" w:rsidRPr="009408F8">
        <w:rPr>
          <w:rStyle w:val="kursywa"/>
        </w:rPr>
        <w:t>psalm</w:t>
      </w:r>
      <w:r w:rsidR="0031536B" w:rsidRPr="009408F8">
        <w:t xml:space="preserve"> oraz charakteryzuje osobę proroka.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Podaje przykłady właściwego zachowania </w:t>
      </w:r>
      <w:r w:rsidR="00E73822" w:rsidRPr="009408F8">
        <w:t xml:space="preserve">się </w:t>
      </w:r>
      <w:r w:rsidR="0031536B" w:rsidRPr="009408F8">
        <w:t>chrześcijanina wobec zła i nieszczęść.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Wymienia sposoby przeciwdziałania złu i cierpieniu.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Na podstawie tekstów biblijnych wskazuje osoby żyjące modlitwą oraz formy modlitwy.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Opisuje ogólnie sytuację w Izraelu przed narodzeniem Jezusa Chrystusa.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Prezentuje biblijne, patrystyczne i pozachrześcijańskie świadectwa dotyczące historyczności Jezusa.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Na podstawie tekstów biblijnych omawia etapy powstawania Kościoła.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Wyjaśnia, czym jest Kościół i jaka jest jego rola w historii zbawienia (przymioty Kościoła).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Wyjaśnia pojęcia: </w:t>
      </w:r>
      <w:r w:rsidR="002C51B2" w:rsidRPr="009408F8">
        <w:rPr>
          <w:rStyle w:val="kursywa"/>
        </w:rPr>
        <w:t>misje</w:t>
      </w:r>
      <w:r w:rsidR="0031536B" w:rsidRPr="009408F8">
        <w:t xml:space="preserve">, </w:t>
      </w:r>
      <w:r w:rsidR="002C51B2" w:rsidRPr="009408F8">
        <w:rPr>
          <w:rStyle w:val="kursywa"/>
        </w:rPr>
        <w:t>misjonarz</w:t>
      </w:r>
      <w:r w:rsidR="0031536B" w:rsidRPr="009408F8">
        <w:t xml:space="preserve">, </w:t>
      </w:r>
      <w:r w:rsidR="002C51B2" w:rsidRPr="009408F8">
        <w:rPr>
          <w:rStyle w:val="kursywa"/>
        </w:rPr>
        <w:t>papież</w:t>
      </w:r>
      <w:r w:rsidR="0031536B" w:rsidRPr="009408F8">
        <w:t xml:space="preserve">, </w:t>
      </w:r>
      <w:r w:rsidR="002C51B2" w:rsidRPr="009408F8">
        <w:rPr>
          <w:rStyle w:val="kursywa"/>
        </w:rPr>
        <w:t>prymat papieża</w:t>
      </w:r>
      <w:r w:rsidR="0031536B" w:rsidRPr="009408F8">
        <w:t xml:space="preserve">, </w:t>
      </w:r>
      <w:r w:rsidR="002C51B2" w:rsidRPr="009408F8">
        <w:rPr>
          <w:rStyle w:val="kursywa"/>
        </w:rPr>
        <w:t>Stolica Apostolska</w:t>
      </w:r>
      <w:r w:rsidR="0031536B" w:rsidRPr="009408F8">
        <w:t xml:space="preserve">, </w:t>
      </w:r>
      <w:r w:rsidR="002C51B2" w:rsidRPr="009408F8">
        <w:rPr>
          <w:rStyle w:val="kursywa"/>
        </w:rPr>
        <w:t>Namiestnik Chrystusa</w:t>
      </w:r>
      <w:r w:rsidR="0031536B" w:rsidRPr="009408F8">
        <w:t xml:space="preserve">, </w:t>
      </w:r>
      <w:r w:rsidR="002C51B2" w:rsidRPr="009408F8">
        <w:rPr>
          <w:rStyle w:val="kursywa"/>
        </w:rPr>
        <w:t>kuria rzymska</w:t>
      </w:r>
      <w:r w:rsidR="0031536B" w:rsidRPr="009408F8">
        <w:t xml:space="preserve">, </w:t>
      </w:r>
      <w:r w:rsidR="002C51B2" w:rsidRPr="009408F8">
        <w:rPr>
          <w:rStyle w:val="kursywa"/>
        </w:rPr>
        <w:t>dogmat</w:t>
      </w:r>
      <w:r w:rsidR="0031536B" w:rsidRPr="009408F8">
        <w:t xml:space="preserve">, </w:t>
      </w:r>
      <w:r w:rsidR="002C51B2" w:rsidRPr="009408F8">
        <w:rPr>
          <w:rStyle w:val="kursywa"/>
        </w:rPr>
        <w:t>sobór</w:t>
      </w:r>
      <w:r w:rsidR="0031536B" w:rsidRPr="009408F8">
        <w:t xml:space="preserve">, </w:t>
      </w:r>
      <w:r w:rsidR="002C51B2" w:rsidRPr="009408F8">
        <w:rPr>
          <w:rStyle w:val="kursywa"/>
        </w:rPr>
        <w:t>Tradycja</w:t>
      </w:r>
      <w:r w:rsidR="0031536B" w:rsidRPr="009408F8">
        <w:t xml:space="preserve">, </w:t>
      </w:r>
      <w:r w:rsidR="002C51B2" w:rsidRPr="009408F8">
        <w:rPr>
          <w:rStyle w:val="kursywa"/>
        </w:rPr>
        <w:t>synod biskupów</w:t>
      </w:r>
      <w:r w:rsidR="0031536B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Wskazuje najważniejsze fakty z życia świętych Piotr</w:t>
      </w:r>
      <w:r w:rsidR="00E73822" w:rsidRPr="009408F8">
        <w:t>a</w:t>
      </w:r>
      <w:r w:rsidR="0031536B" w:rsidRPr="009408F8">
        <w:t xml:space="preserve"> i Pawł</w:t>
      </w:r>
      <w:r w:rsidR="00E73822" w:rsidRPr="009408F8">
        <w:t>a</w:t>
      </w:r>
      <w:r w:rsidR="0031536B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Na podstawie poznawanych dziejów Kościoła wskazuje na ciągłość działania Boga w dziejach świata i każdego człowieka oraz uzasadnia, że historia Kościoła jest świadectwem prowadzenia ludzi do zbawienia.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Wymienia największe Kościoły chrześcijańskie pierwszych wieków.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Omawia prześladowania chrześcijan w starożytności i znaczenie </w:t>
      </w:r>
      <w:r w:rsidR="00E73822" w:rsidRPr="009408F8">
        <w:t>e</w:t>
      </w:r>
      <w:r w:rsidR="0031536B" w:rsidRPr="009408F8">
        <w:t>dyktu mediolańskiego.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Omawia najważniejsze biblijne obrazy Kościoła (Mistyczne Ciało Chrystusa, </w:t>
      </w:r>
      <w:r w:rsidR="00C342CF" w:rsidRPr="009408F8">
        <w:t>w</w:t>
      </w:r>
      <w:r w:rsidR="0031536B" w:rsidRPr="009408F8">
        <w:t xml:space="preserve">innica, </w:t>
      </w:r>
      <w:r w:rsidR="00C342CF" w:rsidRPr="009408F8">
        <w:t>o</w:t>
      </w:r>
      <w:r w:rsidR="0031536B" w:rsidRPr="009408F8">
        <w:t xml:space="preserve">wczarnia, Lud </w:t>
      </w:r>
      <w:r w:rsidR="00C342CF" w:rsidRPr="009408F8">
        <w:t>P</w:t>
      </w:r>
      <w:r w:rsidR="0031536B" w:rsidRPr="009408F8">
        <w:t xml:space="preserve">ielgrzymi, </w:t>
      </w:r>
      <w:r w:rsidR="00C342CF" w:rsidRPr="009408F8">
        <w:t>b</w:t>
      </w:r>
      <w:r w:rsidR="0031536B" w:rsidRPr="009408F8">
        <w:t>udowla).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 oparciu o teksty biblijne i nauczanie Kościoła opisuje jego misyjną działalność.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Wyjaśnia, co to są sakramenty oraz omawia ich cel i znaczenie w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Wskazuje na inne obrzędy liturgiczne niż sakramenty.</w:t>
      </w:r>
    </w:p>
    <w:p w:rsidR="00DA0896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Wyjaśnia, na czym polega rola Kościoła w zbawianiu człowieka. </w:t>
      </w:r>
    </w:p>
    <w:p w:rsidR="006867D0" w:rsidRPr="00FE11EF" w:rsidRDefault="00DA0896" w:rsidP="00D01437">
      <w:pPr>
        <w:pStyle w:val="punktppauza2"/>
      </w:pPr>
      <w:r>
        <w:t>–</w:t>
      </w:r>
      <w:r>
        <w:tab/>
      </w:r>
      <w:r w:rsidR="0031536B" w:rsidRPr="009408F8">
        <w:t xml:space="preserve">Wyjaśnia pojęcia: </w:t>
      </w:r>
      <w:r w:rsidR="002C51B2" w:rsidRPr="009408F8">
        <w:rPr>
          <w:rStyle w:val="kursywa"/>
        </w:rPr>
        <w:t>nuncjusz</w:t>
      </w:r>
      <w:r w:rsidR="00C342CF" w:rsidRPr="009408F8">
        <w:t>,</w:t>
      </w:r>
      <w:r w:rsidR="0031536B" w:rsidRPr="009408F8">
        <w:t xml:space="preserve"> </w:t>
      </w:r>
      <w:r w:rsidR="002C51B2" w:rsidRPr="009408F8">
        <w:rPr>
          <w:rStyle w:val="kursywa"/>
        </w:rPr>
        <w:t>konferencja episkopatu</w:t>
      </w:r>
      <w:r w:rsidR="00C342CF" w:rsidRPr="009408F8">
        <w:t>,</w:t>
      </w:r>
      <w:r w:rsidR="0031536B" w:rsidRPr="009408F8">
        <w:t xml:space="preserve"> </w:t>
      </w:r>
      <w:r w:rsidR="002C51B2" w:rsidRPr="009408F8">
        <w:rPr>
          <w:rStyle w:val="kursywa"/>
        </w:rPr>
        <w:t>diecezja</w:t>
      </w:r>
      <w:r w:rsidR="00C342CF" w:rsidRPr="009408F8">
        <w:t>,</w:t>
      </w:r>
      <w:r w:rsidR="0031536B" w:rsidRPr="009408F8">
        <w:t xml:space="preserve"> </w:t>
      </w:r>
      <w:r w:rsidR="002C51B2" w:rsidRPr="009408F8">
        <w:rPr>
          <w:rStyle w:val="kursywa"/>
        </w:rPr>
        <w:t>parafia</w:t>
      </w:r>
      <w:r w:rsidR="00C342CF" w:rsidRPr="009408F8">
        <w:t>,</w:t>
      </w:r>
      <w:r w:rsidR="0031536B" w:rsidRPr="009408F8">
        <w:t xml:space="preserve"> </w:t>
      </w:r>
      <w:r w:rsidR="002C51B2" w:rsidRPr="009408F8">
        <w:rPr>
          <w:rStyle w:val="kursywa"/>
        </w:rPr>
        <w:t>proboszcz</w:t>
      </w:r>
      <w:r w:rsidR="0031536B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Omawia znaczenie przykazań kościelnych.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 xml:space="preserve">Wyjaśnia bardzo ogólnie, co to jest prawosławie i czym różni się </w:t>
      </w:r>
      <w:r w:rsidR="00C342CF" w:rsidRPr="009408F8">
        <w:t xml:space="preserve">ono </w:t>
      </w:r>
      <w:r w:rsidR="0031536B" w:rsidRPr="009408F8">
        <w:t xml:space="preserve">od Kościoła katolickiego oraz </w:t>
      </w:r>
      <w:r w:rsidR="00C342CF" w:rsidRPr="009408F8">
        <w:t xml:space="preserve">tłumaczy </w:t>
      </w:r>
      <w:r w:rsidR="0031536B" w:rsidRPr="009408F8">
        <w:t xml:space="preserve">pojęcie </w:t>
      </w:r>
      <w:r w:rsidR="002C51B2" w:rsidRPr="009408F8">
        <w:rPr>
          <w:rStyle w:val="kursywa"/>
        </w:rPr>
        <w:t>metropolia</w:t>
      </w:r>
      <w:r w:rsidR="0031536B" w:rsidRPr="009408F8">
        <w:t>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Przedstawia rolę zakonów w dziejach starożytnej i średniowiecznej Europy.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Opowiada o życiu i misji świętych Cyryla i Metodego.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Opisuje początki chrześcijaństwa w Polsce, misję św. Wojciecha i tzw. spór o św. Stanisława.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Wskazuje na skutki wynikające z Wcielenia i Odkupienia dla życia chrześcijanina i każdego człowieka.</w:t>
      </w:r>
    </w:p>
    <w:p w:rsidR="00DA0896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Wyjaśnia sens i cel sprawowania liturgii oraz wymienia zadania w zgromadzeniu liturgicznym</w:t>
      </w:r>
      <w:r w:rsidR="00C342CF" w:rsidRPr="009408F8">
        <w:t>.</w:t>
      </w:r>
      <w:r w:rsidR="0031536B" w:rsidRPr="009408F8">
        <w:t xml:space="preserve"> </w:t>
      </w:r>
    </w:p>
    <w:p w:rsidR="006867D0" w:rsidRPr="00FE11EF" w:rsidRDefault="00DA0896" w:rsidP="00D01437">
      <w:pPr>
        <w:pStyle w:val="punktppauza2"/>
      </w:pPr>
      <w:r>
        <w:t>–</w:t>
      </w:r>
      <w:r>
        <w:tab/>
      </w:r>
      <w:r w:rsidR="0031536B" w:rsidRPr="009408F8">
        <w:t>Wymienia elementy Mszy Świętej i wyjaśnia ich znaczenie.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Opisuje strukturę i wyjaśnia znaczenie roku liturgicznego.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Uzasadnia znaczenie modlitwy w codziennym życiu chrześcijanina.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Opisuje możliwości i podaje przykłady apostolstwa w Kościele (przykłady ludzi zaangażowanych również współcześnie), rodzinie, szkole, różnych środowiskach rówieśniczych i na portalach społecznościowych.</w:t>
      </w:r>
    </w:p>
    <w:p w:rsidR="006867D0" w:rsidRPr="00FE11EF" w:rsidRDefault="006867D0" w:rsidP="00D01437">
      <w:pPr>
        <w:pStyle w:val="punktppauza2"/>
      </w:pPr>
      <w:r w:rsidRPr="009408F8">
        <w:t>–</w:t>
      </w:r>
      <w:r w:rsidRPr="009408F8">
        <w:tab/>
      </w:r>
      <w:r w:rsidR="0031536B" w:rsidRPr="009408F8">
        <w:t>Z szacunkiem odnosi się do kapłanów, rodziców, nauczycieli i wychowawców.</w:t>
      </w:r>
    </w:p>
    <w:p w:rsidR="00134791" w:rsidRPr="00FE11EF" w:rsidRDefault="006867D0" w:rsidP="00690B0A">
      <w:pPr>
        <w:pStyle w:val="punktppauza2"/>
      </w:pPr>
      <w:r w:rsidRPr="009408F8">
        <w:t>–</w:t>
      </w:r>
      <w:r w:rsidRPr="009408F8">
        <w:tab/>
      </w:r>
      <w:r w:rsidR="0031536B" w:rsidRPr="009408F8">
        <w:t>Posiada uzupełnione ćwiczenia (zeszyt).</w:t>
      </w:r>
      <w:bookmarkEnd w:id="2"/>
    </w:p>
    <w:sectPr w:rsidR="00134791" w:rsidRPr="00FE11EF" w:rsidSect="00654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06" w:rsidRDefault="00E26006">
      <w:r>
        <w:separator/>
      </w:r>
    </w:p>
  </w:endnote>
  <w:endnote w:type="continuationSeparator" w:id="0">
    <w:p w:rsidR="00E26006" w:rsidRDefault="00E26006">
      <w:r>
        <w:continuationSeparator/>
      </w:r>
    </w:p>
  </w:endnote>
  <w:endnote w:type="continuationNotice" w:id="1">
    <w:p w:rsidR="00E26006" w:rsidRDefault="00E2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666646"/>
      <w:docPartObj>
        <w:docPartGallery w:val="Page Numbers (Bottom of Page)"/>
        <w:docPartUnique/>
      </w:docPartObj>
    </w:sdtPr>
    <w:sdtEndPr/>
    <w:sdtContent>
      <w:p w:rsidR="007868FA" w:rsidRPr="00FE11EF" w:rsidRDefault="00542580" w:rsidP="00881BFA">
        <w:pPr>
          <w:pStyle w:val="Stopka"/>
          <w:jc w:val="right"/>
        </w:pPr>
        <w:r>
          <w:fldChar w:fldCharType="begin"/>
        </w:r>
        <w:r w:rsidR="00D0268E">
          <w:instrText>PAGE   \* MERGEFORMAT</w:instrText>
        </w:r>
        <w:r>
          <w:fldChar w:fldCharType="separate"/>
        </w:r>
        <w:r w:rsidR="006C1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06" w:rsidRDefault="00E26006">
      <w:r>
        <w:separator/>
      </w:r>
    </w:p>
  </w:footnote>
  <w:footnote w:type="continuationSeparator" w:id="0">
    <w:p w:rsidR="00E26006" w:rsidRDefault="00E26006">
      <w:r>
        <w:continuationSeparator/>
      </w:r>
    </w:p>
  </w:footnote>
  <w:footnote w:type="continuationNotice" w:id="1">
    <w:p w:rsidR="00E26006" w:rsidRDefault="00E26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F4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D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02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AF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67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2E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DEF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27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28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C0C3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 w15:restartNumberingAfterBreak="0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34791"/>
    <w:rsid w:val="0000016A"/>
    <w:rsid w:val="000011C8"/>
    <w:rsid w:val="0000150F"/>
    <w:rsid w:val="000015D2"/>
    <w:rsid w:val="0000163E"/>
    <w:rsid w:val="00001966"/>
    <w:rsid w:val="00001B9A"/>
    <w:rsid w:val="00001DBF"/>
    <w:rsid w:val="000020A3"/>
    <w:rsid w:val="00002367"/>
    <w:rsid w:val="00002C93"/>
    <w:rsid w:val="00003337"/>
    <w:rsid w:val="00003D12"/>
    <w:rsid w:val="0000405F"/>
    <w:rsid w:val="00004378"/>
    <w:rsid w:val="000044BC"/>
    <w:rsid w:val="00004884"/>
    <w:rsid w:val="00004CC7"/>
    <w:rsid w:val="000057AA"/>
    <w:rsid w:val="000058FF"/>
    <w:rsid w:val="0000622D"/>
    <w:rsid w:val="00006547"/>
    <w:rsid w:val="0000722C"/>
    <w:rsid w:val="00007A73"/>
    <w:rsid w:val="00007BA7"/>
    <w:rsid w:val="00007CB6"/>
    <w:rsid w:val="00007DE7"/>
    <w:rsid w:val="00007E76"/>
    <w:rsid w:val="000106CB"/>
    <w:rsid w:val="00010BAA"/>
    <w:rsid w:val="000110B4"/>
    <w:rsid w:val="0001160A"/>
    <w:rsid w:val="00011D96"/>
    <w:rsid w:val="00011DB7"/>
    <w:rsid w:val="00012896"/>
    <w:rsid w:val="00012D2D"/>
    <w:rsid w:val="00012D8A"/>
    <w:rsid w:val="00012EE5"/>
    <w:rsid w:val="00013974"/>
    <w:rsid w:val="00013A08"/>
    <w:rsid w:val="00013EB8"/>
    <w:rsid w:val="000144FD"/>
    <w:rsid w:val="00014D7E"/>
    <w:rsid w:val="00015AB6"/>
    <w:rsid w:val="00015C1F"/>
    <w:rsid w:val="00015E44"/>
    <w:rsid w:val="0001672B"/>
    <w:rsid w:val="00016DA1"/>
    <w:rsid w:val="00017469"/>
    <w:rsid w:val="00017858"/>
    <w:rsid w:val="00017A18"/>
    <w:rsid w:val="00017ECC"/>
    <w:rsid w:val="0002058D"/>
    <w:rsid w:val="000212EA"/>
    <w:rsid w:val="00021392"/>
    <w:rsid w:val="00021B2A"/>
    <w:rsid w:val="00021B8F"/>
    <w:rsid w:val="00021CD6"/>
    <w:rsid w:val="00021DE5"/>
    <w:rsid w:val="00022590"/>
    <w:rsid w:val="00022831"/>
    <w:rsid w:val="00022C55"/>
    <w:rsid w:val="00022CD2"/>
    <w:rsid w:val="00023B4B"/>
    <w:rsid w:val="00023ED5"/>
    <w:rsid w:val="00024090"/>
    <w:rsid w:val="000244EB"/>
    <w:rsid w:val="00024562"/>
    <w:rsid w:val="00024E00"/>
    <w:rsid w:val="00025427"/>
    <w:rsid w:val="00026818"/>
    <w:rsid w:val="00026AB4"/>
    <w:rsid w:val="00027624"/>
    <w:rsid w:val="00027936"/>
    <w:rsid w:val="00027BF8"/>
    <w:rsid w:val="00027E6E"/>
    <w:rsid w:val="0003027E"/>
    <w:rsid w:val="0003074A"/>
    <w:rsid w:val="00031376"/>
    <w:rsid w:val="0003146B"/>
    <w:rsid w:val="0003150D"/>
    <w:rsid w:val="0003182D"/>
    <w:rsid w:val="00031CB8"/>
    <w:rsid w:val="0003212A"/>
    <w:rsid w:val="00032267"/>
    <w:rsid w:val="000328CD"/>
    <w:rsid w:val="00032D06"/>
    <w:rsid w:val="00032E1B"/>
    <w:rsid w:val="00033E41"/>
    <w:rsid w:val="00034449"/>
    <w:rsid w:val="000349FB"/>
    <w:rsid w:val="00034B50"/>
    <w:rsid w:val="00034D0E"/>
    <w:rsid w:val="00034F7B"/>
    <w:rsid w:val="0003541D"/>
    <w:rsid w:val="00035469"/>
    <w:rsid w:val="00035A3C"/>
    <w:rsid w:val="00035AA9"/>
    <w:rsid w:val="00035D35"/>
    <w:rsid w:val="0003659D"/>
    <w:rsid w:val="00037654"/>
    <w:rsid w:val="00037936"/>
    <w:rsid w:val="00037B22"/>
    <w:rsid w:val="00037F7B"/>
    <w:rsid w:val="00037FC1"/>
    <w:rsid w:val="00040464"/>
    <w:rsid w:val="00040647"/>
    <w:rsid w:val="00040775"/>
    <w:rsid w:val="00040B0B"/>
    <w:rsid w:val="00041170"/>
    <w:rsid w:val="0004226D"/>
    <w:rsid w:val="000422BE"/>
    <w:rsid w:val="000422C7"/>
    <w:rsid w:val="000424F0"/>
    <w:rsid w:val="00042A49"/>
    <w:rsid w:val="00042A8E"/>
    <w:rsid w:val="00042C57"/>
    <w:rsid w:val="00042D43"/>
    <w:rsid w:val="00042EF0"/>
    <w:rsid w:val="00043572"/>
    <w:rsid w:val="00043A39"/>
    <w:rsid w:val="00043B65"/>
    <w:rsid w:val="00044364"/>
    <w:rsid w:val="000445D2"/>
    <w:rsid w:val="00044644"/>
    <w:rsid w:val="00044D9D"/>
    <w:rsid w:val="00044E1B"/>
    <w:rsid w:val="00044ECC"/>
    <w:rsid w:val="0004590A"/>
    <w:rsid w:val="00045979"/>
    <w:rsid w:val="00046170"/>
    <w:rsid w:val="00046347"/>
    <w:rsid w:val="0004640A"/>
    <w:rsid w:val="00046428"/>
    <w:rsid w:val="00046B5B"/>
    <w:rsid w:val="00046EAD"/>
    <w:rsid w:val="00047EC7"/>
    <w:rsid w:val="0005047F"/>
    <w:rsid w:val="0005083F"/>
    <w:rsid w:val="00050D31"/>
    <w:rsid w:val="00050EBB"/>
    <w:rsid w:val="00050F8B"/>
    <w:rsid w:val="00051C65"/>
    <w:rsid w:val="00051E15"/>
    <w:rsid w:val="00051F74"/>
    <w:rsid w:val="0005226E"/>
    <w:rsid w:val="00052436"/>
    <w:rsid w:val="000524EB"/>
    <w:rsid w:val="00052A16"/>
    <w:rsid w:val="00052A20"/>
    <w:rsid w:val="00052F36"/>
    <w:rsid w:val="00052F89"/>
    <w:rsid w:val="000532EA"/>
    <w:rsid w:val="000539AC"/>
    <w:rsid w:val="000543AE"/>
    <w:rsid w:val="000543B7"/>
    <w:rsid w:val="00054D00"/>
    <w:rsid w:val="0005578D"/>
    <w:rsid w:val="00055977"/>
    <w:rsid w:val="000559B4"/>
    <w:rsid w:val="00056553"/>
    <w:rsid w:val="00057804"/>
    <w:rsid w:val="00057845"/>
    <w:rsid w:val="0005785B"/>
    <w:rsid w:val="000601D6"/>
    <w:rsid w:val="000602D8"/>
    <w:rsid w:val="00060C99"/>
    <w:rsid w:val="00060DC3"/>
    <w:rsid w:val="00060F4B"/>
    <w:rsid w:val="00061053"/>
    <w:rsid w:val="000621FB"/>
    <w:rsid w:val="00062357"/>
    <w:rsid w:val="000629AA"/>
    <w:rsid w:val="00063310"/>
    <w:rsid w:val="000638E5"/>
    <w:rsid w:val="000647A3"/>
    <w:rsid w:val="00064C13"/>
    <w:rsid w:val="000650C2"/>
    <w:rsid w:val="00065CC1"/>
    <w:rsid w:val="00065EEB"/>
    <w:rsid w:val="000660EF"/>
    <w:rsid w:val="000660FE"/>
    <w:rsid w:val="000662BB"/>
    <w:rsid w:val="00066BE8"/>
    <w:rsid w:val="00066D92"/>
    <w:rsid w:val="00066DAB"/>
    <w:rsid w:val="0006718C"/>
    <w:rsid w:val="00067419"/>
    <w:rsid w:val="00067801"/>
    <w:rsid w:val="0006784D"/>
    <w:rsid w:val="00067D1A"/>
    <w:rsid w:val="00067DDF"/>
    <w:rsid w:val="00067F4A"/>
    <w:rsid w:val="000701B8"/>
    <w:rsid w:val="000705F3"/>
    <w:rsid w:val="0007064C"/>
    <w:rsid w:val="000707D6"/>
    <w:rsid w:val="00070AA2"/>
    <w:rsid w:val="00070B05"/>
    <w:rsid w:val="00071496"/>
    <w:rsid w:val="00071533"/>
    <w:rsid w:val="000716A7"/>
    <w:rsid w:val="000718E9"/>
    <w:rsid w:val="00071B0C"/>
    <w:rsid w:val="00072123"/>
    <w:rsid w:val="00072925"/>
    <w:rsid w:val="00072A0A"/>
    <w:rsid w:val="00072F0F"/>
    <w:rsid w:val="00073453"/>
    <w:rsid w:val="00073696"/>
    <w:rsid w:val="00073E2C"/>
    <w:rsid w:val="0007443F"/>
    <w:rsid w:val="000747DC"/>
    <w:rsid w:val="00074C11"/>
    <w:rsid w:val="00075383"/>
    <w:rsid w:val="00075587"/>
    <w:rsid w:val="000756FF"/>
    <w:rsid w:val="0007571B"/>
    <w:rsid w:val="0007592E"/>
    <w:rsid w:val="000764F6"/>
    <w:rsid w:val="000765ED"/>
    <w:rsid w:val="000768EF"/>
    <w:rsid w:val="0007696B"/>
    <w:rsid w:val="00076A0F"/>
    <w:rsid w:val="00076B6C"/>
    <w:rsid w:val="00077A33"/>
    <w:rsid w:val="00080169"/>
    <w:rsid w:val="00080483"/>
    <w:rsid w:val="000812CC"/>
    <w:rsid w:val="0008196A"/>
    <w:rsid w:val="00082612"/>
    <w:rsid w:val="00082627"/>
    <w:rsid w:val="00083401"/>
    <w:rsid w:val="00083BF8"/>
    <w:rsid w:val="00084494"/>
    <w:rsid w:val="00085044"/>
    <w:rsid w:val="000862D9"/>
    <w:rsid w:val="00086549"/>
    <w:rsid w:val="00086A71"/>
    <w:rsid w:val="00086B80"/>
    <w:rsid w:val="00086C15"/>
    <w:rsid w:val="00086F15"/>
    <w:rsid w:val="000870FC"/>
    <w:rsid w:val="00090459"/>
    <w:rsid w:val="00090943"/>
    <w:rsid w:val="00090BB7"/>
    <w:rsid w:val="00091252"/>
    <w:rsid w:val="000914BE"/>
    <w:rsid w:val="000915C7"/>
    <w:rsid w:val="00091B08"/>
    <w:rsid w:val="00091DC3"/>
    <w:rsid w:val="000920CE"/>
    <w:rsid w:val="0009228B"/>
    <w:rsid w:val="000929D0"/>
    <w:rsid w:val="00092A0A"/>
    <w:rsid w:val="00092A8A"/>
    <w:rsid w:val="00092B89"/>
    <w:rsid w:val="00093285"/>
    <w:rsid w:val="000933CF"/>
    <w:rsid w:val="00093BC2"/>
    <w:rsid w:val="00093D38"/>
    <w:rsid w:val="00094460"/>
    <w:rsid w:val="00094641"/>
    <w:rsid w:val="00094685"/>
    <w:rsid w:val="000952AD"/>
    <w:rsid w:val="00095A62"/>
    <w:rsid w:val="00095E41"/>
    <w:rsid w:val="00095FAD"/>
    <w:rsid w:val="000960BF"/>
    <w:rsid w:val="00096162"/>
    <w:rsid w:val="000961BB"/>
    <w:rsid w:val="0009685B"/>
    <w:rsid w:val="00096D12"/>
    <w:rsid w:val="00096DD5"/>
    <w:rsid w:val="000975C0"/>
    <w:rsid w:val="00097C13"/>
    <w:rsid w:val="000A0C41"/>
    <w:rsid w:val="000A0EDB"/>
    <w:rsid w:val="000A1412"/>
    <w:rsid w:val="000A1D3F"/>
    <w:rsid w:val="000A1EDA"/>
    <w:rsid w:val="000A2E4E"/>
    <w:rsid w:val="000A34E0"/>
    <w:rsid w:val="000A3758"/>
    <w:rsid w:val="000A4AA6"/>
    <w:rsid w:val="000A5258"/>
    <w:rsid w:val="000A5DD0"/>
    <w:rsid w:val="000A623E"/>
    <w:rsid w:val="000A69D4"/>
    <w:rsid w:val="000A6A6B"/>
    <w:rsid w:val="000A748C"/>
    <w:rsid w:val="000B0133"/>
    <w:rsid w:val="000B150E"/>
    <w:rsid w:val="000B1590"/>
    <w:rsid w:val="000B171F"/>
    <w:rsid w:val="000B19BE"/>
    <w:rsid w:val="000B1E87"/>
    <w:rsid w:val="000B2682"/>
    <w:rsid w:val="000B2E55"/>
    <w:rsid w:val="000B2FD9"/>
    <w:rsid w:val="000B3306"/>
    <w:rsid w:val="000B3A97"/>
    <w:rsid w:val="000B3B3D"/>
    <w:rsid w:val="000B47A4"/>
    <w:rsid w:val="000B4AAC"/>
    <w:rsid w:val="000B4E16"/>
    <w:rsid w:val="000B5A98"/>
    <w:rsid w:val="000B5ADD"/>
    <w:rsid w:val="000B65EC"/>
    <w:rsid w:val="000B6601"/>
    <w:rsid w:val="000B6CB8"/>
    <w:rsid w:val="000B716A"/>
    <w:rsid w:val="000B7654"/>
    <w:rsid w:val="000B7B01"/>
    <w:rsid w:val="000B7BC9"/>
    <w:rsid w:val="000B7DB2"/>
    <w:rsid w:val="000C07F9"/>
    <w:rsid w:val="000C0FB5"/>
    <w:rsid w:val="000C26B8"/>
    <w:rsid w:val="000C281F"/>
    <w:rsid w:val="000C3070"/>
    <w:rsid w:val="000C3611"/>
    <w:rsid w:val="000C40CB"/>
    <w:rsid w:val="000C4180"/>
    <w:rsid w:val="000C43D4"/>
    <w:rsid w:val="000C5050"/>
    <w:rsid w:val="000C505C"/>
    <w:rsid w:val="000C52AD"/>
    <w:rsid w:val="000C5553"/>
    <w:rsid w:val="000C5C79"/>
    <w:rsid w:val="000C60BE"/>
    <w:rsid w:val="000C616E"/>
    <w:rsid w:val="000C66CC"/>
    <w:rsid w:val="000C6D50"/>
    <w:rsid w:val="000C721E"/>
    <w:rsid w:val="000C7532"/>
    <w:rsid w:val="000D01DB"/>
    <w:rsid w:val="000D027C"/>
    <w:rsid w:val="000D0322"/>
    <w:rsid w:val="000D0802"/>
    <w:rsid w:val="000D0852"/>
    <w:rsid w:val="000D0CDF"/>
    <w:rsid w:val="000D1097"/>
    <w:rsid w:val="000D140F"/>
    <w:rsid w:val="000D143C"/>
    <w:rsid w:val="000D161C"/>
    <w:rsid w:val="000D1789"/>
    <w:rsid w:val="000D1B71"/>
    <w:rsid w:val="000D1F2A"/>
    <w:rsid w:val="000D22CD"/>
    <w:rsid w:val="000D24FE"/>
    <w:rsid w:val="000D2714"/>
    <w:rsid w:val="000D2BCB"/>
    <w:rsid w:val="000D3486"/>
    <w:rsid w:val="000D3B42"/>
    <w:rsid w:val="000D4295"/>
    <w:rsid w:val="000D45ED"/>
    <w:rsid w:val="000D45F7"/>
    <w:rsid w:val="000D4A42"/>
    <w:rsid w:val="000D546C"/>
    <w:rsid w:val="000D54B1"/>
    <w:rsid w:val="000D5753"/>
    <w:rsid w:val="000D5E65"/>
    <w:rsid w:val="000D62F5"/>
    <w:rsid w:val="000D64B3"/>
    <w:rsid w:val="000D696C"/>
    <w:rsid w:val="000D6A21"/>
    <w:rsid w:val="000D6B76"/>
    <w:rsid w:val="000D7345"/>
    <w:rsid w:val="000D74E2"/>
    <w:rsid w:val="000D7512"/>
    <w:rsid w:val="000D7B17"/>
    <w:rsid w:val="000E090A"/>
    <w:rsid w:val="000E100C"/>
    <w:rsid w:val="000E14B4"/>
    <w:rsid w:val="000E15D4"/>
    <w:rsid w:val="000E17AD"/>
    <w:rsid w:val="000E1D94"/>
    <w:rsid w:val="000E1FCC"/>
    <w:rsid w:val="000E304E"/>
    <w:rsid w:val="000E390C"/>
    <w:rsid w:val="000E3CD3"/>
    <w:rsid w:val="000E412A"/>
    <w:rsid w:val="000E478E"/>
    <w:rsid w:val="000E4820"/>
    <w:rsid w:val="000E4CF7"/>
    <w:rsid w:val="000E6547"/>
    <w:rsid w:val="000E6AF3"/>
    <w:rsid w:val="000E768B"/>
    <w:rsid w:val="000E7A2A"/>
    <w:rsid w:val="000F0204"/>
    <w:rsid w:val="000F02AD"/>
    <w:rsid w:val="000F06E1"/>
    <w:rsid w:val="000F073F"/>
    <w:rsid w:val="000F0B67"/>
    <w:rsid w:val="000F11E0"/>
    <w:rsid w:val="000F14E6"/>
    <w:rsid w:val="000F1750"/>
    <w:rsid w:val="000F17EE"/>
    <w:rsid w:val="000F1AD3"/>
    <w:rsid w:val="000F2279"/>
    <w:rsid w:val="000F2954"/>
    <w:rsid w:val="000F2A02"/>
    <w:rsid w:val="000F2C6A"/>
    <w:rsid w:val="000F2F84"/>
    <w:rsid w:val="000F2F92"/>
    <w:rsid w:val="000F3279"/>
    <w:rsid w:val="000F3752"/>
    <w:rsid w:val="000F3EB7"/>
    <w:rsid w:val="000F4C17"/>
    <w:rsid w:val="000F4C9E"/>
    <w:rsid w:val="000F4D85"/>
    <w:rsid w:val="000F5384"/>
    <w:rsid w:val="000F57F8"/>
    <w:rsid w:val="000F5C0B"/>
    <w:rsid w:val="000F5D8D"/>
    <w:rsid w:val="000F5EE5"/>
    <w:rsid w:val="000F6E57"/>
    <w:rsid w:val="000F7662"/>
    <w:rsid w:val="000F77B2"/>
    <w:rsid w:val="000F7B8E"/>
    <w:rsid w:val="000F7C65"/>
    <w:rsid w:val="00100373"/>
    <w:rsid w:val="00100627"/>
    <w:rsid w:val="00100803"/>
    <w:rsid w:val="00100AEE"/>
    <w:rsid w:val="00100BC1"/>
    <w:rsid w:val="001025C6"/>
    <w:rsid w:val="00102C5B"/>
    <w:rsid w:val="00102F68"/>
    <w:rsid w:val="001033F8"/>
    <w:rsid w:val="0010342A"/>
    <w:rsid w:val="00104377"/>
    <w:rsid w:val="001049B0"/>
    <w:rsid w:val="001049FD"/>
    <w:rsid w:val="00104A85"/>
    <w:rsid w:val="00104B77"/>
    <w:rsid w:val="001053C5"/>
    <w:rsid w:val="00106570"/>
    <w:rsid w:val="00106D98"/>
    <w:rsid w:val="001071B6"/>
    <w:rsid w:val="0010739D"/>
    <w:rsid w:val="0011040D"/>
    <w:rsid w:val="00110632"/>
    <w:rsid w:val="00110B4F"/>
    <w:rsid w:val="00111C8A"/>
    <w:rsid w:val="00111ED6"/>
    <w:rsid w:val="00111F2D"/>
    <w:rsid w:val="00112707"/>
    <w:rsid w:val="00112D78"/>
    <w:rsid w:val="00112F3D"/>
    <w:rsid w:val="00113286"/>
    <w:rsid w:val="001138D0"/>
    <w:rsid w:val="00113967"/>
    <w:rsid w:val="00113A6B"/>
    <w:rsid w:val="00113BC9"/>
    <w:rsid w:val="0011426D"/>
    <w:rsid w:val="00114446"/>
    <w:rsid w:val="0011460C"/>
    <w:rsid w:val="0011464E"/>
    <w:rsid w:val="0011510D"/>
    <w:rsid w:val="00115135"/>
    <w:rsid w:val="00115329"/>
    <w:rsid w:val="00116320"/>
    <w:rsid w:val="00116C30"/>
    <w:rsid w:val="00116CBC"/>
    <w:rsid w:val="00116D02"/>
    <w:rsid w:val="00117056"/>
    <w:rsid w:val="00117058"/>
    <w:rsid w:val="00117625"/>
    <w:rsid w:val="001179EE"/>
    <w:rsid w:val="00117A82"/>
    <w:rsid w:val="00120052"/>
    <w:rsid w:val="001200E8"/>
    <w:rsid w:val="00120407"/>
    <w:rsid w:val="00120CAD"/>
    <w:rsid w:val="00121868"/>
    <w:rsid w:val="001221C2"/>
    <w:rsid w:val="00122324"/>
    <w:rsid w:val="00122337"/>
    <w:rsid w:val="00122CD3"/>
    <w:rsid w:val="00122DC3"/>
    <w:rsid w:val="00123154"/>
    <w:rsid w:val="001233EB"/>
    <w:rsid w:val="00124717"/>
    <w:rsid w:val="00125039"/>
    <w:rsid w:val="001252A8"/>
    <w:rsid w:val="00125753"/>
    <w:rsid w:val="00126522"/>
    <w:rsid w:val="001277DD"/>
    <w:rsid w:val="00127D67"/>
    <w:rsid w:val="0013008D"/>
    <w:rsid w:val="001300B6"/>
    <w:rsid w:val="00130E2C"/>
    <w:rsid w:val="00130FF4"/>
    <w:rsid w:val="00131419"/>
    <w:rsid w:val="00132363"/>
    <w:rsid w:val="0013291E"/>
    <w:rsid w:val="00132A21"/>
    <w:rsid w:val="00132C3A"/>
    <w:rsid w:val="00132D85"/>
    <w:rsid w:val="00132E46"/>
    <w:rsid w:val="001333ED"/>
    <w:rsid w:val="00133748"/>
    <w:rsid w:val="001339D1"/>
    <w:rsid w:val="00133EB8"/>
    <w:rsid w:val="00133F84"/>
    <w:rsid w:val="0013424D"/>
    <w:rsid w:val="00134791"/>
    <w:rsid w:val="00134B56"/>
    <w:rsid w:val="0013555A"/>
    <w:rsid w:val="00135B96"/>
    <w:rsid w:val="00135BC7"/>
    <w:rsid w:val="00135C36"/>
    <w:rsid w:val="00135D2A"/>
    <w:rsid w:val="00135FF5"/>
    <w:rsid w:val="001360C4"/>
    <w:rsid w:val="00136170"/>
    <w:rsid w:val="00136A9B"/>
    <w:rsid w:val="00137209"/>
    <w:rsid w:val="00137BA4"/>
    <w:rsid w:val="00137E26"/>
    <w:rsid w:val="00140977"/>
    <w:rsid w:val="00140AC4"/>
    <w:rsid w:val="00141032"/>
    <w:rsid w:val="00141617"/>
    <w:rsid w:val="001417EF"/>
    <w:rsid w:val="001418F3"/>
    <w:rsid w:val="00142638"/>
    <w:rsid w:val="00142ADE"/>
    <w:rsid w:val="00142B0E"/>
    <w:rsid w:val="001436E0"/>
    <w:rsid w:val="00143890"/>
    <w:rsid w:val="00143A98"/>
    <w:rsid w:val="00143AD9"/>
    <w:rsid w:val="00143F4B"/>
    <w:rsid w:val="0014418D"/>
    <w:rsid w:val="00144221"/>
    <w:rsid w:val="00144289"/>
    <w:rsid w:val="00144426"/>
    <w:rsid w:val="001447A1"/>
    <w:rsid w:val="00144F84"/>
    <w:rsid w:val="0014590E"/>
    <w:rsid w:val="00145B5D"/>
    <w:rsid w:val="00145C38"/>
    <w:rsid w:val="00145C59"/>
    <w:rsid w:val="00145FAE"/>
    <w:rsid w:val="00146093"/>
    <w:rsid w:val="00146175"/>
    <w:rsid w:val="00150810"/>
    <w:rsid w:val="00151153"/>
    <w:rsid w:val="001511DF"/>
    <w:rsid w:val="00151323"/>
    <w:rsid w:val="00151C72"/>
    <w:rsid w:val="00151EE9"/>
    <w:rsid w:val="001520A8"/>
    <w:rsid w:val="001521C9"/>
    <w:rsid w:val="0015256B"/>
    <w:rsid w:val="00153241"/>
    <w:rsid w:val="00153B5D"/>
    <w:rsid w:val="00153F96"/>
    <w:rsid w:val="00154D9B"/>
    <w:rsid w:val="001550BD"/>
    <w:rsid w:val="00155BB1"/>
    <w:rsid w:val="0015624B"/>
    <w:rsid w:val="001562D2"/>
    <w:rsid w:val="001564FD"/>
    <w:rsid w:val="001566CA"/>
    <w:rsid w:val="00157102"/>
    <w:rsid w:val="00157644"/>
    <w:rsid w:val="001576AF"/>
    <w:rsid w:val="00157D66"/>
    <w:rsid w:val="00157F4D"/>
    <w:rsid w:val="001600C2"/>
    <w:rsid w:val="0016017D"/>
    <w:rsid w:val="001603C0"/>
    <w:rsid w:val="001607B7"/>
    <w:rsid w:val="00160A5E"/>
    <w:rsid w:val="00160A82"/>
    <w:rsid w:val="00160D84"/>
    <w:rsid w:val="001622FB"/>
    <w:rsid w:val="00162572"/>
    <w:rsid w:val="0016278B"/>
    <w:rsid w:val="00162F88"/>
    <w:rsid w:val="001632B4"/>
    <w:rsid w:val="001635D0"/>
    <w:rsid w:val="00163783"/>
    <w:rsid w:val="001637FC"/>
    <w:rsid w:val="00163904"/>
    <w:rsid w:val="0016391F"/>
    <w:rsid w:val="00163F35"/>
    <w:rsid w:val="00164206"/>
    <w:rsid w:val="001644D9"/>
    <w:rsid w:val="00164706"/>
    <w:rsid w:val="001649FA"/>
    <w:rsid w:val="00164AC0"/>
    <w:rsid w:val="00164B96"/>
    <w:rsid w:val="00166389"/>
    <w:rsid w:val="001667D3"/>
    <w:rsid w:val="00166A5F"/>
    <w:rsid w:val="00166E27"/>
    <w:rsid w:val="00167548"/>
    <w:rsid w:val="00167ADB"/>
    <w:rsid w:val="00167C24"/>
    <w:rsid w:val="00167F92"/>
    <w:rsid w:val="00170083"/>
    <w:rsid w:val="001702B4"/>
    <w:rsid w:val="0017055D"/>
    <w:rsid w:val="001705F9"/>
    <w:rsid w:val="001706ED"/>
    <w:rsid w:val="00170961"/>
    <w:rsid w:val="00171165"/>
    <w:rsid w:val="001716AE"/>
    <w:rsid w:val="00171F27"/>
    <w:rsid w:val="00171FD5"/>
    <w:rsid w:val="0017234A"/>
    <w:rsid w:val="00172A0E"/>
    <w:rsid w:val="00172B9B"/>
    <w:rsid w:val="00173090"/>
    <w:rsid w:val="001736F1"/>
    <w:rsid w:val="00173EAD"/>
    <w:rsid w:val="00173FAD"/>
    <w:rsid w:val="00174557"/>
    <w:rsid w:val="00174F0B"/>
    <w:rsid w:val="001750F8"/>
    <w:rsid w:val="001757B8"/>
    <w:rsid w:val="00175CE0"/>
    <w:rsid w:val="0017629D"/>
    <w:rsid w:val="0017689A"/>
    <w:rsid w:val="001768DF"/>
    <w:rsid w:val="001778FB"/>
    <w:rsid w:val="001800F0"/>
    <w:rsid w:val="00180902"/>
    <w:rsid w:val="00180A3A"/>
    <w:rsid w:val="001817B1"/>
    <w:rsid w:val="00181EF5"/>
    <w:rsid w:val="001823CC"/>
    <w:rsid w:val="0018262D"/>
    <w:rsid w:val="0018294A"/>
    <w:rsid w:val="001829E3"/>
    <w:rsid w:val="0018307D"/>
    <w:rsid w:val="00183FBC"/>
    <w:rsid w:val="0018479A"/>
    <w:rsid w:val="001849EE"/>
    <w:rsid w:val="00184B66"/>
    <w:rsid w:val="00184C65"/>
    <w:rsid w:val="00184DAB"/>
    <w:rsid w:val="0018587B"/>
    <w:rsid w:val="00185D1D"/>
    <w:rsid w:val="00186108"/>
    <w:rsid w:val="0018624D"/>
    <w:rsid w:val="00186635"/>
    <w:rsid w:val="0018707F"/>
    <w:rsid w:val="001873E8"/>
    <w:rsid w:val="001877D3"/>
    <w:rsid w:val="00187838"/>
    <w:rsid w:val="00187D6D"/>
    <w:rsid w:val="00190043"/>
    <w:rsid w:val="001900A5"/>
    <w:rsid w:val="001908C5"/>
    <w:rsid w:val="00190AC3"/>
    <w:rsid w:val="00190C5A"/>
    <w:rsid w:val="00190DBA"/>
    <w:rsid w:val="001918F9"/>
    <w:rsid w:val="00192147"/>
    <w:rsid w:val="00192711"/>
    <w:rsid w:val="0019272C"/>
    <w:rsid w:val="00193B31"/>
    <w:rsid w:val="00194168"/>
    <w:rsid w:val="001941FA"/>
    <w:rsid w:val="0019466C"/>
    <w:rsid w:val="0019485C"/>
    <w:rsid w:val="001951B7"/>
    <w:rsid w:val="001953DF"/>
    <w:rsid w:val="001959CD"/>
    <w:rsid w:val="00195D4D"/>
    <w:rsid w:val="001962EF"/>
    <w:rsid w:val="00196CEA"/>
    <w:rsid w:val="00196F1E"/>
    <w:rsid w:val="0019713F"/>
    <w:rsid w:val="001971B7"/>
    <w:rsid w:val="00197370"/>
    <w:rsid w:val="001973C7"/>
    <w:rsid w:val="0019745F"/>
    <w:rsid w:val="0019764C"/>
    <w:rsid w:val="00197D3E"/>
    <w:rsid w:val="00197D76"/>
    <w:rsid w:val="00197E7B"/>
    <w:rsid w:val="001A006D"/>
    <w:rsid w:val="001A01B7"/>
    <w:rsid w:val="001A085D"/>
    <w:rsid w:val="001A0980"/>
    <w:rsid w:val="001A29C6"/>
    <w:rsid w:val="001A2A0E"/>
    <w:rsid w:val="001A2C85"/>
    <w:rsid w:val="001A3488"/>
    <w:rsid w:val="001A39A4"/>
    <w:rsid w:val="001A3C2A"/>
    <w:rsid w:val="001A3E61"/>
    <w:rsid w:val="001A3E76"/>
    <w:rsid w:val="001A3F7A"/>
    <w:rsid w:val="001A427B"/>
    <w:rsid w:val="001A47D5"/>
    <w:rsid w:val="001A499D"/>
    <w:rsid w:val="001A4A9F"/>
    <w:rsid w:val="001A59A5"/>
    <w:rsid w:val="001A6FC3"/>
    <w:rsid w:val="001A725F"/>
    <w:rsid w:val="001A7793"/>
    <w:rsid w:val="001A792B"/>
    <w:rsid w:val="001A7B08"/>
    <w:rsid w:val="001A7B36"/>
    <w:rsid w:val="001B0089"/>
    <w:rsid w:val="001B030C"/>
    <w:rsid w:val="001B0F23"/>
    <w:rsid w:val="001B18BC"/>
    <w:rsid w:val="001B1D36"/>
    <w:rsid w:val="001B200C"/>
    <w:rsid w:val="001B239E"/>
    <w:rsid w:val="001B2B62"/>
    <w:rsid w:val="001B3930"/>
    <w:rsid w:val="001B4D63"/>
    <w:rsid w:val="001B4FE5"/>
    <w:rsid w:val="001B5162"/>
    <w:rsid w:val="001B5816"/>
    <w:rsid w:val="001B5888"/>
    <w:rsid w:val="001B69BA"/>
    <w:rsid w:val="001B6B7A"/>
    <w:rsid w:val="001B6E50"/>
    <w:rsid w:val="001B756E"/>
    <w:rsid w:val="001B76CA"/>
    <w:rsid w:val="001B77B0"/>
    <w:rsid w:val="001C003A"/>
    <w:rsid w:val="001C0816"/>
    <w:rsid w:val="001C15B4"/>
    <w:rsid w:val="001C1923"/>
    <w:rsid w:val="001C206F"/>
    <w:rsid w:val="001C2288"/>
    <w:rsid w:val="001C29FB"/>
    <w:rsid w:val="001C2FE4"/>
    <w:rsid w:val="001C3233"/>
    <w:rsid w:val="001C4511"/>
    <w:rsid w:val="001C493B"/>
    <w:rsid w:val="001C50F1"/>
    <w:rsid w:val="001C51CE"/>
    <w:rsid w:val="001C5508"/>
    <w:rsid w:val="001C56BC"/>
    <w:rsid w:val="001C59D3"/>
    <w:rsid w:val="001C5BE3"/>
    <w:rsid w:val="001C5D38"/>
    <w:rsid w:val="001C6040"/>
    <w:rsid w:val="001C6179"/>
    <w:rsid w:val="001C61DF"/>
    <w:rsid w:val="001C63B0"/>
    <w:rsid w:val="001C63B4"/>
    <w:rsid w:val="001C66F8"/>
    <w:rsid w:val="001C683A"/>
    <w:rsid w:val="001C6900"/>
    <w:rsid w:val="001C6EB6"/>
    <w:rsid w:val="001C7707"/>
    <w:rsid w:val="001C77AC"/>
    <w:rsid w:val="001C7B52"/>
    <w:rsid w:val="001C7D52"/>
    <w:rsid w:val="001C7E76"/>
    <w:rsid w:val="001C7EDC"/>
    <w:rsid w:val="001D06FA"/>
    <w:rsid w:val="001D107A"/>
    <w:rsid w:val="001D11FC"/>
    <w:rsid w:val="001D1932"/>
    <w:rsid w:val="001D200B"/>
    <w:rsid w:val="001D242D"/>
    <w:rsid w:val="001D25C1"/>
    <w:rsid w:val="001D2608"/>
    <w:rsid w:val="001D2A2B"/>
    <w:rsid w:val="001D34D3"/>
    <w:rsid w:val="001D388C"/>
    <w:rsid w:val="001D3CA4"/>
    <w:rsid w:val="001D3D9F"/>
    <w:rsid w:val="001D4071"/>
    <w:rsid w:val="001D4CB2"/>
    <w:rsid w:val="001D4E9B"/>
    <w:rsid w:val="001D5A33"/>
    <w:rsid w:val="001D681F"/>
    <w:rsid w:val="001D759D"/>
    <w:rsid w:val="001D7FF1"/>
    <w:rsid w:val="001E0682"/>
    <w:rsid w:val="001E08B0"/>
    <w:rsid w:val="001E0A7F"/>
    <w:rsid w:val="001E0E91"/>
    <w:rsid w:val="001E11EA"/>
    <w:rsid w:val="001E1286"/>
    <w:rsid w:val="001E21DF"/>
    <w:rsid w:val="001E23A2"/>
    <w:rsid w:val="001E258D"/>
    <w:rsid w:val="001E3C9A"/>
    <w:rsid w:val="001E3CA9"/>
    <w:rsid w:val="001E3F1B"/>
    <w:rsid w:val="001E4356"/>
    <w:rsid w:val="001E4EC9"/>
    <w:rsid w:val="001E51FE"/>
    <w:rsid w:val="001E69D6"/>
    <w:rsid w:val="001E6F38"/>
    <w:rsid w:val="001E7A11"/>
    <w:rsid w:val="001E7C64"/>
    <w:rsid w:val="001E7E19"/>
    <w:rsid w:val="001F0A64"/>
    <w:rsid w:val="001F0FAF"/>
    <w:rsid w:val="001F1552"/>
    <w:rsid w:val="001F1DDA"/>
    <w:rsid w:val="001F2617"/>
    <w:rsid w:val="001F288D"/>
    <w:rsid w:val="001F2FC9"/>
    <w:rsid w:val="001F3547"/>
    <w:rsid w:val="001F3B8E"/>
    <w:rsid w:val="001F4536"/>
    <w:rsid w:val="001F45C9"/>
    <w:rsid w:val="001F5965"/>
    <w:rsid w:val="001F6DDE"/>
    <w:rsid w:val="001F6E14"/>
    <w:rsid w:val="001F71FF"/>
    <w:rsid w:val="001F7D74"/>
    <w:rsid w:val="002009B4"/>
    <w:rsid w:val="00201E59"/>
    <w:rsid w:val="00201F75"/>
    <w:rsid w:val="00201FB5"/>
    <w:rsid w:val="00202057"/>
    <w:rsid w:val="00202232"/>
    <w:rsid w:val="002026DD"/>
    <w:rsid w:val="00202A28"/>
    <w:rsid w:val="002037BD"/>
    <w:rsid w:val="00204892"/>
    <w:rsid w:val="002048C2"/>
    <w:rsid w:val="00204F7D"/>
    <w:rsid w:val="00205745"/>
    <w:rsid w:val="002058FB"/>
    <w:rsid w:val="002059B3"/>
    <w:rsid w:val="002059BF"/>
    <w:rsid w:val="00206A5C"/>
    <w:rsid w:val="00206C9F"/>
    <w:rsid w:val="0020745C"/>
    <w:rsid w:val="002075B6"/>
    <w:rsid w:val="0020796D"/>
    <w:rsid w:val="002079D6"/>
    <w:rsid w:val="00207DBC"/>
    <w:rsid w:val="002107C0"/>
    <w:rsid w:val="002107F5"/>
    <w:rsid w:val="00210D3C"/>
    <w:rsid w:val="0021186A"/>
    <w:rsid w:val="00211BC6"/>
    <w:rsid w:val="002120BB"/>
    <w:rsid w:val="00212B9A"/>
    <w:rsid w:val="00212CC3"/>
    <w:rsid w:val="00213080"/>
    <w:rsid w:val="002132E6"/>
    <w:rsid w:val="002135EA"/>
    <w:rsid w:val="00213672"/>
    <w:rsid w:val="0021379E"/>
    <w:rsid w:val="00213D8A"/>
    <w:rsid w:val="00213FCF"/>
    <w:rsid w:val="002144DF"/>
    <w:rsid w:val="00214697"/>
    <w:rsid w:val="0021487A"/>
    <w:rsid w:val="0021538E"/>
    <w:rsid w:val="002156E7"/>
    <w:rsid w:val="002159F0"/>
    <w:rsid w:val="002160C0"/>
    <w:rsid w:val="002169FE"/>
    <w:rsid w:val="00216E9C"/>
    <w:rsid w:val="00216F99"/>
    <w:rsid w:val="002177A7"/>
    <w:rsid w:val="00217A1C"/>
    <w:rsid w:val="00217B0B"/>
    <w:rsid w:val="00220097"/>
    <w:rsid w:val="00220C6C"/>
    <w:rsid w:val="00220E5A"/>
    <w:rsid w:val="00220F42"/>
    <w:rsid w:val="00221486"/>
    <w:rsid w:val="00221B62"/>
    <w:rsid w:val="00221BB0"/>
    <w:rsid w:val="002224F1"/>
    <w:rsid w:val="002226A8"/>
    <w:rsid w:val="00222942"/>
    <w:rsid w:val="0022339C"/>
    <w:rsid w:val="00223B81"/>
    <w:rsid w:val="00223C6D"/>
    <w:rsid w:val="00223E32"/>
    <w:rsid w:val="002248E8"/>
    <w:rsid w:val="00224998"/>
    <w:rsid w:val="00224B86"/>
    <w:rsid w:val="00224E65"/>
    <w:rsid w:val="002253C0"/>
    <w:rsid w:val="002258B6"/>
    <w:rsid w:val="00226936"/>
    <w:rsid w:val="00227023"/>
    <w:rsid w:val="00227518"/>
    <w:rsid w:val="002275A9"/>
    <w:rsid w:val="002277D0"/>
    <w:rsid w:val="0023066F"/>
    <w:rsid w:val="00230FA8"/>
    <w:rsid w:val="00231E0A"/>
    <w:rsid w:val="00232081"/>
    <w:rsid w:val="0023261B"/>
    <w:rsid w:val="00234147"/>
    <w:rsid w:val="0023472A"/>
    <w:rsid w:val="002348A5"/>
    <w:rsid w:val="00234C0A"/>
    <w:rsid w:val="00235719"/>
    <w:rsid w:val="00235D26"/>
    <w:rsid w:val="00235DA7"/>
    <w:rsid w:val="00236B7E"/>
    <w:rsid w:val="00236D81"/>
    <w:rsid w:val="002379E2"/>
    <w:rsid w:val="00237A48"/>
    <w:rsid w:val="00237C59"/>
    <w:rsid w:val="002402A2"/>
    <w:rsid w:val="00240410"/>
    <w:rsid w:val="002428CF"/>
    <w:rsid w:val="00242BB3"/>
    <w:rsid w:val="0024400B"/>
    <w:rsid w:val="0024448D"/>
    <w:rsid w:val="0024475E"/>
    <w:rsid w:val="002447D8"/>
    <w:rsid w:val="0024531F"/>
    <w:rsid w:val="0024560E"/>
    <w:rsid w:val="00245737"/>
    <w:rsid w:val="00246A18"/>
    <w:rsid w:val="00246C6C"/>
    <w:rsid w:val="00246E2B"/>
    <w:rsid w:val="00247420"/>
    <w:rsid w:val="00247B02"/>
    <w:rsid w:val="00247B30"/>
    <w:rsid w:val="00247CDD"/>
    <w:rsid w:val="00247EDC"/>
    <w:rsid w:val="002506E3"/>
    <w:rsid w:val="00250B18"/>
    <w:rsid w:val="00251773"/>
    <w:rsid w:val="00251BEC"/>
    <w:rsid w:val="00251EDC"/>
    <w:rsid w:val="002524F3"/>
    <w:rsid w:val="00252588"/>
    <w:rsid w:val="00252840"/>
    <w:rsid w:val="00253362"/>
    <w:rsid w:val="002533F4"/>
    <w:rsid w:val="00253574"/>
    <w:rsid w:val="002541C9"/>
    <w:rsid w:val="0025463E"/>
    <w:rsid w:val="00254758"/>
    <w:rsid w:val="00254A25"/>
    <w:rsid w:val="00254D13"/>
    <w:rsid w:val="002551C8"/>
    <w:rsid w:val="0025530D"/>
    <w:rsid w:val="0025578D"/>
    <w:rsid w:val="00255ED2"/>
    <w:rsid w:val="00256075"/>
    <w:rsid w:val="002568F2"/>
    <w:rsid w:val="00257540"/>
    <w:rsid w:val="0025756E"/>
    <w:rsid w:val="00257A01"/>
    <w:rsid w:val="00257BF3"/>
    <w:rsid w:val="00257C0F"/>
    <w:rsid w:val="00260204"/>
    <w:rsid w:val="002602B6"/>
    <w:rsid w:val="00261D97"/>
    <w:rsid w:val="002622A3"/>
    <w:rsid w:val="00262349"/>
    <w:rsid w:val="00262D8A"/>
    <w:rsid w:val="00263898"/>
    <w:rsid w:val="00263DC5"/>
    <w:rsid w:val="00263F6E"/>
    <w:rsid w:val="00264578"/>
    <w:rsid w:val="0026551B"/>
    <w:rsid w:val="0026577E"/>
    <w:rsid w:val="0026584A"/>
    <w:rsid w:val="00265BE2"/>
    <w:rsid w:val="00266CD8"/>
    <w:rsid w:val="00266D05"/>
    <w:rsid w:val="002674D9"/>
    <w:rsid w:val="002677C0"/>
    <w:rsid w:val="0027075A"/>
    <w:rsid w:val="00270EBB"/>
    <w:rsid w:val="00271234"/>
    <w:rsid w:val="0027188A"/>
    <w:rsid w:val="00271D56"/>
    <w:rsid w:val="0027218D"/>
    <w:rsid w:val="00272CF1"/>
    <w:rsid w:val="00273886"/>
    <w:rsid w:val="002739AD"/>
    <w:rsid w:val="00273EEC"/>
    <w:rsid w:val="00274F99"/>
    <w:rsid w:val="002751D8"/>
    <w:rsid w:val="00275DC3"/>
    <w:rsid w:val="00276599"/>
    <w:rsid w:val="002770E7"/>
    <w:rsid w:val="00277C67"/>
    <w:rsid w:val="002800BE"/>
    <w:rsid w:val="0028042B"/>
    <w:rsid w:val="00280F4A"/>
    <w:rsid w:val="0028173B"/>
    <w:rsid w:val="00281840"/>
    <w:rsid w:val="00281A2D"/>
    <w:rsid w:val="00281C62"/>
    <w:rsid w:val="0028240B"/>
    <w:rsid w:val="00282462"/>
    <w:rsid w:val="002825FC"/>
    <w:rsid w:val="00282A10"/>
    <w:rsid w:val="00282C7E"/>
    <w:rsid w:val="00284662"/>
    <w:rsid w:val="00285711"/>
    <w:rsid w:val="002863F8"/>
    <w:rsid w:val="002867CF"/>
    <w:rsid w:val="00286C3E"/>
    <w:rsid w:val="0028704A"/>
    <w:rsid w:val="0028707A"/>
    <w:rsid w:val="00287091"/>
    <w:rsid w:val="00287319"/>
    <w:rsid w:val="0029112E"/>
    <w:rsid w:val="0029148E"/>
    <w:rsid w:val="00291C86"/>
    <w:rsid w:val="00291F0B"/>
    <w:rsid w:val="002923DD"/>
    <w:rsid w:val="00292482"/>
    <w:rsid w:val="00292773"/>
    <w:rsid w:val="00292851"/>
    <w:rsid w:val="00292910"/>
    <w:rsid w:val="002931E2"/>
    <w:rsid w:val="00293E59"/>
    <w:rsid w:val="0029403B"/>
    <w:rsid w:val="002948BE"/>
    <w:rsid w:val="002956F3"/>
    <w:rsid w:val="0029586C"/>
    <w:rsid w:val="0029613A"/>
    <w:rsid w:val="00296170"/>
    <w:rsid w:val="00296326"/>
    <w:rsid w:val="00296525"/>
    <w:rsid w:val="00296C82"/>
    <w:rsid w:val="00296D79"/>
    <w:rsid w:val="00297352"/>
    <w:rsid w:val="00297BE9"/>
    <w:rsid w:val="002A0090"/>
    <w:rsid w:val="002A0DDE"/>
    <w:rsid w:val="002A0F74"/>
    <w:rsid w:val="002A194D"/>
    <w:rsid w:val="002A1D15"/>
    <w:rsid w:val="002A1F50"/>
    <w:rsid w:val="002A2540"/>
    <w:rsid w:val="002A26D2"/>
    <w:rsid w:val="002A2831"/>
    <w:rsid w:val="002A2B51"/>
    <w:rsid w:val="002A35C3"/>
    <w:rsid w:val="002A3A7B"/>
    <w:rsid w:val="002A3E27"/>
    <w:rsid w:val="002A43D6"/>
    <w:rsid w:val="002A4686"/>
    <w:rsid w:val="002A482D"/>
    <w:rsid w:val="002A4B4E"/>
    <w:rsid w:val="002A4C34"/>
    <w:rsid w:val="002A4F9B"/>
    <w:rsid w:val="002A5260"/>
    <w:rsid w:val="002A526C"/>
    <w:rsid w:val="002A53F9"/>
    <w:rsid w:val="002A571B"/>
    <w:rsid w:val="002A5B8C"/>
    <w:rsid w:val="002A5EA0"/>
    <w:rsid w:val="002A69D6"/>
    <w:rsid w:val="002A6CC2"/>
    <w:rsid w:val="002A6FDC"/>
    <w:rsid w:val="002A74F3"/>
    <w:rsid w:val="002A789E"/>
    <w:rsid w:val="002A7A79"/>
    <w:rsid w:val="002A7BFF"/>
    <w:rsid w:val="002B01B0"/>
    <w:rsid w:val="002B01D3"/>
    <w:rsid w:val="002B0870"/>
    <w:rsid w:val="002B0D9D"/>
    <w:rsid w:val="002B1192"/>
    <w:rsid w:val="002B196A"/>
    <w:rsid w:val="002B19C2"/>
    <w:rsid w:val="002B2238"/>
    <w:rsid w:val="002B2287"/>
    <w:rsid w:val="002B26AB"/>
    <w:rsid w:val="002B29DA"/>
    <w:rsid w:val="002B337A"/>
    <w:rsid w:val="002B3CA9"/>
    <w:rsid w:val="002B48AC"/>
    <w:rsid w:val="002B4F3D"/>
    <w:rsid w:val="002B526D"/>
    <w:rsid w:val="002B540E"/>
    <w:rsid w:val="002B56AA"/>
    <w:rsid w:val="002B5FE6"/>
    <w:rsid w:val="002B60A7"/>
    <w:rsid w:val="002B67DD"/>
    <w:rsid w:val="002B67EF"/>
    <w:rsid w:val="002B6EC5"/>
    <w:rsid w:val="002B79C4"/>
    <w:rsid w:val="002B7DE5"/>
    <w:rsid w:val="002B7EFD"/>
    <w:rsid w:val="002C0426"/>
    <w:rsid w:val="002C0924"/>
    <w:rsid w:val="002C0987"/>
    <w:rsid w:val="002C0E1B"/>
    <w:rsid w:val="002C0ED1"/>
    <w:rsid w:val="002C1215"/>
    <w:rsid w:val="002C124E"/>
    <w:rsid w:val="002C14CD"/>
    <w:rsid w:val="002C19E1"/>
    <w:rsid w:val="002C221A"/>
    <w:rsid w:val="002C2389"/>
    <w:rsid w:val="002C259B"/>
    <w:rsid w:val="002C26B5"/>
    <w:rsid w:val="002C281F"/>
    <w:rsid w:val="002C2D97"/>
    <w:rsid w:val="002C3104"/>
    <w:rsid w:val="002C3571"/>
    <w:rsid w:val="002C36F9"/>
    <w:rsid w:val="002C39E5"/>
    <w:rsid w:val="002C404E"/>
    <w:rsid w:val="002C4126"/>
    <w:rsid w:val="002C419B"/>
    <w:rsid w:val="002C4367"/>
    <w:rsid w:val="002C4612"/>
    <w:rsid w:val="002C4A0F"/>
    <w:rsid w:val="002C4BD3"/>
    <w:rsid w:val="002C4DA0"/>
    <w:rsid w:val="002C51A9"/>
    <w:rsid w:val="002C51B2"/>
    <w:rsid w:val="002C584B"/>
    <w:rsid w:val="002C5F2C"/>
    <w:rsid w:val="002C62F6"/>
    <w:rsid w:val="002C6359"/>
    <w:rsid w:val="002C63D5"/>
    <w:rsid w:val="002C64D1"/>
    <w:rsid w:val="002C67FA"/>
    <w:rsid w:val="002C6EBB"/>
    <w:rsid w:val="002C7156"/>
    <w:rsid w:val="002C7E57"/>
    <w:rsid w:val="002D0506"/>
    <w:rsid w:val="002D07ED"/>
    <w:rsid w:val="002D0B43"/>
    <w:rsid w:val="002D0DD2"/>
    <w:rsid w:val="002D0FA6"/>
    <w:rsid w:val="002D1044"/>
    <w:rsid w:val="002D1449"/>
    <w:rsid w:val="002D192D"/>
    <w:rsid w:val="002D1AEA"/>
    <w:rsid w:val="002D20BF"/>
    <w:rsid w:val="002D225D"/>
    <w:rsid w:val="002D2CD0"/>
    <w:rsid w:val="002D322B"/>
    <w:rsid w:val="002D4038"/>
    <w:rsid w:val="002D4476"/>
    <w:rsid w:val="002D4D5B"/>
    <w:rsid w:val="002D530E"/>
    <w:rsid w:val="002D58C2"/>
    <w:rsid w:val="002D5E4B"/>
    <w:rsid w:val="002D5EC6"/>
    <w:rsid w:val="002D658C"/>
    <w:rsid w:val="002D69CB"/>
    <w:rsid w:val="002D6FCF"/>
    <w:rsid w:val="002D7280"/>
    <w:rsid w:val="002D7647"/>
    <w:rsid w:val="002D7B5C"/>
    <w:rsid w:val="002D7E11"/>
    <w:rsid w:val="002E0020"/>
    <w:rsid w:val="002E04B0"/>
    <w:rsid w:val="002E0518"/>
    <w:rsid w:val="002E0580"/>
    <w:rsid w:val="002E0FDE"/>
    <w:rsid w:val="002E15DC"/>
    <w:rsid w:val="002E1810"/>
    <w:rsid w:val="002E1DFA"/>
    <w:rsid w:val="002E22AA"/>
    <w:rsid w:val="002E2316"/>
    <w:rsid w:val="002E24DA"/>
    <w:rsid w:val="002E27D1"/>
    <w:rsid w:val="002E2BE5"/>
    <w:rsid w:val="002E366B"/>
    <w:rsid w:val="002E3947"/>
    <w:rsid w:val="002E395B"/>
    <w:rsid w:val="002E3985"/>
    <w:rsid w:val="002E3A9F"/>
    <w:rsid w:val="002E3FD1"/>
    <w:rsid w:val="002E4258"/>
    <w:rsid w:val="002E43D1"/>
    <w:rsid w:val="002E480B"/>
    <w:rsid w:val="002E4C48"/>
    <w:rsid w:val="002E4D70"/>
    <w:rsid w:val="002E4E80"/>
    <w:rsid w:val="002E53FC"/>
    <w:rsid w:val="002E5B20"/>
    <w:rsid w:val="002E60B2"/>
    <w:rsid w:val="002E65C2"/>
    <w:rsid w:val="002E670E"/>
    <w:rsid w:val="002E7B58"/>
    <w:rsid w:val="002E7CD3"/>
    <w:rsid w:val="002F0280"/>
    <w:rsid w:val="002F03B2"/>
    <w:rsid w:val="002F1275"/>
    <w:rsid w:val="002F1959"/>
    <w:rsid w:val="002F1B45"/>
    <w:rsid w:val="002F1C5A"/>
    <w:rsid w:val="002F23CB"/>
    <w:rsid w:val="002F2C8B"/>
    <w:rsid w:val="002F2F58"/>
    <w:rsid w:val="002F361D"/>
    <w:rsid w:val="002F3BCA"/>
    <w:rsid w:val="002F3F19"/>
    <w:rsid w:val="002F44D6"/>
    <w:rsid w:val="002F454C"/>
    <w:rsid w:val="002F4592"/>
    <w:rsid w:val="002F49B7"/>
    <w:rsid w:val="002F49CF"/>
    <w:rsid w:val="002F502A"/>
    <w:rsid w:val="002F5195"/>
    <w:rsid w:val="002F5275"/>
    <w:rsid w:val="002F5762"/>
    <w:rsid w:val="002F57F4"/>
    <w:rsid w:val="002F58FD"/>
    <w:rsid w:val="002F5A51"/>
    <w:rsid w:val="002F5C70"/>
    <w:rsid w:val="002F5DB4"/>
    <w:rsid w:val="002F6013"/>
    <w:rsid w:val="002F6381"/>
    <w:rsid w:val="002F78A8"/>
    <w:rsid w:val="002F799E"/>
    <w:rsid w:val="002F7C10"/>
    <w:rsid w:val="0030057F"/>
    <w:rsid w:val="00300A2F"/>
    <w:rsid w:val="00300E20"/>
    <w:rsid w:val="00301377"/>
    <w:rsid w:val="00301906"/>
    <w:rsid w:val="00301981"/>
    <w:rsid w:val="003024F0"/>
    <w:rsid w:val="00302525"/>
    <w:rsid w:val="003028E7"/>
    <w:rsid w:val="00303299"/>
    <w:rsid w:val="003036CB"/>
    <w:rsid w:val="00303C36"/>
    <w:rsid w:val="003044A9"/>
    <w:rsid w:val="00304918"/>
    <w:rsid w:val="00304AD0"/>
    <w:rsid w:val="00304D07"/>
    <w:rsid w:val="0030527B"/>
    <w:rsid w:val="003053DB"/>
    <w:rsid w:val="00305B56"/>
    <w:rsid w:val="00305D02"/>
    <w:rsid w:val="003063C3"/>
    <w:rsid w:val="003063F1"/>
    <w:rsid w:val="00306545"/>
    <w:rsid w:val="0030677C"/>
    <w:rsid w:val="00306A83"/>
    <w:rsid w:val="0030706F"/>
    <w:rsid w:val="00307E47"/>
    <w:rsid w:val="003101DF"/>
    <w:rsid w:val="0031063B"/>
    <w:rsid w:val="0031074F"/>
    <w:rsid w:val="003107CD"/>
    <w:rsid w:val="00310C1B"/>
    <w:rsid w:val="00310D6B"/>
    <w:rsid w:val="0031105C"/>
    <w:rsid w:val="00311671"/>
    <w:rsid w:val="003118A3"/>
    <w:rsid w:val="00311F9E"/>
    <w:rsid w:val="00312994"/>
    <w:rsid w:val="00312C9D"/>
    <w:rsid w:val="00312D0F"/>
    <w:rsid w:val="00312F7F"/>
    <w:rsid w:val="00313336"/>
    <w:rsid w:val="00314443"/>
    <w:rsid w:val="003145AE"/>
    <w:rsid w:val="00314853"/>
    <w:rsid w:val="0031536B"/>
    <w:rsid w:val="00315B4D"/>
    <w:rsid w:val="00315E35"/>
    <w:rsid w:val="003161EA"/>
    <w:rsid w:val="0031633E"/>
    <w:rsid w:val="00316B27"/>
    <w:rsid w:val="00316D8C"/>
    <w:rsid w:val="00316F55"/>
    <w:rsid w:val="003171D7"/>
    <w:rsid w:val="0031739C"/>
    <w:rsid w:val="00317540"/>
    <w:rsid w:val="0031771D"/>
    <w:rsid w:val="00321287"/>
    <w:rsid w:val="00321816"/>
    <w:rsid w:val="00321C6E"/>
    <w:rsid w:val="00321DFC"/>
    <w:rsid w:val="00322C37"/>
    <w:rsid w:val="00322F61"/>
    <w:rsid w:val="00323790"/>
    <w:rsid w:val="00323D13"/>
    <w:rsid w:val="00323E99"/>
    <w:rsid w:val="00324D56"/>
    <w:rsid w:val="0032505C"/>
    <w:rsid w:val="003254D2"/>
    <w:rsid w:val="00325D13"/>
    <w:rsid w:val="00326466"/>
    <w:rsid w:val="00326E0A"/>
    <w:rsid w:val="00326F5F"/>
    <w:rsid w:val="003270F9"/>
    <w:rsid w:val="00327986"/>
    <w:rsid w:val="00330565"/>
    <w:rsid w:val="00330645"/>
    <w:rsid w:val="00330648"/>
    <w:rsid w:val="00330A90"/>
    <w:rsid w:val="00330B12"/>
    <w:rsid w:val="00331C5B"/>
    <w:rsid w:val="00331EBB"/>
    <w:rsid w:val="0033260C"/>
    <w:rsid w:val="00332715"/>
    <w:rsid w:val="00332E3A"/>
    <w:rsid w:val="0033309A"/>
    <w:rsid w:val="0033311B"/>
    <w:rsid w:val="00333187"/>
    <w:rsid w:val="003336EC"/>
    <w:rsid w:val="00333E26"/>
    <w:rsid w:val="00334396"/>
    <w:rsid w:val="003344AD"/>
    <w:rsid w:val="00334C0E"/>
    <w:rsid w:val="00334CA8"/>
    <w:rsid w:val="0033586F"/>
    <w:rsid w:val="00335C62"/>
    <w:rsid w:val="00335EC7"/>
    <w:rsid w:val="00336520"/>
    <w:rsid w:val="00336C29"/>
    <w:rsid w:val="00336C67"/>
    <w:rsid w:val="00337602"/>
    <w:rsid w:val="00337D8D"/>
    <w:rsid w:val="00340296"/>
    <w:rsid w:val="00340514"/>
    <w:rsid w:val="0034126B"/>
    <w:rsid w:val="00342475"/>
    <w:rsid w:val="003428B6"/>
    <w:rsid w:val="0034309E"/>
    <w:rsid w:val="0034340A"/>
    <w:rsid w:val="003434CC"/>
    <w:rsid w:val="003435A4"/>
    <w:rsid w:val="00343706"/>
    <w:rsid w:val="0034383D"/>
    <w:rsid w:val="00343BCA"/>
    <w:rsid w:val="00343C77"/>
    <w:rsid w:val="00344231"/>
    <w:rsid w:val="003445A6"/>
    <w:rsid w:val="00344FC2"/>
    <w:rsid w:val="003454AA"/>
    <w:rsid w:val="00346430"/>
    <w:rsid w:val="003465B9"/>
    <w:rsid w:val="003466F3"/>
    <w:rsid w:val="00346718"/>
    <w:rsid w:val="00346876"/>
    <w:rsid w:val="00346A22"/>
    <w:rsid w:val="00346F3A"/>
    <w:rsid w:val="00347079"/>
    <w:rsid w:val="00347860"/>
    <w:rsid w:val="00347C61"/>
    <w:rsid w:val="00350B59"/>
    <w:rsid w:val="003511A8"/>
    <w:rsid w:val="00351DC9"/>
    <w:rsid w:val="0035267B"/>
    <w:rsid w:val="00352849"/>
    <w:rsid w:val="003530E4"/>
    <w:rsid w:val="00353178"/>
    <w:rsid w:val="0035429E"/>
    <w:rsid w:val="003545CC"/>
    <w:rsid w:val="0035483E"/>
    <w:rsid w:val="00354F5A"/>
    <w:rsid w:val="0035518B"/>
    <w:rsid w:val="0035526C"/>
    <w:rsid w:val="0035554B"/>
    <w:rsid w:val="003559BC"/>
    <w:rsid w:val="00355C26"/>
    <w:rsid w:val="00355F88"/>
    <w:rsid w:val="00356053"/>
    <w:rsid w:val="00356DDF"/>
    <w:rsid w:val="00356E15"/>
    <w:rsid w:val="00357BD2"/>
    <w:rsid w:val="00360579"/>
    <w:rsid w:val="0036098A"/>
    <w:rsid w:val="00360FBD"/>
    <w:rsid w:val="00361248"/>
    <w:rsid w:val="00361867"/>
    <w:rsid w:val="00361D31"/>
    <w:rsid w:val="003620B1"/>
    <w:rsid w:val="0036241C"/>
    <w:rsid w:val="00362ECF"/>
    <w:rsid w:val="00363303"/>
    <w:rsid w:val="00363D93"/>
    <w:rsid w:val="003643A2"/>
    <w:rsid w:val="00364912"/>
    <w:rsid w:val="0036496B"/>
    <w:rsid w:val="00365277"/>
    <w:rsid w:val="00365443"/>
    <w:rsid w:val="003656DE"/>
    <w:rsid w:val="00365E72"/>
    <w:rsid w:val="003663CC"/>
    <w:rsid w:val="00366821"/>
    <w:rsid w:val="00367B08"/>
    <w:rsid w:val="00367B7C"/>
    <w:rsid w:val="00370243"/>
    <w:rsid w:val="00370DE1"/>
    <w:rsid w:val="00371A98"/>
    <w:rsid w:val="00371E82"/>
    <w:rsid w:val="00371F86"/>
    <w:rsid w:val="00371F94"/>
    <w:rsid w:val="00372145"/>
    <w:rsid w:val="003723DD"/>
    <w:rsid w:val="00372576"/>
    <w:rsid w:val="003728FD"/>
    <w:rsid w:val="00372E91"/>
    <w:rsid w:val="00372FFB"/>
    <w:rsid w:val="00373455"/>
    <w:rsid w:val="0037419E"/>
    <w:rsid w:val="0037468B"/>
    <w:rsid w:val="00374DF3"/>
    <w:rsid w:val="00374DFD"/>
    <w:rsid w:val="00375A7D"/>
    <w:rsid w:val="00375B7C"/>
    <w:rsid w:val="00376908"/>
    <w:rsid w:val="00376964"/>
    <w:rsid w:val="00376972"/>
    <w:rsid w:val="00377060"/>
    <w:rsid w:val="003777E2"/>
    <w:rsid w:val="003801E2"/>
    <w:rsid w:val="0038024D"/>
    <w:rsid w:val="00380937"/>
    <w:rsid w:val="00380CD4"/>
    <w:rsid w:val="00380E9B"/>
    <w:rsid w:val="00380EF6"/>
    <w:rsid w:val="00380F29"/>
    <w:rsid w:val="00380F92"/>
    <w:rsid w:val="00380FDD"/>
    <w:rsid w:val="00381996"/>
    <w:rsid w:val="00381A21"/>
    <w:rsid w:val="0038223B"/>
    <w:rsid w:val="0038264E"/>
    <w:rsid w:val="00382C15"/>
    <w:rsid w:val="00382E56"/>
    <w:rsid w:val="00383158"/>
    <w:rsid w:val="00383C91"/>
    <w:rsid w:val="00384134"/>
    <w:rsid w:val="00384872"/>
    <w:rsid w:val="00384944"/>
    <w:rsid w:val="00385581"/>
    <w:rsid w:val="003876CE"/>
    <w:rsid w:val="00387A33"/>
    <w:rsid w:val="00387E11"/>
    <w:rsid w:val="00387E4A"/>
    <w:rsid w:val="00390132"/>
    <w:rsid w:val="003909C2"/>
    <w:rsid w:val="00390BEB"/>
    <w:rsid w:val="00390FE4"/>
    <w:rsid w:val="00391AA0"/>
    <w:rsid w:val="00391CB3"/>
    <w:rsid w:val="003927E0"/>
    <w:rsid w:val="00392D0D"/>
    <w:rsid w:val="00392DA5"/>
    <w:rsid w:val="00392EB9"/>
    <w:rsid w:val="00393918"/>
    <w:rsid w:val="003948F1"/>
    <w:rsid w:val="0039526B"/>
    <w:rsid w:val="00395AFF"/>
    <w:rsid w:val="00395CC1"/>
    <w:rsid w:val="00396475"/>
    <w:rsid w:val="003968A2"/>
    <w:rsid w:val="00396E90"/>
    <w:rsid w:val="003971AD"/>
    <w:rsid w:val="0039742C"/>
    <w:rsid w:val="003A0540"/>
    <w:rsid w:val="003A0E74"/>
    <w:rsid w:val="003A0ECC"/>
    <w:rsid w:val="003A1E19"/>
    <w:rsid w:val="003A228C"/>
    <w:rsid w:val="003A22C6"/>
    <w:rsid w:val="003A2363"/>
    <w:rsid w:val="003A268C"/>
    <w:rsid w:val="003A2E9F"/>
    <w:rsid w:val="003A2ED0"/>
    <w:rsid w:val="003A2F47"/>
    <w:rsid w:val="003A3180"/>
    <w:rsid w:val="003A31CC"/>
    <w:rsid w:val="003A35A5"/>
    <w:rsid w:val="003A3827"/>
    <w:rsid w:val="003A3D3A"/>
    <w:rsid w:val="003A4BFF"/>
    <w:rsid w:val="003A4D69"/>
    <w:rsid w:val="003A4E28"/>
    <w:rsid w:val="003A5E21"/>
    <w:rsid w:val="003A6AC7"/>
    <w:rsid w:val="003A6F40"/>
    <w:rsid w:val="003A70B5"/>
    <w:rsid w:val="003A70F0"/>
    <w:rsid w:val="003A75A8"/>
    <w:rsid w:val="003A7A3A"/>
    <w:rsid w:val="003A7ED1"/>
    <w:rsid w:val="003A7FEC"/>
    <w:rsid w:val="003B0690"/>
    <w:rsid w:val="003B0924"/>
    <w:rsid w:val="003B0B9D"/>
    <w:rsid w:val="003B0E02"/>
    <w:rsid w:val="003B1265"/>
    <w:rsid w:val="003B2247"/>
    <w:rsid w:val="003B24B8"/>
    <w:rsid w:val="003B2765"/>
    <w:rsid w:val="003B2930"/>
    <w:rsid w:val="003B2943"/>
    <w:rsid w:val="003B2C80"/>
    <w:rsid w:val="003B3285"/>
    <w:rsid w:val="003B3639"/>
    <w:rsid w:val="003B39DC"/>
    <w:rsid w:val="003B3BE9"/>
    <w:rsid w:val="003B3DCF"/>
    <w:rsid w:val="003B501E"/>
    <w:rsid w:val="003B5485"/>
    <w:rsid w:val="003B571D"/>
    <w:rsid w:val="003B61A3"/>
    <w:rsid w:val="003B6212"/>
    <w:rsid w:val="003B767E"/>
    <w:rsid w:val="003B7C04"/>
    <w:rsid w:val="003C009E"/>
    <w:rsid w:val="003C0302"/>
    <w:rsid w:val="003C03CD"/>
    <w:rsid w:val="003C0C7F"/>
    <w:rsid w:val="003C0FBD"/>
    <w:rsid w:val="003C1171"/>
    <w:rsid w:val="003C1441"/>
    <w:rsid w:val="003C1445"/>
    <w:rsid w:val="003C17F2"/>
    <w:rsid w:val="003C1E2E"/>
    <w:rsid w:val="003C221A"/>
    <w:rsid w:val="003C2503"/>
    <w:rsid w:val="003C2F99"/>
    <w:rsid w:val="003C32CF"/>
    <w:rsid w:val="003C345F"/>
    <w:rsid w:val="003C35A0"/>
    <w:rsid w:val="003C3A8C"/>
    <w:rsid w:val="003C4048"/>
    <w:rsid w:val="003C422D"/>
    <w:rsid w:val="003C425E"/>
    <w:rsid w:val="003C4270"/>
    <w:rsid w:val="003C4E27"/>
    <w:rsid w:val="003C5210"/>
    <w:rsid w:val="003C58A9"/>
    <w:rsid w:val="003C58CC"/>
    <w:rsid w:val="003C599B"/>
    <w:rsid w:val="003C5F0C"/>
    <w:rsid w:val="003C6637"/>
    <w:rsid w:val="003C6757"/>
    <w:rsid w:val="003C7261"/>
    <w:rsid w:val="003C7587"/>
    <w:rsid w:val="003C7A1D"/>
    <w:rsid w:val="003C7D0A"/>
    <w:rsid w:val="003D02E3"/>
    <w:rsid w:val="003D04B9"/>
    <w:rsid w:val="003D04E7"/>
    <w:rsid w:val="003D0AF4"/>
    <w:rsid w:val="003D1515"/>
    <w:rsid w:val="003D154A"/>
    <w:rsid w:val="003D17C1"/>
    <w:rsid w:val="003D17C5"/>
    <w:rsid w:val="003D1962"/>
    <w:rsid w:val="003D1D49"/>
    <w:rsid w:val="003D2177"/>
    <w:rsid w:val="003D21C1"/>
    <w:rsid w:val="003D29FF"/>
    <w:rsid w:val="003D2CED"/>
    <w:rsid w:val="003D2E43"/>
    <w:rsid w:val="003D32EE"/>
    <w:rsid w:val="003D3722"/>
    <w:rsid w:val="003D39FE"/>
    <w:rsid w:val="003D3C6F"/>
    <w:rsid w:val="003D3F50"/>
    <w:rsid w:val="003D3FD9"/>
    <w:rsid w:val="003D4851"/>
    <w:rsid w:val="003D4941"/>
    <w:rsid w:val="003D516D"/>
    <w:rsid w:val="003D5C92"/>
    <w:rsid w:val="003D635A"/>
    <w:rsid w:val="003D6525"/>
    <w:rsid w:val="003D79AE"/>
    <w:rsid w:val="003E14B0"/>
    <w:rsid w:val="003E1B39"/>
    <w:rsid w:val="003E1F5C"/>
    <w:rsid w:val="003E204A"/>
    <w:rsid w:val="003E238A"/>
    <w:rsid w:val="003E2A12"/>
    <w:rsid w:val="003E2F68"/>
    <w:rsid w:val="003E325A"/>
    <w:rsid w:val="003E36CB"/>
    <w:rsid w:val="003E379A"/>
    <w:rsid w:val="003E457F"/>
    <w:rsid w:val="003E4EBA"/>
    <w:rsid w:val="003E567E"/>
    <w:rsid w:val="003E5C65"/>
    <w:rsid w:val="003E623C"/>
    <w:rsid w:val="003E6245"/>
    <w:rsid w:val="003E7492"/>
    <w:rsid w:val="003E7501"/>
    <w:rsid w:val="003E7E62"/>
    <w:rsid w:val="003F0B35"/>
    <w:rsid w:val="003F0FEA"/>
    <w:rsid w:val="003F10CB"/>
    <w:rsid w:val="003F12AF"/>
    <w:rsid w:val="003F1356"/>
    <w:rsid w:val="003F15F7"/>
    <w:rsid w:val="003F167B"/>
    <w:rsid w:val="003F1EC2"/>
    <w:rsid w:val="003F285B"/>
    <w:rsid w:val="003F2DB9"/>
    <w:rsid w:val="003F33AC"/>
    <w:rsid w:val="003F3E99"/>
    <w:rsid w:val="003F42BF"/>
    <w:rsid w:val="003F4798"/>
    <w:rsid w:val="003F47FD"/>
    <w:rsid w:val="003F4824"/>
    <w:rsid w:val="003F4AF4"/>
    <w:rsid w:val="003F4DCB"/>
    <w:rsid w:val="003F507D"/>
    <w:rsid w:val="003F564D"/>
    <w:rsid w:val="003F5AF4"/>
    <w:rsid w:val="003F5B45"/>
    <w:rsid w:val="003F60FC"/>
    <w:rsid w:val="003F66DD"/>
    <w:rsid w:val="003F6725"/>
    <w:rsid w:val="003F6C7C"/>
    <w:rsid w:val="003F7144"/>
    <w:rsid w:val="003F7BD0"/>
    <w:rsid w:val="0040011E"/>
    <w:rsid w:val="004004AC"/>
    <w:rsid w:val="004004DC"/>
    <w:rsid w:val="00400F2A"/>
    <w:rsid w:val="004016A6"/>
    <w:rsid w:val="0040178D"/>
    <w:rsid w:val="00401A5D"/>
    <w:rsid w:val="00401EA8"/>
    <w:rsid w:val="004028C5"/>
    <w:rsid w:val="00402B80"/>
    <w:rsid w:val="00402BA8"/>
    <w:rsid w:val="004033BC"/>
    <w:rsid w:val="004036EE"/>
    <w:rsid w:val="0040430B"/>
    <w:rsid w:val="00404968"/>
    <w:rsid w:val="00405216"/>
    <w:rsid w:val="00405287"/>
    <w:rsid w:val="004058F4"/>
    <w:rsid w:val="0040684E"/>
    <w:rsid w:val="004069EB"/>
    <w:rsid w:val="00406D6C"/>
    <w:rsid w:val="004073E9"/>
    <w:rsid w:val="00407ADF"/>
    <w:rsid w:val="00407FA9"/>
    <w:rsid w:val="0041008C"/>
    <w:rsid w:val="004102B6"/>
    <w:rsid w:val="004102F5"/>
    <w:rsid w:val="00410B0F"/>
    <w:rsid w:val="00410C6C"/>
    <w:rsid w:val="004111DB"/>
    <w:rsid w:val="004114B7"/>
    <w:rsid w:val="004116F5"/>
    <w:rsid w:val="004118BC"/>
    <w:rsid w:val="00411E45"/>
    <w:rsid w:val="00412B9B"/>
    <w:rsid w:val="00412D32"/>
    <w:rsid w:val="00413386"/>
    <w:rsid w:val="0041344B"/>
    <w:rsid w:val="00413615"/>
    <w:rsid w:val="00413616"/>
    <w:rsid w:val="00413C1E"/>
    <w:rsid w:val="004148C7"/>
    <w:rsid w:val="0041565D"/>
    <w:rsid w:val="004159A6"/>
    <w:rsid w:val="00416A87"/>
    <w:rsid w:val="00416C24"/>
    <w:rsid w:val="00417DB9"/>
    <w:rsid w:val="004200E0"/>
    <w:rsid w:val="00420374"/>
    <w:rsid w:val="004205D6"/>
    <w:rsid w:val="004211F1"/>
    <w:rsid w:val="00421A8B"/>
    <w:rsid w:val="00421DD8"/>
    <w:rsid w:val="0042283A"/>
    <w:rsid w:val="00422A66"/>
    <w:rsid w:val="00423573"/>
    <w:rsid w:val="0042408C"/>
    <w:rsid w:val="00424098"/>
    <w:rsid w:val="004242F2"/>
    <w:rsid w:val="00424775"/>
    <w:rsid w:val="00424833"/>
    <w:rsid w:val="0042498A"/>
    <w:rsid w:val="00424E16"/>
    <w:rsid w:val="004253DE"/>
    <w:rsid w:val="004254B0"/>
    <w:rsid w:val="00425B22"/>
    <w:rsid w:val="004261DB"/>
    <w:rsid w:val="0042640C"/>
    <w:rsid w:val="004265EF"/>
    <w:rsid w:val="00426E0B"/>
    <w:rsid w:val="0042703C"/>
    <w:rsid w:val="00427146"/>
    <w:rsid w:val="0042717B"/>
    <w:rsid w:val="00427504"/>
    <w:rsid w:val="00427B9E"/>
    <w:rsid w:val="00427DF9"/>
    <w:rsid w:val="00430089"/>
    <w:rsid w:val="004300B7"/>
    <w:rsid w:val="00430355"/>
    <w:rsid w:val="0043066F"/>
    <w:rsid w:val="00430844"/>
    <w:rsid w:val="00430924"/>
    <w:rsid w:val="00430F59"/>
    <w:rsid w:val="00431BA1"/>
    <w:rsid w:val="00432909"/>
    <w:rsid w:val="00432C58"/>
    <w:rsid w:val="00432CD9"/>
    <w:rsid w:val="00432FCB"/>
    <w:rsid w:val="00433519"/>
    <w:rsid w:val="00436EC8"/>
    <w:rsid w:val="00437622"/>
    <w:rsid w:val="00437BC4"/>
    <w:rsid w:val="00437DC1"/>
    <w:rsid w:val="00440C72"/>
    <w:rsid w:val="0044142D"/>
    <w:rsid w:val="0044148C"/>
    <w:rsid w:val="00441D91"/>
    <w:rsid w:val="00443364"/>
    <w:rsid w:val="0044354C"/>
    <w:rsid w:val="00443778"/>
    <w:rsid w:val="0044390D"/>
    <w:rsid w:val="00443DA4"/>
    <w:rsid w:val="00443E0F"/>
    <w:rsid w:val="0044401B"/>
    <w:rsid w:val="00444AF5"/>
    <w:rsid w:val="004454E3"/>
    <w:rsid w:val="0044563B"/>
    <w:rsid w:val="00445FED"/>
    <w:rsid w:val="00446252"/>
    <w:rsid w:val="004462E5"/>
    <w:rsid w:val="00446B2C"/>
    <w:rsid w:val="00446E20"/>
    <w:rsid w:val="0044706F"/>
    <w:rsid w:val="004470AC"/>
    <w:rsid w:val="0044717C"/>
    <w:rsid w:val="0044777A"/>
    <w:rsid w:val="00447845"/>
    <w:rsid w:val="00447CD0"/>
    <w:rsid w:val="004504DB"/>
    <w:rsid w:val="00450B5A"/>
    <w:rsid w:val="00450F36"/>
    <w:rsid w:val="0045131B"/>
    <w:rsid w:val="00451564"/>
    <w:rsid w:val="00451D77"/>
    <w:rsid w:val="004520FA"/>
    <w:rsid w:val="00452735"/>
    <w:rsid w:val="00452F7B"/>
    <w:rsid w:val="00452FCF"/>
    <w:rsid w:val="0045340D"/>
    <w:rsid w:val="00453EAA"/>
    <w:rsid w:val="0045471D"/>
    <w:rsid w:val="00454737"/>
    <w:rsid w:val="0045530E"/>
    <w:rsid w:val="00455497"/>
    <w:rsid w:val="004554EA"/>
    <w:rsid w:val="00455B19"/>
    <w:rsid w:val="00455EF9"/>
    <w:rsid w:val="00456045"/>
    <w:rsid w:val="00456894"/>
    <w:rsid w:val="00456AF6"/>
    <w:rsid w:val="00456B96"/>
    <w:rsid w:val="00457E8D"/>
    <w:rsid w:val="0046082A"/>
    <w:rsid w:val="00461139"/>
    <w:rsid w:val="00461CCA"/>
    <w:rsid w:val="00461CF9"/>
    <w:rsid w:val="00462447"/>
    <w:rsid w:val="00462ED6"/>
    <w:rsid w:val="00463025"/>
    <w:rsid w:val="004630F3"/>
    <w:rsid w:val="00464114"/>
    <w:rsid w:val="004649AC"/>
    <w:rsid w:val="00464C86"/>
    <w:rsid w:val="00465702"/>
    <w:rsid w:val="00465AF8"/>
    <w:rsid w:val="00465B8B"/>
    <w:rsid w:val="0046706D"/>
    <w:rsid w:val="00467893"/>
    <w:rsid w:val="00467AE2"/>
    <w:rsid w:val="00470730"/>
    <w:rsid w:val="00470C42"/>
    <w:rsid w:val="004719C6"/>
    <w:rsid w:val="00471EB1"/>
    <w:rsid w:val="0047211C"/>
    <w:rsid w:val="00472172"/>
    <w:rsid w:val="00472198"/>
    <w:rsid w:val="00472390"/>
    <w:rsid w:val="004728E2"/>
    <w:rsid w:val="004728F6"/>
    <w:rsid w:val="00472AC0"/>
    <w:rsid w:val="00473B38"/>
    <w:rsid w:val="00474512"/>
    <w:rsid w:val="004748B8"/>
    <w:rsid w:val="00474E6D"/>
    <w:rsid w:val="004750BC"/>
    <w:rsid w:val="004751F8"/>
    <w:rsid w:val="00475580"/>
    <w:rsid w:val="004758D5"/>
    <w:rsid w:val="00475A33"/>
    <w:rsid w:val="00475D4A"/>
    <w:rsid w:val="00476A76"/>
    <w:rsid w:val="00476F54"/>
    <w:rsid w:val="0047744A"/>
    <w:rsid w:val="00477503"/>
    <w:rsid w:val="004778F4"/>
    <w:rsid w:val="00477B91"/>
    <w:rsid w:val="004806F2"/>
    <w:rsid w:val="00480AB2"/>
    <w:rsid w:val="004816E6"/>
    <w:rsid w:val="00481749"/>
    <w:rsid w:val="00481CCC"/>
    <w:rsid w:val="004830D4"/>
    <w:rsid w:val="0048418B"/>
    <w:rsid w:val="00484449"/>
    <w:rsid w:val="0048499E"/>
    <w:rsid w:val="00484A98"/>
    <w:rsid w:val="00484DE4"/>
    <w:rsid w:val="004867DA"/>
    <w:rsid w:val="00487F0E"/>
    <w:rsid w:val="0049043C"/>
    <w:rsid w:val="00490475"/>
    <w:rsid w:val="004905EA"/>
    <w:rsid w:val="00490910"/>
    <w:rsid w:val="00490E03"/>
    <w:rsid w:val="00490EEE"/>
    <w:rsid w:val="00491F78"/>
    <w:rsid w:val="00492478"/>
    <w:rsid w:val="00492544"/>
    <w:rsid w:val="004927A8"/>
    <w:rsid w:val="00492C91"/>
    <w:rsid w:val="00492E13"/>
    <w:rsid w:val="004942A5"/>
    <w:rsid w:val="004949B2"/>
    <w:rsid w:val="00494D48"/>
    <w:rsid w:val="0049502A"/>
    <w:rsid w:val="0049561B"/>
    <w:rsid w:val="004959C1"/>
    <w:rsid w:val="00495C28"/>
    <w:rsid w:val="00495E3F"/>
    <w:rsid w:val="0049676A"/>
    <w:rsid w:val="004A108D"/>
    <w:rsid w:val="004A1B09"/>
    <w:rsid w:val="004A1B41"/>
    <w:rsid w:val="004A1D83"/>
    <w:rsid w:val="004A2AEE"/>
    <w:rsid w:val="004A320A"/>
    <w:rsid w:val="004A3444"/>
    <w:rsid w:val="004A3535"/>
    <w:rsid w:val="004A357D"/>
    <w:rsid w:val="004A39F9"/>
    <w:rsid w:val="004A3BB4"/>
    <w:rsid w:val="004A3E41"/>
    <w:rsid w:val="004A42EF"/>
    <w:rsid w:val="004A459D"/>
    <w:rsid w:val="004A4BCB"/>
    <w:rsid w:val="004A5142"/>
    <w:rsid w:val="004A51DC"/>
    <w:rsid w:val="004A53D5"/>
    <w:rsid w:val="004A5436"/>
    <w:rsid w:val="004A5826"/>
    <w:rsid w:val="004A5D1D"/>
    <w:rsid w:val="004A5F23"/>
    <w:rsid w:val="004A6851"/>
    <w:rsid w:val="004A6E3D"/>
    <w:rsid w:val="004A75D6"/>
    <w:rsid w:val="004A770E"/>
    <w:rsid w:val="004A77A3"/>
    <w:rsid w:val="004A783F"/>
    <w:rsid w:val="004A7D70"/>
    <w:rsid w:val="004B00A1"/>
    <w:rsid w:val="004B0682"/>
    <w:rsid w:val="004B1F8B"/>
    <w:rsid w:val="004B31F8"/>
    <w:rsid w:val="004B3B5F"/>
    <w:rsid w:val="004B4552"/>
    <w:rsid w:val="004B4723"/>
    <w:rsid w:val="004B4982"/>
    <w:rsid w:val="004B4FF4"/>
    <w:rsid w:val="004B5067"/>
    <w:rsid w:val="004B5138"/>
    <w:rsid w:val="004B540B"/>
    <w:rsid w:val="004B57AE"/>
    <w:rsid w:val="004B591C"/>
    <w:rsid w:val="004B5CB7"/>
    <w:rsid w:val="004B5FE2"/>
    <w:rsid w:val="004B6AF9"/>
    <w:rsid w:val="004B6F3F"/>
    <w:rsid w:val="004B77CD"/>
    <w:rsid w:val="004B7A7A"/>
    <w:rsid w:val="004B7FE3"/>
    <w:rsid w:val="004C12B2"/>
    <w:rsid w:val="004C173F"/>
    <w:rsid w:val="004C1891"/>
    <w:rsid w:val="004C262B"/>
    <w:rsid w:val="004C3FF2"/>
    <w:rsid w:val="004C4649"/>
    <w:rsid w:val="004C4732"/>
    <w:rsid w:val="004C4C42"/>
    <w:rsid w:val="004C501E"/>
    <w:rsid w:val="004C5334"/>
    <w:rsid w:val="004C5670"/>
    <w:rsid w:val="004C573E"/>
    <w:rsid w:val="004C5B96"/>
    <w:rsid w:val="004C5F7F"/>
    <w:rsid w:val="004C617D"/>
    <w:rsid w:val="004C62CB"/>
    <w:rsid w:val="004C6754"/>
    <w:rsid w:val="004C6CD3"/>
    <w:rsid w:val="004C71CF"/>
    <w:rsid w:val="004C7207"/>
    <w:rsid w:val="004C7D0C"/>
    <w:rsid w:val="004C7F3F"/>
    <w:rsid w:val="004D046B"/>
    <w:rsid w:val="004D05F1"/>
    <w:rsid w:val="004D0664"/>
    <w:rsid w:val="004D0BC9"/>
    <w:rsid w:val="004D0C24"/>
    <w:rsid w:val="004D1179"/>
    <w:rsid w:val="004D143B"/>
    <w:rsid w:val="004D1661"/>
    <w:rsid w:val="004D1EDF"/>
    <w:rsid w:val="004D2281"/>
    <w:rsid w:val="004D2581"/>
    <w:rsid w:val="004D27F0"/>
    <w:rsid w:val="004D292C"/>
    <w:rsid w:val="004D2C4F"/>
    <w:rsid w:val="004D2FC6"/>
    <w:rsid w:val="004D2FFF"/>
    <w:rsid w:val="004D3B2B"/>
    <w:rsid w:val="004D46D7"/>
    <w:rsid w:val="004D519A"/>
    <w:rsid w:val="004D5AE6"/>
    <w:rsid w:val="004D643D"/>
    <w:rsid w:val="004D69DF"/>
    <w:rsid w:val="004D6DC9"/>
    <w:rsid w:val="004D7803"/>
    <w:rsid w:val="004D7C14"/>
    <w:rsid w:val="004D7F29"/>
    <w:rsid w:val="004E08DB"/>
    <w:rsid w:val="004E0A4C"/>
    <w:rsid w:val="004E0B0D"/>
    <w:rsid w:val="004E0BB9"/>
    <w:rsid w:val="004E1383"/>
    <w:rsid w:val="004E1587"/>
    <w:rsid w:val="004E2B4F"/>
    <w:rsid w:val="004E2D62"/>
    <w:rsid w:val="004E31FF"/>
    <w:rsid w:val="004E338B"/>
    <w:rsid w:val="004E365C"/>
    <w:rsid w:val="004E3742"/>
    <w:rsid w:val="004E3963"/>
    <w:rsid w:val="004E3ED7"/>
    <w:rsid w:val="004E47E0"/>
    <w:rsid w:val="004E526A"/>
    <w:rsid w:val="004E5B2F"/>
    <w:rsid w:val="004E6214"/>
    <w:rsid w:val="004E62C5"/>
    <w:rsid w:val="004E7145"/>
    <w:rsid w:val="004E71C8"/>
    <w:rsid w:val="004E7683"/>
    <w:rsid w:val="004E7D16"/>
    <w:rsid w:val="004E7D2E"/>
    <w:rsid w:val="004F053B"/>
    <w:rsid w:val="004F0B17"/>
    <w:rsid w:val="004F13C3"/>
    <w:rsid w:val="004F16D0"/>
    <w:rsid w:val="004F19F1"/>
    <w:rsid w:val="004F1F5D"/>
    <w:rsid w:val="004F2359"/>
    <w:rsid w:val="004F2615"/>
    <w:rsid w:val="004F2A21"/>
    <w:rsid w:val="004F3044"/>
    <w:rsid w:val="004F322F"/>
    <w:rsid w:val="004F3480"/>
    <w:rsid w:val="004F398D"/>
    <w:rsid w:val="004F3EC8"/>
    <w:rsid w:val="004F44D3"/>
    <w:rsid w:val="004F502F"/>
    <w:rsid w:val="004F5154"/>
    <w:rsid w:val="004F568F"/>
    <w:rsid w:val="004F5A68"/>
    <w:rsid w:val="004F5B3E"/>
    <w:rsid w:val="004F5EDD"/>
    <w:rsid w:val="004F6AA6"/>
    <w:rsid w:val="004F76E3"/>
    <w:rsid w:val="004F7E3E"/>
    <w:rsid w:val="00500B62"/>
    <w:rsid w:val="00500B9F"/>
    <w:rsid w:val="00500F6C"/>
    <w:rsid w:val="00501317"/>
    <w:rsid w:val="00501413"/>
    <w:rsid w:val="005018F2"/>
    <w:rsid w:val="00501E07"/>
    <w:rsid w:val="005020E3"/>
    <w:rsid w:val="00502723"/>
    <w:rsid w:val="00502853"/>
    <w:rsid w:val="00502B0D"/>
    <w:rsid w:val="00502CAD"/>
    <w:rsid w:val="0050422D"/>
    <w:rsid w:val="00504A1C"/>
    <w:rsid w:val="00504D62"/>
    <w:rsid w:val="00505974"/>
    <w:rsid w:val="00506E4F"/>
    <w:rsid w:val="00507722"/>
    <w:rsid w:val="005079FD"/>
    <w:rsid w:val="00507A18"/>
    <w:rsid w:val="00507B70"/>
    <w:rsid w:val="00507D18"/>
    <w:rsid w:val="00507E02"/>
    <w:rsid w:val="00510073"/>
    <w:rsid w:val="0051035A"/>
    <w:rsid w:val="0051095A"/>
    <w:rsid w:val="00510A7C"/>
    <w:rsid w:val="00510BB9"/>
    <w:rsid w:val="00510FD2"/>
    <w:rsid w:val="00511680"/>
    <w:rsid w:val="00511B57"/>
    <w:rsid w:val="0051209E"/>
    <w:rsid w:val="00512692"/>
    <w:rsid w:val="00512769"/>
    <w:rsid w:val="00512B07"/>
    <w:rsid w:val="00512C90"/>
    <w:rsid w:val="00512E4C"/>
    <w:rsid w:val="00513A1A"/>
    <w:rsid w:val="00513AF5"/>
    <w:rsid w:val="00514977"/>
    <w:rsid w:val="00515044"/>
    <w:rsid w:val="00515EEB"/>
    <w:rsid w:val="00516263"/>
    <w:rsid w:val="0051646F"/>
    <w:rsid w:val="005168CC"/>
    <w:rsid w:val="00516B8F"/>
    <w:rsid w:val="00516D35"/>
    <w:rsid w:val="005202BB"/>
    <w:rsid w:val="00520B09"/>
    <w:rsid w:val="00520EBB"/>
    <w:rsid w:val="0052193B"/>
    <w:rsid w:val="00521A75"/>
    <w:rsid w:val="005221B3"/>
    <w:rsid w:val="005225E9"/>
    <w:rsid w:val="00522D0A"/>
    <w:rsid w:val="0052359C"/>
    <w:rsid w:val="00523B52"/>
    <w:rsid w:val="00523F7C"/>
    <w:rsid w:val="00524BEC"/>
    <w:rsid w:val="0052512E"/>
    <w:rsid w:val="0052527A"/>
    <w:rsid w:val="0052563F"/>
    <w:rsid w:val="00525BC4"/>
    <w:rsid w:val="00525CD2"/>
    <w:rsid w:val="0052660C"/>
    <w:rsid w:val="00526643"/>
    <w:rsid w:val="00526647"/>
    <w:rsid w:val="005267D0"/>
    <w:rsid w:val="005269BA"/>
    <w:rsid w:val="00527073"/>
    <w:rsid w:val="005270A1"/>
    <w:rsid w:val="0052712F"/>
    <w:rsid w:val="005276B1"/>
    <w:rsid w:val="00527743"/>
    <w:rsid w:val="00527A53"/>
    <w:rsid w:val="00527E6F"/>
    <w:rsid w:val="0053046C"/>
    <w:rsid w:val="00530690"/>
    <w:rsid w:val="00530867"/>
    <w:rsid w:val="00530D46"/>
    <w:rsid w:val="005313E2"/>
    <w:rsid w:val="00531477"/>
    <w:rsid w:val="005314A4"/>
    <w:rsid w:val="00531635"/>
    <w:rsid w:val="005317FC"/>
    <w:rsid w:val="005320E9"/>
    <w:rsid w:val="005326F8"/>
    <w:rsid w:val="0053279A"/>
    <w:rsid w:val="00532E3D"/>
    <w:rsid w:val="00532EFE"/>
    <w:rsid w:val="00533092"/>
    <w:rsid w:val="005330A2"/>
    <w:rsid w:val="00533EAA"/>
    <w:rsid w:val="00534C1D"/>
    <w:rsid w:val="0053506E"/>
    <w:rsid w:val="00535BC5"/>
    <w:rsid w:val="005360FC"/>
    <w:rsid w:val="0053636C"/>
    <w:rsid w:val="00536704"/>
    <w:rsid w:val="005378AD"/>
    <w:rsid w:val="00537B50"/>
    <w:rsid w:val="00540138"/>
    <w:rsid w:val="00540391"/>
    <w:rsid w:val="005404C9"/>
    <w:rsid w:val="005407E2"/>
    <w:rsid w:val="00540A16"/>
    <w:rsid w:val="00540E60"/>
    <w:rsid w:val="00540F23"/>
    <w:rsid w:val="00540FE2"/>
    <w:rsid w:val="0054146F"/>
    <w:rsid w:val="005416CD"/>
    <w:rsid w:val="00541EE0"/>
    <w:rsid w:val="00542134"/>
    <w:rsid w:val="00542153"/>
    <w:rsid w:val="00542580"/>
    <w:rsid w:val="00542788"/>
    <w:rsid w:val="0054294C"/>
    <w:rsid w:val="0054357A"/>
    <w:rsid w:val="005441D5"/>
    <w:rsid w:val="0054420E"/>
    <w:rsid w:val="005449D5"/>
    <w:rsid w:val="00544AFD"/>
    <w:rsid w:val="00545380"/>
    <w:rsid w:val="005459F3"/>
    <w:rsid w:val="00545C47"/>
    <w:rsid w:val="00545D39"/>
    <w:rsid w:val="00545D54"/>
    <w:rsid w:val="0054616A"/>
    <w:rsid w:val="005461F8"/>
    <w:rsid w:val="00546C36"/>
    <w:rsid w:val="00546EAE"/>
    <w:rsid w:val="00547498"/>
    <w:rsid w:val="0054752D"/>
    <w:rsid w:val="005477CE"/>
    <w:rsid w:val="00547801"/>
    <w:rsid w:val="0054794C"/>
    <w:rsid w:val="00550990"/>
    <w:rsid w:val="00550995"/>
    <w:rsid w:val="00550A2F"/>
    <w:rsid w:val="00551140"/>
    <w:rsid w:val="00551214"/>
    <w:rsid w:val="0055154B"/>
    <w:rsid w:val="0055155C"/>
    <w:rsid w:val="00551573"/>
    <w:rsid w:val="00551835"/>
    <w:rsid w:val="00552075"/>
    <w:rsid w:val="0055353F"/>
    <w:rsid w:val="00553CD8"/>
    <w:rsid w:val="00553D7E"/>
    <w:rsid w:val="00553EEC"/>
    <w:rsid w:val="0055423C"/>
    <w:rsid w:val="00554256"/>
    <w:rsid w:val="00554721"/>
    <w:rsid w:val="00554D88"/>
    <w:rsid w:val="00555763"/>
    <w:rsid w:val="00555A0D"/>
    <w:rsid w:val="00555B86"/>
    <w:rsid w:val="00555E35"/>
    <w:rsid w:val="0055629C"/>
    <w:rsid w:val="00556589"/>
    <w:rsid w:val="00556988"/>
    <w:rsid w:val="00556BAA"/>
    <w:rsid w:val="00556E6C"/>
    <w:rsid w:val="00557458"/>
    <w:rsid w:val="00557AD1"/>
    <w:rsid w:val="00560247"/>
    <w:rsid w:val="00560A0D"/>
    <w:rsid w:val="00560C2F"/>
    <w:rsid w:val="0056154F"/>
    <w:rsid w:val="00561A3F"/>
    <w:rsid w:val="00562F8D"/>
    <w:rsid w:val="00563109"/>
    <w:rsid w:val="0056365A"/>
    <w:rsid w:val="005636AD"/>
    <w:rsid w:val="005637E5"/>
    <w:rsid w:val="0056388B"/>
    <w:rsid w:val="00563BF2"/>
    <w:rsid w:val="005640D5"/>
    <w:rsid w:val="0056480D"/>
    <w:rsid w:val="00564C1A"/>
    <w:rsid w:val="005651B5"/>
    <w:rsid w:val="0056552F"/>
    <w:rsid w:val="005657C3"/>
    <w:rsid w:val="00565DE4"/>
    <w:rsid w:val="00565F86"/>
    <w:rsid w:val="005663AB"/>
    <w:rsid w:val="0056687E"/>
    <w:rsid w:val="005669B3"/>
    <w:rsid w:val="00566AA8"/>
    <w:rsid w:val="00566DAC"/>
    <w:rsid w:val="00567BE6"/>
    <w:rsid w:val="00570E40"/>
    <w:rsid w:val="00571072"/>
    <w:rsid w:val="005714AE"/>
    <w:rsid w:val="00572139"/>
    <w:rsid w:val="00572418"/>
    <w:rsid w:val="005727A9"/>
    <w:rsid w:val="00572A32"/>
    <w:rsid w:val="00572D54"/>
    <w:rsid w:val="0057341D"/>
    <w:rsid w:val="0057363C"/>
    <w:rsid w:val="005739C8"/>
    <w:rsid w:val="00573E95"/>
    <w:rsid w:val="0057400E"/>
    <w:rsid w:val="00574C28"/>
    <w:rsid w:val="00574D13"/>
    <w:rsid w:val="00575262"/>
    <w:rsid w:val="0057534D"/>
    <w:rsid w:val="00575E58"/>
    <w:rsid w:val="00575F78"/>
    <w:rsid w:val="005762B4"/>
    <w:rsid w:val="005762D9"/>
    <w:rsid w:val="00576328"/>
    <w:rsid w:val="00576AD9"/>
    <w:rsid w:val="00576FCE"/>
    <w:rsid w:val="0057720E"/>
    <w:rsid w:val="00577354"/>
    <w:rsid w:val="00577F27"/>
    <w:rsid w:val="00580785"/>
    <w:rsid w:val="00581869"/>
    <w:rsid w:val="005819FA"/>
    <w:rsid w:val="00581B08"/>
    <w:rsid w:val="00581B8C"/>
    <w:rsid w:val="00581D20"/>
    <w:rsid w:val="00582252"/>
    <w:rsid w:val="00582B28"/>
    <w:rsid w:val="00582BAE"/>
    <w:rsid w:val="005838CD"/>
    <w:rsid w:val="005839B0"/>
    <w:rsid w:val="00583F9D"/>
    <w:rsid w:val="005847A0"/>
    <w:rsid w:val="00584E92"/>
    <w:rsid w:val="0058527E"/>
    <w:rsid w:val="005852A8"/>
    <w:rsid w:val="00585B38"/>
    <w:rsid w:val="0058644C"/>
    <w:rsid w:val="0058655D"/>
    <w:rsid w:val="00586B7C"/>
    <w:rsid w:val="00586E36"/>
    <w:rsid w:val="0058708D"/>
    <w:rsid w:val="0058750C"/>
    <w:rsid w:val="005876E7"/>
    <w:rsid w:val="005879F5"/>
    <w:rsid w:val="005901CA"/>
    <w:rsid w:val="00590210"/>
    <w:rsid w:val="005904C8"/>
    <w:rsid w:val="00590A9C"/>
    <w:rsid w:val="0059145A"/>
    <w:rsid w:val="00591AA7"/>
    <w:rsid w:val="00591F2E"/>
    <w:rsid w:val="00592269"/>
    <w:rsid w:val="00592DB2"/>
    <w:rsid w:val="0059305D"/>
    <w:rsid w:val="00593967"/>
    <w:rsid w:val="005940F3"/>
    <w:rsid w:val="00594202"/>
    <w:rsid w:val="005945B0"/>
    <w:rsid w:val="0059496C"/>
    <w:rsid w:val="00595B14"/>
    <w:rsid w:val="00595E34"/>
    <w:rsid w:val="005967CD"/>
    <w:rsid w:val="00596ECE"/>
    <w:rsid w:val="00596F82"/>
    <w:rsid w:val="00597624"/>
    <w:rsid w:val="0059773B"/>
    <w:rsid w:val="00597C15"/>
    <w:rsid w:val="00597F3C"/>
    <w:rsid w:val="005A0413"/>
    <w:rsid w:val="005A080C"/>
    <w:rsid w:val="005A0A2A"/>
    <w:rsid w:val="005A0CFE"/>
    <w:rsid w:val="005A1213"/>
    <w:rsid w:val="005A1E86"/>
    <w:rsid w:val="005A302C"/>
    <w:rsid w:val="005A460B"/>
    <w:rsid w:val="005A5616"/>
    <w:rsid w:val="005A5B05"/>
    <w:rsid w:val="005A5C68"/>
    <w:rsid w:val="005A5E7D"/>
    <w:rsid w:val="005A5ED9"/>
    <w:rsid w:val="005A5FD2"/>
    <w:rsid w:val="005A6683"/>
    <w:rsid w:val="005A729A"/>
    <w:rsid w:val="005B0174"/>
    <w:rsid w:val="005B046B"/>
    <w:rsid w:val="005B07FF"/>
    <w:rsid w:val="005B09C6"/>
    <w:rsid w:val="005B0A07"/>
    <w:rsid w:val="005B121E"/>
    <w:rsid w:val="005B2132"/>
    <w:rsid w:val="005B21AF"/>
    <w:rsid w:val="005B24A0"/>
    <w:rsid w:val="005B2891"/>
    <w:rsid w:val="005B2FE1"/>
    <w:rsid w:val="005B3874"/>
    <w:rsid w:val="005B3AEC"/>
    <w:rsid w:val="005B3AF8"/>
    <w:rsid w:val="005B3C54"/>
    <w:rsid w:val="005B4080"/>
    <w:rsid w:val="005B43D9"/>
    <w:rsid w:val="005B442D"/>
    <w:rsid w:val="005B4977"/>
    <w:rsid w:val="005B4A8A"/>
    <w:rsid w:val="005B5520"/>
    <w:rsid w:val="005B582C"/>
    <w:rsid w:val="005B5A63"/>
    <w:rsid w:val="005B5F5D"/>
    <w:rsid w:val="005B60D6"/>
    <w:rsid w:val="005B6E2B"/>
    <w:rsid w:val="005B6F77"/>
    <w:rsid w:val="005B7675"/>
    <w:rsid w:val="005B77DF"/>
    <w:rsid w:val="005B7817"/>
    <w:rsid w:val="005B7902"/>
    <w:rsid w:val="005C01E0"/>
    <w:rsid w:val="005C03FA"/>
    <w:rsid w:val="005C041C"/>
    <w:rsid w:val="005C0B57"/>
    <w:rsid w:val="005C0B62"/>
    <w:rsid w:val="005C0C91"/>
    <w:rsid w:val="005C1E22"/>
    <w:rsid w:val="005C2369"/>
    <w:rsid w:val="005C27C8"/>
    <w:rsid w:val="005C2E5D"/>
    <w:rsid w:val="005C32F5"/>
    <w:rsid w:val="005C3490"/>
    <w:rsid w:val="005C3898"/>
    <w:rsid w:val="005C3D77"/>
    <w:rsid w:val="005C3DC1"/>
    <w:rsid w:val="005C428E"/>
    <w:rsid w:val="005C4588"/>
    <w:rsid w:val="005C468A"/>
    <w:rsid w:val="005C5359"/>
    <w:rsid w:val="005C5444"/>
    <w:rsid w:val="005C570A"/>
    <w:rsid w:val="005C5790"/>
    <w:rsid w:val="005C65B3"/>
    <w:rsid w:val="005C6D4F"/>
    <w:rsid w:val="005C6FB8"/>
    <w:rsid w:val="005C71D2"/>
    <w:rsid w:val="005C73E9"/>
    <w:rsid w:val="005D04EA"/>
    <w:rsid w:val="005D081F"/>
    <w:rsid w:val="005D163E"/>
    <w:rsid w:val="005D1CD4"/>
    <w:rsid w:val="005D1F6B"/>
    <w:rsid w:val="005D1FDF"/>
    <w:rsid w:val="005D2A61"/>
    <w:rsid w:val="005D2BA0"/>
    <w:rsid w:val="005D2FB6"/>
    <w:rsid w:val="005D3AC7"/>
    <w:rsid w:val="005D3C64"/>
    <w:rsid w:val="005D4148"/>
    <w:rsid w:val="005D41A3"/>
    <w:rsid w:val="005D422A"/>
    <w:rsid w:val="005D4B1E"/>
    <w:rsid w:val="005D4E21"/>
    <w:rsid w:val="005D5427"/>
    <w:rsid w:val="005D590D"/>
    <w:rsid w:val="005D6229"/>
    <w:rsid w:val="005D6992"/>
    <w:rsid w:val="005D71FF"/>
    <w:rsid w:val="005D7B7D"/>
    <w:rsid w:val="005E0689"/>
    <w:rsid w:val="005E08BA"/>
    <w:rsid w:val="005E097D"/>
    <w:rsid w:val="005E0E4A"/>
    <w:rsid w:val="005E0FC2"/>
    <w:rsid w:val="005E19A1"/>
    <w:rsid w:val="005E1CD9"/>
    <w:rsid w:val="005E1FFF"/>
    <w:rsid w:val="005E2412"/>
    <w:rsid w:val="005E2B57"/>
    <w:rsid w:val="005E2BF1"/>
    <w:rsid w:val="005E2E60"/>
    <w:rsid w:val="005E30E8"/>
    <w:rsid w:val="005E34AB"/>
    <w:rsid w:val="005E471E"/>
    <w:rsid w:val="005E4E23"/>
    <w:rsid w:val="005E5761"/>
    <w:rsid w:val="005E5CD1"/>
    <w:rsid w:val="005E6190"/>
    <w:rsid w:val="005E65EA"/>
    <w:rsid w:val="005E6616"/>
    <w:rsid w:val="005E6827"/>
    <w:rsid w:val="005E68A1"/>
    <w:rsid w:val="005E6AB7"/>
    <w:rsid w:val="005E6D65"/>
    <w:rsid w:val="005E70D2"/>
    <w:rsid w:val="005E7338"/>
    <w:rsid w:val="005E78FF"/>
    <w:rsid w:val="005F006D"/>
    <w:rsid w:val="005F0237"/>
    <w:rsid w:val="005F066A"/>
    <w:rsid w:val="005F074E"/>
    <w:rsid w:val="005F0B81"/>
    <w:rsid w:val="005F1261"/>
    <w:rsid w:val="005F1287"/>
    <w:rsid w:val="005F20F6"/>
    <w:rsid w:val="005F231A"/>
    <w:rsid w:val="005F30A4"/>
    <w:rsid w:val="005F3FB9"/>
    <w:rsid w:val="005F4797"/>
    <w:rsid w:val="005F4D1D"/>
    <w:rsid w:val="005F4E55"/>
    <w:rsid w:val="005F5813"/>
    <w:rsid w:val="005F5826"/>
    <w:rsid w:val="005F620E"/>
    <w:rsid w:val="005F6689"/>
    <w:rsid w:val="005F6BA8"/>
    <w:rsid w:val="005F6EB3"/>
    <w:rsid w:val="005F70E8"/>
    <w:rsid w:val="005F743A"/>
    <w:rsid w:val="005F744B"/>
    <w:rsid w:val="005F7957"/>
    <w:rsid w:val="005F7D0C"/>
    <w:rsid w:val="005F7F0F"/>
    <w:rsid w:val="006006B6"/>
    <w:rsid w:val="00601430"/>
    <w:rsid w:val="0060167D"/>
    <w:rsid w:val="006016C6"/>
    <w:rsid w:val="00602A15"/>
    <w:rsid w:val="00602E1E"/>
    <w:rsid w:val="00603057"/>
    <w:rsid w:val="0060444A"/>
    <w:rsid w:val="006046E7"/>
    <w:rsid w:val="00604BA8"/>
    <w:rsid w:val="00604CC3"/>
    <w:rsid w:val="00604F04"/>
    <w:rsid w:val="006050DC"/>
    <w:rsid w:val="006052C2"/>
    <w:rsid w:val="006055B0"/>
    <w:rsid w:val="0060569B"/>
    <w:rsid w:val="00605FCF"/>
    <w:rsid w:val="0060624B"/>
    <w:rsid w:val="0060633F"/>
    <w:rsid w:val="006064C5"/>
    <w:rsid w:val="00606B1D"/>
    <w:rsid w:val="0061020C"/>
    <w:rsid w:val="00610DD0"/>
    <w:rsid w:val="006110D7"/>
    <w:rsid w:val="006116E9"/>
    <w:rsid w:val="00611727"/>
    <w:rsid w:val="006119EF"/>
    <w:rsid w:val="00611E5A"/>
    <w:rsid w:val="00611FD2"/>
    <w:rsid w:val="00612687"/>
    <w:rsid w:val="0061298F"/>
    <w:rsid w:val="00612BA5"/>
    <w:rsid w:val="0061316E"/>
    <w:rsid w:val="00613AD3"/>
    <w:rsid w:val="00613B19"/>
    <w:rsid w:val="00614040"/>
    <w:rsid w:val="006145F9"/>
    <w:rsid w:val="00614D36"/>
    <w:rsid w:val="00615172"/>
    <w:rsid w:val="006152E5"/>
    <w:rsid w:val="006154D7"/>
    <w:rsid w:val="00615AD8"/>
    <w:rsid w:val="00616824"/>
    <w:rsid w:val="00616A67"/>
    <w:rsid w:val="00616C15"/>
    <w:rsid w:val="00616DD2"/>
    <w:rsid w:val="006173EE"/>
    <w:rsid w:val="006175A9"/>
    <w:rsid w:val="006178DD"/>
    <w:rsid w:val="00620F21"/>
    <w:rsid w:val="0062119D"/>
    <w:rsid w:val="00621586"/>
    <w:rsid w:val="00621E75"/>
    <w:rsid w:val="00621ED5"/>
    <w:rsid w:val="0062264B"/>
    <w:rsid w:val="00622D93"/>
    <w:rsid w:val="00622F9D"/>
    <w:rsid w:val="00623479"/>
    <w:rsid w:val="0062465D"/>
    <w:rsid w:val="00624994"/>
    <w:rsid w:val="00625213"/>
    <w:rsid w:val="00625CA0"/>
    <w:rsid w:val="00626F91"/>
    <w:rsid w:val="006272A7"/>
    <w:rsid w:val="00627755"/>
    <w:rsid w:val="00627D0A"/>
    <w:rsid w:val="0063027A"/>
    <w:rsid w:val="00630471"/>
    <w:rsid w:val="00630B6C"/>
    <w:rsid w:val="00630F22"/>
    <w:rsid w:val="0063130E"/>
    <w:rsid w:val="00631431"/>
    <w:rsid w:val="00631450"/>
    <w:rsid w:val="006315CC"/>
    <w:rsid w:val="00632128"/>
    <w:rsid w:val="00632699"/>
    <w:rsid w:val="00632943"/>
    <w:rsid w:val="00632A45"/>
    <w:rsid w:val="0063342C"/>
    <w:rsid w:val="00633494"/>
    <w:rsid w:val="00633CBE"/>
    <w:rsid w:val="006341A7"/>
    <w:rsid w:val="0063438C"/>
    <w:rsid w:val="00634BF5"/>
    <w:rsid w:val="00634C8B"/>
    <w:rsid w:val="00634D94"/>
    <w:rsid w:val="00635519"/>
    <w:rsid w:val="006356F5"/>
    <w:rsid w:val="00635953"/>
    <w:rsid w:val="00635DF9"/>
    <w:rsid w:val="006362A0"/>
    <w:rsid w:val="00636707"/>
    <w:rsid w:val="00636CAE"/>
    <w:rsid w:val="00636E5F"/>
    <w:rsid w:val="00636F06"/>
    <w:rsid w:val="00637112"/>
    <w:rsid w:val="00637C57"/>
    <w:rsid w:val="00637C96"/>
    <w:rsid w:val="00637F52"/>
    <w:rsid w:val="006405A5"/>
    <w:rsid w:val="006408DF"/>
    <w:rsid w:val="00641D56"/>
    <w:rsid w:val="00641DC5"/>
    <w:rsid w:val="006420A5"/>
    <w:rsid w:val="00642673"/>
    <w:rsid w:val="00643024"/>
    <w:rsid w:val="00643AE7"/>
    <w:rsid w:val="00643D68"/>
    <w:rsid w:val="00644026"/>
    <w:rsid w:val="006440DE"/>
    <w:rsid w:val="0064424F"/>
    <w:rsid w:val="006456F0"/>
    <w:rsid w:val="00645BC4"/>
    <w:rsid w:val="00645EF5"/>
    <w:rsid w:val="00646A94"/>
    <w:rsid w:val="00646DC0"/>
    <w:rsid w:val="006478F4"/>
    <w:rsid w:val="006500D7"/>
    <w:rsid w:val="00650288"/>
    <w:rsid w:val="006513FF"/>
    <w:rsid w:val="00651AD9"/>
    <w:rsid w:val="00651AE7"/>
    <w:rsid w:val="00651C18"/>
    <w:rsid w:val="00652824"/>
    <w:rsid w:val="00652E19"/>
    <w:rsid w:val="00652E98"/>
    <w:rsid w:val="00653911"/>
    <w:rsid w:val="00653EE3"/>
    <w:rsid w:val="00653F44"/>
    <w:rsid w:val="00653FB2"/>
    <w:rsid w:val="00654384"/>
    <w:rsid w:val="00654F7E"/>
    <w:rsid w:val="00655060"/>
    <w:rsid w:val="006551DE"/>
    <w:rsid w:val="00655F1C"/>
    <w:rsid w:val="00657009"/>
    <w:rsid w:val="00657B97"/>
    <w:rsid w:val="0066009E"/>
    <w:rsid w:val="0066028C"/>
    <w:rsid w:val="006604BF"/>
    <w:rsid w:val="006615D1"/>
    <w:rsid w:val="00662653"/>
    <w:rsid w:val="006628C1"/>
    <w:rsid w:val="00662FFF"/>
    <w:rsid w:val="0066307E"/>
    <w:rsid w:val="00663241"/>
    <w:rsid w:val="006634F9"/>
    <w:rsid w:val="006643A8"/>
    <w:rsid w:val="00664EA4"/>
    <w:rsid w:val="006654D6"/>
    <w:rsid w:val="006659EF"/>
    <w:rsid w:val="00665C49"/>
    <w:rsid w:val="00665DC1"/>
    <w:rsid w:val="00666068"/>
    <w:rsid w:val="0066683D"/>
    <w:rsid w:val="0066695A"/>
    <w:rsid w:val="006675FC"/>
    <w:rsid w:val="00670B8E"/>
    <w:rsid w:val="00670C65"/>
    <w:rsid w:val="00670CC1"/>
    <w:rsid w:val="006710EA"/>
    <w:rsid w:val="00671916"/>
    <w:rsid w:val="0067246F"/>
    <w:rsid w:val="00672496"/>
    <w:rsid w:val="006726F9"/>
    <w:rsid w:val="00672836"/>
    <w:rsid w:val="00672F5D"/>
    <w:rsid w:val="00672F99"/>
    <w:rsid w:val="006738A2"/>
    <w:rsid w:val="00673A15"/>
    <w:rsid w:val="00673E72"/>
    <w:rsid w:val="00674212"/>
    <w:rsid w:val="006745D2"/>
    <w:rsid w:val="006746D9"/>
    <w:rsid w:val="0067518A"/>
    <w:rsid w:val="006752E1"/>
    <w:rsid w:val="006754FA"/>
    <w:rsid w:val="00675E7E"/>
    <w:rsid w:val="00676D16"/>
    <w:rsid w:val="00676DBD"/>
    <w:rsid w:val="00676ED4"/>
    <w:rsid w:val="0067764D"/>
    <w:rsid w:val="00677E5C"/>
    <w:rsid w:val="006807E3"/>
    <w:rsid w:val="00680A9A"/>
    <w:rsid w:val="00680FEB"/>
    <w:rsid w:val="00681458"/>
    <w:rsid w:val="00681AF4"/>
    <w:rsid w:val="00681EF0"/>
    <w:rsid w:val="00682090"/>
    <w:rsid w:val="006822D7"/>
    <w:rsid w:val="006822ED"/>
    <w:rsid w:val="00682419"/>
    <w:rsid w:val="00682695"/>
    <w:rsid w:val="00682773"/>
    <w:rsid w:val="00682914"/>
    <w:rsid w:val="00682EBC"/>
    <w:rsid w:val="006831D3"/>
    <w:rsid w:val="00683D54"/>
    <w:rsid w:val="00683DDB"/>
    <w:rsid w:val="00683F26"/>
    <w:rsid w:val="006844CF"/>
    <w:rsid w:val="006845BA"/>
    <w:rsid w:val="00684A83"/>
    <w:rsid w:val="00685893"/>
    <w:rsid w:val="00685D07"/>
    <w:rsid w:val="00685D7D"/>
    <w:rsid w:val="006860D6"/>
    <w:rsid w:val="006867D0"/>
    <w:rsid w:val="0068757A"/>
    <w:rsid w:val="00687777"/>
    <w:rsid w:val="00687B2A"/>
    <w:rsid w:val="006900ED"/>
    <w:rsid w:val="006901C8"/>
    <w:rsid w:val="0069037A"/>
    <w:rsid w:val="0069048A"/>
    <w:rsid w:val="006906A6"/>
    <w:rsid w:val="00690B0A"/>
    <w:rsid w:val="00690EF3"/>
    <w:rsid w:val="006914D6"/>
    <w:rsid w:val="00691CA2"/>
    <w:rsid w:val="006925EE"/>
    <w:rsid w:val="00692C4D"/>
    <w:rsid w:val="00693071"/>
    <w:rsid w:val="0069309C"/>
    <w:rsid w:val="006938F1"/>
    <w:rsid w:val="00693FA3"/>
    <w:rsid w:val="00693FAE"/>
    <w:rsid w:val="00693FDA"/>
    <w:rsid w:val="00694347"/>
    <w:rsid w:val="00694E4D"/>
    <w:rsid w:val="0069554D"/>
    <w:rsid w:val="006960A9"/>
    <w:rsid w:val="006963BC"/>
    <w:rsid w:val="00696724"/>
    <w:rsid w:val="00697352"/>
    <w:rsid w:val="0069775B"/>
    <w:rsid w:val="00697931"/>
    <w:rsid w:val="00697C8F"/>
    <w:rsid w:val="006A01D3"/>
    <w:rsid w:val="006A0696"/>
    <w:rsid w:val="006A06C6"/>
    <w:rsid w:val="006A09D2"/>
    <w:rsid w:val="006A0A60"/>
    <w:rsid w:val="006A1736"/>
    <w:rsid w:val="006A17F9"/>
    <w:rsid w:val="006A1B22"/>
    <w:rsid w:val="006A248F"/>
    <w:rsid w:val="006A25CA"/>
    <w:rsid w:val="006A35CD"/>
    <w:rsid w:val="006A3A92"/>
    <w:rsid w:val="006A3F27"/>
    <w:rsid w:val="006A46D2"/>
    <w:rsid w:val="006A4C5B"/>
    <w:rsid w:val="006A4CC6"/>
    <w:rsid w:val="006A52A1"/>
    <w:rsid w:val="006A5493"/>
    <w:rsid w:val="006A5AC4"/>
    <w:rsid w:val="006A5E93"/>
    <w:rsid w:val="006A6AEA"/>
    <w:rsid w:val="006A70FC"/>
    <w:rsid w:val="006A7480"/>
    <w:rsid w:val="006A7BEA"/>
    <w:rsid w:val="006A7FFB"/>
    <w:rsid w:val="006B095D"/>
    <w:rsid w:val="006B09DA"/>
    <w:rsid w:val="006B1905"/>
    <w:rsid w:val="006B191F"/>
    <w:rsid w:val="006B1AAE"/>
    <w:rsid w:val="006B1BB1"/>
    <w:rsid w:val="006B1EA9"/>
    <w:rsid w:val="006B21ED"/>
    <w:rsid w:val="006B2779"/>
    <w:rsid w:val="006B292F"/>
    <w:rsid w:val="006B2EA4"/>
    <w:rsid w:val="006B3975"/>
    <w:rsid w:val="006B42DD"/>
    <w:rsid w:val="006B43F0"/>
    <w:rsid w:val="006B447D"/>
    <w:rsid w:val="006B545B"/>
    <w:rsid w:val="006B5567"/>
    <w:rsid w:val="006B55FA"/>
    <w:rsid w:val="006B569C"/>
    <w:rsid w:val="006B5858"/>
    <w:rsid w:val="006B5AFB"/>
    <w:rsid w:val="006B659F"/>
    <w:rsid w:val="006B65B1"/>
    <w:rsid w:val="006B6674"/>
    <w:rsid w:val="006B6B0D"/>
    <w:rsid w:val="006B6E31"/>
    <w:rsid w:val="006B74BD"/>
    <w:rsid w:val="006C027E"/>
    <w:rsid w:val="006C0850"/>
    <w:rsid w:val="006C0C98"/>
    <w:rsid w:val="006C12AD"/>
    <w:rsid w:val="006C158F"/>
    <w:rsid w:val="006C16C4"/>
    <w:rsid w:val="006C1954"/>
    <w:rsid w:val="006C199A"/>
    <w:rsid w:val="006C24A2"/>
    <w:rsid w:val="006C26C8"/>
    <w:rsid w:val="006C2C03"/>
    <w:rsid w:val="006C2D1F"/>
    <w:rsid w:val="006C2E5E"/>
    <w:rsid w:val="006C31EA"/>
    <w:rsid w:val="006C33C9"/>
    <w:rsid w:val="006C35E9"/>
    <w:rsid w:val="006C3E81"/>
    <w:rsid w:val="006C4382"/>
    <w:rsid w:val="006C448E"/>
    <w:rsid w:val="006C4DA0"/>
    <w:rsid w:val="006C4DAC"/>
    <w:rsid w:val="006C51C3"/>
    <w:rsid w:val="006C568D"/>
    <w:rsid w:val="006C5BBB"/>
    <w:rsid w:val="006C5C2D"/>
    <w:rsid w:val="006C5D38"/>
    <w:rsid w:val="006C5DB0"/>
    <w:rsid w:val="006C5F17"/>
    <w:rsid w:val="006C6392"/>
    <w:rsid w:val="006C63A6"/>
    <w:rsid w:val="006C718D"/>
    <w:rsid w:val="006C7605"/>
    <w:rsid w:val="006D0025"/>
    <w:rsid w:val="006D01B4"/>
    <w:rsid w:val="006D190E"/>
    <w:rsid w:val="006D1AF3"/>
    <w:rsid w:val="006D1BAD"/>
    <w:rsid w:val="006D2B76"/>
    <w:rsid w:val="006D2F84"/>
    <w:rsid w:val="006D3366"/>
    <w:rsid w:val="006D365B"/>
    <w:rsid w:val="006D3EA6"/>
    <w:rsid w:val="006D4094"/>
    <w:rsid w:val="006D466A"/>
    <w:rsid w:val="006D50A0"/>
    <w:rsid w:val="006D50DA"/>
    <w:rsid w:val="006D5AFB"/>
    <w:rsid w:val="006D5C13"/>
    <w:rsid w:val="006D658B"/>
    <w:rsid w:val="006D69CD"/>
    <w:rsid w:val="006D6A87"/>
    <w:rsid w:val="006D703C"/>
    <w:rsid w:val="006D7147"/>
    <w:rsid w:val="006D74A6"/>
    <w:rsid w:val="006D7FA4"/>
    <w:rsid w:val="006E0809"/>
    <w:rsid w:val="006E0A03"/>
    <w:rsid w:val="006E0B6E"/>
    <w:rsid w:val="006E0ECC"/>
    <w:rsid w:val="006E0FBE"/>
    <w:rsid w:val="006E1740"/>
    <w:rsid w:val="006E1975"/>
    <w:rsid w:val="006E1CAD"/>
    <w:rsid w:val="006E1D1A"/>
    <w:rsid w:val="006E2016"/>
    <w:rsid w:val="006E29BB"/>
    <w:rsid w:val="006E3133"/>
    <w:rsid w:val="006E34E5"/>
    <w:rsid w:val="006E4684"/>
    <w:rsid w:val="006E4936"/>
    <w:rsid w:val="006E51C4"/>
    <w:rsid w:val="006E5260"/>
    <w:rsid w:val="006E5456"/>
    <w:rsid w:val="006E54B1"/>
    <w:rsid w:val="006E5504"/>
    <w:rsid w:val="006E57AF"/>
    <w:rsid w:val="006E59F1"/>
    <w:rsid w:val="006E5ABF"/>
    <w:rsid w:val="006E5AF6"/>
    <w:rsid w:val="006E61A8"/>
    <w:rsid w:val="006E64AD"/>
    <w:rsid w:val="006E69B9"/>
    <w:rsid w:val="006E716A"/>
    <w:rsid w:val="006E7579"/>
    <w:rsid w:val="006F0B7E"/>
    <w:rsid w:val="006F0BD6"/>
    <w:rsid w:val="006F18F4"/>
    <w:rsid w:val="006F25F2"/>
    <w:rsid w:val="006F2EFF"/>
    <w:rsid w:val="006F3075"/>
    <w:rsid w:val="006F30A9"/>
    <w:rsid w:val="006F35B4"/>
    <w:rsid w:val="006F400F"/>
    <w:rsid w:val="006F4422"/>
    <w:rsid w:val="006F516C"/>
    <w:rsid w:val="006F5AFE"/>
    <w:rsid w:val="006F5C20"/>
    <w:rsid w:val="006F68D7"/>
    <w:rsid w:val="006F6B19"/>
    <w:rsid w:val="006F6B9A"/>
    <w:rsid w:val="006F7304"/>
    <w:rsid w:val="006F7615"/>
    <w:rsid w:val="006F7E17"/>
    <w:rsid w:val="00700290"/>
    <w:rsid w:val="007008DB"/>
    <w:rsid w:val="00701CF5"/>
    <w:rsid w:val="00701FC1"/>
    <w:rsid w:val="0070255B"/>
    <w:rsid w:val="00702F56"/>
    <w:rsid w:val="0070412E"/>
    <w:rsid w:val="0070427D"/>
    <w:rsid w:val="00704312"/>
    <w:rsid w:val="00704698"/>
    <w:rsid w:val="007051CD"/>
    <w:rsid w:val="007052A6"/>
    <w:rsid w:val="00706086"/>
    <w:rsid w:val="00707974"/>
    <w:rsid w:val="00707B89"/>
    <w:rsid w:val="00707F0C"/>
    <w:rsid w:val="0071036C"/>
    <w:rsid w:val="007110BC"/>
    <w:rsid w:val="00711B38"/>
    <w:rsid w:val="00711E73"/>
    <w:rsid w:val="007121B5"/>
    <w:rsid w:val="0071358B"/>
    <w:rsid w:val="00713B17"/>
    <w:rsid w:val="00714219"/>
    <w:rsid w:val="007145A1"/>
    <w:rsid w:val="00714EDB"/>
    <w:rsid w:val="0071572E"/>
    <w:rsid w:val="007163FC"/>
    <w:rsid w:val="00716402"/>
    <w:rsid w:val="0071692A"/>
    <w:rsid w:val="00716E93"/>
    <w:rsid w:val="00717125"/>
    <w:rsid w:val="0071718E"/>
    <w:rsid w:val="00720374"/>
    <w:rsid w:val="007208D2"/>
    <w:rsid w:val="00721240"/>
    <w:rsid w:val="007214EB"/>
    <w:rsid w:val="0072162B"/>
    <w:rsid w:val="00722D85"/>
    <w:rsid w:val="00722F70"/>
    <w:rsid w:val="0072303E"/>
    <w:rsid w:val="00723473"/>
    <w:rsid w:val="0072362B"/>
    <w:rsid w:val="0072402C"/>
    <w:rsid w:val="0072417F"/>
    <w:rsid w:val="00724230"/>
    <w:rsid w:val="00724908"/>
    <w:rsid w:val="00725B4B"/>
    <w:rsid w:val="00726008"/>
    <w:rsid w:val="00726283"/>
    <w:rsid w:val="007262C6"/>
    <w:rsid w:val="00726693"/>
    <w:rsid w:val="0072678A"/>
    <w:rsid w:val="007269F9"/>
    <w:rsid w:val="0072711D"/>
    <w:rsid w:val="0072751C"/>
    <w:rsid w:val="007279DA"/>
    <w:rsid w:val="007301BF"/>
    <w:rsid w:val="00730B19"/>
    <w:rsid w:val="00731E4C"/>
    <w:rsid w:val="007328E1"/>
    <w:rsid w:val="00732A45"/>
    <w:rsid w:val="00732C55"/>
    <w:rsid w:val="00733421"/>
    <w:rsid w:val="00733474"/>
    <w:rsid w:val="00733625"/>
    <w:rsid w:val="00733936"/>
    <w:rsid w:val="007339FB"/>
    <w:rsid w:val="0073472D"/>
    <w:rsid w:val="00734B33"/>
    <w:rsid w:val="00734EC7"/>
    <w:rsid w:val="00735158"/>
    <w:rsid w:val="00735403"/>
    <w:rsid w:val="00735A23"/>
    <w:rsid w:val="00736419"/>
    <w:rsid w:val="0073677C"/>
    <w:rsid w:val="00736872"/>
    <w:rsid w:val="00736EFE"/>
    <w:rsid w:val="0073721F"/>
    <w:rsid w:val="00737A5C"/>
    <w:rsid w:val="00737CF1"/>
    <w:rsid w:val="00737D31"/>
    <w:rsid w:val="00741025"/>
    <w:rsid w:val="00741354"/>
    <w:rsid w:val="007414D0"/>
    <w:rsid w:val="007416CD"/>
    <w:rsid w:val="007419BA"/>
    <w:rsid w:val="00741B5C"/>
    <w:rsid w:val="0074229C"/>
    <w:rsid w:val="0074316E"/>
    <w:rsid w:val="00743A6E"/>
    <w:rsid w:val="00743E27"/>
    <w:rsid w:val="007444AD"/>
    <w:rsid w:val="00744650"/>
    <w:rsid w:val="00744B3C"/>
    <w:rsid w:val="007451D4"/>
    <w:rsid w:val="00745488"/>
    <w:rsid w:val="00745528"/>
    <w:rsid w:val="00745938"/>
    <w:rsid w:val="0074644C"/>
    <w:rsid w:val="00746CEC"/>
    <w:rsid w:val="00747CC7"/>
    <w:rsid w:val="0075063E"/>
    <w:rsid w:val="00750641"/>
    <w:rsid w:val="007509A7"/>
    <w:rsid w:val="00751166"/>
    <w:rsid w:val="00751D26"/>
    <w:rsid w:val="00752591"/>
    <w:rsid w:val="00752E59"/>
    <w:rsid w:val="007531A6"/>
    <w:rsid w:val="007533E3"/>
    <w:rsid w:val="00753A2A"/>
    <w:rsid w:val="00753D4B"/>
    <w:rsid w:val="00753DAA"/>
    <w:rsid w:val="00753E15"/>
    <w:rsid w:val="00753F6A"/>
    <w:rsid w:val="007541C0"/>
    <w:rsid w:val="00754B89"/>
    <w:rsid w:val="00754BEC"/>
    <w:rsid w:val="007551D1"/>
    <w:rsid w:val="00755417"/>
    <w:rsid w:val="00755456"/>
    <w:rsid w:val="00755599"/>
    <w:rsid w:val="007555F3"/>
    <w:rsid w:val="0075562A"/>
    <w:rsid w:val="00755949"/>
    <w:rsid w:val="0075598D"/>
    <w:rsid w:val="00756C0F"/>
    <w:rsid w:val="007574E5"/>
    <w:rsid w:val="00757A06"/>
    <w:rsid w:val="00757AF1"/>
    <w:rsid w:val="00757DCB"/>
    <w:rsid w:val="0076059A"/>
    <w:rsid w:val="0076072B"/>
    <w:rsid w:val="00760803"/>
    <w:rsid w:val="00760863"/>
    <w:rsid w:val="00760A5F"/>
    <w:rsid w:val="00760D86"/>
    <w:rsid w:val="00760F8B"/>
    <w:rsid w:val="00761B1A"/>
    <w:rsid w:val="00761BA9"/>
    <w:rsid w:val="00761C37"/>
    <w:rsid w:val="00761D0D"/>
    <w:rsid w:val="00762E6E"/>
    <w:rsid w:val="00763328"/>
    <w:rsid w:val="007636DA"/>
    <w:rsid w:val="00763720"/>
    <w:rsid w:val="00763F17"/>
    <w:rsid w:val="0076413D"/>
    <w:rsid w:val="0076491A"/>
    <w:rsid w:val="00764E5C"/>
    <w:rsid w:val="00764EBA"/>
    <w:rsid w:val="00765227"/>
    <w:rsid w:val="00765454"/>
    <w:rsid w:val="00765871"/>
    <w:rsid w:val="007658D0"/>
    <w:rsid w:val="0076592E"/>
    <w:rsid w:val="00765DBE"/>
    <w:rsid w:val="00766877"/>
    <w:rsid w:val="007668CA"/>
    <w:rsid w:val="00766996"/>
    <w:rsid w:val="00767020"/>
    <w:rsid w:val="007672CC"/>
    <w:rsid w:val="00767FD3"/>
    <w:rsid w:val="007701A9"/>
    <w:rsid w:val="00770216"/>
    <w:rsid w:val="00770311"/>
    <w:rsid w:val="007709D1"/>
    <w:rsid w:val="00770D55"/>
    <w:rsid w:val="00770F1C"/>
    <w:rsid w:val="00770F46"/>
    <w:rsid w:val="0077138D"/>
    <w:rsid w:val="00771A4C"/>
    <w:rsid w:val="00771CC1"/>
    <w:rsid w:val="007724CA"/>
    <w:rsid w:val="007725B3"/>
    <w:rsid w:val="00772EB6"/>
    <w:rsid w:val="0077312F"/>
    <w:rsid w:val="00773A22"/>
    <w:rsid w:val="00773E94"/>
    <w:rsid w:val="007745BC"/>
    <w:rsid w:val="007749A0"/>
    <w:rsid w:val="00775215"/>
    <w:rsid w:val="00775774"/>
    <w:rsid w:val="007758DB"/>
    <w:rsid w:val="00775D61"/>
    <w:rsid w:val="007762B1"/>
    <w:rsid w:val="007764F1"/>
    <w:rsid w:val="0077669F"/>
    <w:rsid w:val="00776872"/>
    <w:rsid w:val="00777DD1"/>
    <w:rsid w:val="00780102"/>
    <w:rsid w:val="007803A4"/>
    <w:rsid w:val="00780A02"/>
    <w:rsid w:val="007812FE"/>
    <w:rsid w:val="00781E47"/>
    <w:rsid w:val="00782445"/>
    <w:rsid w:val="00783054"/>
    <w:rsid w:val="00783114"/>
    <w:rsid w:val="00783869"/>
    <w:rsid w:val="00783DB2"/>
    <w:rsid w:val="007842C5"/>
    <w:rsid w:val="007843F4"/>
    <w:rsid w:val="00785B70"/>
    <w:rsid w:val="00785D8D"/>
    <w:rsid w:val="007865EE"/>
    <w:rsid w:val="007868FA"/>
    <w:rsid w:val="00787036"/>
    <w:rsid w:val="00787046"/>
    <w:rsid w:val="00787681"/>
    <w:rsid w:val="007879DE"/>
    <w:rsid w:val="00787D4B"/>
    <w:rsid w:val="007909F0"/>
    <w:rsid w:val="00791A37"/>
    <w:rsid w:val="0079230F"/>
    <w:rsid w:val="00792E9A"/>
    <w:rsid w:val="0079333D"/>
    <w:rsid w:val="00793798"/>
    <w:rsid w:val="00793B43"/>
    <w:rsid w:val="0079402B"/>
    <w:rsid w:val="007946D3"/>
    <w:rsid w:val="007948B0"/>
    <w:rsid w:val="00795002"/>
    <w:rsid w:val="007951DB"/>
    <w:rsid w:val="00795490"/>
    <w:rsid w:val="00795581"/>
    <w:rsid w:val="00795983"/>
    <w:rsid w:val="00795D27"/>
    <w:rsid w:val="00795DAD"/>
    <w:rsid w:val="007961CF"/>
    <w:rsid w:val="00797174"/>
    <w:rsid w:val="0079739E"/>
    <w:rsid w:val="007978ED"/>
    <w:rsid w:val="007A09B0"/>
    <w:rsid w:val="007A0B53"/>
    <w:rsid w:val="007A14C1"/>
    <w:rsid w:val="007A15A7"/>
    <w:rsid w:val="007A2128"/>
    <w:rsid w:val="007A2E17"/>
    <w:rsid w:val="007A46D6"/>
    <w:rsid w:val="007A46E3"/>
    <w:rsid w:val="007A4C20"/>
    <w:rsid w:val="007A4C62"/>
    <w:rsid w:val="007A4EB9"/>
    <w:rsid w:val="007A50B6"/>
    <w:rsid w:val="007A58F6"/>
    <w:rsid w:val="007A5A87"/>
    <w:rsid w:val="007A5E26"/>
    <w:rsid w:val="007A6436"/>
    <w:rsid w:val="007A67B4"/>
    <w:rsid w:val="007A703C"/>
    <w:rsid w:val="007A76B3"/>
    <w:rsid w:val="007A78BC"/>
    <w:rsid w:val="007B063E"/>
    <w:rsid w:val="007B084C"/>
    <w:rsid w:val="007B0AC1"/>
    <w:rsid w:val="007B0B73"/>
    <w:rsid w:val="007B1559"/>
    <w:rsid w:val="007B16D0"/>
    <w:rsid w:val="007B1BA0"/>
    <w:rsid w:val="007B2248"/>
    <w:rsid w:val="007B2405"/>
    <w:rsid w:val="007B2A4F"/>
    <w:rsid w:val="007B3AB5"/>
    <w:rsid w:val="007B411E"/>
    <w:rsid w:val="007B492A"/>
    <w:rsid w:val="007B4F4A"/>
    <w:rsid w:val="007B5140"/>
    <w:rsid w:val="007B5222"/>
    <w:rsid w:val="007B52A8"/>
    <w:rsid w:val="007B54FC"/>
    <w:rsid w:val="007B5661"/>
    <w:rsid w:val="007B5831"/>
    <w:rsid w:val="007B6395"/>
    <w:rsid w:val="007B63D8"/>
    <w:rsid w:val="007B668D"/>
    <w:rsid w:val="007B677B"/>
    <w:rsid w:val="007B6BEE"/>
    <w:rsid w:val="007B6DF5"/>
    <w:rsid w:val="007B6E80"/>
    <w:rsid w:val="007B6E89"/>
    <w:rsid w:val="007B6E99"/>
    <w:rsid w:val="007B6FA5"/>
    <w:rsid w:val="007B72D6"/>
    <w:rsid w:val="007B73BE"/>
    <w:rsid w:val="007B76FC"/>
    <w:rsid w:val="007B7890"/>
    <w:rsid w:val="007B7A4B"/>
    <w:rsid w:val="007B7AB0"/>
    <w:rsid w:val="007C0456"/>
    <w:rsid w:val="007C06FD"/>
    <w:rsid w:val="007C071F"/>
    <w:rsid w:val="007C0C60"/>
    <w:rsid w:val="007C0E2D"/>
    <w:rsid w:val="007C1807"/>
    <w:rsid w:val="007C1D07"/>
    <w:rsid w:val="007C1E6B"/>
    <w:rsid w:val="007C2682"/>
    <w:rsid w:val="007C33F6"/>
    <w:rsid w:val="007C3EC3"/>
    <w:rsid w:val="007C4224"/>
    <w:rsid w:val="007C5256"/>
    <w:rsid w:val="007C545A"/>
    <w:rsid w:val="007C5790"/>
    <w:rsid w:val="007C5F63"/>
    <w:rsid w:val="007C5F80"/>
    <w:rsid w:val="007C6017"/>
    <w:rsid w:val="007C62F4"/>
    <w:rsid w:val="007C6397"/>
    <w:rsid w:val="007C6B54"/>
    <w:rsid w:val="007C7CF1"/>
    <w:rsid w:val="007C7DF8"/>
    <w:rsid w:val="007D068A"/>
    <w:rsid w:val="007D0D6D"/>
    <w:rsid w:val="007D0E3E"/>
    <w:rsid w:val="007D13E5"/>
    <w:rsid w:val="007D14A9"/>
    <w:rsid w:val="007D1554"/>
    <w:rsid w:val="007D1E0D"/>
    <w:rsid w:val="007D1F5A"/>
    <w:rsid w:val="007D263D"/>
    <w:rsid w:val="007D277E"/>
    <w:rsid w:val="007D3102"/>
    <w:rsid w:val="007D3495"/>
    <w:rsid w:val="007D385E"/>
    <w:rsid w:val="007D38BA"/>
    <w:rsid w:val="007D3940"/>
    <w:rsid w:val="007D3D2D"/>
    <w:rsid w:val="007D4091"/>
    <w:rsid w:val="007D43F2"/>
    <w:rsid w:val="007D5240"/>
    <w:rsid w:val="007D52DB"/>
    <w:rsid w:val="007D58CB"/>
    <w:rsid w:val="007D5F12"/>
    <w:rsid w:val="007D6C89"/>
    <w:rsid w:val="007D728C"/>
    <w:rsid w:val="007D735B"/>
    <w:rsid w:val="007D76B7"/>
    <w:rsid w:val="007E0855"/>
    <w:rsid w:val="007E1098"/>
    <w:rsid w:val="007E11C1"/>
    <w:rsid w:val="007E1B8F"/>
    <w:rsid w:val="007E21AA"/>
    <w:rsid w:val="007E2B5B"/>
    <w:rsid w:val="007E2FC4"/>
    <w:rsid w:val="007E3062"/>
    <w:rsid w:val="007E30CE"/>
    <w:rsid w:val="007E3143"/>
    <w:rsid w:val="007E347A"/>
    <w:rsid w:val="007E353A"/>
    <w:rsid w:val="007E3D65"/>
    <w:rsid w:val="007E40AA"/>
    <w:rsid w:val="007E4290"/>
    <w:rsid w:val="007E4329"/>
    <w:rsid w:val="007E44D1"/>
    <w:rsid w:val="007E4537"/>
    <w:rsid w:val="007E4859"/>
    <w:rsid w:val="007E48F9"/>
    <w:rsid w:val="007E4942"/>
    <w:rsid w:val="007E54F9"/>
    <w:rsid w:val="007E5534"/>
    <w:rsid w:val="007E7001"/>
    <w:rsid w:val="007E7135"/>
    <w:rsid w:val="007E7393"/>
    <w:rsid w:val="007F0277"/>
    <w:rsid w:val="007F03D5"/>
    <w:rsid w:val="007F0F6C"/>
    <w:rsid w:val="007F1118"/>
    <w:rsid w:val="007F1400"/>
    <w:rsid w:val="007F1448"/>
    <w:rsid w:val="007F179E"/>
    <w:rsid w:val="007F1CD1"/>
    <w:rsid w:val="007F223F"/>
    <w:rsid w:val="007F249A"/>
    <w:rsid w:val="007F2861"/>
    <w:rsid w:val="007F3764"/>
    <w:rsid w:val="007F3929"/>
    <w:rsid w:val="007F412D"/>
    <w:rsid w:val="007F43A6"/>
    <w:rsid w:val="007F5404"/>
    <w:rsid w:val="007F54BB"/>
    <w:rsid w:val="007F5A95"/>
    <w:rsid w:val="007F5B8F"/>
    <w:rsid w:val="007F5BB3"/>
    <w:rsid w:val="007F61F0"/>
    <w:rsid w:val="007F689A"/>
    <w:rsid w:val="007F7184"/>
    <w:rsid w:val="00800C4D"/>
    <w:rsid w:val="00800D3C"/>
    <w:rsid w:val="0080123D"/>
    <w:rsid w:val="00801396"/>
    <w:rsid w:val="0080155D"/>
    <w:rsid w:val="00801902"/>
    <w:rsid w:val="00801B51"/>
    <w:rsid w:val="00802173"/>
    <w:rsid w:val="008029CB"/>
    <w:rsid w:val="00802DA9"/>
    <w:rsid w:val="00802F69"/>
    <w:rsid w:val="00803275"/>
    <w:rsid w:val="0080334C"/>
    <w:rsid w:val="00803653"/>
    <w:rsid w:val="00804517"/>
    <w:rsid w:val="00804BFE"/>
    <w:rsid w:val="00804D64"/>
    <w:rsid w:val="00804ED4"/>
    <w:rsid w:val="00805262"/>
    <w:rsid w:val="00805377"/>
    <w:rsid w:val="008053A6"/>
    <w:rsid w:val="00806A69"/>
    <w:rsid w:val="00810192"/>
    <w:rsid w:val="00810CAA"/>
    <w:rsid w:val="008110B5"/>
    <w:rsid w:val="0081136E"/>
    <w:rsid w:val="00811562"/>
    <w:rsid w:val="008116AC"/>
    <w:rsid w:val="008117DF"/>
    <w:rsid w:val="00811A07"/>
    <w:rsid w:val="00812295"/>
    <w:rsid w:val="00812365"/>
    <w:rsid w:val="008123FE"/>
    <w:rsid w:val="00812CCA"/>
    <w:rsid w:val="00813561"/>
    <w:rsid w:val="00813B0E"/>
    <w:rsid w:val="00813B37"/>
    <w:rsid w:val="00813B46"/>
    <w:rsid w:val="00813C14"/>
    <w:rsid w:val="00813F8B"/>
    <w:rsid w:val="008140BA"/>
    <w:rsid w:val="008141FF"/>
    <w:rsid w:val="00815430"/>
    <w:rsid w:val="00815571"/>
    <w:rsid w:val="00815BBA"/>
    <w:rsid w:val="00816CEE"/>
    <w:rsid w:val="00817EA2"/>
    <w:rsid w:val="00820DEB"/>
    <w:rsid w:val="00820E7B"/>
    <w:rsid w:val="008210FA"/>
    <w:rsid w:val="00821173"/>
    <w:rsid w:val="008227B7"/>
    <w:rsid w:val="0082293D"/>
    <w:rsid w:val="008229E0"/>
    <w:rsid w:val="00822B6D"/>
    <w:rsid w:val="00822BF1"/>
    <w:rsid w:val="00822E01"/>
    <w:rsid w:val="008231A9"/>
    <w:rsid w:val="00823A49"/>
    <w:rsid w:val="00823C4A"/>
    <w:rsid w:val="00823CFC"/>
    <w:rsid w:val="0082413E"/>
    <w:rsid w:val="00824685"/>
    <w:rsid w:val="00824706"/>
    <w:rsid w:val="00824BEE"/>
    <w:rsid w:val="00825051"/>
    <w:rsid w:val="0082512C"/>
    <w:rsid w:val="008253E0"/>
    <w:rsid w:val="008256AF"/>
    <w:rsid w:val="00825966"/>
    <w:rsid w:val="008259F0"/>
    <w:rsid w:val="008260BB"/>
    <w:rsid w:val="008261B6"/>
    <w:rsid w:val="008264D7"/>
    <w:rsid w:val="00826DE0"/>
    <w:rsid w:val="00827508"/>
    <w:rsid w:val="008304B5"/>
    <w:rsid w:val="0083077F"/>
    <w:rsid w:val="00831030"/>
    <w:rsid w:val="008311D4"/>
    <w:rsid w:val="00831C56"/>
    <w:rsid w:val="008320DA"/>
    <w:rsid w:val="008322D0"/>
    <w:rsid w:val="008323FC"/>
    <w:rsid w:val="00832A4E"/>
    <w:rsid w:val="00832C43"/>
    <w:rsid w:val="00832EE4"/>
    <w:rsid w:val="008339D0"/>
    <w:rsid w:val="008343AC"/>
    <w:rsid w:val="008347D7"/>
    <w:rsid w:val="008347DA"/>
    <w:rsid w:val="00835299"/>
    <w:rsid w:val="008356E2"/>
    <w:rsid w:val="00835B7C"/>
    <w:rsid w:val="0083604D"/>
    <w:rsid w:val="00836228"/>
    <w:rsid w:val="00836A13"/>
    <w:rsid w:val="00836F2B"/>
    <w:rsid w:val="00837272"/>
    <w:rsid w:val="00837730"/>
    <w:rsid w:val="00837756"/>
    <w:rsid w:val="0083796C"/>
    <w:rsid w:val="0083799E"/>
    <w:rsid w:val="0084082A"/>
    <w:rsid w:val="00840A99"/>
    <w:rsid w:val="00841372"/>
    <w:rsid w:val="00841EF2"/>
    <w:rsid w:val="00843797"/>
    <w:rsid w:val="00844B85"/>
    <w:rsid w:val="00844C99"/>
    <w:rsid w:val="00845190"/>
    <w:rsid w:val="00845201"/>
    <w:rsid w:val="0084580A"/>
    <w:rsid w:val="00845A5C"/>
    <w:rsid w:val="00845D11"/>
    <w:rsid w:val="008468A2"/>
    <w:rsid w:val="00846A4D"/>
    <w:rsid w:val="008470D5"/>
    <w:rsid w:val="00847146"/>
    <w:rsid w:val="00850323"/>
    <w:rsid w:val="00851706"/>
    <w:rsid w:val="00851BF6"/>
    <w:rsid w:val="00852004"/>
    <w:rsid w:val="00852849"/>
    <w:rsid w:val="008528D8"/>
    <w:rsid w:val="00853608"/>
    <w:rsid w:val="0085391A"/>
    <w:rsid w:val="00854059"/>
    <w:rsid w:val="008544DF"/>
    <w:rsid w:val="00855299"/>
    <w:rsid w:val="008553B8"/>
    <w:rsid w:val="00856424"/>
    <w:rsid w:val="0085683E"/>
    <w:rsid w:val="008568E8"/>
    <w:rsid w:val="008569F9"/>
    <w:rsid w:val="00856E56"/>
    <w:rsid w:val="0085769B"/>
    <w:rsid w:val="0085775B"/>
    <w:rsid w:val="008579A8"/>
    <w:rsid w:val="00860735"/>
    <w:rsid w:val="00860CA3"/>
    <w:rsid w:val="008610B3"/>
    <w:rsid w:val="00861355"/>
    <w:rsid w:val="0086170F"/>
    <w:rsid w:val="00861819"/>
    <w:rsid w:val="00861C41"/>
    <w:rsid w:val="008621D8"/>
    <w:rsid w:val="00862BDF"/>
    <w:rsid w:val="00862ECC"/>
    <w:rsid w:val="00863A88"/>
    <w:rsid w:val="00864409"/>
    <w:rsid w:val="00865518"/>
    <w:rsid w:val="0086594F"/>
    <w:rsid w:val="00865B12"/>
    <w:rsid w:val="00865DA5"/>
    <w:rsid w:val="00865FF4"/>
    <w:rsid w:val="00866089"/>
    <w:rsid w:val="00866611"/>
    <w:rsid w:val="00866A80"/>
    <w:rsid w:val="00866E49"/>
    <w:rsid w:val="00867013"/>
    <w:rsid w:val="00867404"/>
    <w:rsid w:val="00867D42"/>
    <w:rsid w:val="008700E8"/>
    <w:rsid w:val="008700EF"/>
    <w:rsid w:val="00870206"/>
    <w:rsid w:val="00870497"/>
    <w:rsid w:val="0087078F"/>
    <w:rsid w:val="0087130B"/>
    <w:rsid w:val="008718DF"/>
    <w:rsid w:val="00871F7C"/>
    <w:rsid w:val="008724E3"/>
    <w:rsid w:val="00872ED6"/>
    <w:rsid w:val="008736D0"/>
    <w:rsid w:val="0087383E"/>
    <w:rsid w:val="00873CAA"/>
    <w:rsid w:val="00873F2C"/>
    <w:rsid w:val="00874445"/>
    <w:rsid w:val="008748A7"/>
    <w:rsid w:val="0087589F"/>
    <w:rsid w:val="0087591C"/>
    <w:rsid w:val="008761B3"/>
    <w:rsid w:val="008765DD"/>
    <w:rsid w:val="008767E8"/>
    <w:rsid w:val="00876A6F"/>
    <w:rsid w:val="00876E11"/>
    <w:rsid w:val="00877BC4"/>
    <w:rsid w:val="0088002B"/>
    <w:rsid w:val="0088036A"/>
    <w:rsid w:val="008809A6"/>
    <w:rsid w:val="00880DCB"/>
    <w:rsid w:val="0088193D"/>
    <w:rsid w:val="00881BD3"/>
    <w:rsid w:val="00881BFA"/>
    <w:rsid w:val="00881E9E"/>
    <w:rsid w:val="008823B7"/>
    <w:rsid w:val="00882454"/>
    <w:rsid w:val="008825BD"/>
    <w:rsid w:val="008826B0"/>
    <w:rsid w:val="00883A5B"/>
    <w:rsid w:val="00883BDF"/>
    <w:rsid w:val="00883DDC"/>
    <w:rsid w:val="008847EB"/>
    <w:rsid w:val="00884842"/>
    <w:rsid w:val="00884B4D"/>
    <w:rsid w:val="00884C2E"/>
    <w:rsid w:val="00884FA4"/>
    <w:rsid w:val="0088502C"/>
    <w:rsid w:val="008859F2"/>
    <w:rsid w:val="008867DA"/>
    <w:rsid w:val="00886A97"/>
    <w:rsid w:val="00886DC8"/>
    <w:rsid w:val="008870F6"/>
    <w:rsid w:val="00887896"/>
    <w:rsid w:val="0089039A"/>
    <w:rsid w:val="008907C8"/>
    <w:rsid w:val="008910A5"/>
    <w:rsid w:val="00891657"/>
    <w:rsid w:val="00892141"/>
    <w:rsid w:val="00892903"/>
    <w:rsid w:val="00892A2A"/>
    <w:rsid w:val="00893B63"/>
    <w:rsid w:val="00894114"/>
    <w:rsid w:val="00894E41"/>
    <w:rsid w:val="00895113"/>
    <w:rsid w:val="00895EB3"/>
    <w:rsid w:val="0089637F"/>
    <w:rsid w:val="00896E74"/>
    <w:rsid w:val="00897057"/>
    <w:rsid w:val="00897D84"/>
    <w:rsid w:val="00897D9A"/>
    <w:rsid w:val="008A004E"/>
    <w:rsid w:val="008A0C13"/>
    <w:rsid w:val="008A0D09"/>
    <w:rsid w:val="008A0E6C"/>
    <w:rsid w:val="008A129A"/>
    <w:rsid w:val="008A1AE1"/>
    <w:rsid w:val="008A221C"/>
    <w:rsid w:val="008A27FD"/>
    <w:rsid w:val="008A2864"/>
    <w:rsid w:val="008A2CD9"/>
    <w:rsid w:val="008A2D6F"/>
    <w:rsid w:val="008A2F41"/>
    <w:rsid w:val="008A36F8"/>
    <w:rsid w:val="008A3909"/>
    <w:rsid w:val="008A3BAE"/>
    <w:rsid w:val="008A4379"/>
    <w:rsid w:val="008A4668"/>
    <w:rsid w:val="008A4B7B"/>
    <w:rsid w:val="008A524E"/>
    <w:rsid w:val="008A548F"/>
    <w:rsid w:val="008A5A60"/>
    <w:rsid w:val="008A5B40"/>
    <w:rsid w:val="008A6879"/>
    <w:rsid w:val="008A6A14"/>
    <w:rsid w:val="008A7937"/>
    <w:rsid w:val="008A7D79"/>
    <w:rsid w:val="008B0846"/>
    <w:rsid w:val="008B08A7"/>
    <w:rsid w:val="008B1CD4"/>
    <w:rsid w:val="008B1F32"/>
    <w:rsid w:val="008B1FAC"/>
    <w:rsid w:val="008B2406"/>
    <w:rsid w:val="008B2600"/>
    <w:rsid w:val="008B323F"/>
    <w:rsid w:val="008B33A6"/>
    <w:rsid w:val="008B357B"/>
    <w:rsid w:val="008B40ED"/>
    <w:rsid w:val="008B4381"/>
    <w:rsid w:val="008B4E5D"/>
    <w:rsid w:val="008B5403"/>
    <w:rsid w:val="008B6E48"/>
    <w:rsid w:val="008B73E3"/>
    <w:rsid w:val="008B79FD"/>
    <w:rsid w:val="008B7AF5"/>
    <w:rsid w:val="008C0613"/>
    <w:rsid w:val="008C072B"/>
    <w:rsid w:val="008C0C2A"/>
    <w:rsid w:val="008C0F2F"/>
    <w:rsid w:val="008C1C3E"/>
    <w:rsid w:val="008C1DF6"/>
    <w:rsid w:val="008C1F11"/>
    <w:rsid w:val="008C396F"/>
    <w:rsid w:val="008C3C4E"/>
    <w:rsid w:val="008C45DE"/>
    <w:rsid w:val="008C48A7"/>
    <w:rsid w:val="008C4A04"/>
    <w:rsid w:val="008C5001"/>
    <w:rsid w:val="008C524C"/>
    <w:rsid w:val="008C5294"/>
    <w:rsid w:val="008C53E9"/>
    <w:rsid w:val="008C5649"/>
    <w:rsid w:val="008C5E27"/>
    <w:rsid w:val="008C5E56"/>
    <w:rsid w:val="008C617D"/>
    <w:rsid w:val="008C6457"/>
    <w:rsid w:val="008C6FD2"/>
    <w:rsid w:val="008C71EF"/>
    <w:rsid w:val="008C7455"/>
    <w:rsid w:val="008C7555"/>
    <w:rsid w:val="008D0306"/>
    <w:rsid w:val="008D0651"/>
    <w:rsid w:val="008D0866"/>
    <w:rsid w:val="008D0E76"/>
    <w:rsid w:val="008D1376"/>
    <w:rsid w:val="008D13A0"/>
    <w:rsid w:val="008D147B"/>
    <w:rsid w:val="008D173D"/>
    <w:rsid w:val="008D1831"/>
    <w:rsid w:val="008D18F8"/>
    <w:rsid w:val="008D1975"/>
    <w:rsid w:val="008D1E72"/>
    <w:rsid w:val="008D2251"/>
    <w:rsid w:val="008D2521"/>
    <w:rsid w:val="008D260A"/>
    <w:rsid w:val="008D2A29"/>
    <w:rsid w:val="008D2D10"/>
    <w:rsid w:val="008D2E77"/>
    <w:rsid w:val="008D38D5"/>
    <w:rsid w:val="008D3ED3"/>
    <w:rsid w:val="008D40A4"/>
    <w:rsid w:val="008D4118"/>
    <w:rsid w:val="008D4666"/>
    <w:rsid w:val="008D5C7E"/>
    <w:rsid w:val="008D5ED5"/>
    <w:rsid w:val="008D6259"/>
    <w:rsid w:val="008D68D5"/>
    <w:rsid w:val="008D6B5E"/>
    <w:rsid w:val="008D6EB8"/>
    <w:rsid w:val="008D776F"/>
    <w:rsid w:val="008D7AD0"/>
    <w:rsid w:val="008D7EDC"/>
    <w:rsid w:val="008E0279"/>
    <w:rsid w:val="008E0402"/>
    <w:rsid w:val="008E08EC"/>
    <w:rsid w:val="008E17F0"/>
    <w:rsid w:val="008E1A4F"/>
    <w:rsid w:val="008E1F17"/>
    <w:rsid w:val="008E2ABB"/>
    <w:rsid w:val="008E2E16"/>
    <w:rsid w:val="008E2F70"/>
    <w:rsid w:val="008E30F0"/>
    <w:rsid w:val="008E34C5"/>
    <w:rsid w:val="008E4041"/>
    <w:rsid w:val="008E4513"/>
    <w:rsid w:val="008E5350"/>
    <w:rsid w:val="008E56ED"/>
    <w:rsid w:val="008E5A85"/>
    <w:rsid w:val="008E6407"/>
    <w:rsid w:val="008E64FF"/>
    <w:rsid w:val="008E7460"/>
    <w:rsid w:val="008E7730"/>
    <w:rsid w:val="008E7A33"/>
    <w:rsid w:val="008E7C98"/>
    <w:rsid w:val="008F009E"/>
    <w:rsid w:val="008F02D1"/>
    <w:rsid w:val="008F0373"/>
    <w:rsid w:val="008F03F8"/>
    <w:rsid w:val="008F0E9F"/>
    <w:rsid w:val="008F1128"/>
    <w:rsid w:val="008F138D"/>
    <w:rsid w:val="008F15E3"/>
    <w:rsid w:val="008F220A"/>
    <w:rsid w:val="008F27B8"/>
    <w:rsid w:val="008F280D"/>
    <w:rsid w:val="008F2F4C"/>
    <w:rsid w:val="008F3596"/>
    <w:rsid w:val="008F39A4"/>
    <w:rsid w:val="008F46E0"/>
    <w:rsid w:val="008F485A"/>
    <w:rsid w:val="008F50B3"/>
    <w:rsid w:val="008F5AA4"/>
    <w:rsid w:val="008F5BED"/>
    <w:rsid w:val="008F5D46"/>
    <w:rsid w:val="008F5F34"/>
    <w:rsid w:val="008F609B"/>
    <w:rsid w:val="008F6519"/>
    <w:rsid w:val="008F6734"/>
    <w:rsid w:val="008F6D5E"/>
    <w:rsid w:val="008F731F"/>
    <w:rsid w:val="008F7B75"/>
    <w:rsid w:val="008F7E2D"/>
    <w:rsid w:val="008F7EA9"/>
    <w:rsid w:val="00900257"/>
    <w:rsid w:val="009007BC"/>
    <w:rsid w:val="00900A6E"/>
    <w:rsid w:val="00900AA7"/>
    <w:rsid w:val="00900CE8"/>
    <w:rsid w:val="00900E88"/>
    <w:rsid w:val="00902090"/>
    <w:rsid w:val="00903183"/>
    <w:rsid w:val="009032FE"/>
    <w:rsid w:val="00903AAA"/>
    <w:rsid w:val="009040DF"/>
    <w:rsid w:val="0090421D"/>
    <w:rsid w:val="0090475E"/>
    <w:rsid w:val="00904C81"/>
    <w:rsid w:val="00904D8C"/>
    <w:rsid w:val="00905179"/>
    <w:rsid w:val="009051C3"/>
    <w:rsid w:val="00905426"/>
    <w:rsid w:val="009056BC"/>
    <w:rsid w:val="00906057"/>
    <w:rsid w:val="009064E0"/>
    <w:rsid w:val="00906511"/>
    <w:rsid w:val="0090696C"/>
    <w:rsid w:val="0090702C"/>
    <w:rsid w:val="00907906"/>
    <w:rsid w:val="00907A33"/>
    <w:rsid w:val="00907AFB"/>
    <w:rsid w:val="00907D91"/>
    <w:rsid w:val="0091026F"/>
    <w:rsid w:val="00910A33"/>
    <w:rsid w:val="00910D7E"/>
    <w:rsid w:val="00911076"/>
    <w:rsid w:val="009117B8"/>
    <w:rsid w:val="00911C76"/>
    <w:rsid w:val="00911D02"/>
    <w:rsid w:val="00911DD6"/>
    <w:rsid w:val="00912142"/>
    <w:rsid w:val="00912391"/>
    <w:rsid w:val="00912622"/>
    <w:rsid w:val="00912C81"/>
    <w:rsid w:val="00912EAE"/>
    <w:rsid w:val="0091358C"/>
    <w:rsid w:val="00914217"/>
    <w:rsid w:val="0091462D"/>
    <w:rsid w:val="009147F7"/>
    <w:rsid w:val="0091581B"/>
    <w:rsid w:val="00916829"/>
    <w:rsid w:val="00916842"/>
    <w:rsid w:val="00916A23"/>
    <w:rsid w:val="0092062B"/>
    <w:rsid w:val="00920DD8"/>
    <w:rsid w:val="0092151C"/>
    <w:rsid w:val="00921B40"/>
    <w:rsid w:val="0092222E"/>
    <w:rsid w:val="0092231D"/>
    <w:rsid w:val="00922386"/>
    <w:rsid w:val="009229BE"/>
    <w:rsid w:val="00922A8E"/>
    <w:rsid w:val="00922CD0"/>
    <w:rsid w:val="0092355F"/>
    <w:rsid w:val="00923831"/>
    <w:rsid w:val="00923AE6"/>
    <w:rsid w:val="00924943"/>
    <w:rsid w:val="00924E15"/>
    <w:rsid w:val="009258B6"/>
    <w:rsid w:val="009265F3"/>
    <w:rsid w:val="009269F2"/>
    <w:rsid w:val="00926D97"/>
    <w:rsid w:val="009271B9"/>
    <w:rsid w:val="0092737A"/>
    <w:rsid w:val="009274A1"/>
    <w:rsid w:val="009274D0"/>
    <w:rsid w:val="0092750C"/>
    <w:rsid w:val="009278CA"/>
    <w:rsid w:val="00930D63"/>
    <w:rsid w:val="009310CF"/>
    <w:rsid w:val="009310EC"/>
    <w:rsid w:val="00931900"/>
    <w:rsid w:val="00932621"/>
    <w:rsid w:val="00932A5D"/>
    <w:rsid w:val="00932E47"/>
    <w:rsid w:val="00933274"/>
    <w:rsid w:val="0093352B"/>
    <w:rsid w:val="009335AE"/>
    <w:rsid w:val="00933941"/>
    <w:rsid w:val="009339DC"/>
    <w:rsid w:val="009344A4"/>
    <w:rsid w:val="00934687"/>
    <w:rsid w:val="00934915"/>
    <w:rsid w:val="00934DDC"/>
    <w:rsid w:val="00935442"/>
    <w:rsid w:val="00935548"/>
    <w:rsid w:val="009358AA"/>
    <w:rsid w:val="00935BF4"/>
    <w:rsid w:val="00936BA2"/>
    <w:rsid w:val="009379D4"/>
    <w:rsid w:val="00937B31"/>
    <w:rsid w:val="009400A7"/>
    <w:rsid w:val="00940262"/>
    <w:rsid w:val="009408F8"/>
    <w:rsid w:val="00940E5C"/>
    <w:rsid w:val="00941060"/>
    <w:rsid w:val="00941186"/>
    <w:rsid w:val="009420B2"/>
    <w:rsid w:val="0094312A"/>
    <w:rsid w:val="009436DD"/>
    <w:rsid w:val="00943E69"/>
    <w:rsid w:val="00943FD8"/>
    <w:rsid w:val="009449E8"/>
    <w:rsid w:val="00944B33"/>
    <w:rsid w:val="00945975"/>
    <w:rsid w:val="00945DAD"/>
    <w:rsid w:val="009460BF"/>
    <w:rsid w:val="009467C3"/>
    <w:rsid w:val="009467EF"/>
    <w:rsid w:val="00946865"/>
    <w:rsid w:val="00946AA6"/>
    <w:rsid w:val="00947325"/>
    <w:rsid w:val="0094754D"/>
    <w:rsid w:val="00947C33"/>
    <w:rsid w:val="009502A4"/>
    <w:rsid w:val="00950877"/>
    <w:rsid w:val="009510A8"/>
    <w:rsid w:val="009514C8"/>
    <w:rsid w:val="009516BB"/>
    <w:rsid w:val="00951860"/>
    <w:rsid w:val="00951C07"/>
    <w:rsid w:val="00951DB3"/>
    <w:rsid w:val="00952D12"/>
    <w:rsid w:val="00952F3E"/>
    <w:rsid w:val="009532C8"/>
    <w:rsid w:val="009536D9"/>
    <w:rsid w:val="00953BDA"/>
    <w:rsid w:val="00954127"/>
    <w:rsid w:val="009545D1"/>
    <w:rsid w:val="00954E81"/>
    <w:rsid w:val="0095566B"/>
    <w:rsid w:val="009556A7"/>
    <w:rsid w:val="00955D49"/>
    <w:rsid w:val="00955D85"/>
    <w:rsid w:val="00955DBD"/>
    <w:rsid w:val="0095632F"/>
    <w:rsid w:val="009563CC"/>
    <w:rsid w:val="00956711"/>
    <w:rsid w:val="00956837"/>
    <w:rsid w:val="0095693F"/>
    <w:rsid w:val="00956C5F"/>
    <w:rsid w:val="00956F3D"/>
    <w:rsid w:val="00957243"/>
    <w:rsid w:val="00957A09"/>
    <w:rsid w:val="00960235"/>
    <w:rsid w:val="009605F0"/>
    <w:rsid w:val="009607D4"/>
    <w:rsid w:val="009608C1"/>
    <w:rsid w:val="00960A1E"/>
    <w:rsid w:val="00961066"/>
    <w:rsid w:val="0096196C"/>
    <w:rsid w:val="00961B34"/>
    <w:rsid w:val="00962C60"/>
    <w:rsid w:val="00962CBB"/>
    <w:rsid w:val="00962D1D"/>
    <w:rsid w:val="009632C4"/>
    <w:rsid w:val="0096334B"/>
    <w:rsid w:val="00963445"/>
    <w:rsid w:val="0096363E"/>
    <w:rsid w:val="009637DF"/>
    <w:rsid w:val="00963D76"/>
    <w:rsid w:val="00964693"/>
    <w:rsid w:val="00964886"/>
    <w:rsid w:val="00964E1E"/>
    <w:rsid w:val="0096507A"/>
    <w:rsid w:val="00966AA5"/>
    <w:rsid w:val="0096752B"/>
    <w:rsid w:val="00967979"/>
    <w:rsid w:val="00967BE7"/>
    <w:rsid w:val="0097098D"/>
    <w:rsid w:val="00970AB6"/>
    <w:rsid w:val="00970D0B"/>
    <w:rsid w:val="00970D7E"/>
    <w:rsid w:val="009711EE"/>
    <w:rsid w:val="00971411"/>
    <w:rsid w:val="009715C3"/>
    <w:rsid w:val="00971C2C"/>
    <w:rsid w:val="00971D79"/>
    <w:rsid w:val="00972059"/>
    <w:rsid w:val="00972C97"/>
    <w:rsid w:val="00972CE0"/>
    <w:rsid w:val="00972DBB"/>
    <w:rsid w:val="009731DD"/>
    <w:rsid w:val="0097335C"/>
    <w:rsid w:val="009733F5"/>
    <w:rsid w:val="00973457"/>
    <w:rsid w:val="00973559"/>
    <w:rsid w:val="00973F69"/>
    <w:rsid w:val="00974696"/>
    <w:rsid w:val="009746FF"/>
    <w:rsid w:val="00974D7B"/>
    <w:rsid w:val="00974DBE"/>
    <w:rsid w:val="00975749"/>
    <w:rsid w:val="00975791"/>
    <w:rsid w:val="00975B6F"/>
    <w:rsid w:val="00975C46"/>
    <w:rsid w:val="00975DB2"/>
    <w:rsid w:val="00976026"/>
    <w:rsid w:val="00976293"/>
    <w:rsid w:val="0097693C"/>
    <w:rsid w:val="00976E96"/>
    <w:rsid w:val="009774CA"/>
    <w:rsid w:val="00977664"/>
    <w:rsid w:val="00977756"/>
    <w:rsid w:val="00977A88"/>
    <w:rsid w:val="00977B10"/>
    <w:rsid w:val="00977C63"/>
    <w:rsid w:val="00977F38"/>
    <w:rsid w:val="0098023C"/>
    <w:rsid w:val="0098032C"/>
    <w:rsid w:val="00981005"/>
    <w:rsid w:val="00981145"/>
    <w:rsid w:val="009817A8"/>
    <w:rsid w:val="00981C06"/>
    <w:rsid w:val="00981D44"/>
    <w:rsid w:val="00981DB6"/>
    <w:rsid w:val="00981E6A"/>
    <w:rsid w:val="00981EDF"/>
    <w:rsid w:val="00982378"/>
    <w:rsid w:val="009831C2"/>
    <w:rsid w:val="009832B8"/>
    <w:rsid w:val="009832C3"/>
    <w:rsid w:val="009834F2"/>
    <w:rsid w:val="009836A0"/>
    <w:rsid w:val="0098379C"/>
    <w:rsid w:val="00984AE0"/>
    <w:rsid w:val="00985272"/>
    <w:rsid w:val="009852E5"/>
    <w:rsid w:val="009853F0"/>
    <w:rsid w:val="00985E73"/>
    <w:rsid w:val="009861CD"/>
    <w:rsid w:val="0098629B"/>
    <w:rsid w:val="00986487"/>
    <w:rsid w:val="00986633"/>
    <w:rsid w:val="00986647"/>
    <w:rsid w:val="00986905"/>
    <w:rsid w:val="009874AB"/>
    <w:rsid w:val="009875E5"/>
    <w:rsid w:val="00990214"/>
    <w:rsid w:val="0099032A"/>
    <w:rsid w:val="00990626"/>
    <w:rsid w:val="00990A12"/>
    <w:rsid w:val="00990BB6"/>
    <w:rsid w:val="00990C93"/>
    <w:rsid w:val="00990ECA"/>
    <w:rsid w:val="0099105F"/>
    <w:rsid w:val="00991520"/>
    <w:rsid w:val="009916A0"/>
    <w:rsid w:val="00991A07"/>
    <w:rsid w:val="00991EA1"/>
    <w:rsid w:val="00992372"/>
    <w:rsid w:val="00992B6A"/>
    <w:rsid w:val="0099316B"/>
    <w:rsid w:val="009936FD"/>
    <w:rsid w:val="00994342"/>
    <w:rsid w:val="00994389"/>
    <w:rsid w:val="00994538"/>
    <w:rsid w:val="009958A1"/>
    <w:rsid w:val="00995A7F"/>
    <w:rsid w:val="00997405"/>
    <w:rsid w:val="00997B44"/>
    <w:rsid w:val="00997E4E"/>
    <w:rsid w:val="009A027D"/>
    <w:rsid w:val="009A0767"/>
    <w:rsid w:val="009A09F1"/>
    <w:rsid w:val="009A0A6B"/>
    <w:rsid w:val="009A1083"/>
    <w:rsid w:val="009A1182"/>
    <w:rsid w:val="009A193F"/>
    <w:rsid w:val="009A1BFF"/>
    <w:rsid w:val="009A253B"/>
    <w:rsid w:val="009A2692"/>
    <w:rsid w:val="009A2DCC"/>
    <w:rsid w:val="009A363A"/>
    <w:rsid w:val="009A3F57"/>
    <w:rsid w:val="009A42DF"/>
    <w:rsid w:val="009A4929"/>
    <w:rsid w:val="009A499C"/>
    <w:rsid w:val="009A5720"/>
    <w:rsid w:val="009A596F"/>
    <w:rsid w:val="009A5E50"/>
    <w:rsid w:val="009A64DF"/>
    <w:rsid w:val="009A6682"/>
    <w:rsid w:val="009A672E"/>
    <w:rsid w:val="009A6916"/>
    <w:rsid w:val="009A694A"/>
    <w:rsid w:val="009A6C88"/>
    <w:rsid w:val="009A6E82"/>
    <w:rsid w:val="009A7288"/>
    <w:rsid w:val="009A78D5"/>
    <w:rsid w:val="009A78DD"/>
    <w:rsid w:val="009A7A88"/>
    <w:rsid w:val="009A7B7E"/>
    <w:rsid w:val="009A7D4D"/>
    <w:rsid w:val="009A7FE8"/>
    <w:rsid w:val="009B028D"/>
    <w:rsid w:val="009B03C9"/>
    <w:rsid w:val="009B07E9"/>
    <w:rsid w:val="009B0975"/>
    <w:rsid w:val="009B0DE9"/>
    <w:rsid w:val="009B10C1"/>
    <w:rsid w:val="009B115F"/>
    <w:rsid w:val="009B17AC"/>
    <w:rsid w:val="009B2021"/>
    <w:rsid w:val="009B22ED"/>
    <w:rsid w:val="009B23C1"/>
    <w:rsid w:val="009B280D"/>
    <w:rsid w:val="009B29E5"/>
    <w:rsid w:val="009B2A01"/>
    <w:rsid w:val="009B348D"/>
    <w:rsid w:val="009B4070"/>
    <w:rsid w:val="009B4D97"/>
    <w:rsid w:val="009B56B2"/>
    <w:rsid w:val="009B5AAD"/>
    <w:rsid w:val="009B6770"/>
    <w:rsid w:val="009B7317"/>
    <w:rsid w:val="009B74E6"/>
    <w:rsid w:val="009B79A6"/>
    <w:rsid w:val="009B7B68"/>
    <w:rsid w:val="009C0215"/>
    <w:rsid w:val="009C032D"/>
    <w:rsid w:val="009C03D1"/>
    <w:rsid w:val="009C062B"/>
    <w:rsid w:val="009C07B2"/>
    <w:rsid w:val="009C088D"/>
    <w:rsid w:val="009C0963"/>
    <w:rsid w:val="009C0BF6"/>
    <w:rsid w:val="009C0CE8"/>
    <w:rsid w:val="009C27F1"/>
    <w:rsid w:val="009C2BA4"/>
    <w:rsid w:val="009C2FC2"/>
    <w:rsid w:val="009C3835"/>
    <w:rsid w:val="009C3872"/>
    <w:rsid w:val="009C3B57"/>
    <w:rsid w:val="009C3BCE"/>
    <w:rsid w:val="009C3F91"/>
    <w:rsid w:val="009C541D"/>
    <w:rsid w:val="009C5A84"/>
    <w:rsid w:val="009C5DBF"/>
    <w:rsid w:val="009C5F53"/>
    <w:rsid w:val="009C67C1"/>
    <w:rsid w:val="009C6B38"/>
    <w:rsid w:val="009C6D81"/>
    <w:rsid w:val="009C6D93"/>
    <w:rsid w:val="009C7731"/>
    <w:rsid w:val="009C787C"/>
    <w:rsid w:val="009D00BB"/>
    <w:rsid w:val="009D0205"/>
    <w:rsid w:val="009D0207"/>
    <w:rsid w:val="009D020F"/>
    <w:rsid w:val="009D1117"/>
    <w:rsid w:val="009D1281"/>
    <w:rsid w:val="009D1B29"/>
    <w:rsid w:val="009D25A8"/>
    <w:rsid w:val="009D25A9"/>
    <w:rsid w:val="009D28E1"/>
    <w:rsid w:val="009D29C9"/>
    <w:rsid w:val="009D2F83"/>
    <w:rsid w:val="009D330E"/>
    <w:rsid w:val="009D3942"/>
    <w:rsid w:val="009D3C03"/>
    <w:rsid w:val="009D4166"/>
    <w:rsid w:val="009D41E7"/>
    <w:rsid w:val="009D46F1"/>
    <w:rsid w:val="009D485F"/>
    <w:rsid w:val="009D4A1E"/>
    <w:rsid w:val="009D4C4C"/>
    <w:rsid w:val="009D516A"/>
    <w:rsid w:val="009D5267"/>
    <w:rsid w:val="009D5A6E"/>
    <w:rsid w:val="009D62CE"/>
    <w:rsid w:val="009D6367"/>
    <w:rsid w:val="009D63ED"/>
    <w:rsid w:val="009D6555"/>
    <w:rsid w:val="009D6D57"/>
    <w:rsid w:val="009D71DD"/>
    <w:rsid w:val="009E00A1"/>
    <w:rsid w:val="009E00FD"/>
    <w:rsid w:val="009E017E"/>
    <w:rsid w:val="009E0D93"/>
    <w:rsid w:val="009E260D"/>
    <w:rsid w:val="009E2A3F"/>
    <w:rsid w:val="009E2E57"/>
    <w:rsid w:val="009E2F02"/>
    <w:rsid w:val="009E2FB3"/>
    <w:rsid w:val="009E323A"/>
    <w:rsid w:val="009E348E"/>
    <w:rsid w:val="009E34E0"/>
    <w:rsid w:val="009E361E"/>
    <w:rsid w:val="009E57FA"/>
    <w:rsid w:val="009E5A7A"/>
    <w:rsid w:val="009E5E7D"/>
    <w:rsid w:val="009E76DA"/>
    <w:rsid w:val="009E77FA"/>
    <w:rsid w:val="009E79DD"/>
    <w:rsid w:val="009E7E7A"/>
    <w:rsid w:val="009F001D"/>
    <w:rsid w:val="009F07E9"/>
    <w:rsid w:val="009F08B7"/>
    <w:rsid w:val="009F0A24"/>
    <w:rsid w:val="009F13CE"/>
    <w:rsid w:val="009F1730"/>
    <w:rsid w:val="009F1764"/>
    <w:rsid w:val="009F179C"/>
    <w:rsid w:val="009F1802"/>
    <w:rsid w:val="009F1B53"/>
    <w:rsid w:val="009F21CC"/>
    <w:rsid w:val="009F2591"/>
    <w:rsid w:val="009F2AE2"/>
    <w:rsid w:val="009F2E00"/>
    <w:rsid w:val="009F3206"/>
    <w:rsid w:val="009F33EA"/>
    <w:rsid w:val="009F3A60"/>
    <w:rsid w:val="009F3F27"/>
    <w:rsid w:val="009F3F5E"/>
    <w:rsid w:val="009F4045"/>
    <w:rsid w:val="009F476A"/>
    <w:rsid w:val="009F4CF3"/>
    <w:rsid w:val="009F515B"/>
    <w:rsid w:val="009F710B"/>
    <w:rsid w:val="009F7477"/>
    <w:rsid w:val="009F7F98"/>
    <w:rsid w:val="00A00196"/>
    <w:rsid w:val="00A0054E"/>
    <w:rsid w:val="00A00869"/>
    <w:rsid w:val="00A00A5D"/>
    <w:rsid w:val="00A00ABB"/>
    <w:rsid w:val="00A00E8D"/>
    <w:rsid w:val="00A00EF6"/>
    <w:rsid w:val="00A010F1"/>
    <w:rsid w:val="00A0141E"/>
    <w:rsid w:val="00A025DF"/>
    <w:rsid w:val="00A02C2D"/>
    <w:rsid w:val="00A02E56"/>
    <w:rsid w:val="00A03479"/>
    <w:rsid w:val="00A03846"/>
    <w:rsid w:val="00A04269"/>
    <w:rsid w:val="00A0435A"/>
    <w:rsid w:val="00A0486B"/>
    <w:rsid w:val="00A05279"/>
    <w:rsid w:val="00A05348"/>
    <w:rsid w:val="00A056B4"/>
    <w:rsid w:val="00A060B9"/>
    <w:rsid w:val="00A0624A"/>
    <w:rsid w:val="00A0656A"/>
    <w:rsid w:val="00A06580"/>
    <w:rsid w:val="00A06FA4"/>
    <w:rsid w:val="00A077F3"/>
    <w:rsid w:val="00A1005F"/>
    <w:rsid w:val="00A104BE"/>
    <w:rsid w:val="00A11484"/>
    <w:rsid w:val="00A121B9"/>
    <w:rsid w:val="00A123A6"/>
    <w:rsid w:val="00A12830"/>
    <w:rsid w:val="00A12B41"/>
    <w:rsid w:val="00A13E74"/>
    <w:rsid w:val="00A14B1C"/>
    <w:rsid w:val="00A14F05"/>
    <w:rsid w:val="00A15013"/>
    <w:rsid w:val="00A15143"/>
    <w:rsid w:val="00A15B14"/>
    <w:rsid w:val="00A15E63"/>
    <w:rsid w:val="00A163C0"/>
    <w:rsid w:val="00A1657F"/>
    <w:rsid w:val="00A16A23"/>
    <w:rsid w:val="00A16D11"/>
    <w:rsid w:val="00A16E5A"/>
    <w:rsid w:val="00A16EE1"/>
    <w:rsid w:val="00A17153"/>
    <w:rsid w:val="00A1743D"/>
    <w:rsid w:val="00A17694"/>
    <w:rsid w:val="00A20154"/>
    <w:rsid w:val="00A201AD"/>
    <w:rsid w:val="00A206A6"/>
    <w:rsid w:val="00A2073B"/>
    <w:rsid w:val="00A21C46"/>
    <w:rsid w:val="00A21E29"/>
    <w:rsid w:val="00A21E63"/>
    <w:rsid w:val="00A23470"/>
    <w:rsid w:val="00A2386A"/>
    <w:rsid w:val="00A23AB2"/>
    <w:rsid w:val="00A23B24"/>
    <w:rsid w:val="00A23C33"/>
    <w:rsid w:val="00A23F89"/>
    <w:rsid w:val="00A24878"/>
    <w:rsid w:val="00A24886"/>
    <w:rsid w:val="00A25002"/>
    <w:rsid w:val="00A25D64"/>
    <w:rsid w:val="00A263E1"/>
    <w:rsid w:val="00A26530"/>
    <w:rsid w:val="00A27070"/>
    <w:rsid w:val="00A2737C"/>
    <w:rsid w:val="00A2772B"/>
    <w:rsid w:val="00A27E5B"/>
    <w:rsid w:val="00A30395"/>
    <w:rsid w:val="00A30CF0"/>
    <w:rsid w:val="00A30F48"/>
    <w:rsid w:val="00A312AF"/>
    <w:rsid w:val="00A31423"/>
    <w:rsid w:val="00A3152E"/>
    <w:rsid w:val="00A319A0"/>
    <w:rsid w:val="00A329C7"/>
    <w:rsid w:val="00A32ECF"/>
    <w:rsid w:val="00A32F1C"/>
    <w:rsid w:val="00A332F4"/>
    <w:rsid w:val="00A33411"/>
    <w:rsid w:val="00A3380F"/>
    <w:rsid w:val="00A338B5"/>
    <w:rsid w:val="00A33C32"/>
    <w:rsid w:val="00A352FF"/>
    <w:rsid w:val="00A35A0A"/>
    <w:rsid w:val="00A35E16"/>
    <w:rsid w:val="00A35FC4"/>
    <w:rsid w:val="00A360F1"/>
    <w:rsid w:val="00A36112"/>
    <w:rsid w:val="00A363D9"/>
    <w:rsid w:val="00A36A2F"/>
    <w:rsid w:val="00A3764E"/>
    <w:rsid w:val="00A376E7"/>
    <w:rsid w:val="00A37DFA"/>
    <w:rsid w:val="00A40A04"/>
    <w:rsid w:val="00A40B6A"/>
    <w:rsid w:val="00A40DF9"/>
    <w:rsid w:val="00A412E2"/>
    <w:rsid w:val="00A41577"/>
    <w:rsid w:val="00A415EA"/>
    <w:rsid w:val="00A42217"/>
    <w:rsid w:val="00A427A9"/>
    <w:rsid w:val="00A42AC3"/>
    <w:rsid w:val="00A430D2"/>
    <w:rsid w:val="00A43410"/>
    <w:rsid w:val="00A454C0"/>
    <w:rsid w:val="00A45A01"/>
    <w:rsid w:val="00A45C50"/>
    <w:rsid w:val="00A46479"/>
    <w:rsid w:val="00A465B6"/>
    <w:rsid w:val="00A4695C"/>
    <w:rsid w:val="00A46B36"/>
    <w:rsid w:val="00A46DEA"/>
    <w:rsid w:val="00A47BCC"/>
    <w:rsid w:val="00A47F90"/>
    <w:rsid w:val="00A503AA"/>
    <w:rsid w:val="00A505B0"/>
    <w:rsid w:val="00A50B30"/>
    <w:rsid w:val="00A5112E"/>
    <w:rsid w:val="00A514B7"/>
    <w:rsid w:val="00A51E50"/>
    <w:rsid w:val="00A52028"/>
    <w:rsid w:val="00A5211A"/>
    <w:rsid w:val="00A53682"/>
    <w:rsid w:val="00A54174"/>
    <w:rsid w:val="00A54242"/>
    <w:rsid w:val="00A543F2"/>
    <w:rsid w:val="00A5445F"/>
    <w:rsid w:val="00A54F13"/>
    <w:rsid w:val="00A54F86"/>
    <w:rsid w:val="00A5521A"/>
    <w:rsid w:val="00A55A42"/>
    <w:rsid w:val="00A569F4"/>
    <w:rsid w:val="00A60DFF"/>
    <w:rsid w:val="00A610D6"/>
    <w:rsid w:val="00A61545"/>
    <w:rsid w:val="00A615D8"/>
    <w:rsid w:val="00A61751"/>
    <w:rsid w:val="00A62960"/>
    <w:rsid w:val="00A62AD7"/>
    <w:rsid w:val="00A63712"/>
    <w:rsid w:val="00A63718"/>
    <w:rsid w:val="00A63B2F"/>
    <w:rsid w:val="00A63BEC"/>
    <w:rsid w:val="00A63D8E"/>
    <w:rsid w:val="00A64024"/>
    <w:rsid w:val="00A64E26"/>
    <w:rsid w:val="00A6555D"/>
    <w:rsid w:val="00A66038"/>
    <w:rsid w:val="00A66130"/>
    <w:rsid w:val="00A677B8"/>
    <w:rsid w:val="00A679BE"/>
    <w:rsid w:val="00A67D72"/>
    <w:rsid w:val="00A67F70"/>
    <w:rsid w:val="00A704FA"/>
    <w:rsid w:val="00A70A63"/>
    <w:rsid w:val="00A71585"/>
    <w:rsid w:val="00A720FC"/>
    <w:rsid w:val="00A728ED"/>
    <w:rsid w:val="00A72939"/>
    <w:rsid w:val="00A73247"/>
    <w:rsid w:val="00A735EA"/>
    <w:rsid w:val="00A74606"/>
    <w:rsid w:val="00A74677"/>
    <w:rsid w:val="00A74AD4"/>
    <w:rsid w:val="00A74D72"/>
    <w:rsid w:val="00A750AE"/>
    <w:rsid w:val="00A75723"/>
    <w:rsid w:val="00A757AD"/>
    <w:rsid w:val="00A759CF"/>
    <w:rsid w:val="00A75BE5"/>
    <w:rsid w:val="00A76131"/>
    <w:rsid w:val="00A761B8"/>
    <w:rsid w:val="00A76F9D"/>
    <w:rsid w:val="00A77589"/>
    <w:rsid w:val="00A7795D"/>
    <w:rsid w:val="00A77FE1"/>
    <w:rsid w:val="00A805E4"/>
    <w:rsid w:val="00A8217F"/>
    <w:rsid w:val="00A836C3"/>
    <w:rsid w:val="00A83852"/>
    <w:rsid w:val="00A83BDD"/>
    <w:rsid w:val="00A8406B"/>
    <w:rsid w:val="00A84552"/>
    <w:rsid w:val="00A84944"/>
    <w:rsid w:val="00A84D3A"/>
    <w:rsid w:val="00A8535A"/>
    <w:rsid w:val="00A86216"/>
    <w:rsid w:val="00A86309"/>
    <w:rsid w:val="00A8640C"/>
    <w:rsid w:val="00A86B03"/>
    <w:rsid w:val="00A86BE9"/>
    <w:rsid w:val="00A86D28"/>
    <w:rsid w:val="00A87018"/>
    <w:rsid w:val="00A87457"/>
    <w:rsid w:val="00A87BBE"/>
    <w:rsid w:val="00A900E3"/>
    <w:rsid w:val="00A904C5"/>
    <w:rsid w:val="00A90BBF"/>
    <w:rsid w:val="00A91254"/>
    <w:rsid w:val="00A912A9"/>
    <w:rsid w:val="00A91D75"/>
    <w:rsid w:val="00A92102"/>
    <w:rsid w:val="00A923BB"/>
    <w:rsid w:val="00A92CC5"/>
    <w:rsid w:val="00A92FF0"/>
    <w:rsid w:val="00A93649"/>
    <w:rsid w:val="00A937F9"/>
    <w:rsid w:val="00A93B64"/>
    <w:rsid w:val="00A93FC5"/>
    <w:rsid w:val="00A951C5"/>
    <w:rsid w:val="00A9538C"/>
    <w:rsid w:val="00A9567E"/>
    <w:rsid w:val="00A95E2B"/>
    <w:rsid w:val="00A96253"/>
    <w:rsid w:val="00A96DDE"/>
    <w:rsid w:val="00A96EF8"/>
    <w:rsid w:val="00A97299"/>
    <w:rsid w:val="00A975A0"/>
    <w:rsid w:val="00A976B4"/>
    <w:rsid w:val="00A97BD9"/>
    <w:rsid w:val="00A97F3C"/>
    <w:rsid w:val="00AA0373"/>
    <w:rsid w:val="00AA0830"/>
    <w:rsid w:val="00AA0BAA"/>
    <w:rsid w:val="00AA0BF1"/>
    <w:rsid w:val="00AA1355"/>
    <w:rsid w:val="00AA1BEA"/>
    <w:rsid w:val="00AA240F"/>
    <w:rsid w:val="00AA26F0"/>
    <w:rsid w:val="00AA2745"/>
    <w:rsid w:val="00AA2F4F"/>
    <w:rsid w:val="00AA33CB"/>
    <w:rsid w:val="00AA3815"/>
    <w:rsid w:val="00AA3D26"/>
    <w:rsid w:val="00AA4B69"/>
    <w:rsid w:val="00AA5105"/>
    <w:rsid w:val="00AA51B9"/>
    <w:rsid w:val="00AA54A7"/>
    <w:rsid w:val="00AA5730"/>
    <w:rsid w:val="00AA57DA"/>
    <w:rsid w:val="00AA6168"/>
    <w:rsid w:val="00AA69E6"/>
    <w:rsid w:val="00AA7AC2"/>
    <w:rsid w:val="00AA7C57"/>
    <w:rsid w:val="00AB0257"/>
    <w:rsid w:val="00AB07F4"/>
    <w:rsid w:val="00AB0934"/>
    <w:rsid w:val="00AB1512"/>
    <w:rsid w:val="00AB1B04"/>
    <w:rsid w:val="00AB1BE9"/>
    <w:rsid w:val="00AB231E"/>
    <w:rsid w:val="00AB25CB"/>
    <w:rsid w:val="00AB287D"/>
    <w:rsid w:val="00AB2CCB"/>
    <w:rsid w:val="00AB2F26"/>
    <w:rsid w:val="00AB2F3B"/>
    <w:rsid w:val="00AB33AA"/>
    <w:rsid w:val="00AB33B8"/>
    <w:rsid w:val="00AB3CE5"/>
    <w:rsid w:val="00AB40A8"/>
    <w:rsid w:val="00AB446D"/>
    <w:rsid w:val="00AB4982"/>
    <w:rsid w:val="00AB4DF4"/>
    <w:rsid w:val="00AB4F7E"/>
    <w:rsid w:val="00AB50CD"/>
    <w:rsid w:val="00AB58D9"/>
    <w:rsid w:val="00AB5C11"/>
    <w:rsid w:val="00AB622F"/>
    <w:rsid w:val="00AB660C"/>
    <w:rsid w:val="00AB670A"/>
    <w:rsid w:val="00AB6CDF"/>
    <w:rsid w:val="00AB7AEA"/>
    <w:rsid w:val="00AB7C95"/>
    <w:rsid w:val="00AC0387"/>
    <w:rsid w:val="00AC07A7"/>
    <w:rsid w:val="00AC1326"/>
    <w:rsid w:val="00AC19A7"/>
    <w:rsid w:val="00AC1ED7"/>
    <w:rsid w:val="00AC2696"/>
    <w:rsid w:val="00AC2E30"/>
    <w:rsid w:val="00AC30CC"/>
    <w:rsid w:val="00AC31FF"/>
    <w:rsid w:val="00AC46AC"/>
    <w:rsid w:val="00AC4F05"/>
    <w:rsid w:val="00AC527C"/>
    <w:rsid w:val="00AC5B2D"/>
    <w:rsid w:val="00AC5E52"/>
    <w:rsid w:val="00AC5E71"/>
    <w:rsid w:val="00AC60A8"/>
    <w:rsid w:val="00AC63A0"/>
    <w:rsid w:val="00AC6523"/>
    <w:rsid w:val="00AC679E"/>
    <w:rsid w:val="00AC6829"/>
    <w:rsid w:val="00AC6D4A"/>
    <w:rsid w:val="00AC7117"/>
    <w:rsid w:val="00AC74A1"/>
    <w:rsid w:val="00AC7A56"/>
    <w:rsid w:val="00AD0084"/>
    <w:rsid w:val="00AD0318"/>
    <w:rsid w:val="00AD03E1"/>
    <w:rsid w:val="00AD0B6C"/>
    <w:rsid w:val="00AD1148"/>
    <w:rsid w:val="00AD11C2"/>
    <w:rsid w:val="00AD1789"/>
    <w:rsid w:val="00AD18E0"/>
    <w:rsid w:val="00AD2247"/>
    <w:rsid w:val="00AD23D3"/>
    <w:rsid w:val="00AD2593"/>
    <w:rsid w:val="00AD2816"/>
    <w:rsid w:val="00AD2C7A"/>
    <w:rsid w:val="00AD2CB8"/>
    <w:rsid w:val="00AD31CF"/>
    <w:rsid w:val="00AD33F2"/>
    <w:rsid w:val="00AD41F8"/>
    <w:rsid w:val="00AD4C70"/>
    <w:rsid w:val="00AD4D04"/>
    <w:rsid w:val="00AD4DFE"/>
    <w:rsid w:val="00AD4F6A"/>
    <w:rsid w:val="00AD5141"/>
    <w:rsid w:val="00AD57D2"/>
    <w:rsid w:val="00AD5966"/>
    <w:rsid w:val="00AD630D"/>
    <w:rsid w:val="00AD646D"/>
    <w:rsid w:val="00AD6982"/>
    <w:rsid w:val="00AD71FD"/>
    <w:rsid w:val="00AD721F"/>
    <w:rsid w:val="00AD78D5"/>
    <w:rsid w:val="00AE03D3"/>
    <w:rsid w:val="00AE047C"/>
    <w:rsid w:val="00AE074B"/>
    <w:rsid w:val="00AE0778"/>
    <w:rsid w:val="00AE07FF"/>
    <w:rsid w:val="00AE0F4D"/>
    <w:rsid w:val="00AE14E6"/>
    <w:rsid w:val="00AE154A"/>
    <w:rsid w:val="00AE1987"/>
    <w:rsid w:val="00AE1C67"/>
    <w:rsid w:val="00AE1EC6"/>
    <w:rsid w:val="00AE2F2F"/>
    <w:rsid w:val="00AE3D71"/>
    <w:rsid w:val="00AE441B"/>
    <w:rsid w:val="00AE442D"/>
    <w:rsid w:val="00AE496D"/>
    <w:rsid w:val="00AE4FD6"/>
    <w:rsid w:val="00AE500A"/>
    <w:rsid w:val="00AE5C4D"/>
    <w:rsid w:val="00AE5D2F"/>
    <w:rsid w:val="00AE6180"/>
    <w:rsid w:val="00AE63EB"/>
    <w:rsid w:val="00AE6EB3"/>
    <w:rsid w:val="00AE6F01"/>
    <w:rsid w:val="00AE7070"/>
    <w:rsid w:val="00AE7495"/>
    <w:rsid w:val="00AE7820"/>
    <w:rsid w:val="00AE79E0"/>
    <w:rsid w:val="00AE7BC3"/>
    <w:rsid w:val="00AE7C51"/>
    <w:rsid w:val="00AE7C72"/>
    <w:rsid w:val="00AE7E21"/>
    <w:rsid w:val="00AF06E2"/>
    <w:rsid w:val="00AF0B2F"/>
    <w:rsid w:val="00AF0DAF"/>
    <w:rsid w:val="00AF1564"/>
    <w:rsid w:val="00AF291F"/>
    <w:rsid w:val="00AF2E35"/>
    <w:rsid w:val="00AF309F"/>
    <w:rsid w:val="00AF30AC"/>
    <w:rsid w:val="00AF3436"/>
    <w:rsid w:val="00AF3EA9"/>
    <w:rsid w:val="00AF4666"/>
    <w:rsid w:val="00AF48A5"/>
    <w:rsid w:val="00AF4B3F"/>
    <w:rsid w:val="00AF5667"/>
    <w:rsid w:val="00AF5A74"/>
    <w:rsid w:val="00AF5C55"/>
    <w:rsid w:val="00AF73CC"/>
    <w:rsid w:val="00B005C7"/>
    <w:rsid w:val="00B008DD"/>
    <w:rsid w:val="00B0169A"/>
    <w:rsid w:val="00B0172F"/>
    <w:rsid w:val="00B03099"/>
    <w:rsid w:val="00B03D53"/>
    <w:rsid w:val="00B04269"/>
    <w:rsid w:val="00B048D5"/>
    <w:rsid w:val="00B04CC2"/>
    <w:rsid w:val="00B055E7"/>
    <w:rsid w:val="00B06048"/>
    <w:rsid w:val="00B064FA"/>
    <w:rsid w:val="00B068E6"/>
    <w:rsid w:val="00B07099"/>
    <w:rsid w:val="00B072E7"/>
    <w:rsid w:val="00B075D3"/>
    <w:rsid w:val="00B07CCD"/>
    <w:rsid w:val="00B10414"/>
    <w:rsid w:val="00B1055A"/>
    <w:rsid w:val="00B10983"/>
    <w:rsid w:val="00B10DB2"/>
    <w:rsid w:val="00B10E45"/>
    <w:rsid w:val="00B12A60"/>
    <w:rsid w:val="00B12BEC"/>
    <w:rsid w:val="00B12D83"/>
    <w:rsid w:val="00B131EC"/>
    <w:rsid w:val="00B13233"/>
    <w:rsid w:val="00B1352C"/>
    <w:rsid w:val="00B14ADB"/>
    <w:rsid w:val="00B14C4F"/>
    <w:rsid w:val="00B14CD6"/>
    <w:rsid w:val="00B15151"/>
    <w:rsid w:val="00B151F6"/>
    <w:rsid w:val="00B15A0B"/>
    <w:rsid w:val="00B15BB7"/>
    <w:rsid w:val="00B15EC0"/>
    <w:rsid w:val="00B16ADF"/>
    <w:rsid w:val="00B16BD0"/>
    <w:rsid w:val="00B16DEC"/>
    <w:rsid w:val="00B16F76"/>
    <w:rsid w:val="00B17299"/>
    <w:rsid w:val="00B174F9"/>
    <w:rsid w:val="00B20603"/>
    <w:rsid w:val="00B2097D"/>
    <w:rsid w:val="00B21982"/>
    <w:rsid w:val="00B219EC"/>
    <w:rsid w:val="00B21CD6"/>
    <w:rsid w:val="00B224E6"/>
    <w:rsid w:val="00B2312C"/>
    <w:rsid w:val="00B236F3"/>
    <w:rsid w:val="00B23EFC"/>
    <w:rsid w:val="00B23FEC"/>
    <w:rsid w:val="00B24239"/>
    <w:rsid w:val="00B2430D"/>
    <w:rsid w:val="00B25284"/>
    <w:rsid w:val="00B257CC"/>
    <w:rsid w:val="00B25803"/>
    <w:rsid w:val="00B25D3B"/>
    <w:rsid w:val="00B25E40"/>
    <w:rsid w:val="00B26484"/>
    <w:rsid w:val="00B26488"/>
    <w:rsid w:val="00B26AD5"/>
    <w:rsid w:val="00B26D27"/>
    <w:rsid w:val="00B27451"/>
    <w:rsid w:val="00B27517"/>
    <w:rsid w:val="00B323A6"/>
    <w:rsid w:val="00B32933"/>
    <w:rsid w:val="00B32AE3"/>
    <w:rsid w:val="00B33E5D"/>
    <w:rsid w:val="00B33EEF"/>
    <w:rsid w:val="00B34078"/>
    <w:rsid w:val="00B3439E"/>
    <w:rsid w:val="00B34A5A"/>
    <w:rsid w:val="00B34A64"/>
    <w:rsid w:val="00B34B3C"/>
    <w:rsid w:val="00B350DC"/>
    <w:rsid w:val="00B3529E"/>
    <w:rsid w:val="00B353B1"/>
    <w:rsid w:val="00B3565F"/>
    <w:rsid w:val="00B35782"/>
    <w:rsid w:val="00B358B5"/>
    <w:rsid w:val="00B35AFE"/>
    <w:rsid w:val="00B35CFD"/>
    <w:rsid w:val="00B360B6"/>
    <w:rsid w:val="00B360C2"/>
    <w:rsid w:val="00B36293"/>
    <w:rsid w:val="00B36D95"/>
    <w:rsid w:val="00B37072"/>
    <w:rsid w:val="00B374B8"/>
    <w:rsid w:val="00B378C4"/>
    <w:rsid w:val="00B404DE"/>
    <w:rsid w:val="00B4057E"/>
    <w:rsid w:val="00B40992"/>
    <w:rsid w:val="00B40E7C"/>
    <w:rsid w:val="00B41314"/>
    <w:rsid w:val="00B414CD"/>
    <w:rsid w:val="00B41607"/>
    <w:rsid w:val="00B419F6"/>
    <w:rsid w:val="00B41EC3"/>
    <w:rsid w:val="00B4224C"/>
    <w:rsid w:val="00B42887"/>
    <w:rsid w:val="00B42E6E"/>
    <w:rsid w:val="00B43271"/>
    <w:rsid w:val="00B43371"/>
    <w:rsid w:val="00B433E8"/>
    <w:rsid w:val="00B435B9"/>
    <w:rsid w:val="00B435BD"/>
    <w:rsid w:val="00B43AB3"/>
    <w:rsid w:val="00B43C39"/>
    <w:rsid w:val="00B43CA6"/>
    <w:rsid w:val="00B44CC7"/>
    <w:rsid w:val="00B454C9"/>
    <w:rsid w:val="00B457C0"/>
    <w:rsid w:val="00B45C83"/>
    <w:rsid w:val="00B464B0"/>
    <w:rsid w:val="00B475A0"/>
    <w:rsid w:val="00B50141"/>
    <w:rsid w:val="00B50E0E"/>
    <w:rsid w:val="00B5108A"/>
    <w:rsid w:val="00B51955"/>
    <w:rsid w:val="00B51F61"/>
    <w:rsid w:val="00B51FBE"/>
    <w:rsid w:val="00B521BB"/>
    <w:rsid w:val="00B52C92"/>
    <w:rsid w:val="00B53551"/>
    <w:rsid w:val="00B53780"/>
    <w:rsid w:val="00B53821"/>
    <w:rsid w:val="00B53A88"/>
    <w:rsid w:val="00B53EC3"/>
    <w:rsid w:val="00B54EA1"/>
    <w:rsid w:val="00B55639"/>
    <w:rsid w:val="00B55A21"/>
    <w:rsid w:val="00B55D81"/>
    <w:rsid w:val="00B56032"/>
    <w:rsid w:val="00B56584"/>
    <w:rsid w:val="00B57088"/>
    <w:rsid w:val="00B5777A"/>
    <w:rsid w:val="00B57BF3"/>
    <w:rsid w:val="00B6103A"/>
    <w:rsid w:val="00B612D2"/>
    <w:rsid w:val="00B61EBD"/>
    <w:rsid w:val="00B62413"/>
    <w:rsid w:val="00B6273A"/>
    <w:rsid w:val="00B6283C"/>
    <w:rsid w:val="00B633A6"/>
    <w:rsid w:val="00B64308"/>
    <w:rsid w:val="00B64697"/>
    <w:rsid w:val="00B648D2"/>
    <w:rsid w:val="00B64A3D"/>
    <w:rsid w:val="00B650AE"/>
    <w:rsid w:val="00B65194"/>
    <w:rsid w:val="00B651DA"/>
    <w:rsid w:val="00B65215"/>
    <w:rsid w:val="00B653A9"/>
    <w:rsid w:val="00B65446"/>
    <w:rsid w:val="00B65858"/>
    <w:rsid w:val="00B663DE"/>
    <w:rsid w:val="00B66AA7"/>
    <w:rsid w:val="00B66AA8"/>
    <w:rsid w:val="00B66AC6"/>
    <w:rsid w:val="00B673A5"/>
    <w:rsid w:val="00B71447"/>
    <w:rsid w:val="00B7179E"/>
    <w:rsid w:val="00B71824"/>
    <w:rsid w:val="00B71891"/>
    <w:rsid w:val="00B7213D"/>
    <w:rsid w:val="00B7249B"/>
    <w:rsid w:val="00B735DD"/>
    <w:rsid w:val="00B73DB8"/>
    <w:rsid w:val="00B74740"/>
    <w:rsid w:val="00B74961"/>
    <w:rsid w:val="00B74986"/>
    <w:rsid w:val="00B75344"/>
    <w:rsid w:val="00B756BA"/>
    <w:rsid w:val="00B75871"/>
    <w:rsid w:val="00B75BB4"/>
    <w:rsid w:val="00B7602D"/>
    <w:rsid w:val="00B762FC"/>
    <w:rsid w:val="00B80433"/>
    <w:rsid w:val="00B80EC2"/>
    <w:rsid w:val="00B813BC"/>
    <w:rsid w:val="00B81406"/>
    <w:rsid w:val="00B818F7"/>
    <w:rsid w:val="00B81B32"/>
    <w:rsid w:val="00B81EE2"/>
    <w:rsid w:val="00B82B77"/>
    <w:rsid w:val="00B8372E"/>
    <w:rsid w:val="00B83C21"/>
    <w:rsid w:val="00B845CD"/>
    <w:rsid w:val="00B84F28"/>
    <w:rsid w:val="00B850B4"/>
    <w:rsid w:val="00B8562C"/>
    <w:rsid w:val="00B858B1"/>
    <w:rsid w:val="00B8590D"/>
    <w:rsid w:val="00B85C70"/>
    <w:rsid w:val="00B85FC0"/>
    <w:rsid w:val="00B86230"/>
    <w:rsid w:val="00B87B12"/>
    <w:rsid w:val="00B906C0"/>
    <w:rsid w:val="00B90962"/>
    <w:rsid w:val="00B90A63"/>
    <w:rsid w:val="00B90CAB"/>
    <w:rsid w:val="00B91ECE"/>
    <w:rsid w:val="00B92225"/>
    <w:rsid w:val="00B927EC"/>
    <w:rsid w:val="00B931A8"/>
    <w:rsid w:val="00B93394"/>
    <w:rsid w:val="00B93D38"/>
    <w:rsid w:val="00B93E8D"/>
    <w:rsid w:val="00B94083"/>
    <w:rsid w:val="00B94263"/>
    <w:rsid w:val="00B94922"/>
    <w:rsid w:val="00B94E7A"/>
    <w:rsid w:val="00B95CD7"/>
    <w:rsid w:val="00B95D09"/>
    <w:rsid w:val="00B95FDA"/>
    <w:rsid w:val="00B96355"/>
    <w:rsid w:val="00B9643C"/>
    <w:rsid w:val="00B96B21"/>
    <w:rsid w:val="00B96EFF"/>
    <w:rsid w:val="00B9732F"/>
    <w:rsid w:val="00B979C6"/>
    <w:rsid w:val="00B97B70"/>
    <w:rsid w:val="00B97C9A"/>
    <w:rsid w:val="00B97CAB"/>
    <w:rsid w:val="00B97CDC"/>
    <w:rsid w:val="00B97D39"/>
    <w:rsid w:val="00BA1DE3"/>
    <w:rsid w:val="00BA200D"/>
    <w:rsid w:val="00BA2063"/>
    <w:rsid w:val="00BA2701"/>
    <w:rsid w:val="00BA291E"/>
    <w:rsid w:val="00BA2E5C"/>
    <w:rsid w:val="00BA30BF"/>
    <w:rsid w:val="00BA30F7"/>
    <w:rsid w:val="00BA3374"/>
    <w:rsid w:val="00BA3443"/>
    <w:rsid w:val="00BA3468"/>
    <w:rsid w:val="00BA3710"/>
    <w:rsid w:val="00BA3989"/>
    <w:rsid w:val="00BA3AEB"/>
    <w:rsid w:val="00BA4536"/>
    <w:rsid w:val="00BA4ECF"/>
    <w:rsid w:val="00BA4F31"/>
    <w:rsid w:val="00BA4F9A"/>
    <w:rsid w:val="00BA51C0"/>
    <w:rsid w:val="00BA5E84"/>
    <w:rsid w:val="00BA5E98"/>
    <w:rsid w:val="00BA6B1E"/>
    <w:rsid w:val="00BA7062"/>
    <w:rsid w:val="00BA708B"/>
    <w:rsid w:val="00BA771C"/>
    <w:rsid w:val="00BA7C79"/>
    <w:rsid w:val="00BB0145"/>
    <w:rsid w:val="00BB0303"/>
    <w:rsid w:val="00BB0570"/>
    <w:rsid w:val="00BB0BE4"/>
    <w:rsid w:val="00BB1108"/>
    <w:rsid w:val="00BB1348"/>
    <w:rsid w:val="00BB13C9"/>
    <w:rsid w:val="00BB199C"/>
    <w:rsid w:val="00BB19E3"/>
    <w:rsid w:val="00BB1A2E"/>
    <w:rsid w:val="00BB252B"/>
    <w:rsid w:val="00BB29FC"/>
    <w:rsid w:val="00BB2A15"/>
    <w:rsid w:val="00BB2C92"/>
    <w:rsid w:val="00BB2D78"/>
    <w:rsid w:val="00BB2E28"/>
    <w:rsid w:val="00BB2FD9"/>
    <w:rsid w:val="00BB3D62"/>
    <w:rsid w:val="00BB42B3"/>
    <w:rsid w:val="00BB4700"/>
    <w:rsid w:val="00BB4DE7"/>
    <w:rsid w:val="00BB571C"/>
    <w:rsid w:val="00BB5968"/>
    <w:rsid w:val="00BB5CD8"/>
    <w:rsid w:val="00BB6382"/>
    <w:rsid w:val="00BB6505"/>
    <w:rsid w:val="00BB6AEF"/>
    <w:rsid w:val="00BB6DED"/>
    <w:rsid w:val="00BB6F9B"/>
    <w:rsid w:val="00BB7004"/>
    <w:rsid w:val="00BB70B3"/>
    <w:rsid w:val="00BB71A4"/>
    <w:rsid w:val="00BC05D9"/>
    <w:rsid w:val="00BC06BF"/>
    <w:rsid w:val="00BC0740"/>
    <w:rsid w:val="00BC0900"/>
    <w:rsid w:val="00BC108F"/>
    <w:rsid w:val="00BC10B6"/>
    <w:rsid w:val="00BC2BBF"/>
    <w:rsid w:val="00BC3476"/>
    <w:rsid w:val="00BC3C10"/>
    <w:rsid w:val="00BC3FD7"/>
    <w:rsid w:val="00BC4109"/>
    <w:rsid w:val="00BC44BB"/>
    <w:rsid w:val="00BC4949"/>
    <w:rsid w:val="00BC4E37"/>
    <w:rsid w:val="00BC5D18"/>
    <w:rsid w:val="00BC5F0E"/>
    <w:rsid w:val="00BC63A9"/>
    <w:rsid w:val="00BC67A5"/>
    <w:rsid w:val="00BC692D"/>
    <w:rsid w:val="00BC70F1"/>
    <w:rsid w:val="00BC712E"/>
    <w:rsid w:val="00BC722C"/>
    <w:rsid w:val="00BC75B9"/>
    <w:rsid w:val="00BC7B2E"/>
    <w:rsid w:val="00BC7CA1"/>
    <w:rsid w:val="00BC7D13"/>
    <w:rsid w:val="00BD03DA"/>
    <w:rsid w:val="00BD0406"/>
    <w:rsid w:val="00BD06FC"/>
    <w:rsid w:val="00BD0C56"/>
    <w:rsid w:val="00BD11FC"/>
    <w:rsid w:val="00BD131F"/>
    <w:rsid w:val="00BD1734"/>
    <w:rsid w:val="00BD1AF6"/>
    <w:rsid w:val="00BD1B3D"/>
    <w:rsid w:val="00BD1D55"/>
    <w:rsid w:val="00BD1D95"/>
    <w:rsid w:val="00BD23F4"/>
    <w:rsid w:val="00BD2A14"/>
    <w:rsid w:val="00BD2D4C"/>
    <w:rsid w:val="00BD2D9B"/>
    <w:rsid w:val="00BD2EA7"/>
    <w:rsid w:val="00BD3180"/>
    <w:rsid w:val="00BD34EB"/>
    <w:rsid w:val="00BD34F1"/>
    <w:rsid w:val="00BD4515"/>
    <w:rsid w:val="00BD47F9"/>
    <w:rsid w:val="00BD4A88"/>
    <w:rsid w:val="00BD5322"/>
    <w:rsid w:val="00BD605A"/>
    <w:rsid w:val="00BD687F"/>
    <w:rsid w:val="00BD6C1A"/>
    <w:rsid w:val="00BD6EDC"/>
    <w:rsid w:val="00BD7229"/>
    <w:rsid w:val="00BD7304"/>
    <w:rsid w:val="00BD73C5"/>
    <w:rsid w:val="00BD7941"/>
    <w:rsid w:val="00BE02A7"/>
    <w:rsid w:val="00BE0F3B"/>
    <w:rsid w:val="00BE1277"/>
    <w:rsid w:val="00BE15CB"/>
    <w:rsid w:val="00BE164A"/>
    <w:rsid w:val="00BE1885"/>
    <w:rsid w:val="00BE1DAF"/>
    <w:rsid w:val="00BE33A9"/>
    <w:rsid w:val="00BE348C"/>
    <w:rsid w:val="00BE41AF"/>
    <w:rsid w:val="00BE5340"/>
    <w:rsid w:val="00BE58D9"/>
    <w:rsid w:val="00BE5989"/>
    <w:rsid w:val="00BE5BB2"/>
    <w:rsid w:val="00BE62A5"/>
    <w:rsid w:val="00BE636C"/>
    <w:rsid w:val="00BE66BF"/>
    <w:rsid w:val="00BE69B9"/>
    <w:rsid w:val="00BF01F6"/>
    <w:rsid w:val="00BF04C5"/>
    <w:rsid w:val="00BF0BDE"/>
    <w:rsid w:val="00BF10FD"/>
    <w:rsid w:val="00BF18B8"/>
    <w:rsid w:val="00BF19A6"/>
    <w:rsid w:val="00BF1ECC"/>
    <w:rsid w:val="00BF21C6"/>
    <w:rsid w:val="00BF22DA"/>
    <w:rsid w:val="00BF2EA2"/>
    <w:rsid w:val="00BF385D"/>
    <w:rsid w:val="00BF3DE0"/>
    <w:rsid w:val="00BF3EA1"/>
    <w:rsid w:val="00BF44EE"/>
    <w:rsid w:val="00BF61FB"/>
    <w:rsid w:val="00BF6746"/>
    <w:rsid w:val="00BF6975"/>
    <w:rsid w:val="00BF7213"/>
    <w:rsid w:val="00BF75E1"/>
    <w:rsid w:val="00BF7689"/>
    <w:rsid w:val="00BF76B7"/>
    <w:rsid w:val="00BF7A50"/>
    <w:rsid w:val="00BF7AB8"/>
    <w:rsid w:val="00BF7F53"/>
    <w:rsid w:val="00C00A21"/>
    <w:rsid w:val="00C00AD7"/>
    <w:rsid w:val="00C00C98"/>
    <w:rsid w:val="00C00D79"/>
    <w:rsid w:val="00C01064"/>
    <w:rsid w:val="00C014E5"/>
    <w:rsid w:val="00C01AE5"/>
    <w:rsid w:val="00C01AFE"/>
    <w:rsid w:val="00C02C20"/>
    <w:rsid w:val="00C03062"/>
    <w:rsid w:val="00C03096"/>
    <w:rsid w:val="00C0309B"/>
    <w:rsid w:val="00C031CB"/>
    <w:rsid w:val="00C035D9"/>
    <w:rsid w:val="00C0387D"/>
    <w:rsid w:val="00C03B17"/>
    <w:rsid w:val="00C03BA3"/>
    <w:rsid w:val="00C03E3E"/>
    <w:rsid w:val="00C04808"/>
    <w:rsid w:val="00C04DE1"/>
    <w:rsid w:val="00C05A16"/>
    <w:rsid w:val="00C060F9"/>
    <w:rsid w:val="00C06700"/>
    <w:rsid w:val="00C0679A"/>
    <w:rsid w:val="00C06B2E"/>
    <w:rsid w:val="00C07710"/>
    <w:rsid w:val="00C07A8B"/>
    <w:rsid w:val="00C07E09"/>
    <w:rsid w:val="00C07FC7"/>
    <w:rsid w:val="00C10019"/>
    <w:rsid w:val="00C106FA"/>
    <w:rsid w:val="00C10A27"/>
    <w:rsid w:val="00C10A71"/>
    <w:rsid w:val="00C10F57"/>
    <w:rsid w:val="00C11994"/>
    <w:rsid w:val="00C11B4E"/>
    <w:rsid w:val="00C11CBC"/>
    <w:rsid w:val="00C12365"/>
    <w:rsid w:val="00C12C54"/>
    <w:rsid w:val="00C12FB7"/>
    <w:rsid w:val="00C13699"/>
    <w:rsid w:val="00C1415E"/>
    <w:rsid w:val="00C14DA8"/>
    <w:rsid w:val="00C1553D"/>
    <w:rsid w:val="00C15B9E"/>
    <w:rsid w:val="00C15D46"/>
    <w:rsid w:val="00C15FCC"/>
    <w:rsid w:val="00C166AA"/>
    <w:rsid w:val="00C16C59"/>
    <w:rsid w:val="00C16C81"/>
    <w:rsid w:val="00C17356"/>
    <w:rsid w:val="00C17705"/>
    <w:rsid w:val="00C17B91"/>
    <w:rsid w:val="00C17CB6"/>
    <w:rsid w:val="00C202B7"/>
    <w:rsid w:val="00C20C35"/>
    <w:rsid w:val="00C2119C"/>
    <w:rsid w:val="00C211E9"/>
    <w:rsid w:val="00C21949"/>
    <w:rsid w:val="00C2195E"/>
    <w:rsid w:val="00C21B31"/>
    <w:rsid w:val="00C21B88"/>
    <w:rsid w:val="00C21E56"/>
    <w:rsid w:val="00C2244D"/>
    <w:rsid w:val="00C22536"/>
    <w:rsid w:val="00C22A69"/>
    <w:rsid w:val="00C22E92"/>
    <w:rsid w:val="00C22EB4"/>
    <w:rsid w:val="00C22F25"/>
    <w:rsid w:val="00C23082"/>
    <w:rsid w:val="00C23653"/>
    <w:rsid w:val="00C2369E"/>
    <w:rsid w:val="00C236CE"/>
    <w:rsid w:val="00C25FD6"/>
    <w:rsid w:val="00C26972"/>
    <w:rsid w:val="00C26B51"/>
    <w:rsid w:val="00C26DEA"/>
    <w:rsid w:val="00C26FEF"/>
    <w:rsid w:val="00C27000"/>
    <w:rsid w:val="00C27006"/>
    <w:rsid w:val="00C270AF"/>
    <w:rsid w:val="00C27802"/>
    <w:rsid w:val="00C279B3"/>
    <w:rsid w:val="00C3042C"/>
    <w:rsid w:val="00C30D1D"/>
    <w:rsid w:val="00C31C26"/>
    <w:rsid w:val="00C32536"/>
    <w:rsid w:val="00C32A4A"/>
    <w:rsid w:val="00C32F66"/>
    <w:rsid w:val="00C331EC"/>
    <w:rsid w:val="00C3325E"/>
    <w:rsid w:val="00C33A5D"/>
    <w:rsid w:val="00C33F1B"/>
    <w:rsid w:val="00C33FA0"/>
    <w:rsid w:val="00C342CF"/>
    <w:rsid w:val="00C34410"/>
    <w:rsid w:val="00C34578"/>
    <w:rsid w:val="00C3476E"/>
    <w:rsid w:val="00C34815"/>
    <w:rsid w:val="00C34A7E"/>
    <w:rsid w:val="00C34FD3"/>
    <w:rsid w:val="00C34FF2"/>
    <w:rsid w:val="00C351FA"/>
    <w:rsid w:val="00C35452"/>
    <w:rsid w:val="00C35772"/>
    <w:rsid w:val="00C358E4"/>
    <w:rsid w:val="00C35C2A"/>
    <w:rsid w:val="00C35DD7"/>
    <w:rsid w:val="00C367B7"/>
    <w:rsid w:val="00C36A06"/>
    <w:rsid w:val="00C36E87"/>
    <w:rsid w:val="00C375E3"/>
    <w:rsid w:val="00C40905"/>
    <w:rsid w:val="00C415AA"/>
    <w:rsid w:val="00C415B3"/>
    <w:rsid w:val="00C41B21"/>
    <w:rsid w:val="00C41C73"/>
    <w:rsid w:val="00C41FB3"/>
    <w:rsid w:val="00C420EF"/>
    <w:rsid w:val="00C426DF"/>
    <w:rsid w:val="00C42ACE"/>
    <w:rsid w:val="00C4302E"/>
    <w:rsid w:val="00C4331D"/>
    <w:rsid w:val="00C4339E"/>
    <w:rsid w:val="00C439EE"/>
    <w:rsid w:val="00C43F03"/>
    <w:rsid w:val="00C44597"/>
    <w:rsid w:val="00C447DC"/>
    <w:rsid w:val="00C450EC"/>
    <w:rsid w:val="00C4573C"/>
    <w:rsid w:val="00C45D6D"/>
    <w:rsid w:val="00C46717"/>
    <w:rsid w:val="00C47376"/>
    <w:rsid w:val="00C477C6"/>
    <w:rsid w:val="00C47DBF"/>
    <w:rsid w:val="00C50D0F"/>
    <w:rsid w:val="00C5123F"/>
    <w:rsid w:val="00C512B8"/>
    <w:rsid w:val="00C51A9D"/>
    <w:rsid w:val="00C52046"/>
    <w:rsid w:val="00C52109"/>
    <w:rsid w:val="00C532FA"/>
    <w:rsid w:val="00C53E8A"/>
    <w:rsid w:val="00C53EBA"/>
    <w:rsid w:val="00C542B8"/>
    <w:rsid w:val="00C546CB"/>
    <w:rsid w:val="00C54780"/>
    <w:rsid w:val="00C54B24"/>
    <w:rsid w:val="00C54BE1"/>
    <w:rsid w:val="00C54FDA"/>
    <w:rsid w:val="00C552BC"/>
    <w:rsid w:val="00C55E98"/>
    <w:rsid w:val="00C563D6"/>
    <w:rsid w:val="00C5690F"/>
    <w:rsid w:val="00C575AB"/>
    <w:rsid w:val="00C57952"/>
    <w:rsid w:val="00C57EB8"/>
    <w:rsid w:val="00C57F84"/>
    <w:rsid w:val="00C6042E"/>
    <w:rsid w:val="00C608F9"/>
    <w:rsid w:val="00C610B4"/>
    <w:rsid w:val="00C616FA"/>
    <w:rsid w:val="00C61944"/>
    <w:rsid w:val="00C61B0F"/>
    <w:rsid w:val="00C61DBA"/>
    <w:rsid w:val="00C62447"/>
    <w:rsid w:val="00C62D8A"/>
    <w:rsid w:val="00C630B4"/>
    <w:rsid w:val="00C63AE0"/>
    <w:rsid w:val="00C63E2D"/>
    <w:rsid w:val="00C63F8E"/>
    <w:rsid w:val="00C64B07"/>
    <w:rsid w:val="00C64C51"/>
    <w:rsid w:val="00C64D5D"/>
    <w:rsid w:val="00C659BA"/>
    <w:rsid w:val="00C65C23"/>
    <w:rsid w:val="00C65F0B"/>
    <w:rsid w:val="00C66CCF"/>
    <w:rsid w:val="00C66EF7"/>
    <w:rsid w:val="00C6703A"/>
    <w:rsid w:val="00C6748D"/>
    <w:rsid w:val="00C6752B"/>
    <w:rsid w:val="00C67772"/>
    <w:rsid w:val="00C67A83"/>
    <w:rsid w:val="00C7005F"/>
    <w:rsid w:val="00C70173"/>
    <w:rsid w:val="00C704DC"/>
    <w:rsid w:val="00C70FA1"/>
    <w:rsid w:val="00C715D9"/>
    <w:rsid w:val="00C71DD4"/>
    <w:rsid w:val="00C71F35"/>
    <w:rsid w:val="00C7211A"/>
    <w:rsid w:val="00C74022"/>
    <w:rsid w:val="00C74145"/>
    <w:rsid w:val="00C74703"/>
    <w:rsid w:val="00C759D2"/>
    <w:rsid w:val="00C75AC2"/>
    <w:rsid w:val="00C76517"/>
    <w:rsid w:val="00C76588"/>
    <w:rsid w:val="00C76631"/>
    <w:rsid w:val="00C768FD"/>
    <w:rsid w:val="00C76D3A"/>
    <w:rsid w:val="00C76DFB"/>
    <w:rsid w:val="00C77124"/>
    <w:rsid w:val="00C7716D"/>
    <w:rsid w:val="00C77470"/>
    <w:rsid w:val="00C77F6E"/>
    <w:rsid w:val="00C800E0"/>
    <w:rsid w:val="00C80379"/>
    <w:rsid w:val="00C80756"/>
    <w:rsid w:val="00C80826"/>
    <w:rsid w:val="00C80D64"/>
    <w:rsid w:val="00C80D8D"/>
    <w:rsid w:val="00C80E71"/>
    <w:rsid w:val="00C80F93"/>
    <w:rsid w:val="00C81395"/>
    <w:rsid w:val="00C8198D"/>
    <w:rsid w:val="00C81FCD"/>
    <w:rsid w:val="00C8219D"/>
    <w:rsid w:val="00C82CBF"/>
    <w:rsid w:val="00C83667"/>
    <w:rsid w:val="00C83673"/>
    <w:rsid w:val="00C83B00"/>
    <w:rsid w:val="00C83E11"/>
    <w:rsid w:val="00C84580"/>
    <w:rsid w:val="00C846BF"/>
    <w:rsid w:val="00C8473B"/>
    <w:rsid w:val="00C847C8"/>
    <w:rsid w:val="00C8494E"/>
    <w:rsid w:val="00C84C6E"/>
    <w:rsid w:val="00C8622A"/>
    <w:rsid w:val="00C86653"/>
    <w:rsid w:val="00C86906"/>
    <w:rsid w:val="00C86BDC"/>
    <w:rsid w:val="00C87599"/>
    <w:rsid w:val="00C87AE4"/>
    <w:rsid w:val="00C87B04"/>
    <w:rsid w:val="00C87CEB"/>
    <w:rsid w:val="00C9017A"/>
    <w:rsid w:val="00C90B2B"/>
    <w:rsid w:val="00C90F73"/>
    <w:rsid w:val="00C9108B"/>
    <w:rsid w:val="00C91248"/>
    <w:rsid w:val="00C91307"/>
    <w:rsid w:val="00C9195A"/>
    <w:rsid w:val="00C9204D"/>
    <w:rsid w:val="00C92958"/>
    <w:rsid w:val="00C93303"/>
    <w:rsid w:val="00C933B1"/>
    <w:rsid w:val="00C9351E"/>
    <w:rsid w:val="00C94464"/>
    <w:rsid w:val="00C9477F"/>
    <w:rsid w:val="00C94E08"/>
    <w:rsid w:val="00C94F51"/>
    <w:rsid w:val="00C95374"/>
    <w:rsid w:val="00C95DBB"/>
    <w:rsid w:val="00C95DE6"/>
    <w:rsid w:val="00C95E60"/>
    <w:rsid w:val="00C95F55"/>
    <w:rsid w:val="00C96342"/>
    <w:rsid w:val="00C96986"/>
    <w:rsid w:val="00C96BDC"/>
    <w:rsid w:val="00C96DC3"/>
    <w:rsid w:val="00C973FA"/>
    <w:rsid w:val="00C9763E"/>
    <w:rsid w:val="00C976BA"/>
    <w:rsid w:val="00C97BC4"/>
    <w:rsid w:val="00C97BF0"/>
    <w:rsid w:val="00CA0272"/>
    <w:rsid w:val="00CA049A"/>
    <w:rsid w:val="00CA0629"/>
    <w:rsid w:val="00CA0B04"/>
    <w:rsid w:val="00CA135C"/>
    <w:rsid w:val="00CA146A"/>
    <w:rsid w:val="00CA1568"/>
    <w:rsid w:val="00CA1E68"/>
    <w:rsid w:val="00CA2B2B"/>
    <w:rsid w:val="00CA3303"/>
    <w:rsid w:val="00CA3D13"/>
    <w:rsid w:val="00CA3D44"/>
    <w:rsid w:val="00CA3F62"/>
    <w:rsid w:val="00CA4184"/>
    <w:rsid w:val="00CA4658"/>
    <w:rsid w:val="00CA47AE"/>
    <w:rsid w:val="00CA5222"/>
    <w:rsid w:val="00CA5F5D"/>
    <w:rsid w:val="00CA6277"/>
    <w:rsid w:val="00CA68F0"/>
    <w:rsid w:val="00CA74D6"/>
    <w:rsid w:val="00CA7AFD"/>
    <w:rsid w:val="00CA7F3C"/>
    <w:rsid w:val="00CB04F7"/>
    <w:rsid w:val="00CB0914"/>
    <w:rsid w:val="00CB0C5C"/>
    <w:rsid w:val="00CB1ED1"/>
    <w:rsid w:val="00CB227D"/>
    <w:rsid w:val="00CB2FEF"/>
    <w:rsid w:val="00CB397D"/>
    <w:rsid w:val="00CB3F84"/>
    <w:rsid w:val="00CB4BD8"/>
    <w:rsid w:val="00CB515F"/>
    <w:rsid w:val="00CB564B"/>
    <w:rsid w:val="00CB6012"/>
    <w:rsid w:val="00CB630A"/>
    <w:rsid w:val="00CB65D9"/>
    <w:rsid w:val="00CB7608"/>
    <w:rsid w:val="00CB7F06"/>
    <w:rsid w:val="00CC0C7F"/>
    <w:rsid w:val="00CC2281"/>
    <w:rsid w:val="00CC3E40"/>
    <w:rsid w:val="00CC4A89"/>
    <w:rsid w:val="00CC5362"/>
    <w:rsid w:val="00CC559C"/>
    <w:rsid w:val="00CC59CC"/>
    <w:rsid w:val="00CC5A59"/>
    <w:rsid w:val="00CC6067"/>
    <w:rsid w:val="00CC6631"/>
    <w:rsid w:val="00CC756E"/>
    <w:rsid w:val="00CC7688"/>
    <w:rsid w:val="00CC79A6"/>
    <w:rsid w:val="00CD01B1"/>
    <w:rsid w:val="00CD0297"/>
    <w:rsid w:val="00CD0595"/>
    <w:rsid w:val="00CD0CD8"/>
    <w:rsid w:val="00CD105F"/>
    <w:rsid w:val="00CD1393"/>
    <w:rsid w:val="00CD1636"/>
    <w:rsid w:val="00CD1699"/>
    <w:rsid w:val="00CD1E7C"/>
    <w:rsid w:val="00CD1F59"/>
    <w:rsid w:val="00CD21DF"/>
    <w:rsid w:val="00CD253D"/>
    <w:rsid w:val="00CD265E"/>
    <w:rsid w:val="00CD267A"/>
    <w:rsid w:val="00CD28E1"/>
    <w:rsid w:val="00CD2B99"/>
    <w:rsid w:val="00CD2CF3"/>
    <w:rsid w:val="00CD3433"/>
    <w:rsid w:val="00CD3F1A"/>
    <w:rsid w:val="00CD4206"/>
    <w:rsid w:val="00CD4249"/>
    <w:rsid w:val="00CD5099"/>
    <w:rsid w:val="00CD5324"/>
    <w:rsid w:val="00CD59DF"/>
    <w:rsid w:val="00CD5F23"/>
    <w:rsid w:val="00CD6F0E"/>
    <w:rsid w:val="00CD7599"/>
    <w:rsid w:val="00CD7A6E"/>
    <w:rsid w:val="00CD7B55"/>
    <w:rsid w:val="00CE12C3"/>
    <w:rsid w:val="00CE1695"/>
    <w:rsid w:val="00CE1B5E"/>
    <w:rsid w:val="00CE2A25"/>
    <w:rsid w:val="00CE2D08"/>
    <w:rsid w:val="00CE4756"/>
    <w:rsid w:val="00CE49BE"/>
    <w:rsid w:val="00CE4E6F"/>
    <w:rsid w:val="00CE4FDC"/>
    <w:rsid w:val="00CE50E1"/>
    <w:rsid w:val="00CE518B"/>
    <w:rsid w:val="00CE58AF"/>
    <w:rsid w:val="00CE5908"/>
    <w:rsid w:val="00CE6D00"/>
    <w:rsid w:val="00CE7076"/>
    <w:rsid w:val="00CE707C"/>
    <w:rsid w:val="00CE735B"/>
    <w:rsid w:val="00CE73DC"/>
    <w:rsid w:val="00CE7EFD"/>
    <w:rsid w:val="00CF0185"/>
    <w:rsid w:val="00CF068E"/>
    <w:rsid w:val="00CF0CB6"/>
    <w:rsid w:val="00CF0E07"/>
    <w:rsid w:val="00CF0F20"/>
    <w:rsid w:val="00CF10ED"/>
    <w:rsid w:val="00CF1642"/>
    <w:rsid w:val="00CF19CB"/>
    <w:rsid w:val="00CF1CFA"/>
    <w:rsid w:val="00CF1F8F"/>
    <w:rsid w:val="00CF2736"/>
    <w:rsid w:val="00CF2A25"/>
    <w:rsid w:val="00CF2D22"/>
    <w:rsid w:val="00CF30CA"/>
    <w:rsid w:val="00CF325F"/>
    <w:rsid w:val="00CF3ED8"/>
    <w:rsid w:val="00CF42B3"/>
    <w:rsid w:val="00CF4720"/>
    <w:rsid w:val="00CF48C0"/>
    <w:rsid w:val="00CF52F2"/>
    <w:rsid w:val="00CF5763"/>
    <w:rsid w:val="00CF5B0F"/>
    <w:rsid w:val="00CF6171"/>
    <w:rsid w:val="00CF6411"/>
    <w:rsid w:val="00CF64A1"/>
    <w:rsid w:val="00CF6C92"/>
    <w:rsid w:val="00CF74B4"/>
    <w:rsid w:val="00CF7848"/>
    <w:rsid w:val="00CF7E8C"/>
    <w:rsid w:val="00D000A2"/>
    <w:rsid w:val="00D002E2"/>
    <w:rsid w:val="00D00510"/>
    <w:rsid w:val="00D00512"/>
    <w:rsid w:val="00D00E8E"/>
    <w:rsid w:val="00D011E8"/>
    <w:rsid w:val="00D01280"/>
    <w:rsid w:val="00D01437"/>
    <w:rsid w:val="00D01D93"/>
    <w:rsid w:val="00D01FB7"/>
    <w:rsid w:val="00D02090"/>
    <w:rsid w:val="00D0268E"/>
    <w:rsid w:val="00D027D9"/>
    <w:rsid w:val="00D03493"/>
    <w:rsid w:val="00D036C3"/>
    <w:rsid w:val="00D0448B"/>
    <w:rsid w:val="00D050B7"/>
    <w:rsid w:val="00D05D6B"/>
    <w:rsid w:val="00D0688F"/>
    <w:rsid w:val="00D06B07"/>
    <w:rsid w:val="00D06B78"/>
    <w:rsid w:val="00D06E7C"/>
    <w:rsid w:val="00D075BF"/>
    <w:rsid w:val="00D1055F"/>
    <w:rsid w:val="00D10B1F"/>
    <w:rsid w:val="00D10D19"/>
    <w:rsid w:val="00D10EAB"/>
    <w:rsid w:val="00D1133F"/>
    <w:rsid w:val="00D119E7"/>
    <w:rsid w:val="00D11E61"/>
    <w:rsid w:val="00D12097"/>
    <w:rsid w:val="00D13454"/>
    <w:rsid w:val="00D13C9A"/>
    <w:rsid w:val="00D148D8"/>
    <w:rsid w:val="00D14A93"/>
    <w:rsid w:val="00D14CD4"/>
    <w:rsid w:val="00D155C8"/>
    <w:rsid w:val="00D159A9"/>
    <w:rsid w:val="00D1679A"/>
    <w:rsid w:val="00D16E96"/>
    <w:rsid w:val="00D16EF6"/>
    <w:rsid w:val="00D17EA4"/>
    <w:rsid w:val="00D203A9"/>
    <w:rsid w:val="00D20882"/>
    <w:rsid w:val="00D21491"/>
    <w:rsid w:val="00D218E6"/>
    <w:rsid w:val="00D222D1"/>
    <w:rsid w:val="00D22569"/>
    <w:rsid w:val="00D23181"/>
    <w:rsid w:val="00D232B8"/>
    <w:rsid w:val="00D2356D"/>
    <w:rsid w:val="00D239A9"/>
    <w:rsid w:val="00D23C51"/>
    <w:rsid w:val="00D23D08"/>
    <w:rsid w:val="00D23DF7"/>
    <w:rsid w:val="00D24471"/>
    <w:rsid w:val="00D258B2"/>
    <w:rsid w:val="00D264C6"/>
    <w:rsid w:val="00D26A3C"/>
    <w:rsid w:val="00D26EEA"/>
    <w:rsid w:val="00D26F92"/>
    <w:rsid w:val="00D2720C"/>
    <w:rsid w:val="00D27BB1"/>
    <w:rsid w:val="00D3005B"/>
    <w:rsid w:val="00D30EE4"/>
    <w:rsid w:val="00D30F7E"/>
    <w:rsid w:val="00D315EA"/>
    <w:rsid w:val="00D31FC4"/>
    <w:rsid w:val="00D32458"/>
    <w:rsid w:val="00D32C5B"/>
    <w:rsid w:val="00D3347C"/>
    <w:rsid w:val="00D3361D"/>
    <w:rsid w:val="00D33953"/>
    <w:rsid w:val="00D3454C"/>
    <w:rsid w:val="00D34AC8"/>
    <w:rsid w:val="00D34FF4"/>
    <w:rsid w:val="00D365A7"/>
    <w:rsid w:val="00D36F31"/>
    <w:rsid w:val="00D373FC"/>
    <w:rsid w:val="00D40400"/>
    <w:rsid w:val="00D4139A"/>
    <w:rsid w:val="00D42362"/>
    <w:rsid w:val="00D42480"/>
    <w:rsid w:val="00D427AB"/>
    <w:rsid w:val="00D44066"/>
    <w:rsid w:val="00D44319"/>
    <w:rsid w:val="00D44F43"/>
    <w:rsid w:val="00D4565C"/>
    <w:rsid w:val="00D45D0F"/>
    <w:rsid w:val="00D45D36"/>
    <w:rsid w:val="00D46024"/>
    <w:rsid w:val="00D46A40"/>
    <w:rsid w:val="00D46C3A"/>
    <w:rsid w:val="00D46E31"/>
    <w:rsid w:val="00D46E9A"/>
    <w:rsid w:val="00D470C3"/>
    <w:rsid w:val="00D47CED"/>
    <w:rsid w:val="00D50080"/>
    <w:rsid w:val="00D50118"/>
    <w:rsid w:val="00D501B7"/>
    <w:rsid w:val="00D50644"/>
    <w:rsid w:val="00D50A97"/>
    <w:rsid w:val="00D50EA3"/>
    <w:rsid w:val="00D51234"/>
    <w:rsid w:val="00D514BA"/>
    <w:rsid w:val="00D51683"/>
    <w:rsid w:val="00D51E00"/>
    <w:rsid w:val="00D51F94"/>
    <w:rsid w:val="00D52100"/>
    <w:rsid w:val="00D52200"/>
    <w:rsid w:val="00D5231B"/>
    <w:rsid w:val="00D52979"/>
    <w:rsid w:val="00D52BC1"/>
    <w:rsid w:val="00D535EE"/>
    <w:rsid w:val="00D536BA"/>
    <w:rsid w:val="00D5455B"/>
    <w:rsid w:val="00D54762"/>
    <w:rsid w:val="00D550C8"/>
    <w:rsid w:val="00D55519"/>
    <w:rsid w:val="00D55B82"/>
    <w:rsid w:val="00D569A3"/>
    <w:rsid w:val="00D57332"/>
    <w:rsid w:val="00D5791A"/>
    <w:rsid w:val="00D57B69"/>
    <w:rsid w:val="00D57D57"/>
    <w:rsid w:val="00D6011F"/>
    <w:rsid w:val="00D60B01"/>
    <w:rsid w:val="00D60C55"/>
    <w:rsid w:val="00D61DB2"/>
    <w:rsid w:val="00D62211"/>
    <w:rsid w:val="00D6221D"/>
    <w:rsid w:val="00D624A3"/>
    <w:rsid w:val="00D62600"/>
    <w:rsid w:val="00D62679"/>
    <w:rsid w:val="00D62F0C"/>
    <w:rsid w:val="00D63436"/>
    <w:rsid w:val="00D63D3F"/>
    <w:rsid w:val="00D644E4"/>
    <w:rsid w:val="00D6488B"/>
    <w:rsid w:val="00D64F13"/>
    <w:rsid w:val="00D652FE"/>
    <w:rsid w:val="00D66420"/>
    <w:rsid w:val="00D67BCF"/>
    <w:rsid w:val="00D70005"/>
    <w:rsid w:val="00D70748"/>
    <w:rsid w:val="00D70C03"/>
    <w:rsid w:val="00D70FFE"/>
    <w:rsid w:val="00D71399"/>
    <w:rsid w:val="00D71596"/>
    <w:rsid w:val="00D71641"/>
    <w:rsid w:val="00D71FC5"/>
    <w:rsid w:val="00D72C6D"/>
    <w:rsid w:val="00D72E30"/>
    <w:rsid w:val="00D72F92"/>
    <w:rsid w:val="00D730DE"/>
    <w:rsid w:val="00D73388"/>
    <w:rsid w:val="00D746AB"/>
    <w:rsid w:val="00D75045"/>
    <w:rsid w:val="00D7589B"/>
    <w:rsid w:val="00D758E0"/>
    <w:rsid w:val="00D75F76"/>
    <w:rsid w:val="00D76460"/>
    <w:rsid w:val="00D76497"/>
    <w:rsid w:val="00D77A5F"/>
    <w:rsid w:val="00D77B2F"/>
    <w:rsid w:val="00D77C3F"/>
    <w:rsid w:val="00D77CE9"/>
    <w:rsid w:val="00D8030A"/>
    <w:rsid w:val="00D80A33"/>
    <w:rsid w:val="00D80AD8"/>
    <w:rsid w:val="00D815D1"/>
    <w:rsid w:val="00D81F1B"/>
    <w:rsid w:val="00D8215F"/>
    <w:rsid w:val="00D821BC"/>
    <w:rsid w:val="00D828D9"/>
    <w:rsid w:val="00D82961"/>
    <w:rsid w:val="00D82B49"/>
    <w:rsid w:val="00D835B5"/>
    <w:rsid w:val="00D83EEA"/>
    <w:rsid w:val="00D851ED"/>
    <w:rsid w:val="00D8536F"/>
    <w:rsid w:val="00D8542D"/>
    <w:rsid w:val="00D855F7"/>
    <w:rsid w:val="00D85D2C"/>
    <w:rsid w:val="00D86C09"/>
    <w:rsid w:val="00D86EAD"/>
    <w:rsid w:val="00D872D9"/>
    <w:rsid w:val="00D876D4"/>
    <w:rsid w:val="00D87EF0"/>
    <w:rsid w:val="00D9013E"/>
    <w:rsid w:val="00D90839"/>
    <w:rsid w:val="00D9090C"/>
    <w:rsid w:val="00D9128F"/>
    <w:rsid w:val="00D9150F"/>
    <w:rsid w:val="00D919A4"/>
    <w:rsid w:val="00D924CA"/>
    <w:rsid w:val="00D92BEE"/>
    <w:rsid w:val="00D93299"/>
    <w:rsid w:val="00D93812"/>
    <w:rsid w:val="00D939C7"/>
    <w:rsid w:val="00D93EEE"/>
    <w:rsid w:val="00D94838"/>
    <w:rsid w:val="00D94A26"/>
    <w:rsid w:val="00D94A9E"/>
    <w:rsid w:val="00D94F68"/>
    <w:rsid w:val="00D95055"/>
    <w:rsid w:val="00D958BB"/>
    <w:rsid w:val="00D95B1E"/>
    <w:rsid w:val="00D965FF"/>
    <w:rsid w:val="00D96CE9"/>
    <w:rsid w:val="00D96D22"/>
    <w:rsid w:val="00D973DC"/>
    <w:rsid w:val="00D97FD3"/>
    <w:rsid w:val="00DA025E"/>
    <w:rsid w:val="00DA0715"/>
    <w:rsid w:val="00DA0896"/>
    <w:rsid w:val="00DA0ED6"/>
    <w:rsid w:val="00DA1071"/>
    <w:rsid w:val="00DA15C9"/>
    <w:rsid w:val="00DA1A4F"/>
    <w:rsid w:val="00DA1CA8"/>
    <w:rsid w:val="00DA21C4"/>
    <w:rsid w:val="00DA22C2"/>
    <w:rsid w:val="00DA29B8"/>
    <w:rsid w:val="00DA2D41"/>
    <w:rsid w:val="00DA2E94"/>
    <w:rsid w:val="00DA2EB7"/>
    <w:rsid w:val="00DA3109"/>
    <w:rsid w:val="00DA3745"/>
    <w:rsid w:val="00DA38EB"/>
    <w:rsid w:val="00DA3EC3"/>
    <w:rsid w:val="00DA4B50"/>
    <w:rsid w:val="00DA4FA8"/>
    <w:rsid w:val="00DA5163"/>
    <w:rsid w:val="00DA5D7D"/>
    <w:rsid w:val="00DA6E35"/>
    <w:rsid w:val="00DA6EB9"/>
    <w:rsid w:val="00DA6F8F"/>
    <w:rsid w:val="00DA77F4"/>
    <w:rsid w:val="00DA79C3"/>
    <w:rsid w:val="00DA7ABF"/>
    <w:rsid w:val="00DA7C6B"/>
    <w:rsid w:val="00DB0EF3"/>
    <w:rsid w:val="00DB1322"/>
    <w:rsid w:val="00DB14E6"/>
    <w:rsid w:val="00DB1981"/>
    <w:rsid w:val="00DB1F92"/>
    <w:rsid w:val="00DB2585"/>
    <w:rsid w:val="00DB27EB"/>
    <w:rsid w:val="00DB2AD5"/>
    <w:rsid w:val="00DB34DE"/>
    <w:rsid w:val="00DB3756"/>
    <w:rsid w:val="00DB37E3"/>
    <w:rsid w:val="00DB3E28"/>
    <w:rsid w:val="00DB4313"/>
    <w:rsid w:val="00DB450D"/>
    <w:rsid w:val="00DB5116"/>
    <w:rsid w:val="00DB56B8"/>
    <w:rsid w:val="00DB58B4"/>
    <w:rsid w:val="00DB58CB"/>
    <w:rsid w:val="00DB5F77"/>
    <w:rsid w:val="00DB6626"/>
    <w:rsid w:val="00DB6B50"/>
    <w:rsid w:val="00DB6B77"/>
    <w:rsid w:val="00DB74BF"/>
    <w:rsid w:val="00DB7CCB"/>
    <w:rsid w:val="00DC0399"/>
    <w:rsid w:val="00DC0564"/>
    <w:rsid w:val="00DC07F8"/>
    <w:rsid w:val="00DC0D25"/>
    <w:rsid w:val="00DC122A"/>
    <w:rsid w:val="00DC3327"/>
    <w:rsid w:val="00DC3B66"/>
    <w:rsid w:val="00DC3CC4"/>
    <w:rsid w:val="00DC3CEF"/>
    <w:rsid w:val="00DC44D5"/>
    <w:rsid w:val="00DC4712"/>
    <w:rsid w:val="00DC4805"/>
    <w:rsid w:val="00DC495B"/>
    <w:rsid w:val="00DC4A3A"/>
    <w:rsid w:val="00DC4D04"/>
    <w:rsid w:val="00DC4E42"/>
    <w:rsid w:val="00DC5EF7"/>
    <w:rsid w:val="00DC639B"/>
    <w:rsid w:val="00DC641F"/>
    <w:rsid w:val="00DC675A"/>
    <w:rsid w:val="00DC6763"/>
    <w:rsid w:val="00DC6E22"/>
    <w:rsid w:val="00DC6F13"/>
    <w:rsid w:val="00DC7370"/>
    <w:rsid w:val="00DC76A8"/>
    <w:rsid w:val="00DD009A"/>
    <w:rsid w:val="00DD00F7"/>
    <w:rsid w:val="00DD01E6"/>
    <w:rsid w:val="00DD02A4"/>
    <w:rsid w:val="00DD11AB"/>
    <w:rsid w:val="00DD12C7"/>
    <w:rsid w:val="00DD1613"/>
    <w:rsid w:val="00DD177D"/>
    <w:rsid w:val="00DD1929"/>
    <w:rsid w:val="00DD1D5E"/>
    <w:rsid w:val="00DD1F36"/>
    <w:rsid w:val="00DD2397"/>
    <w:rsid w:val="00DD2903"/>
    <w:rsid w:val="00DD2ED6"/>
    <w:rsid w:val="00DD30F9"/>
    <w:rsid w:val="00DD38BC"/>
    <w:rsid w:val="00DD39DD"/>
    <w:rsid w:val="00DD3A03"/>
    <w:rsid w:val="00DD3A9A"/>
    <w:rsid w:val="00DD3C7C"/>
    <w:rsid w:val="00DD438C"/>
    <w:rsid w:val="00DD4496"/>
    <w:rsid w:val="00DD4821"/>
    <w:rsid w:val="00DD54B1"/>
    <w:rsid w:val="00DD58DA"/>
    <w:rsid w:val="00DD5A7F"/>
    <w:rsid w:val="00DD5B67"/>
    <w:rsid w:val="00DD60D6"/>
    <w:rsid w:val="00DD6156"/>
    <w:rsid w:val="00DD6CCF"/>
    <w:rsid w:val="00DD6E53"/>
    <w:rsid w:val="00DD75EB"/>
    <w:rsid w:val="00DD78A8"/>
    <w:rsid w:val="00DD78B5"/>
    <w:rsid w:val="00DD792A"/>
    <w:rsid w:val="00DE0582"/>
    <w:rsid w:val="00DE0D2C"/>
    <w:rsid w:val="00DE0EEE"/>
    <w:rsid w:val="00DE1545"/>
    <w:rsid w:val="00DE16E8"/>
    <w:rsid w:val="00DE1B1C"/>
    <w:rsid w:val="00DE1B7F"/>
    <w:rsid w:val="00DE1B81"/>
    <w:rsid w:val="00DE1D58"/>
    <w:rsid w:val="00DE2A42"/>
    <w:rsid w:val="00DE2E27"/>
    <w:rsid w:val="00DE36C6"/>
    <w:rsid w:val="00DE3A06"/>
    <w:rsid w:val="00DE3BF2"/>
    <w:rsid w:val="00DE3C57"/>
    <w:rsid w:val="00DE3E2A"/>
    <w:rsid w:val="00DE3EB1"/>
    <w:rsid w:val="00DE4D6F"/>
    <w:rsid w:val="00DE4FC1"/>
    <w:rsid w:val="00DE5A15"/>
    <w:rsid w:val="00DE749B"/>
    <w:rsid w:val="00DE75B8"/>
    <w:rsid w:val="00DE7943"/>
    <w:rsid w:val="00DF0142"/>
    <w:rsid w:val="00DF0207"/>
    <w:rsid w:val="00DF1113"/>
    <w:rsid w:val="00DF1C2D"/>
    <w:rsid w:val="00DF2321"/>
    <w:rsid w:val="00DF25D9"/>
    <w:rsid w:val="00DF26C2"/>
    <w:rsid w:val="00DF2D99"/>
    <w:rsid w:val="00DF2E2F"/>
    <w:rsid w:val="00DF35CD"/>
    <w:rsid w:val="00DF366F"/>
    <w:rsid w:val="00DF399A"/>
    <w:rsid w:val="00DF406E"/>
    <w:rsid w:val="00DF4151"/>
    <w:rsid w:val="00DF4834"/>
    <w:rsid w:val="00DF4DC2"/>
    <w:rsid w:val="00DF5366"/>
    <w:rsid w:val="00DF5925"/>
    <w:rsid w:val="00DF5AF2"/>
    <w:rsid w:val="00DF6AFF"/>
    <w:rsid w:val="00DF6CFA"/>
    <w:rsid w:val="00DF6D94"/>
    <w:rsid w:val="00DF6F2E"/>
    <w:rsid w:val="00DF6F92"/>
    <w:rsid w:val="00DF781C"/>
    <w:rsid w:val="00DF7B0E"/>
    <w:rsid w:val="00E0035D"/>
    <w:rsid w:val="00E018A0"/>
    <w:rsid w:val="00E019AC"/>
    <w:rsid w:val="00E01FF3"/>
    <w:rsid w:val="00E022A7"/>
    <w:rsid w:val="00E0298C"/>
    <w:rsid w:val="00E02F1A"/>
    <w:rsid w:val="00E030DE"/>
    <w:rsid w:val="00E032A0"/>
    <w:rsid w:val="00E03C39"/>
    <w:rsid w:val="00E040A6"/>
    <w:rsid w:val="00E041AE"/>
    <w:rsid w:val="00E0421C"/>
    <w:rsid w:val="00E048D6"/>
    <w:rsid w:val="00E04FC4"/>
    <w:rsid w:val="00E052F5"/>
    <w:rsid w:val="00E05479"/>
    <w:rsid w:val="00E05879"/>
    <w:rsid w:val="00E05A4A"/>
    <w:rsid w:val="00E06201"/>
    <w:rsid w:val="00E062AD"/>
    <w:rsid w:val="00E068FA"/>
    <w:rsid w:val="00E069E6"/>
    <w:rsid w:val="00E06F52"/>
    <w:rsid w:val="00E07303"/>
    <w:rsid w:val="00E07784"/>
    <w:rsid w:val="00E07800"/>
    <w:rsid w:val="00E07A9E"/>
    <w:rsid w:val="00E1010A"/>
    <w:rsid w:val="00E104E0"/>
    <w:rsid w:val="00E109C9"/>
    <w:rsid w:val="00E109D5"/>
    <w:rsid w:val="00E10B33"/>
    <w:rsid w:val="00E10BBC"/>
    <w:rsid w:val="00E1114F"/>
    <w:rsid w:val="00E11280"/>
    <w:rsid w:val="00E113D2"/>
    <w:rsid w:val="00E119D4"/>
    <w:rsid w:val="00E11A0A"/>
    <w:rsid w:val="00E11C7F"/>
    <w:rsid w:val="00E11D56"/>
    <w:rsid w:val="00E12585"/>
    <w:rsid w:val="00E12924"/>
    <w:rsid w:val="00E14260"/>
    <w:rsid w:val="00E143CE"/>
    <w:rsid w:val="00E1442E"/>
    <w:rsid w:val="00E152C7"/>
    <w:rsid w:val="00E158A6"/>
    <w:rsid w:val="00E15CE6"/>
    <w:rsid w:val="00E15D03"/>
    <w:rsid w:val="00E166CB"/>
    <w:rsid w:val="00E17070"/>
    <w:rsid w:val="00E174E7"/>
    <w:rsid w:val="00E17FA4"/>
    <w:rsid w:val="00E2014D"/>
    <w:rsid w:val="00E2034C"/>
    <w:rsid w:val="00E20430"/>
    <w:rsid w:val="00E205CE"/>
    <w:rsid w:val="00E20A39"/>
    <w:rsid w:val="00E20B39"/>
    <w:rsid w:val="00E20B91"/>
    <w:rsid w:val="00E20DF7"/>
    <w:rsid w:val="00E2108E"/>
    <w:rsid w:val="00E210BB"/>
    <w:rsid w:val="00E212DD"/>
    <w:rsid w:val="00E2155E"/>
    <w:rsid w:val="00E21AF1"/>
    <w:rsid w:val="00E21F8F"/>
    <w:rsid w:val="00E220C3"/>
    <w:rsid w:val="00E2268A"/>
    <w:rsid w:val="00E233F6"/>
    <w:rsid w:val="00E23CCB"/>
    <w:rsid w:val="00E240DE"/>
    <w:rsid w:val="00E24199"/>
    <w:rsid w:val="00E241D6"/>
    <w:rsid w:val="00E2436B"/>
    <w:rsid w:val="00E24709"/>
    <w:rsid w:val="00E24C7C"/>
    <w:rsid w:val="00E24D8B"/>
    <w:rsid w:val="00E257C8"/>
    <w:rsid w:val="00E25D2A"/>
    <w:rsid w:val="00E25EFA"/>
    <w:rsid w:val="00E26006"/>
    <w:rsid w:val="00E26174"/>
    <w:rsid w:val="00E267FB"/>
    <w:rsid w:val="00E26CD5"/>
    <w:rsid w:val="00E26F63"/>
    <w:rsid w:val="00E27069"/>
    <w:rsid w:val="00E27FB5"/>
    <w:rsid w:val="00E30576"/>
    <w:rsid w:val="00E30AE1"/>
    <w:rsid w:val="00E30E54"/>
    <w:rsid w:val="00E30EE9"/>
    <w:rsid w:val="00E310D2"/>
    <w:rsid w:val="00E311B1"/>
    <w:rsid w:val="00E31639"/>
    <w:rsid w:val="00E31A8A"/>
    <w:rsid w:val="00E324DF"/>
    <w:rsid w:val="00E33647"/>
    <w:rsid w:val="00E339CD"/>
    <w:rsid w:val="00E33B34"/>
    <w:rsid w:val="00E33BDF"/>
    <w:rsid w:val="00E33E2E"/>
    <w:rsid w:val="00E344B9"/>
    <w:rsid w:val="00E34718"/>
    <w:rsid w:val="00E34BA5"/>
    <w:rsid w:val="00E35698"/>
    <w:rsid w:val="00E35815"/>
    <w:rsid w:val="00E35B96"/>
    <w:rsid w:val="00E36244"/>
    <w:rsid w:val="00E368D6"/>
    <w:rsid w:val="00E37855"/>
    <w:rsid w:val="00E4015B"/>
    <w:rsid w:val="00E40A89"/>
    <w:rsid w:val="00E423D9"/>
    <w:rsid w:val="00E42921"/>
    <w:rsid w:val="00E42BC1"/>
    <w:rsid w:val="00E42CC0"/>
    <w:rsid w:val="00E4312A"/>
    <w:rsid w:val="00E43257"/>
    <w:rsid w:val="00E432D2"/>
    <w:rsid w:val="00E437E7"/>
    <w:rsid w:val="00E43985"/>
    <w:rsid w:val="00E43E4C"/>
    <w:rsid w:val="00E440DB"/>
    <w:rsid w:val="00E44A89"/>
    <w:rsid w:val="00E45039"/>
    <w:rsid w:val="00E45238"/>
    <w:rsid w:val="00E453B5"/>
    <w:rsid w:val="00E45D1D"/>
    <w:rsid w:val="00E45FFF"/>
    <w:rsid w:val="00E4720B"/>
    <w:rsid w:val="00E47217"/>
    <w:rsid w:val="00E4773B"/>
    <w:rsid w:val="00E504DE"/>
    <w:rsid w:val="00E50550"/>
    <w:rsid w:val="00E506EE"/>
    <w:rsid w:val="00E50E77"/>
    <w:rsid w:val="00E51069"/>
    <w:rsid w:val="00E5129D"/>
    <w:rsid w:val="00E512D4"/>
    <w:rsid w:val="00E517B7"/>
    <w:rsid w:val="00E518C6"/>
    <w:rsid w:val="00E51ADA"/>
    <w:rsid w:val="00E526E1"/>
    <w:rsid w:val="00E52DA5"/>
    <w:rsid w:val="00E537B2"/>
    <w:rsid w:val="00E53F24"/>
    <w:rsid w:val="00E54A9B"/>
    <w:rsid w:val="00E54B82"/>
    <w:rsid w:val="00E54D04"/>
    <w:rsid w:val="00E54DAA"/>
    <w:rsid w:val="00E556E3"/>
    <w:rsid w:val="00E55CE0"/>
    <w:rsid w:val="00E56053"/>
    <w:rsid w:val="00E5623A"/>
    <w:rsid w:val="00E564A6"/>
    <w:rsid w:val="00E56D1C"/>
    <w:rsid w:val="00E56E25"/>
    <w:rsid w:val="00E57787"/>
    <w:rsid w:val="00E57BA7"/>
    <w:rsid w:val="00E57FA8"/>
    <w:rsid w:val="00E603F1"/>
    <w:rsid w:val="00E60A4D"/>
    <w:rsid w:val="00E6121D"/>
    <w:rsid w:val="00E61AF7"/>
    <w:rsid w:val="00E61B3E"/>
    <w:rsid w:val="00E61EE0"/>
    <w:rsid w:val="00E62984"/>
    <w:rsid w:val="00E62DDB"/>
    <w:rsid w:val="00E62FDF"/>
    <w:rsid w:val="00E63041"/>
    <w:rsid w:val="00E63653"/>
    <w:rsid w:val="00E639E4"/>
    <w:rsid w:val="00E63A99"/>
    <w:rsid w:val="00E63DB1"/>
    <w:rsid w:val="00E63EC9"/>
    <w:rsid w:val="00E6443F"/>
    <w:rsid w:val="00E650F0"/>
    <w:rsid w:val="00E65435"/>
    <w:rsid w:val="00E65930"/>
    <w:rsid w:val="00E6596A"/>
    <w:rsid w:val="00E6599B"/>
    <w:rsid w:val="00E66730"/>
    <w:rsid w:val="00E66797"/>
    <w:rsid w:val="00E669F9"/>
    <w:rsid w:val="00E676F6"/>
    <w:rsid w:val="00E67EF1"/>
    <w:rsid w:val="00E70776"/>
    <w:rsid w:val="00E70830"/>
    <w:rsid w:val="00E7171C"/>
    <w:rsid w:val="00E7178B"/>
    <w:rsid w:val="00E71B0F"/>
    <w:rsid w:val="00E71E3D"/>
    <w:rsid w:val="00E725E7"/>
    <w:rsid w:val="00E72C84"/>
    <w:rsid w:val="00E73822"/>
    <w:rsid w:val="00E73B2D"/>
    <w:rsid w:val="00E73F8D"/>
    <w:rsid w:val="00E740E7"/>
    <w:rsid w:val="00E74174"/>
    <w:rsid w:val="00E7479B"/>
    <w:rsid w:val="00E748EB"/>
    <w:rsid w:val="00E749D9"/>
    <w:rsid w:val="00E74DD8"/>
    <w:rsid w:val="00E755EF"/>
    <w:rsid w:val="00E758A6"/>
    <w:rsid w:val="00E759C5"/>
    <w:rsid w:val="00E75A52"/>
    <w:rsid w:val="00E75A67"/>
    <w:rsid w:val="00E75C4F"/>
    <w:rsid w:val="00E76107"/>
    <w:rsid w:val="00E76325"/>
    <w:rsid w:val="00E76B72"/>
    <w:rsid w:val="00E77195"/>
    <w:rsid w:val="00E779BF"/>
    <w:rsid w:val="00E80363"/>
    <w:rsid w:val="00E80CE2"/>
    <w:rsid w:val="00E80E2C"/>
    <w:rsid w:val="00E81281"/>
    <w:rsid w:val="00E812E5"/>
    <w:rsid w:val="00E813B4"/>
    <w:rsid w:val="00E819AB"/>
    <w:rsid w:val="00E81DCB"/>
    <w:rsid w:val="00E81EFB"/>
    <w:rsid w:val="00E82199"/>
    <w:rsid w:val="00E830F0"/>
    <w:rsid w:val="00E83176"/>
    <w:rsid w:val="00E83BE2"/>
    <w:rsid w:val="00E842DE"/>
    <w:rsid w:val="00E85904"/>
    <w:rsid w:val="00E85912"/>
    <w:rsid w:val="00E85A32"/>
    <w:rsid w:val="00E85BAD"/>
    <w:rsid w:val="00E85BD0"/>
    <w:rsid w:val="00E85CA6"/>
    <w:rsid w:val="00E86590"/>
    <w:rsid w:val="00E86CEA"/>
    <w:rsid w:val="00E86F88"/>
    <w:rsid w:val="00E8715A"/>
    <w:rsid w:val="00E87429"/>
    <w:rsid w:val="00E877EE"/>
    <w:rsid w:val="00E87957"/>
    <w:rsid w:val="00E87C89"/>
    <w:rsid w:val="00E87F66"/>
    <w:rsid w:val="00E9029C"/>
    <w:rsid w:val="00E90734"/>
    <w:rsid w:val="00E90C5D"/>
    <w:rsid w:val="00E90CA3"/>
    <w:rsid w:val="00E9102C"/>
    <w:rsid w:val="00E910C8"/>
    <w:rsid w:val="00E915A6"/>
    <w:rsid w:val="00E919A8"/>
    <w:rsid w:val="00E91A89"/>
    <w:rsid w:val="00E91C65"/>
    <w:rsid w:val="00E927FF"/>
    <w:rsid w:val="00E92B52"/>
    <w:rsid w:val="00E92D0D"/>
    <w:rsid w:val="00E92D81"/>
    <w:rsid w:val="00E93082"/>
    <w:rsid w:val="00E93407"/>
    <w:rsid w:val="00E9360C"/>
    <w:rsid w:val="00E93C6B"/>
    <w:rsid w:val="00E9402B"/>
    <w:rsid w:val="00E9426B"/>
    <w:rsid w:val="00E94E63"/>
    <w:rsid w:val="00E9515F"/>
    <w:rsid w:val="00E9538E"/>
    <w:rsid w:val="00E9563D"/>
    <w:rsid w:val="00E95ED4"/>
    <w:rsid w:val="00E95FF7"/>
    <w:rsid w:val="00E964F0"/>
    <w:rsid w:val="00E9681E"/>
    <w:rsid w:val="00E96E30"/>
    <w:rsid w:val="00E975D4"/>
    <w:rsid w:val="00E978FE"/>
    <w:rsid w:val="00EA06A4"/>
    <w:rsid w:val="00EA06E9"/>
    <w:rsid w:val="00EA1D33"/>
    <w:rsid w:val="00EA22C8"/>
    <w:rsid w:val="00EA2537"/>
    <w:rsid w:val="00EA28BA"/>
    <w:rsid w:val="00EA2A5C"/>
    <w:rsid w:val="00EA2DE6"/>
    <w:rsid w:val="00EA2F17"/>
    <w:rsid w:val="00EA2F70"/>
    <w:rsid w:val="00EA38CF"/>
    <w:rsid w:val="00EA3AC0"/>
    <w:rsid w:val="00EA4760"/>
    <w:rsid w:val="00EA495B"/>
    <w:rsid w:val="00EA506F"/>
    <w:rsid w:val="00EA52FF"/>
    <w:rsid w:val="00EA541E"/>
    <w:rsid w:val="00EA57AF"/>
    <w:rsid w:val="00EA5B9E"/>
    <w:rsid w:val="00EA6004"/>
    <w:rsid w:val="00EA654B"/>
    <w:rsid w:val="00EA680C"/>
    <w:rsid w:val="00EA69D3"/>
    <w:rsid w:val="00EA700B"/>
    <w:rsid w:val="00EA712C"/>
    <w:rsid w:val="00EA7FDC"/>
    <w:rsid w:val="00EB0592"/>
    <w:rsid w:val="00EB0CFF"/>
    <w:rsid w:val="00EB20D8"/>
    <w:rsid w:val="00EB2474"/>
    <w:rsid w:val="00EB266E"/>
    <w:rsid w:val="00EB2B95"/>
    <w:rsid w:val="00EB2CEC"/>
    <w:rsid w:val="00EB2E1E"/>
    <w:rsid w:val="00EB309C"/>
    <w:rsid w:val="00EB317F"/>
    <w:rsid w:val="00EB31B6"/>
    <w:rsid w:val="00EB3325"/>
    <w:rsid w:val="00EB3512"/>
    <w:rsid w:val="00EB3787"/>
    <w:rsid w:val="00EB41B6"/>
    <w:rsid w:val="00EB41CF"/>
    <w:rsid w:val="00EB42B1"/>
    <w:rsid w:val="00EB4443"/>
    <w:rsid w:val="00EB46AC"/>
    <w:rsid w:val="00EB4CAF"/>
    <w:rsid w:val="00EB4DF5"/>
    <w:rsid w:val="00EB4E15"/>
    <w:rsid w:val="00EB517A"/>
    <w:rsid w:val="00EB59E7"/>
    <w:rsid w:val="00EB5B69"/>
    <w:rsid w:val="00EB5BE3"/>
    <w:rsid w:val="00EB5D16"/>
    <w:rsid w:val="00EB6196"/>
    <w:rsid w:val="00EB62B9"/>
    <w:rsid w:val="00EB6B52"/>
    <w:rsid w:val="00EB76B2"/>
    <w:rsid w:val="00EB7954"/>
    <w:rsid w:val="00EB7D05"/>
    <w:rsid w:val="00EB7FEB"/>
    <w:rsid w:val="00EC0348"/>
    <w:rsid w:val="00EC0454"/>
    <w:rsid w:val="00EC141D"/>
    <w:rsid w:val="00EC150D"/>
    <w:rsid w:val="00EC2828"/>
    <w:rsid w:val="00EC2E8B"/>
    <w:rsid w:val="00EC2EFF"/>
    <w:rsid w:val="00EC2F0B"/>
    <w:rsid w:val="00EC2F6A"/>
    <w:rsid w:val="00EC36EF"/>
    <w:rsid w:val="00EC484B"/>
    <w:rsid w:val="00EC51CF"/>
    <w:rsid w:val="00EC53CD"/>
    <w:rsid w:val="00EC57B5"/>
    <w:rsid w:val="00EC5B22"/>
    <w:rsid w:val="00EC5B2E"/>
    <w:rsid w:val="00EC5BEE"/>
    <w:rsid w:val="00EC5E5F"/>
    <w:rsid w:val="00EC5FF3"/>
    <w:rsid w:val="00EC6395"/>
    <w:rsid w:val="00EC67FD"/>
    <w:rsid w:val="00EC68A1"/>
    <w:rsid w:val="00EC6A4F"/>
    <w:rsid w:val="00EC6AC0"/>
    <w:rsid w:val="00EC6F26"/>
    <w:rsid w:val="00EC702E"/>
    <w:rsid w:val="00EC73B4"/>
    <w:rsid w:val="00EC79D5"/>
    <w:rsid w:val="00ED11C6"/>
    <w:rsid w:val="00ED1217"/>
    <w:rsid w:val="00ED23A7"/>
    <w:rsid w:val="00ED23C2"/>
    <w:rsid w:val="00ED2CE5"/>
    <w:rsid w:val="00ED2D6E"/>
    <w:rsid w:val="00ED2DCE"/>
    <w:rsid w:val="00ED2E67"/>
    <w:rsid w:val="00ED392A"/>
    <w:rsid w:val="00ED39DE"/>
    <w:rsid w:val="00ED3F97"/>
    <w:rsid w:val="00ED431E"/>
    <w:rsid w:val="00ED43A4"/>
    <w:rsid w:val="00ED5707"/>
    <w:rsid w:val="00ED5C51"/>
    <w:rsid w:val="00ED5DB5"/>
    <w:rsid w:val="00ED5E0B"/>
    <w:rsid w:val="00ED5E24"/>
    <w:rsid w:val="00ED606B"/>
    <w:rsid w:val="00ED6AAC"/>
    <w:rsid w:val="00ED6C03"/>
    <w:rsid w:val="00ED6E91"/>
    <w:rsid w:val="00ED7861"/>
    <w:rsid w:val="00ED7C75"/>
    <w:rsid w:val="00EE0507"/>
    <w:rsid w:val="00EE0846"/>
    <w:rsid w:val="00EE0935"/>
    <w:rsid w:val="00EE122D"/>
    <w:rsid w:val="00EE12D0"/>
    <w:rsid w:val="00EE1580"/>
    <w:rsid w:val="00EE16A4"/>
    <w:rsid w:val="00EE1A3B"/>
    <w:rsid w:val="00EE1BEB"/>
    <w:rsid w:val="00EE1C16"/>
    <w:rsid w:val="00EE1F4F"/>
    <w:rsid w:val="00EE1FF5"/>
    <w:rsid w:val="00EE2D87"/>
    <w:rsid w:val="00EE2E3E"/>
    <w:rsid w:val="00EE3258"/>
    <w:rsid w:val="00EE3429"/>
    <w:rsid w:val="00EE3A5B"/>
    <w:rsid w:val="00EE3AEA"/>
    <w:rsid w:val="00EE3B1D"/>
    <w:rsid w:val="00EE3E4F"/>
    <w:rsid w:val="00EE3F6F"/>
    <w:rsid w:val="00EE45E7"/>
    <w:rsid w:val="00EE523E"/>
    <w:rsid w:val="00EE52A1"/>
    <w:rsid w:val="00EE53FB"/>
    <w:rsid w:val="00EE5491"/>
    <w:rsid w:val="00EE57DD"/>
    <w:rsid w:val="00EE5AFE"/>
    <w:rsid w:val="00EE653A"/>
    <w:rsid w:val="00EE68CF"/>
    <w:rsid w:val="00EE6B44"/>
    <w:rsid w:val="00EE7119"/>
    <w:rsid w:val="00EE75F0"/>
    <w:rsid w:val="00EF01B1"/>
    <w:rsid w:val="00EF068B"/>
    <w:rsid w:val="00EF0A32"/>
    <w:rsid w:val="00EF0B72"/>
    <w:rsid w:val="00EF1593"/>
    <w:rsid w:val="00EF15C5"/>
    <w:rsid w:val="00EF2443"/>
    <w:rsid w:val="00EF2C96"/>
    <w:rsid w:val="00EF2D08"/>
    <w:rsid w:val="00EF33DA"/>
    <w:rsid w:val="00EF375F"/>
    <w:rsid w:val="00EF46D8"/>
    <w:rsid w:val="00EF47BD"/>
    <w:rsid w:val="00EF4A96"/>
    <w:rsid w:val="00EF596D"/>
    <w:rsid w:val="00EF5A05"/>
    <w:rsid w:val="00EF5A4E"/>
    <w:rsid w:val="00EF5FD2"/>
    <w:rsid w:val="00EF660A"/>
    <w:rsid w:val="00EF6A2C"/>
    <w:rsid w:val="00EF6ABD"/>
    <w:rsid w:val="00EF6EC1"/>
    <w:rsid w:val="00EF731B"/>
    <w:rsid w:val="00EF74E5"/>
    <w:rsid w:val="00EF7A94"/>
    <w:rsid w:val="00EF7DC5"/>
    <w:rsid w:val="00F005E1"/>
    <w:rsid w:val="00F016A2"/>
    <w:rsid w:val="00F01AB0"/>
    <w:rsid w:val="00F01D6D"/>
    <w:rsid w:val="00F0238D"/>
    <w:rsid w:val="00F025F9"/>
    <w:rsid w:val="00F0274D"/>
    <w:rsid w:val="00F03B9E"/>
    <w:rsid w:val="00F04279"/>
    <w:rsid w:val="00F04E94"/>
    <w:rsid w:val="00F0518E"/>
    <w:rsid w:val="00F0519C"/>
    <w:rsid w:val="00F05877"/>
    <w:rsid w:val="00F05C0F"/>
    <w:rsid w:val="00F05E02"/>
    <w:rsid w:val="00F05E44"/>
    <w:rsid w:val="00F06016"/>
    <w:rsid w:val="00F06B9A"/>
    <w:rsid w:val="00F07E4B"/>
    <w:rsid w:val="00F07FB1"/>
    <w:rsid w:val="00F10211"/>
    <w:rsid w:val="00F10B43"/>
    <w:rsid w:val="00F117A3"/>
    <w:rsid w:val="00F1182C"/>
    <w:rsid w:val="00F11F47"/>
    <w:rsid w:val="00F124B3"/>
    <w:rsid w:val="00F12A45"/>
    <w:rsid w:val="00F12DCB"/>
    <w:rsid w:val="00F133A9"/>
    <w:rsid w:val="00F13B80"/>
    <w:rsid w:val="00F1471E"/>
    <w:rsid w:val="00F1498F"/>
    <w:rsid w:val="00F157A8"/>
    <w:rsid w:val="00F15A5A"/>
    <w:rsid w:val="00F15CD8"/>
    <w:rsid w:val="00F15EA5"/>
    <w:rsid w:val="00F15EE7"/>
    <w:rsid w:val="00F1706E"/>
    <w:rsid w:val="00F17442"/>
    <w:rsid w:val="00F179E0"/>
    <w:rsid w:val="00F20450"/>
    <w:rsid w:val="00F2062D"/>
    <w:rsid w:val="00F20AE1"/>
    <w:rsid w:val="00F2111A"/>
    <w:rsid w:val="00F21A83"/>
    <w:rsid w:val="00F21BF9"/>
    <w:rsid w:val="00F21FFD"/>
    <w:rsid w:val="00F2216B"/>
    <w:rsid w:val="00F22552"/>
    <w:rsid w:val="00F225D3"/>
    <w:rsid w:val="00F22658"/>
    <w:rsid w:val="00F227BF"/>
    <w:rsid w:val="00F2325B"/>
    <w:rsid w:val="00F23448"/>
    <w:rsid w:val="00F239FB"/>
    <w:rsid w:val="00F23C0C"/>
    <w:rsid w:val="00F23D6A"/>
    <w:rsid w:val="00F24141"/>
    <w:rsid w:val="00F24163"/>
    <w:rsid w:val="00F241EF"/>
    <w:rsid w:val="00F242CC"/>
    <w:rsid w:val="00F249FB"/>
    <w:rsid w:val="00F25005"/>
    <w:rsid w:val="00F25376"/>
    <w:rsid w:val="00F2544E"/>
    <w:rsid w:val="00F25633"/>
    <w:rsid w:val="00F25BF8"/>
    <w:rsid w:val="00F25F8F"/>
    <w:rsid w:val="00F25F9E"/>
    <w:rsid w:val="00F26010"/>
    <w:rsid w:val="00F26293"/>
    <w:rsid w:val="00F2768D"/>
    <w:rsid w:val="00F276C7"/>
    <w:rsid w:val="00F27B19"/>
    <w:rsid w:val="00F27B9C"/>
    <w:rsid w:val="00F27E4C"/>
    <w:rsid w:val="00F27F0C"/>
    <w:rsid w:val="00F307F8"/>
    <w:rsid w:val="00F308F3"/>
    <w:rsid w:val="00F30ADE"/>
    <w:rsid w:val="00F30BB1"/>
    <w:rsid w:val="00F30E75"/>
    <w:rsid w:val="00F3176E"/>
    <w:rsid w:val="00F32008"/>
    <w:rsid w:val="00F32CAB"/>
    <w:rsid w:val="00F32DAB"/>
    <w:rsid w:val="00F33063"/>
    <w:rsid w:val="00F339B3"/>
    <w:rsid w:val="00F34A0D"/>
    <w:rsid w:val="00F34C3F"/>
    <w:rsid w:val="00F34DFC"/>
    <w:rsid w:val="00F359AF"/>
    <w:rsid w:val="00F360BF"/>
    <w:rsid w:val="00F36288"/>
    <w:rsid w:val="00F36801"/>
    <w:rsid w:val="00F368FF"/>
    <w:rsid w:val="00F36CF5"/>
    <w:rsid w:val="00F36F65"/>
    <w:rsid w:val="00F37971"/>
    <w:rsid w:val="00F37A37"/>
    <w:rsid w:val="00F401D1"/>
    <w:rsid w:val="00F407AF"/>
    <w:rsid w:val="00F41934"/>
    <w:rsid w:val="00F41C84"/>
    <w:rsid w:val="00F41FB1"/>
    <w:rsid w:val="00F42AB4"/>
    <w:rsid w:val="00F42B0B"/>
    <w:rsid w:val="00F42C3E"/>
    <w:rsid w:val="00F42FB0"/>
    <w:rsid w:val="00F439D5"/>
    <w:rsid w:val="00F43AB6"/>
    <w:rsid w:val="00F43DA9"/>
    <w:rsid w:val="00F441F2"/>
    <w:rsid w:val="00F443A0"/>
    <w:rsid w:val="00F44588"/>
    <w:rsid w:val="00F4462A"/>
    <w:rsid w:val="00F44732"/>
    <w:rsid w:val="00F45A17"/>
    <w:rsid w:val="00F45AF5"/>
    <w:rsid w:val="00F45DFF"/>
    <w:rsid w:val="00F46202"/>
    <w:rsid w:val="00F4675B"/>
    <w:rsid w:val="00F46BDD"/>
    <w:rsid w:val="00F46DB2"/>
    <w:rsid w:val="00F46E4D"/>
    <w:rsid w:val="00F46FC1"/>
    <w:rsid w:val="00F47007"/>
    <w:rsid w:val="00F471E3"/>
    <w:rsid w:val="00F4725B"/>
    <w:rsid w:val="00F47BA6"/>
    <w:rsid w:val="00F47DAB"/>
    <w:rsid w:val="00F504E5"/>
    <w:rsid w:val="00F5054C"/>
    <w:rsid w:val="00F51170"/>
    <w:rsid w:val="00F520D3"/>
    <w:rsid w:val="00F523A4"/>
    <w:rsid w:val="00F523B2"/>
    <w:rsid w:val="00F52734"/>
    <w:rsid w:val="00F52876"/>
    <w:rsid w:val="00F52898"/>
    <w:rsid w:val="00F528D6"/>
    <w:rsid w:val="00F5309A"/>
    <w:rsid w:val="00F530F6"/>
    <w:rsid w:val="00F53703"/>
    <w:rsid w:val="00F53751"/>
    <w:rsid w:val="00F53760"/>
    <w:rsid w:val="00F54067"/>
    <w:rsid w:val="00F54215"/>
    <w:rsid w:val="00F54321"/>
    <w:rsid w:val="00F54519"/>
    <w:rsid w:val="00F54820"/>
    <w:rsid w:val="00F5489F"/>
    <w:rsid w:val="00F54B5E"/>
    <w:rsid w:val="00F54DA8"/>
    <w:rsid w:val="00F5507D"/>
    <w:rsid w:val="00F55410"/>
    <w:rsid w:val="00F557EE"/>
    <w:rsid w:val="00F55809"/>
    <w:rsid w:val="00F55C89"/>
    <w:rsid w:val="00F55EFF"/>
    <w:rsid w:val="00F56130"/>
    <w:rsid w:val="00F5654B"/>
    <w:rsid w:val="00F5674C"/>
    <w:rsid w:val="00F56806"/>
    <w:rsid w:val="00F5680A"/>
    <w:rsid w:val="00F56A85"/>
    <w:rsid w:val="00F56D11"/>
    <w:rsid w:val="00F572D4"/>
    <w:rsid w:val="00F57753"/>
    <w:rsid w:val="00F6053F"/>
    <w:rsid w:val="00F61158"/>
    <w:rsid w:val="00F61365"/>
    <w:rsid w:val="00F61B6A"/>
    <w:rsid w:val="00F61D7A"/>
    <w:rsid w:val="00F62C4A"/>
    <w:rsid w:val="00F63377"/>
    <w:rsid w:val="00F634CD"/>
    <w:rsid w:val="00F63A63"/>
    <w:rsid w:val="00F63D02"/>
    <w:rsid w:val="00F64846"/>
    <w:rsid w:val="00F64A48"/>
    <w:rsid w:val="00F64F38"/>
    <w:rsid w:val="00F6506F"/>
    <w:rsid w:val="00F65469"/>
    <w:rsid w:val="00F65BC3"/>
    <w:rsid w:val="00F65CA6"/>
    <w:rsid w:val="00F65D27"/>
    <w:rsid w:val="00F6650E"/>
    <w:rsid w:val="00F66B68"/>
    <w:rsid w:val="00F66D6F"/>
    <w:rsid w:val="00F67298"/>
    <w:rsid w:val="00F673B8"/>
    <w:rsid w:val="00F676EF"/>
    <w:rsid w:val="00F67F23"/>
    <w:rsid w:val="00F7052D"/>
    <w:rsid w:val="00F70C1C"/>
    <w:rsid w:val="00F71816"/>
    <w:rsid w:val="00F71BC5"/>
    <w:rsid w:val="00F71D29"/>
    <w:rsid w:val="00F728E3"/>
    <w:rsid w:val="00F729C3"/>
    <w:rsid w:val="00F729E2"/>
    <w:rsid w:val="00F72DDD"/>
    <w:rsid w:val="00F72E48"/>
    <w:rsid w:val="00F7301B"/>
    <w:rsid w:val="00F734EA"/>
    <w:rsid w:val="00F73544"/>
    <w:rsid w:val="00F73AE1"/>
    <w:rsid w:val="00F74741"/>
    <w:rsid w:val="00F74CE1"/>
    <w:rsid w:val="00F74F13"/>
    <w:rsid w:val="00F754AA"/>
    <w:rsid w:val="00F75A8B"/>
    <w:rsid w:val="00F75D7D"/>
    <w:rsid w:val="00F7610F"/>
    <w:rsid w:val="00F76221"/>
    <w:rsid w:val="00F7672A"/>
    <w:rsid w:val="00F76BF5"/>
    <w:rsid w:val="00F76DC4"/>
    <w:rsid w:val="00F7722B"/>
    <w:rsid w:val="00F775B0"/>
    <w:rsid w:val="00F77609"/>
    <w:rsid w:val="00F777B7"/>
    <w:rsid w:val="00F80B47"/>
    <w:rsid w:val="00F815CD"/>
    <w:rsid w:val="00F81654"/>
    <w:rsid w:val="00F81ACF"/>
    <w:rsid w:val="00F81F58"/>
    <w:rsid w:val="00F8237A"/>
    <w:rsid w:val="00F82712"/>
    <w:rsid w:val="00F827B8"/>
    <w:rsid w:val="00F82BF9"/>
    <w:rsid w:val="00F830BC"/>
    <w:rsid w:val="00F83958"/>
    <w:rsid w:val="00F83D84"/>
    <w:rsid w:val="00F83F8D"/>
    <w:rsid w:val="00F841A5"/>
    <w:rsid w:val="00F843AE"/>
    <w:rsid w:val="00F84A9C"/>
    <w:rsid w:val="00F85442"/>
    <w:rsid w:val="00F85D26"/>
    <w:rsid w:val="00F862C1"/>
    <w:rsid w:val="00F8630E"/>
    <w:rsid w:val="00F86353"/>
    <w:rsid w:val="00F86390"/>
    <w:rsid w:val="00F86646"/>
    <w:rsid w:val="00F86F82"/>
    <w:rsid w:val="00F86F95"/>
    <w:rsid w:val="00F87130"/>
    <w:rsid w:val="00F876E1"/>
    <w:rsid w:val="00F876F5"/>
    <w:rsid w:val="00F9039F"/>
    <w:rsid w:val="00F90748"/>
    <w:rsid w:val="00F90D85"/>
    <w:rsid w:val="00F918B8"/>
    <w:rsid w:val="00F91C7E"/>
    <w:rsid w:val="00F92D45"/>
    <w:rsid w:val="00F92DDB"/>
    <w:rsid w:val="00F93089"/>
    <w:rsid w:val="00F94118"/>
    <w:rsid w:val="00F94F43"/>
    <w:rsid w:val="00F950E5"/>
    <w:rsid w:val="00F951E4"/>
    <w:rsid w:val="00F95D3E"/>
    <w:rsid w:val="00F968B2"/>
    <w:rsid w:val="00F968D0"/>
    <w:rsid w:val="00F97008"/>
    <w:rsid w:val="00F976FB"/>
    <w:rsid w:val="00F97F14"/>
    <w:rsid w:val="00FA0003"/>
    <w:rsid w:val="00FA0958"/>
    <w:rsid w:val="00FA0D90"/>
    <w:rsid w:val="00FA106A"/>
    <w:rsid w:val="00FA12A2"/>
    <w:rsid w:val="00FA14B6"/>
    <w:rsid w:val="00FA156F"/>
    <w:rsid w:val="00FA15F8"/>
    <w:rsid w:val="00FA1643"/>
    <w:rsid w:val="00FA166F"/>
    <w:rsid w:val="00FA1965"/>
    <w:rsid w:val="00FA1FD4"/>
    <w:rsid w:val="00FA2860"/>
    <w:rsid w:val="00FA2A45"/>
    <w:rsid w:val="00FA2B3E"/>
    <w:rsid w:val="00FA314F"/>
    <w:rsid w:val="00FA36C6"/>
    <w:rsid w:val="00FA398E"/>
    <w:rsid w:val="00FA43B4"/>
    <w:rsid w:val="00FA46A5"/>
    <w:rsid w:val="00FA4BD6"/>
    <w:rsid w:val="00FA4CE9"/>
    <w:rsid w:val="00FA4DD3"/>
    <w:rsid w:val="00FA50A9"/>
    <w:rsid w:val="00FA5833"/>
    <w:rsid w:val="00FA58C7"/>
    <w:rsid w:val="00FA5D32"/>
    <w:rsid w:val="00FA61BF"/>
    <w:rsid w:val="00FA61E5"/>
    <w:rsid w:val="00FA66F9"/>
    <w:rsid w:val="00FA6775"/>
    <w:rsid w:val="00FA6DC4"/>
    <w:rsid w:val="00FA7442"/>
    <w:rsid w:val="00FA7607"/>
    <w:rsid w:val="00FA7AAB"/>
    <w:rsid w:val="00FA7D0C"/>
    <w:rsid w:val="00FB094C"/>
    <w:rsid w:val="00FB0D61"/>
    <w:rsid w:val="00FB10DC"/>
    <w:rsid w:val="00FB1919"/>
    <w:rsid w:val="00FB1A12"/>
    <w:rsid w:val="00FB22D0"/>
    <w:rsid w:val="00FB2423"/>
    <w:rsid w:val="00FB2906"/>
    <w:rsid w:val="00FB29F8"/>
    <w:rsid w:val="00FB317A"/>
    <w:rsid w:val="00FB33BC"/>
    <w:rsid w:val="00FB33CB"/>
    <w:rsid w:val="00FB358D"/>
    <w:rsid w:val="00FB396B"/>
    <w:rsid w:val="00FB3A0C"/>
    <w:rsid w:val="00FB4895"/>
    <w:rsid w:val="00FB48BE"/>
    <w:rsid w:val="00FB4D43"/>
    <w:rsid w:val="00FB4DF4"/>
    <w:rsid w:val="00FB50C6"/>
    <w:rsid w:val="00FB5187"/>
    <w:rsid w:val="00FB534F"/>
    <w:rsid w:val="00FB5B94"/>
    <w:rsid w:val="00FB5C1A"/>
    <w:rsid w:val="00FB5C4B"/>
    <w:rsid w:val="00FB61C3"/>
    <w:rsid w:val="00FB61FE"/>
    <w:rsid w:val="00FB6467"/>
    <w:rsid w:val="00FB661E"/>
    <w:rsid w:val="00FB69FE"/>
    <w:rsid w:val="00FB6B43"/>
    <w:rsid w:val="00FB6E7B"/>
    <w:rsid w:val="00FB6E7C"/>
    <w:rsid w:val="00FB7C80"/>
    <w:rsid w:val="00FC046F"/>
    <w:rsid w:val="00FC0B2C"/>
    <w:rsid w:val="00FC0DA0"/>
    <w:rsid w:val="00FC0DDE"/>
    <w:rsid w:val="00FC18FD"/>
    <w:rsid w:val="00FC1B6A"/>
    <w:rsid w:val="00FC1E4A"/>
    <w:rsid w:val="00FC1F5E"/>
    <w:rsid w:val="00FC230B"/>
    <w:rsid w:val="00FC25C7"/>
    <w:rsid w:val="00FC2659"/>
    <w:rsid w:val="00FC272B"/>
    <w:rsid w:val="00FC281A"/>
    <w:rsid w:val="00FC2E08"/>
    <w:rsid w:val="00FC2E84"/>
    <w:rsid w:val="00FC2F10"/>
    <w:rsid w:val="00FC3BB0"/>
    <w:rsid w:val="00FC4542"/>
    <w:rsid w:val="00FC4B05"/>
    <w:rsid w:val="00FC5129"/>
    <w:rsid w:val="00FC5303"/>
    <w:rsid w:val="00FC5E72"/>
    <w:rsid w:val="00FC5F15"/>
    <w:rsid w:val="00FC6108"/>
    <w:rsid w:val="00FC6B09"/>
    <w:rsid w:val="00FC6CB4"/>
    <w:rsid w:val="00FC7031"/>
    <w:rsid w:val="00FC7A28"/>
    <w:rsid w:val="00FD014D"/>
    <w:rsid w:val="00FD0DD1"/>
    <w:rsid w:val="00FD1F9B"/>
    <w:rsid w:val="00FD2DE5"/>
    <w:rsid w:val="00FD2EFD"/>
    <w:rsid w:val="00FD30AC"/>
    <w:rsid w:val="00FD31BA"/>
    <w:rsid w:val="00FD37CC"/>
    <w:rsid w:val="00FD3E4C"/>
    <w:rsid w:val="00FD429F"/>
    <w:rsid w:val="00FD45D2"/>
    <w:rsid w:val="00FD49AD"/>
    <w:rsid w:val="00FD49CF"/>
    <w:rsid w:val="00FD4D24"/>
    <w:rsid w:val="00FD4E48"/>
    <w:rsid w:val="00FD4FB4"/>
    <w:rsid w:val="00FD5370"/>
    <w:rsid w:val="00FD57C9"/>
    <w:rsid w:val="00FD5938"/>
    <w:rsid w:val="00FD599A"/>
    <w:rsid w:val="00FD59A1"/>
    <w:rsid w:val="00FD5DE8"/>
    <w:rsid w:val="00FD642A"/>
    <w:rsid w:val="00FD7007"/>
    <w:rsid w:val="00FD72E5"/>
    <w:rsid w:val="00FE0050"/>
    <w:rsid w:val="00FE11EF"/>
    <w:rsid w:val="00FE1291"/>
    <w:rsid w:val="00FE1AF7"/>
    <w:rsid w:val="00FE1BC9"/>
    <w:rsid w:val="00FE1DA9"/>
    <w:rsid w:val="00FE1E67"/>
    <w:rsid w:val="00FE2717"/>
    <w:rsid w:val="00FE2917"/>
    <w:rsid w:val="00FE308E"/>
    <w:rsid w:val="00FE33F4"/>
    <w:rsid w:val="00FE373F"/>
    <w:rsid w:val="00FE3C44"/>
    <w:rsid w:val="00FE3E19"/>
    <w:rsid w:val="00FE3EA6"/>
    <w:rsid w:val="00FE4A16"/>
    <w:rsid w:val="00FE4C08"/>
    <w:rsid w:val="00FE5391"/>
    <w:rsid w:val="00FE5C76"/>
    <w:rsid w:val="00FE5C81"/>
    <w:rsid w:val="00FE5E57"/>
    <w:rsid w:val="00FE620F"/>
    <w:rsid w:val="00FE62B4"/>
    <w:rsid w:val="00FE6387"/>
    <w:rsid w:val="00FE66CB"/>
    <w:rsid w:val="00FE679E"/>
    <w:rsid w:val="00FE771A"/>
    <w:rsid w:val="00FE7893"/>
    <w:rsid w:val="00FE7AAD"/>
    <w:rsid w:val="00FF03EC"/>
    <w:rsid w:val="00FF0F57"/>
    <w:rsid w:val="00FF1F7C"/>
    <w:rsid w:val="00FF24D8"/>
    <w:rsid w:val="00FF30F6"/>
    <w:rsid w:val="00FF3B30"/>
    <w:rsid w:val="00FF455F"/>
    <w:rsid w:val="00FF519C"/>
    <w:rsid w:val="00FF55CA"/>
    <w:rsid w:val="00FF5721"/>
    <w:rsid w:val="00FF6FD3"/>
    <w:rsid w:val="00FF7252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67AD"/>
  <w15:docId w15:val="{4F45759E-405D-4694-9530-BAD2F506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744B3C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E1E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64E1E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4E1E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964E1E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64E1E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964E1E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964E1E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964E1E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964E1E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64E1E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64E1E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64E1E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964E1E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rsid w:val="00964E1E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4E1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64E1E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964E1E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964E1E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Brakstyluakapitowego">
    <w:name w:val="[Brak stylu akapitowego]"/>
    <w:rsid w:val="00964E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44B3C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964E1E"/>
    <w:pPr>
      <w:spacing w:before="113"/>
    </w:pPr>
  </w:style>
  <w:style w:type="paragraph" w:customStyle="1" w:styleId="punktppaza1">
    <w:name w:val="_punkt_półpałza_1"/>
    <w:basedOn w:val="Normalny"/>
    <w:rsid w:val="00134791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134791"/>
    <w:pPr>
      <w:ind w:left="850"/>
    </w:pPr>
  </w:style>
  <w:style w:type="paragraph" w:customStyle="1" w:styleId="punktppauza1">
    <w:name w:val="_punkt_półpauza_1"/>
    <w:basedOn w:val="Normalny"/>
    <w:uiPriority w:val="99"/>
    <w:rsid w:val="00964E1E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744B3C"/>
    <w:pPr>
      <w:ind w:left="851"/>
    </w:pPr>
    <w:rPr>
      <w:color w:val="auto"/>
    </w:rPr>
  </w:style>
  <w:style w:type="paragraph" w:customStyle="1" w:styleId="punktppauza3">
    <w:name w:val="_punkt_półpauza_3"/>
    <w:basedOn w:val="punktppauza2"/>
    <w:uiPriority w:val="99"/>
    <w:rsid w:val="00964E1E"/>
    <w:pPr>
      <w:ind w:left="1134"/>
    </w:pPr>
  </w:style>
  <w:style w:type="paragraph" w:customStyle="1" w:styleId="obiekt">
    <w:name w:val="_obiekt"/>
    <w:basedOn w:val="Normalny"/>
    <w:uiPriority w:val="99"/>
    <w:rsid w:val="00964E1E"/>
    <w:pPr>
      <w:spacing w:before="120" w:after="120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964E1E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964E1E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134791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744B3C"/>
    <w:pPr>
      <w:ind w:left="1134"/>
    </w:pPr>
    <w:rPr>
      <w:color w:val="auto"/>
    </w:rPr>
  </w:style>
  <w:style w:type="paragraph" w:customStyle="1" w:styleId="heading31">
    <w:name w:val="heading 31"/>
    <w:basedOn w:val="Nagwek3"/>
    <w:uiPriority w:val="99"/>
    <w:rsid w:val="00964E1E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964E1E"/>
    <w:pPr>
      <w:spacing w:before="57"/>
    </w:pPr>
  </w:style>
  <w:style w:type="paragraph" w:customStyle="1" w:styleId="Normal-punkt">
    <w:name w:val="Normal-punkt"/>
    <w:basedOn w:val="Normalny"/>
    <w:uiPriority w:val="99"/>
    <w:rsid w:val="00964E1E"/>
    <w:pPr>
      <w:ind w:left="765" w:hanging="198"/>
    </w:pPr>
  </w:style>
  <w:style w:type="paragraph" w:customStyle="1" w:styleId="rdo">
    <w:name w:val="_źródło"/>
    <w:basedOn w:val="Normalny"/>
    <w:uiPriority w:val="99"/>
    <w:qFormat/>
    <w:rsid w:val="00964E1E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964E1E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964E1E"/>
    <w:pPr>
      <w:spacing w:before="57"/>
    </w:pPr>
  </w:style>
  <w:style w:type="paragraph" w:customStyle="1" w:styleId="T1">
    <w:name w:val="_T1"/>
    <w:basedOn w:val="Normalny"/>
    <w:uiPriority w:val="99"/>
    <w:rsid w:val="00744B3C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964E1E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964E1E"/>
    <w:pPr>
      <w:spacing w:before="0"/>
    </w:pPr>
  </w:style>
  <w:style w:type="paragraph" w:customStyle="1" w:styleId="wiersz">
    <w:name w:val="_wiersz"/>
    <w:basedOn w:val="Normalny"/>
    <w:uiPriority w:val="99"/>
    <w:rsid w:val="00744B3C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Nornaldoprawej">
    <w:name w:val="Nornal do prawej"/>
    <w:basedOn w:val="Normalny"/>
    <w:uiPriority w:val="99"/>
    <w:rsid w:val="00964E1E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964E1E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964E1E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964E1E"/>
    <w:pPr>
      <w:spacing w:before="113"/>
    </w:pPr>
  </w:style>
  <w:style w:type="paragraph" w:customStyle="1" w:styleId="wiersz-punkt">
    <w:name w:val="_wiersz-punkt"/>
    <w:basedOn w:val="wiersz"/>
    <w:uiPriority w:val="99"/>
    <w:rsid w:val="00964E1E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964E1E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4E1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t1">
    <w:name w:val="tt1"/>
    <w:basedOn w:val="Normalny"/>
    <w:uiPriority w:val="99"/>
    <w:rsid w:val="00964E1E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964E1E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964E1E"/>
    <w:pPr>
      <w:ind w:left="340"/>
    </w:pPr>
  </w:style>
  <w:style w:type="paragraph" w:customStyle="1" w:styleId="tt1a">
    <w:name w:val="tt1a"/>
    <w:basedOn w:val="tt1"/>
    <w:uiPriority w:val="99"/>
    <w:rsid w:val="00964E1E"/>
    <w:pPr>
      <w:ind w:left="170" w:hanging="170"/>
    </w:pPr>
  </w:style>
  <w:style w:type="paragraph" w:customStyle="1" w:styleId="pagina">
    <w:name w:val="_pagina"/>
    <w:basedOn w:val="Normalny"/>
    <w:uiPriority w:val="99"/>
    <w:rsid w:val="00964E1E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964E1E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964E1E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964E1E"/>
  </w:style>
  <w:style w:type="character" w:customStyle="1" w:styleId="bold-kursywa">
    <w:name w:val="_bold-kursywa"/>
    <w:uiPriority w:val="99"/>
    <w:qFormat/>
    <w:rsid w:val="00744B3C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744B3C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964E1E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kursywa">
    <w:name w:val="_kursywa"/>
    <w:uiPriority w:val="99"/>
    <w:qFormat/>
    <w:rsid w:val="00744B3C"/>
    <w:rPr>
      <w:i/>
      <w:iCs/>
      <w:color w:val="auto"/>
    </w:rPr>
  </w:style>
  <w:style w:type="character" w:customStyle="1" w:styleId="temat">
    <w:name w:val="_temat"/>
    <w:uiPriority w:val="99"/>
    <w:rsid w:val="00964E1E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964E1E"/>
    <w:rPr>
      <w:rFonts w:ascii="Symbol" w:hAnsi="Symbol" w:cs="Symbol"/>
    </w:rPr>
  </w:style>
  <w:style w:type="character" w:styleId="Hipercze">
    <w:name w:val="Hyperlink"/>
    <w:uiPriority w:val="99"/>
    <w:rsid w:val="00964E1E"/>
    <w:rPr>
      <w:color w:val="0000FF"/>
      <w:u w:val="single"/>
    </w:rPr>
  </w:style>
  <w:style w:type="character" w:styleId="Pogrubienie">
    <w:name w:val="Strong"/>
    <w:uiPriority w:val="22"/>
    <w:qFormat/>
    <w:rsid w:val="00964E1E"/>
    <w:rPr>
      <w:b/>
      <w:bCs/>
    </w:rPr>
  </w:style>
  <w:style w:type="paragraph" w:styleId="Tekstpodstawowy">
    <w:name w:val="Body Text"/>
    <w:basedOn w:val="Normalny"/>
    <w:link w:val="TekstpodstawowyZnak"/>
    <w:rsid w:val="00964E1E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4E1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64E1E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964E1E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Wypunktowanie2">
    <w:name w:val="Wypunktowanie2"/>
    <w:basedOn w:val="Normalny"/>
    <w:rsid w:val="00964E1E"/>
    <w:pPr>
      <w:numPr>
        <w:numId w:val="3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964E1E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964E1E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964E1E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64E1E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964E1E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64E1E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134791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E1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64E1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E1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964E1E"/>
    <w:rPr>
      <w:b/>
      <w:color w:val="538135" w:themeColor="accent6" w:themeShade="BF"/>
    </w:rPr>
  </w:style>
  <w:style w:type="character" w:customStyle="1" w:styleId="podkrelenie">
    <w:name w:val="_podkreślenie"/>
    <w:uiPriority w:val="1"/>
    <w:qFormat/>
    <w:rsid w:val="00580785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964E1E"/>
    <w:pPr>
      <w:ind w:hanging="454"/>
    </w:pPr>
  </w:style>
  <w:style w:type="table" w:styleId="Tabela-Siatka">
    <w:name w:val="Table Grid"/>
    <w:basedOn w:val="Standardowy"/>
    <w:uiPriority w:val="59"/>
    <w:rsid w:val="00964E1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">
    <w:name w:val="WW8Num30z0"/>
    <w:rsid w:val="00134791"/>
    <w:rPr>
      <w:rFonts w:ascii="Symbol" w:hAnsi="Symbol"/>
      <w:color w:val="auto"/>
    </w:rPr>
  </w:style>
  <w:style w:type="character" w:customStyle="1" w:styleId="WW8Num14z0">
    <w:name w:val="WW8Num14z0"/>
    <w:rsid w:val="00134791"/>
    <w:rPr>
      <w:rFonts w:ascii="Symbol" w:hAnsi="Symbol"/>
      <w:color w:val="auto"/>
    </w:rPr>
  </w:style>
  <w:style w:type="character" w:customStyle="1" w:styleId="WW8Num12z0">
    <w:name w:val="WW8Num12z0"/>
    <w:rsid w:val="00134791"/>
    <w:rPr>
      <w:rFonts w:ascii="Symbol" w:hAnsi="Symbol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4E1E"/>
    <w:pPr>
      <w:tabs>
        <w:tab w:val="clear" w:pos="765"/>
      </w:tabs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4E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4E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64E1E"/>
    <w:rPr>
      <w:color w:val="954F72" w:themeColor="followedHyperlink"/>
      <w:u w:val="single"/>
    </w:rPr>
  </w:style>
  <w:style w:type="character" w:customStyle="1" w:styleId="werset">
    <w:name w:val="werset"/>
    <w:basedOn w:val="Domylnaczcionkaakapitu"/>
    <w:rsid w:val="00964E1E"/>
  </w:style>
  <w:style w:type="character" w:customStyle="1" w:styleId="verse">
    <w:name w:val="verse"/>
    <w:basedOn w:val="Domylnaczcionkaakapitu"/>
    <w:rsid w:val="00964E1E"/>
  </w:style>
  <w:style w:type="paragraph" w:customStyle="1" w:styleId="tight">
    <w:name w:val="tight"/>
    <w:basedOn w:val="Normalny"/>
    <w:rsid w:val="00964E1E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E1E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E1E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964E1E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964E1E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/>
      <w:lang w:eastAsia="ar-SA"/>
    </w:rPr>
  </w:style>
  <w:style w:type="character" w:customStyle="1" w:styleId="ListLabel1">
    <w:name w:val="ListLabel 1"/>
    <w:rsid w:val="00134791"/>
    <w:rPr>
      <w:color w:val="00000A"/>
    </w:rPr>
  </w:style>
  <w:style w:type="paragraph" w:customStyle="1" w:styleId="Noparagraphstyle">
    <w:name w:val="[No paragraph style]"/>
    <w:rsid w:val="00964E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ykorzystane">
    <w:name w:val="_wykorzystane"/>
    <w:basedOn w:val="Normalny"/>
    <w:uiPriority w:val="99"/>
    <w:qFormat/>
    <w:rsid w:val="00964E1E"/>
    <w:pPr>
      <w:keepNext/>
      <w:ind w:left="568" w:hanging="284"/>
    </w:pPr>
    <w:rPr>
      <w:rFonts w:eastAsia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4E1E"/>
    <w:pPr>
      <w:tabs>
        <w:tab w:val="clear" w:pos="76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4E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E1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B3C"/>
    <w:pPr>
      <w:tabs>
        <w:tab w:val="clear" w:pos="765"/>
      </w:tabs>
      <w:spacing w:before="360" w:after="120"/>
      <w:ind w:firstLine="0"/>
      <w:jc w:val="center"/>
    </w:pPr>
    <w:rPr>
      <w:rFonts w:eastAsia="Times New Roman"/>
      <w:b/>
      <w:noProof/>
    </w:rPr>
  </w:style>
  <w:style w:type="paragraph" w:customStyle="1" w:styleId="Wypunktowaniepoj">
    <w:name w:val="Wypunktowanie poj"/>
    <w:basedOn w:val="Normalny"/>
    <w:link w:val="WypunktowaniepojZnak"/>
    <w:autoRedefine/>
    <w:rsid w:val="00964E1E"/>
    <w:pPr>
      <w:numPr>
        <w:numId w:val="2"/>
      </w:numPr>
      <w:tabs>
        <w:tab w:val="clear" w:pos="765"/>
      </w:tabs>
      <w:autoSpaceDE/>
      <w:autoSpaceDN/>
      <w:adjustRightInd/>
      <w:textAlignment w:val="auto"/>
    </w:pPr>
    <w:rPr>
      <w:rFonts w:ascii="Bookman Old Style" w:eastAsia="Times New Roman" w:hAnsi="Bookman Old Style"/>
      <w:sz w:val="26"/>
      <w:szCs w:val="20"/>
    </w:rPr>
  </w:style>
  <w:style w:type="character" w:customStyle="1" w:styleId="WypunktowaniepojZnak">
    <w:name w:val="Wypunktowanie poj Znak"/>
    <w:link w:val="Wypunktowaniepoj"/>
    <w:rsid w:val="00964E1E"/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cui-groupbody">
    <w:name w:val="cui-groupbody"/>
    <w:basedOn w:val="Domylnaczcionkaakapitu"/>
    <w:rsid w:val="00964E1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641"/>
    <w:rPr>
      <w:color w:val="605E5C"/>
      <w:shd w:val="clear" w:color="auto" w:fill="E1DFDD"/>
    </w:rPr>
  </w:style>
  <w:style w:type="character" w:customStyle="1" w:styleId="podswietlenie">
    <w:name w:val="podswietlenie"/>
    <w:basedOn w:val="Domylnaczcionkaakapitu"/>
    <w:rsid w:val="00AB7AEA"/>
  </w:style>
  <w:style w:type="paragraph" w:customStyle="1" w:styleId="trt0xe">
    <w:name w:val="trt0xe"/>
    <w:basedOn w:val="Normalny"/>
    <w:rsid w:val="00A35A0A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tyle-scope">
    <w:name w:val="style-scope"/>
    <w:basedOn w:val="Domylnaczcionkaakapitu"/>
    <w:rsid w:val="00805262"/>
  </w:style>
  <w:style w:type="character" w:customStyle="1" w:styleId="spelle">
    <w:name w:val="spelle"/>
    <w:basedOn w:val="Domylnaczcionkaakapitu"/>
    <w:rsid w:val="000A5DD0"/>
  </w:style>
  <w:style w:type="paragraph" w:customStyle="1" w:styleId="doktxt0">
    <w:name w:val="dok_txt0"/>
    <w:basedOn w:val="Normalny"/>
    <w:rsid w:val="00E31A8A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">
    <w:name w:val="sg-text"/>
    <w:basedOn w:val="Domylnaczcionkaakapitu"/>
    <w:rsid w:val="006420A5"/>
  </w:style>
  <w:style w:type="paragraph" w:customStyle="1" w:styleId="brn-horizontal-listitem">
    <w:name w:val="brn-horizontal-list__item"/>
    <w:basedOn w:val="Normalny"/>
    <w:rsid w:val="006420A5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sg-text--bold">
    <w:name w:val="sg-text--bold"/>
    <w:basedOn w:val="Domylnaczcionkaakapitu"/>
    <w:rsid w:val="006420A5"/>
  </w:style>
  <w:style w:type="character" w:styleId="Uwydatnienie">
    <w:name w:val="Emphasis"/>
    <w:basedOn w:val="Domylnaczcionkaakapitu"/>
    <w:uiPriority w:val="20"/>
    <w:qFormat/>
    <w:rsid w:val="00F976FB"/>
    <w:rPr>
      <w:i/>
      <w:iCs/>
    </w:rPr>
  </w:style>
  <w:style w:type="character" w:customStyle="1" w:styleId="jlqj4b">
    <w:name w:val="jlqj4b"/>
    <w:basedOn w:val="Domylnaczcionkaakapitu"/>
    <w:rsid w:val="00C23082"/>
  </w:style>
  <w:style w:type="character" w:styleId="HTML-staaszeroko">
    <w:name w:val="HTML Typewriter"/>
    <w:basedOn w:val="Domylnaczcionkaakapitu"/>
    <w:uiPriority w:val="99"/>
    <w:semiHidden/>
    <w:unhideWhenUsed/>
    <w:rsid w:val="00CF325F"/>
    <w:rPr>
      <w:rFonts w:ascii="Courier New" w:eastAsia="Times New Roman" w:hAnsi="Courier New" w:cs="Courier New"/>
      <w:sz w:val="20"/>
      <w:szCs w:val="20"/>
    </w:rPr>
  </w:style>
  <w:style w:type="paragraph" w:customStyle="1" w:styleId="punktppauza2t0">
    <w:name w:val="_punkt_półpauza_2t0"/>
    <w:basedOn w:val="punktppauza2"/>
    <w:uiPriority w:val="99"/>
    <w:qFormat/>
    <w:rsid w:val="00C546CB"/>
    <w:pPr>
      <w:ind w:left="284"/>
    </w:pPr>
  </w:style>
  <w:style w:type="character" w:customStyle="1" w:styleId="acopre">
    <w:name w:val="acopre"/>
    <w:basedOn w:val="Domylnaczcionkaakapitu"/>
    <w:rsid w:val="0056552F"/>
  </w:style>
  <w:style w:type="character" w:customStyle="1" w:styleId="tlid-translation">
    <w:name w:val="tlid-translation"/>
    <w:basedOn w:val="Domylnaczcionkaakapitu"/>
    <w:rsid w:val="006B65B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646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DF1113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690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744B3C"/>
    <w:pPr>
      <w:tabs>
        <w:tab w:val="clear" w:pos="765"/>
        <w:tab w:val="right" w:leader="dot" w:pos="9072"/>
      </w:tabs>
      <w:spacing w:after="100"/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2C2D-F55F-4F2D-ACDA-667E06BE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3558</Words>
  <Characters>21354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Wprowadzenie</vt:lpstr>
      <vt:lpstr>Rozkład materiału – treści programowe dla klasy szóstej szkoły podstawowej</vt:lpstr>
      <vt:lpstr>Kryteria oceniania z religii  dla klasy szóstej szkoły podstawowej</vt:lpstr>
      <vt:lpstr>Przedmiotowy System Oceniania z religii  dla klasy szóstej szkoły podstawowej</vt:lpstr>
      <vt:lpstr>        Ad. 1. Cele oceniania</vt:lpstr>
      <vt:lpstr>        Ad. 2. Zasady oceniania</vt:lpstr>
      <vt:lpstr>        Ad. 3. Obszary aktywności ucznia podlegające ocenie</vt:lpstr>
      <vt:lpstr>        Ad. 4. Sposoby dostosowania warunków sprawdzania i oceniania osiągnięć uczniów z</vt:lpstr>
      <vt:lpstr>        Ad. 5. Wymagania programowe i kryteria oceniania osiągnięć uczniów</vt:lpstr>
      <vt:lpstr>        I.	PODSTAWOWE:</vt:lpstr>
      <vt:lpstr>        II.	SZCZEGÓŁOWE:</vt:lpstr>
      <vt:lpstr>        Ad. 6. Poprawa oceny</vt:lpstr>
      <vt:lpstr>        Ad. 7. Przewidywane osiągnięcia uczniów</vt:lpstr>
      <vt:lpstr>Przykładowe narzędzie pomiaru dydaktycznego</vt:lpstr>
      <vt:lpstr>    I. Arkusz dla nauczyciela</vt:lpstr>
      <vt:lpstr>    II. Plan testu dla ucznia</vt:lpstr>
      <vt:lpstr>    III. Klucz odpowiedzi dla nauczyciela</vt:lpstr>
      <vt:lpstr>    IV. Arkusz testu dla ucznia</vt:lpstr>
      <vt:lpstr>    V.	Testy sprawdzające wiedzę po poszczególnych działach</vt:lpstr>
      <vt:lpstr>        Test sprawdzający wiedzę – dział I</vt:lpstr>
      <vt:lpstr>        Test sprawdzający wiedzę – dział II</vt:lpstr>
      <vt:lpstr>        Test sprawdzający wiedzę – dział III</vt:lpstr>
      <vt:lpstr>        Test sprawdzający wiedzę – dział IV</vt:lpstr>
    </vt:vector>
  </TitlesOfParts>
  <Company/>
  <LinksUpToDate>false</LinksUpToDate>
  <CharactersWithSpaces>24863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Berski</dc:creator>
  <cp:lastModifiedBy>Asus</cp:lastModifiedBy>
  <cp:revision>3</cp:revision>
  <dcterms:created xsi:type="dcterms:W3CDTF">2021-10-27T09:40:00Z</dcterms:created>
  <dcterms:modified xsi:type="dcterms:W3CDTF">2023-09-19T07:50:00Z</dcterms:modified>
</cp:coreProperties>
</file>