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C2" w:rsidRPr="006F189A" w:rsidRDefault="002418C2" w:rsidP="004D1508">
      <w:pPr>
        <w:spacing w:before="120" w:line="360" w:lineRule="auto"/>
        <w:jc w:val="center"/>
        <w:rPr>
          <w:rFonts w:ascii="Arial" w:hAnsi="Arial" w:cs="Arial"/>
          <w:b/>
          <w:bCs/>
          <w:sz w:val="20"/>
          <w:szCs w:val="20"/>
        </w:rPr>
      </w:pPr>
      <w:r w:rsidRPr="006F189A">
        <w:rPr>
          <w:rFonts w:ascii="Arial" w:hAnsi="Arial" w:cs="Arial"/>
          <w:b/>
          <w:bCs/>
          <w:sz w:val="20"/>
          <w:szCs w:val="20"/>
        </w:rPr>
        <w:t xml:space="preserve">PROCEDURA </w:t>
      </w:r>
    </w:p>
    <w:p w:rsidR="002418C2" w:rsidRPr="001633EE" w:rsidRDefault="002418C2" w:rsidP="001633EE">
      <w:pPr>
        <w:spacing w:before="120" w:line="360" w:lineRule="auto"/>
        <w:jc w:val="center"/>
        <w:rPr>
          <w:rFonts w:ascii="Arial" w:hAnsi="Arial" w:cs="Arial"/>
          <w:b/>
          <w:sz w:val="20"/>
          <w:szCs w:val="20"/>
        </w:rPr>
      </w:pPr>
      <w:r w:rsidRPr="001633EE">
        <w:rPr>
          <w:rFonts w:ascii="Arial" w:hAnsi="Arial" w:cs="Arial"/>
          <w:b/>
          <w:bCs/>
          <w:sz w:val="20"/>
          <w:szCs w:val="20"/>
        </w:rPr>
        <w:t>zawiadamiania sądu opiekuńczego o sytuacji małoletniego</w:t>
      </w:r>
      <w:r w:rsidR="00217162" w:rsidRPr="001633EE">
        <w:rPr>
          <w:rFonts w:ascii="Arial" w:hAnsi="Arial" w:cs="Arial"/>
          <w:b/>
          <w:bCs/>
          <w:sz w:val="20"/>
          <w:szCs w:val="20"/>
        </w:rPr>
        <w:t xml:space="preserve"> obowiązująca</w:t>
      </w:r>
      <w:r w:rsidR="009E2B75">
        <w:rPr>
          <w:rFonts w:ascii="Arial" w:hAnsi="Arial" w:cs="Arial"/>
          <w:b/>
          <w:bCs/>
          <w:sz w:val="20"/>
          <w:szCs w:val="20"/>
        </w:rPr>
        <w:t xml:space="preserve"> w</w:t>
      </w:r>
      <w:r w:rsidRPr="001633EE">
        <w:rPr>
          <w:rFonts w:ascii="Arial" w:hAnsi="Arial" w:cs="Arial"/>
          <w:b/>
          <w:bCs/>
          <w:sz w:val="20"/>
          <w:szCs w:val="20"/>
        </w:rPr>
        <w:t xml:space="preserve"> </w:t>
      </w:r>
      <w:r w:rsidR="001633EE" w:rsidRPr="001633EE">
        <w:rPr>
          <w:rFonts w:ascii="Arial" w:eastAsia="Times New Roman" w:hAnsi="Arial" w:cs="Arial"/>
          <w:b/>
          <w:color w:val="323232"/>
          <w:sz w:val="20"/>
          <w:szCs w:val="20"/>
        </w:rPr>
        <w:t>Publicznej Szkole Podstawowej w Kleszczewie Kościerskim</w:t>
      </w:r>
    </w:p>
    <w:p w:rsidR="002418C2" w:rsidRPr="006F189A" w:rsidRDefault="002418C2" w:rsidP="004D1508">
      <w:pPr>
        <w:spacing w:before="120" w:line="360" w:lineRule="auto"/>
        <w:jc w:val="both"/>
        <w:rPr>
          <w:rFonts w:ascii="Arial" w:hAnsi="Arial" w:cs="Arial"/>
          <w:b/>
          <w:bCs/>
          <w:sz w:val="20"/>
          <w:szCs w:val="20"/>
        </w:rPr>
      </w:pPr>
      <w:r w:rsidRPr="006F189A">
        <w:rPr>
          <w:rFonts w:ascii="Arial" w:hAnsi="Arial" w:cs="Arial"/>
          <w:b/>
          <w:bCs/>
          <w:sz w:val="20"/>
          <w:szCs w:val="20"/>
        </w:rPr>
        <w:t>Podstawa prawna:</w:t>
      </w:r>
    </w:p>
    <w:p w:rsidR="00D421D8" w:rsidRPr="006F189A" w:rsidRDefault="00D421D8" w:rsidP="004D1508">
      <w:pPr>
        <w:pStyle w:val="Akapitzlist"/>
        <w:numPr>
          <w:ilvl w:val="0"/>
          <w:numId w:val="13"/>
        </w:numPr>
        <w:spacing w:before="120" w:line="360" w:lineRule="auto"/>
        <w:jc w:val="both"/>
        <w:rPr>
          <w:rFonts w:ascii="Arial" w:hAnsi="Arial" w:cs="Arial"/>
          <w:sz w:val="20"/>
          <w:szCs w:val="20"/>
        </w:rPr>
      </w:pPr>
      <w:r w:rsidRPr="006F189A">
        <w:rPr>
          <w:rFonts w:ascii="Arial" w:hAnsi="Arial" w:cs="Arial"/>
          <w:b/>
          <w:bCs/>
          <w:sz w:val="20"/>
          <w:szCs w:val="20"/>
        </w:rPr>
        <w:t>art. 572</w:t>
      </w:r>
      <w:r w:rsidRPr="006F189A">
        <w:rPr>
          <w:rFonts w:ascii="Arial" w:hAnsi="Arial" w:cs="Arial"/>
          <w:sz w:val="20"/>
          <w:szCs w:val="20"/>
        </w:rPr>
        <w:t xml:space="preserve"> ustawy z dnia 17 listopada 1964 r. Kodeks postępowania cywilnego (tekst jedn.: Dz.U. z 2023 r. poz. 1550 ze zm.)</w:t>
      </w:r>
      <w:r w:rsidR="00E15ED2" w:rsidRPr="006F189A">
        <w:rPr>
          <w:rFonts w:ascii="Arial" w:hAnsi="Arial" w:cs="Arial"/>
          <w:sz w:val="20"/>
          <w:szCs w:val="20"/>
        </w:rPr>
        <w:t>;</w:t>
      </w:r>
    </w:p>
    <w:p w:rsidR="00E15ED2" w:rsidRPr="006F189A" w:rsidRDefault="00E15ED2" w:rsidP="004D1508">
      <w:pPr>
        <w:pStyle w:val="Akapitzlist"/>
        <w:numPr>
          <w:ilvl w:val="0"/>
          <w:numId w:val="13"/>
        </w:numPr>
        <w:spacing w:before="120" w:line="360" w:lineRule="auto"/>
        <w:jc w:val="both"/>
        <w:rPr>
          <w:rFonts w:ascii="Arial" w:hAnsi="Arial" w:cs="Arial"/>
          <w:sz w:val="20"/>
          <w:szCs w:val="20"/>
        </w:rPr>
      </w:pPr>
      <w:r w:rsidRPr="006F189A">
        <w:rPr>
          <w:rFonts w:ascii="Arial" w:hAnsi="Arial" w:cs="Arial"/>
          <w:b/>
          <w:bCs/>
          <w:sz w:val="20"/>
          <w:szCs w:val="20"/>
        </w:rPr>
        <w:t>art. 4 ust. 3</w:t>
      </w:r>
      <w:r w:rsidRPr="006F189A">
        <w:rPr>
          <w:rFonts w:ascii="Arial" w:hAnsi="Arial" w:cs="Arial"/>
          <w:sz w:val="20"/>
          <w:szCs w:val="20"/>
        </w:rPr>
        <w:t xml:space="preserve"> ustawy z dnia 9 czerwca 2022 r. o wspieraniu i resocjalizacji nieletnich (tekst jedn.: Dz.U. z 2022 r. poz. 1700 ze zm.).</w:t>
      </w:r>
    </w:p>
    <w:p w:rsidR="00D421D8" w:rsidRPr="006F189A" w:rsidRDefault="00D421D8" w:rsidP="004D1508">
      <w:pPr>
        <w:spacing w:before="120" w:line="360" w:lineRule="auto"/>
        <w:jc w:val="both"/>
        <w:rPr>
          <w:rFonts w:ascii="Arial" w:hAnsi="Arial" w:cs="Arial"/>
          <w:sz w:val="20"/>
          <w:szCs w:val="20"/>
        </w:rPr>
      </w:pPr>
    </w:p>
    <w:p w:rsidR="002418C2" w:rsidRPr="006F189A" w:rsidRDefault="002418C2" w:rsidP="004D1508">
      <w:pPr>
        <w:spacing w:before="120" w:after="120" w:line="360" w:lineRule="auto"/>
        <w:ind w:left="46"/>
        <w:jc w:val="center"/>
        <w:rPr>
          <w:rFonts w:ascii="Arial" w:hAnsi="Arial" w:cs="Arial"/>
          <w:b/>
          <w:sz w:val="20"/>
          <w:szCs w:val="20"/>
        </w:rPr>
      </w:pPr>
      <w:r w:rsidRPr="006F189A">
        <w:rPr>
          <w:rFonts w:ascii="Arial" w:hAnsi="Arial" w:cs="Arial"/>
          <w:b/>
          <w:sz w:val="20"/>
          <w:szCs w:val="20"/>
        </w:rPr>
        <w:t>§ 1</w:t>
      </w:r>
    </w:p>
    <w:p w:rsidR="002418C2" w:rsidRPr="006F189A" w:rsidRDefault="002418C2" w:rsidP="004D1508">
      <w:pPr>
        <w:spacing w:before="120" w:after="120" w:line="360" w:lineRule="auto"/>
        <w:ind w:left="46"/>
        <w:jc w:val="center"/>
        <w:rPr>
          <w:rFonts w:ascii="Arial" w:hAnsi="Arial" w:cs="Arial"/>
          <w:b/>
          <w:sz w:val="20"/>
          <w:szCs w:val="20"/>
        </w:rPr>
      </w:pPr>
      <w:r w:rsidRPr="006F189A">
        <w:rPr>
          <w:rFonts w:ascii="Arial" w:hAnsi="Arial" w:cs="Arial"/>
          <w:b/>
          <w:sz w:val="20"/>
          <w:szCs w:val="20"/>
        </w:rPr>
        <w:t>Postanowienia ogólne</w:t>
      </w:r>
    </w:p>
    <w:p w:rsidR="002418C2" w:rsidRPr="006F189A" w:rsidRDefault="002418C2" w:rsidP="004D1508">
      <w:pPr>
        <w:spacing w:before="120" w:after="120" w:line="360" w:lineRule="auto"/>
        <w:ind w:left="46"/>
        <w:jc w:val="both"/>
        <w:rPr>
          <w:rFonts w:ascii="Arial" w:hAnsi="Arial" w:cs="Arial"/>
          <w:b/>
          <w:sz w:val="20"/>
          <w:szCs w:val="20"/>
        </w:rPr>
      </w:pPr>
    </w:p>
    <w:p w:rsidR="002418C2" w:rsidRPr="006F189A" w:rsidRDefault="002418C2" w:rsidP="004D1508">
      <w:pPr>
        <w:numPr>
          <w:ilvl w:val="0"/>
          <w:numId w:val="2"/>
        </w:numPr>
        <w:spacing w:before="120" w:after="120" w:line="360" w:lineRule="auto"/>
        <w:ind w:left="0" w:firstLine="426"/>
        <w:jc w:val="both"/>
        <w:rPr>
          <w:rFonts w:ascii="Arial" w:hAnsi="Arial" w:cs="Arial"/>
          <w:sz w:val="20"/>
          <w:szCs w:val="20"/>
        </w:rPr>
      </w:pPr>
      <w:bookmarkStart w:id="0" w:name="_Ref10151888"/>
      <w:r w:rsidRPr="006F189A">
        <w:rPr>
          <w:rFonts w:ascii="Arial" w:hAnsi="Arial" w:cs="Arial"/>
          <w:sz w:val="20"/>
          <w:szCs w:val="20"/>
        </w:rPr>
        <w:t>Niniejsza Procedura określa:</w:t>
      </w:r>
      <w:bookmarkEnd w:id="0"/>
    </w:p>
    <w:p w:rsidR="00C27084" w:rsidRPr="006F189A" w:rsidRDefault="002418C2" w:rsidP="00430E93">
      <w:pPr>
        <w:numPr>
          <w:ilvl w:val="1"/>
          <w:numId w:val="3"/>
        </w:numPr>
        <w:spacing w:before="120" w:after="120" w:line="360" w:lineRule="auto"/>
        <w:jc w:val="both"/>
        <w:rPr>
          <w:rFonts w:ascii="Arial" w:hAnsi="Arial" w:cs="Arial"/>
          <w:sz w:val="20"/>
          <w:szCs w:val="20"/>
        </w:rPr>
      </w:pPr>
      <w:r w:rsidRPr="006F189A">
        <w:rPr>
          <w:rFonts w:ascii="Arial" w:hAnsi="Arial" w:cs="Arial"/>
          <w:sz w:val="20"/>
          <w:szCs w:val="20"/>
        </w:rPr>
        <w:t xml:space="preserve">zasady postępowania pracowników </w:t>
      </w:r>
      <w:r w:rsidR="00D421D8" w:rsidRPr="006F189A">
        <w:rPr>
          <w:rFonts w:ascii="Arial" w:hAnsi="Arial" w:cs="Arial"/>
          <w:sz w:val="20"/>
          <w:szCs w:val="20"/>
        </w:rPr>
        <w:t>Placówki</w:t>
      </w:r>
      <w:r w:rsidR="006F189A">
        <w:rPr>
          <w:rFonts w:ascii="Arial" w:hAnsi="Arial" w:cs="Arial"/>
          <w:sz w:val="20"/>
          <w:szCs w:val="20"/>
        </w:rPr>
        <w:t xml:space="preserve"> </w:t>
      </w:r>
      <w:r w:rsidRPr="006F189A">
        <w:rPr>
          <w:rFonts w:ascii="Arial" w:hAnsi="Arial" w:cs="Arial"/>
          <w:sz w:val="20"/>
          <w:szCs w:val="20"/>
        </w:rPr>
        <w:t xml:space="preserve">w przypadku </w:t>
      </w:r>
      <w:r w:rsidR="00706174" w:rsidRPr="006F189A">
        <w:rPr>
          <w:rFonts w:ascii="Arial" w:hAnsi="Arial" w:cs="Arial"/>
          <w:sz w:val="20"/>
          <w:szCs w:val="20"/>
        </w:rPr>
        <w:t>zawiadamiania sądu opiekuńczego o</w:t>
      </w:r>
      <w:r w:rsidR="002A64DB" w:rsidRPr="006F189A">
        <w:rPr>
          <w:rFonts w:ascii="Arial" w:hAnsi="Arial" w:cs="Arial"/>
          <w:sz w:val="20"/>
          <w:szCs w:val="20"/>
        </w:rPr>
        <w:t xml:space="preserve"> </w:t>
      </w:r>
      <w:r w:rsidR="00D421D8" w:rsidRPr="006F189A">
        <w:rPr>
          <w:rFonts w:ascii="Arial" w:hAnsi="Arial" w:cs="Arial"/>
          <w:sz w:val="20"/>
          <w:szCs w:val="20"/>
        </w:rPr>
        <w:t>zagrożeni</w:t>
      </w:r>
      <w:r w:rsidR="00706174" w:rsidRPr="006F189A">
        <w:rPr>
          <w:rFonts w:ascii="Arial" w:hAnsi="Arial" w:cs="Arial"/>
          <w:sz w:val="20"/>
          <w:szCs w:val="20"/>
        </w:rPr>
        <w:t>u</w:t>
      </w:r>
      <w:r w:rsidR="00D421D8" w:rsidRPr="006F189A">
        <w:rPr>
          <w:rFonts w:ascii="Arial" w:hAnsi="Arial" w:cs="Arial"/>
          <w:sz w:val="20"/>
          <w:szCs w:val="20"/>
        </w:rPr>
        <w:t xml:space="preserve"> dobra </w:t>
      </w:r>
      <w:r w:rsidR="00706174" w:rsidRPr="006F189A">
        <w:rPr>
          <w:rFonts w:ascii="Arial" w:hAnsi="Arial" w:cs="Arial"/>
          <w:sz w:val="20"/>
          <w:szCs w:val="20"/>
        </w:rPr>
        <w:t>dziecka</w:t>
      </w:r>
      <w:r w:rsidR="006F189A" w:rsidRPr="006F189A">
        <w:rPr>
          <w:rFonts w:ascii="Arial" w:hAnsi="Arial" w:cs="Arial"/>
          <w:sz w:val="20"/>
          <w:szCs w:val="20"/>
        </w:rPr>
        <w:t xml:space="preserve"> </w:t>
      </w:r>
      <w:r w:rsidR="00D421D8" w:rsidRPr="006F189A">
        <w:rPr>
          <w:rFonts w:ascii="Arial" w:hAnsi="Arial" w:cs="Arial"/>
          <w:sz w:val="20"/>
          <w:szCs w:val="20"/>
        </w:rPr>
        <w:t>Placówki</w:t>
      </w:r>
      <w:r w:rsidRPr="006F189A">
        <w:rPr>
          <w:rFonts w:ascii="Arial" w:hAnsi="Arial" w:cs="Arial"/>
          <w:sz w:val="20"/>
          <w:szCs w:val="20"/>
        </w:rPr>
        <w:t>;</w:t>
      </w:r>
    </w:p>
    <w:p w:rsidR="002418C2" w:rsidRPr="006F189A" w:rsidRDefault="00C27084" w:rsidP="00430E93">
      <w:pPr>
        <w:numPr>
          <w:ilvl w:val="1"/>
          <w:numId w:val="3"/>
        </w:numPr>
        <w:spacing w:before="120" w:after="120" w:line="360" w:lineRule="auto"/>
        <w:jc w:val="both"/>
        <w:rPr>
          <w:rFonts w:ascii="Arial" w:hAnsi="Arial" w:cs="Arial"/>
          <w:sz w:val="20"/>
          <w:szCs w:val="20"/>
        </w:rPr>
      </w:pPr>
      <w:r w:rsidRPr="006F189A">
        <w:rPr>
          <w:rFonts w:ascii="Arial" w:hAnsi="Arial" w:cs="Arial"/>
          <w:sz w:val="20"/>
          <w:szCs w:val="20"/>
        </w:rPr>
        <w:t>zasady postępowania</w:t>
      </w:r>
      <w:r w:rsidR="006F189A" w:rsidRPr="006F189A">
        <w:rPr>
          <w:rFonts w:ascii="Arial" w:hAnsi="Arial" w:cs="Arial"/>
          <w:sz w:val="20"/>
          <w:szCs w:val="20"/>
        </w:rPr>
        <w:t xml:space="preserve"> </w:t>
      </w:r>
      <w:r w:rsidRPr="006F189A">
        <w:rPr>
          <w:rFonts w:ascii="Arial" w:hAnsi="Arial" w:cs="Arial"/>
          <w:sz w:val="20"/>
          <w:szCs w:val="20"/>
        </w:rPr>
        <w:t xml:space="preserve">pracowników Placówki w </w:t>
      </w:r>
      <w:r w:rsidR="00706174" w:rsidRPr="006F189A">
        <w:rPr>
          <w:rFonts w:ascii="Arial" w:hAnsi="Arial" w:cs="Arial"/>
          <w:sz w:val="20"/>
          <w:szCs w:val="20"/>
        </w:rPr>
        <w:t>przypadku zawiadamiania sądu opiekuńczego o okolicznościach świadczących o demoralizacji lub popełnieniu czynu karalnego przez nieletniego.</w:t>
      </w:r>
    </w:p>
    <w:p w:rsidR="002418C2" w:rsidRPr="006F189A" w:rsidRDefault="002418C2" w:rsidP="004D1508">
      <w:pPr>
        <w:numPr>
          <w:ilvl w:val="0"/>
          <w:numId w:val="2"/>
        </w:numPr>
        <w:spacing w:before="120" w:after="120" w:line="360" w:lineRule="auto"/>
        <w:ind w:left="0" w:firstLine="426"/>
        <w:jc w:val="both"/>
        <w:rPr>
          <w:rFonts w:ascii="Arial" w:hAnsi="Arial" w:cs="Arial"/>
          <w:sz w:val="20"/>
          <w:szCs w:val="20"/>
        </w:rPr>
      </w:pPr>
      <w:r w:rsidRPr="006F189A">
        <w:rPr>
          <w:rFonts w:ascii="Arial" w:hAnsi="Arial" w:cs="Arial"/>
          <w:sz w:val="20"/>
          <w:szCs w:val="20"/>
        </w:rPr>
        <w:t>Ilekroć w Procedurze jest mowa o:</w:t>
      </w:r>
    </w:p>
    <w:p w:rsidR="002418C2" w:rsidRPr="006F189A" w:rsidRDefault="006F189A"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P</w:t>
      </w:r>
      <w:r w:rsidR="00217162" w:rsidRPr="006F189A">
        <w:rPr>
          <w:rFonts w:ascii="Arial" w:hAnsi="Arial" w:cs="Arial"/>
          <w:b/>
          <w:bCs/>
          <w:sz w:val="20"/>
          <w:szCs w:val="20"/>
        </w:rPr>
        <w:t>lacówce</w:t>
      </w:r>
      <w:r>
        <w:rPr>
          <w:rFonts w:ascii="Arial" w:hAnsi="Arial" w:cs="Arial"/>
          <w:sz w:val="20"/>
          <w:szCs w:val="20"/>
        </w:rPr>
        <w:t xml:space="preserve"> </w:t>
      </w:r>
      <w:r w:rsidR="002418C2" w:rsidRPr="006F189A">
        <w:rPr>
          <w:rFonts w:ascii="Arial" w:hAnsi="Arial" w:cs="Arial"/>
          <w:sz w:val="20"/>
          <w:szCs w:val="20"/>
        </w:rPr>
        <w:t xml:space="preserve">– należy przez to rozumieć </w:t>
      </w:r>
      <w:r w:rsidR="001633EE">
        <w:rPr>
          <w:rFonts w:ascii="Arial" w:eastAsia="Times New Roman" w:hAnsi="Arial" w:cs="Arial"/>
          <w:color w:val="323232"/>
          <w:sz w:val="20"/>
          <w:szCs w:val="20"/>
        </w:rPr>
        <w:t>Publiczną Szkołę Podstawową w Kleszczewie Kościerskim wraz z oddziałami przedszkolnymi</w:t>
      </w:r>
      <w:r w:rsidRPr="007C085E">
        <w:rPr>
          <w:rFonts w:ascii="Arial" w:hAnsi="Arial" w:cs="Arial"/>
          <w:sz w:val="20"/>
          <w:szCs w:val="20"/>
        </w:rPr>
        <w:t>;</w:t>
      </w:r>
    </w:p>
    <w:p w:rsidR="002418C2" w:rsidRPr="006F189A" w:rsidRDefault="00546C7A"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dziecku, małoletnim</w:t>
      </w:r>
      <w:r w:rsidRPr="006F189A">
        <w:rPr>
          <w:rFonts w:ascii="Arial" w:hAnsi="Arial" w:cs="Arial"/>
          <w:sz w:val="20"/>
          <w:szCs w:val="20"/>
        </w:rPr>
        <w:t xml:space="preserve"> – należy przez to rozumieć </w:t>
      </w:r>
      <w:r w:rsidR="00217162" w:rsidRPr="006F189A">
        <w:rPr>
          <w:rFonts w:ascii="Arial" w:hAnsi="Arial" w:cs="Arial"/>
          <w:sz w:val="20"/>
          <w:szCs w:val="20"/>
        </w:rPr>
        <w:t>wychowank</w:t>
      </w:r>
      <w:r w:rsidRPr="006F189A">
        <w:rPr>
          <w:rFonts w:ascii="Arial" w:hAnsi="Arial" w:cs="Arial"/>
          <w:sz w:val="20"/>
          <w:szCs w:val="20"/>
        </w:rPr>
        <w:t>a</w:t>
      </w:r>
      <w:r w:rsidR="00217162" w:rsidRPr="006F189A">
        <w:rPr>
          <w:rFonts w:ascii="Arial" w:hAnsi="Arial" w:cs="Arial"/>
          <w:sz w:val="20"/>
          <w:szCs w:val="20"/>
        </w:rPr>
        <w:t>/</w:t>
      </w:r>
      <w:r w:rsidR="002418C2" w:rsidRPr="006F189A">
        <w:rPr>
          <w:rFonts w:ascii="Arial" w:hAnsi="Arial" w:cs="Arial"/>
          <w:sz w:val="20"/>
          <w:szCs w:val="20"/>
        </w:rPr>
        <w:t>uczni</w:t>
      </w:r>
      <w:r w:rsidR="00811FEF" w:rsidRPr="006F189A">
        <w:rPr>
          <w:rFonts w:ascii="Arial" w:hAnsi="Arial" w:cs="Arial"/>
          <w:sz w:val="20"/>
          <w:szCs w:val="20"/>
        </w:rPr>
        <w:t>a</w:t>
      </w:r>
      <w:r w:rsidR="002418C2" w:rsidRPr="006F189A">
        <w:rPr>
          <w:rFonts w:ascii="Arial" w:hAnsi="Arial" w:cs="Arial"/>
          <w:sz w:val="20"/>
          <w:szCs w:val="20"/>
        </w:rPr>
        <w:t xml:space="preserve"> uczęszczające</w:t>
      </w:r>
      <w:r w:rsidR="00811FEF" w:rsidRPr="006F189A">
        <w:rPr>
          <w:rFonts w:ascii="Arial" w:hAnsi="Arial" w:cs="Arial"/>
          <w:sz w:val="20"/>
          <w:szCs w:val="20"/>
        </w:rPr>
        <w:t>go</w:t>
      </w:r>
      <w:r w:rsidR="002418C2" w:rsidRPr="006F189A">
        <w:rPr>
          <w:rFonts w:ascii="Arial" w:hAnsi="Arial" w:cs="Arial"/>
          <w:sz w:val="20"/>
          <w:szCs w:val="20"/>
        </w:rPr>
        <w:t xml:space="preserve"> do</w:t>
      </w:r>
      <w:r w:rsidR="006F189A">
        <w:rPr>
          <w:rFonts w:ascii="Arial" w:hAnsi="Arial" w:cs="Arial"/>
          <w:sz w:val="20"/>
          <w:szCs w:val="20"/>
        </w:rPr>
        <w:t xml:space="preserve"> </w:t>
      </w:r>
      <w:r w:rsidR="00217162" w:rsidRPr="006F189A">
        <w:rPr>
          <w:rFonts w:ascii="Arial" w:hAnsi="Arial" w:cs="Arial"/>
          <w:sz w:val="20"/>
          <w:szCs w:val="20"/>
        </w:rPr>
        <w:t>placówki</w:t>
      </w:r>
      <w:r w:rsidR="005845DA" w:rsidRPr="006F189A">
        <w:rPr>
          <w:rFonts w:ascii="Arial" w:hAnsi="Arial" w:cs="Arial"/>
          <w:sz w:val="20"/>
          <w:szCs w:val="20"/>
        </w:rPr>
        <w:t>;</w:t>
      </w:r>
    </w:p>
    <w:p w:rsidR="00805FA4" w:rsidRPr="006F189A" w:rsidRDefault="00805FA4"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nieletnim</w:t>
      </w:r>
      <w:r w:rsidRPr="006F189A">
        <w:rPr>
          <w:rFonts w:ascii="Arial" w:hAnsi="Arial" w:cs="Arial"/>
          <w:sz w:val="20"/>
          <w:szCs w:val="20"/>
        </w:rPr>
        <w:t xml:space="preserve"> – należy przez to rozumieć</w:t>
      </w:r>
      <w:r w:rsidR="00815C70" w:rsidRPr="006F189A">
        <w:rPr>
          <w:rFonts w:ascii="Arial" w:hAnsi="Arial" w:cs="Arial"/>
          <w:sz w:val="20"/>
          <w:szCs w:val="20"/>
        </w:rPr>
        <w:t xml:space="preserve"> dziecko poniżej 17 roku życia;</w:t>
      </w:r>
    </w:p>
    <w:p w:rsidR="00F1746E" w:rsidRPr="006F189A" w:rsidRDefault="005845DA"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sądzie opiekuńczym</w:t>
      </w:r>
      <w:r w:rsidRPr="006F189A">
        <w:rPr>
          <w:rFonts w:ascii="Arial" w:hAnsi="Arial" w:cs="Arial"/>
          <w:sz w:val="20"/>
          <w:szCs w:val="20"/>
        </w:rPr>
        <w:t xml:space="preserve"> – należy przez to rozumieć</w:t>
      </w:r>
      <w:r w:rsidR="00811FEF" w:rsidRPr="006F189A">
        <w:rPr>
          <w:rFonts w:ascii="Arial" w:hAnsi="Arial" w:cs="Arial"/>
          <w:sz w:val="20"/>
          <w:szCs w:val="20"/>
        </w:rPr>
        <w:t xml:space="preserve"> Sąd Rejonowy, Wydział Rodziny </w:t>
      </w:r>
      <w:r w:rsidR="006F189A">
        <w:rPr>
          <w:rFonts w:ascii="Arial" w:hAnsi="Arial" w:cs="Arial"/>
          <w:sz w:val="20"/>
          <w:szCs w:val="20"/>
        </w:rPr>
        <w:br/>
      </w:r>
      <w:r w:rsidR="00811FEF" w:rsidRPr="006F189A">
        <w:rPr>
          <w:rFonts w:ascii="Arial" w:hAnsi="Arial" w:cs="Arial"/>
          <w:sz w:val="20"/>
          <w:szCs w:val="20"/>
        </w:rPr>
        <w:t>i Nieletnich właściwy z uwagi na miejsce zamieszkania dziecka</w:t>
      </w:r>
      <w:r w:rsidR="00E46287" w:rsidRPr="006F189A">
        <w:rPr>
          <w:rFonts w:ascii="Arial" w:hAnsi="Arial" w:cs="Arial"/>
          <w:sz w:val="20"/>
          <w:szCs w:val="20"/>
        </w:rPr>
        <w:t>;</w:t>
      </w:r>
    </w:p>
    <w:p w:rsidR="008B0070" w:rsidRPr="006F189A" w:rsidRDefault="00217162"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 xml:space="preserve">zagrożeniu dobra </w:t>
      </w:r>
      <w:r w:rsidR="00546C7A" w:rsidRPr="006F189A">
        <w:rPr>
          <w:rFonts w:ascii="Arial" w:hAnsi="Arial" w:cs="Arial"/>
          <w:b/>
          <w:bCs/>
          <w:sz w:val="20"/>
          <w:szCs w:val="20"/>
        </w:rPr>
        <w:t>dziecka</w:t>
      </w:r>
      <w:r w:rsidRPr="006F189A">
        <w:rPr>
          <w:rFonts w:ascii="Arial" w:hAnsi="Arial" w:cs="Arial"/>
          <w:sz w:val="20"/>
          <w:szCs w:val="20"/>
        </w:rPr>
        <w:t xml:space="preserve"> – należy przez to rozumieć</w:t>
      </w:r>
      <w:r w:rsidR="006F189A">
        <w:rPr>
          <w:rFonts w:ascii="Arial" w:hAnsi="Arial" w:cs="Arial"/>
          <w:sz w:val="20"/>
          <w:szCs w:val="20"/>
        </w:rPr>
        <w:t xml:space="preserve"> </w:t>
      </w:r>
      <w:r w:rsidR="00F1746E" w:rsidRPr="006F189A">
        <w:rPr>
          <w:rFonts w:ascii="Arial" w:hAnsi="Arial" w:cs="Arial"/>
          <w:sz w:val="20"/>
          <w:szCs w:val="20"/>
        </w:rPr>
        <w:t>przypadki, w których istnieją uzasadnione powody do podejrzenia, że uczeń może być narażony na jakiekolwiek formy zaniedbania, przemocy domowej czy inne trudne do zdefiniowania sytuacje. Katalog możliwych sytuacji będących zagrożeniem dobra dziecka jest otwarty. P</w:t>
      </w:r>
      <w:r w:rsidR="008B0070" w:rsidRPr="006F189A">
        <w:rPr>
          <w:rFonts w:ascii="Arial" w:hAnsi="Arial" w:cs="Arial"/>
          <w:sz w:val="20"/>
          <w:szCs w:val="20"/>
        </w:rPr>
        <w:t>rzykładowo może to być:</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 xml:space="preserve">zaniedbanie potrzeb życiowych dziecka, tj.; np. prawidłowa higiena, żywienie dostosowane </w:t>
      </w:r>
      <w:r w:rsidR="006F189A">
        <w:rPr>
          <w:rFonts w:ascii="Arial" w:hAnsi="Arial" w:cs="Arial"/>
          <w:sz w:val="20"/>
          <w:szCs w:val="20"/>
        </w:rPr>
        <w:br/>
      </w:r>
      <w:r w:rsidRPr="006F189A">
        <w:rPr>
          <w:rFonts w:ascii="Arial" w:hAnsi="Arial" w:cs="Arial"/>
          <w:sz w:val="20"/>
          <w:szCs w:val="20"/>
        </w:rPr>
        <w:t>do wieku dziecka, zapewnienie odpowiedniej odzieży;</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lastRenderedPageBreak/>
        <w:t>zaniedbanie potrzeć emocjonalnych i psychicznych dziecka (pozostawianie dziecka bez opieki lub w takiej sytuacji że coś mu zagraża, lub sprawowanie opieki pod wpływem alkoholu);</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niewypełnianie zaleceń lekarskich;</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stosowanie kar fizycznych;</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surowe dyscyplinowanie dziecka przez rodziców, opiekunów;</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nieposyłanie dziecka do placówki;</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niestosowanie się do zaleceń jednostki oświatowej co do pomocy psychologiczno-pedagogicznej dziecku;</w:t>
      </w:r>
    </w:p>
    <w:p w:rsidR="00217162"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sytuacja gdy wiadomo, że w rodzinie jest założona Niebieska Karta, ale potrzeby dziecka nadal nie są zaspokajane i jego sytuacja nie uległa poprawie</w:t>
      </w:r>
      <w:r w:rsidR="00E46287" w:rsidRPr="006F189A">
        <w:rPr>
          <w:rFonts w:ascii="Arial" w:hAnsi="Arial" w:cs="Arial"/>
          <w:sz w:val="20"/>
          <w:szCs w:val="20"/>
        </w:rPr>
        <w:t>;</w:t>
      </w:r>
    </w:p>
    <w:p w:rsidR="000F63A8" w:rsidRPr="006F189A" w:rsidRDefault="000F63A8"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sytuacja, gdy pomimo zastosowanej procedury i dostępnych środków wychowawczych podopieczny jednostki kontynuuje działania naruszające bezpieczeństwo, dodatkowo gdy rodzice/opiekunowie prawni odmawiają współpracy z jednostką, oraz szczególnie w sytuacji, gdy jednostce znane są inne przejawy demoralizacji;</w:t>
      </w:r>
    </w:p>
    <w:p w:rsidR="0028357A" w:rsidRPr="006F189A" w:rsidRDefault="00805FA4" w:rsidP="00F34C35">
      <w:pPr>
        <w:pStyle w:val="Akapitzlist"/>
        <w:numPr>
          <w:ilvl w:val="0"/>
          <w:numId w:val="34"/>
        </w:numPr>
        <w:spacing w:before="120" w:after="120" w:line="360" w:lineRule="auto"/>
        <w:jc w:val="both"/>
        <w:rPr>
          <w:rFonts w:ascii="Arial" w:hAnsi="Arial" w:cs="Arial"/>
          <w:sz w:val="20"/>
          <w:szCs w:val="20"/>
        </w:rPr>
      </w:pPr>
      <w:r w:rsidRPr="006F189A">
        <w:rPr>
          <w:rFonts w:ascii="Arial" w:hAnsi="Arial" w:cs="Arial"/>
          <w:b/>
          <w:bCs/>
          <w:sz w:val="20"/>
          <w:szCs w:val="20"/>
        </w:rPr>
        <w:t xml:space="preserve">demoralizacji </w:t>
      </w:r>
      <w:r w:rsidRPr="006F189A">
        <w:rPr>
          <w:rFonts w:ascii="Arial" w:hAnsi="Arial" w:cs="Arial"/>
          <w:sz w:val="20"/>
          <w:szCs w:val="20"/>
        </w:rPr>
        <w:t>– należy przez to rozumieć</w:t>
      </w:r>
      <w:r w:rsidR="0028357A" w:rsidRPr="006F189A">
        <w:rPr>
          <w:rFonts w:ascii="Arial" w:hAnsi="Arial" w:cs="Arial"/>
          <w:sz w:val="20"/>
          <w:szCs w:val="20"/>
        </w:rPr>
        <w:t>, w szczególności:</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 xml:space="preserve">dopuszczenie się czynu zabronionego (czyli zachowania o znamionach określonych </w:t>
      </w:r>
      <w:r w:rsidR="006F189A">
        <w:rPr>
          <w:rFonts w:ascii="Arial" w:hAnsi="Arial" w:cs="Arial"/>
          <w:sz w:val="20"/>
          <w:szCs w:val="20"/>
        </w:rPr>
        <w:br/>
      </w:r>
      <w:r w:rsidRPr="006F189A">
        <w:rPr>
          <w:rFonts w:ascii="Arial" w:hAnsi="Arial" w:cs="Arial"/>
          <w:sz w:val="20"/>
          <w:szCs w:val="20"/>
        </w:rPr>
        <w:t>w ustawie karnej jako wykroczenie lub przestępstwo),</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naruszanie zasad współżycia społecznego,</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uchylanie się od obowiązku szkolnego lub obowiązku nauki,</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używanie alkoholu, środków odurzających, substancji psychotropowych, ich prekursorów, środków zastępczych lub nowych substancji psychoaktywnych,</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uprawianie nierządu;</w:t>
      </w:r>
    </w:p>
    <w:p w:rsidR="00E46287" w:rsidRPr="006F189A" w:rsidRDefault="00E46287"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osobie odpowiedzialnej</w:t>
      </w:r>
      <w:r w:rsidRPr="006F189A">
        <w:rPr>
          <w:rFonts w:ascii="Arial" w:hAnsi="Arial" w:cs="Arial"/>
          <w:sz w:val="20"/>
          <w:szCs w:val="20"/>
        </w:rPr>
        <w:t xml:space="preserve"> – należy przez to rozumieć osobę w skazaną zgodnie z § 3 Procedury</w:t>
      </w:r>
      <w:r w:rsidR="000F345E" w:rsidRPr="006F189A">
        <w:rPr>
          <w:rFonts w:ascii="Arial" w:hAnsi="Arial" w:cs="Arial"/>
          <w:sz w:val="20"/>
          <w:szCs w:val="20"/>
        </w:rPr>
        <w:t>;</w:t>
      </w:r>
    </w:p>
    <w:p w:rsidR="000466FC" w:rsidRPr="006F189A" w:rsidRDefault="000F345E"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 xml:space="preserve">krzywdzeniu </w:t>
      </w:r>
      <w:r w:rsidRPr="006F189A">
        <w:rPr>
          <w:rFonts w:ascii="Arial" w:hAnsi="Arial" w:cs="Arial"/>
          <w:sz w:val="20"/>
          <w:szCs w:val="20"/>
        </w:rPr>
        <w:t>– należy przez to rozumieć</w:t>
      </w:r>
      <w:r w:rsidR="000466FC" w:rsidRPr="006F189A">
        <w:rPr>
          <w:rFonts w:ascii="Arial" w:hAnsi="Arial" w:cs="Arial"/>
          <w:sz w:val="20"/>
          <w:szCs w:val="20"/>
        </w:rPr>
        <w:t xml:space="preserve"> popełnienie czynu zabronionego lub czynu karalnego na szkodę dziecka przez jakąkolwiek osobę, w tym pracownika placówki, lub zagrożenie dobra dziecka, w tym jego zaniedbywanie.</w:t>
      </w:r>
      <w:r w:rsidR="006F189A">
        <w:rPr>
          <w:rFonts w:ascii="Arial" w:hAnsi="Arial" w:cs="Arial"/>
          <w:sz w:val="20"/>
          <w:szCs w:val="20"/>
        </w:rPr>
        <w:t xml:space="preserve"> </w:t>
      </w:r>
      <w:r w:rsidR="000466FC" w:rsidRPr="006F189A">
        <w:rPr>
          <w:rFonts w:ascii="Arial" w:hAnsi="Arial" w:cs="Arial"/>
          <w:sz w:val="20"/>
          <w:szCs w:val="20"/>
        </w:rPr>
        <w:t>Krzywdzeniem jest:</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p</w:t>
      </w:r>
      <w:r w:rsidR="000466FC" w:rsidRPr="006F189A">
        <w:rPr>
          <w:rFonts w:ascii="Arial" w:hAnsi="Arial" w:cs="Arial"/>
          <w:sz w:val="20"/>
          <w:szCs w:val="20"/>
        </w:rPr>
        <w:t>rzemoc– zachodzi wówczas, gdy jakaś osoba odnosi się do drugiej w sposób niezgodny z wymaganiami relacji, która je łączy.</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p</w:t>
      </w:r>
      <w:r w:rsidR="000466FC" w:rsidRPr="006F189A">
        <w:rPr>
          <w:rFonts w:ascii="Arial" w:hAnsi="Arial" w:cs="Arial"/>
          <w:sz w:val="20"/>
          <w:szCs w:val="20"/>
        </w:rPr>
        <w:t>rzemoc fizyczna– jest to celowe uszkodzenie ciała, zadawanie bólu lub groźba uszkodzenia ciała. Skutkiem przemocy fizycznej mogą być złamania, siniaki, rany cięte, poparzenia, obrażenia wewnętrzne.</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p</w:t>
      </w:r>
      <w:r w:rsidR="000466FC" w:rsidRPr="006F189A">
        <w:rPr>
          <w:rFonts w:ascii="Arial" w:hAnsi="Arial" w:cs="Arial"/>
          <w:sz w:val="20"/>
          <w:szCs w:val="20"/>
        </w:rPr>
        <w:t>rzemoc emocjonalna– to powtarzające się poniżanie, upokarzanie i ośmieszanie dziecka, wciąganie dziecka w konflikt dorosłych, manipulowanie nim, brak odpowiedniego wsparcia, uwagi i miłości, stawianie dziecku wymagań i oczekiwań, którym nie jest ono w stanie sprostać. Jej celem jest naruszenie godności osobistej.</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w</w:t>
      </w:r>
      <w:r w:rsidR="000466FC" w:rsidRPr="006F189A">
        <w:rPr>
          <w:rFonts w:ascii="Arial" w:hAnsi="Arial" w:cs="Arial"/>
          <w:sz w:val="20"/>
          <w:szCs w:val="20"/>
        </w:rPr>
        <w:t xml:space="preserve">ykorzystywanie seksualne – to każde zachowanie, które prowadzi do seksualnego zaspokojenia kosztem dziecka. Wykorzystywanie seksualne odnosi się do </w:t>
      </w:r>
      <w:proofErr w:type="spellStart"/>
      <w:r w:rsidR="000466FC" w:rsidRPr="006F189A">
        <w:rPr>
          <w:rFonts w:ascii="Arial" w:hAnsi="Arial" w:cs="Arial"/>
          <w:sz w:val="20"/>
          <w:szCs w:val="20"/>
        </w:rPr>
        <w:t>zachowań</w:t>
      </w:r>
      <w:proofErr w:type="spellEnd"/>
      <w:r w:rsidR="000466FC" w:rsidRPr="006F189A">
        <w:rPr>
          <w:rFonts w:ascii="Arial" w:hAnsi="Arial" w:cs="Arial"/>
          <w:sz w:val="20"/>
          <w:szCs w:val="20"/>
        </w:rPr>
        <w:t xml:space="preserve"> z kontaktem fizycznym (np. dotykanie dziecka, współżycie z dzieckiem) oraz zachowania bez kontaktu fizycznego(np. pokazywanie dziecku materiałów pornograficznych, podglądanie, </w:t>
      </w:r>
      <w:r w:rsidR="000466FC" w:rsidRPr="006F189A">
        <w:rPr>
          <w:rFonts w:ascii="Arial" w:hAnsi="Arial" w:cs="Arial"/>
          <w:sz w:val="20"/>
          <w:szCs w:val="20"/>
        </w:rPr>
        <w:lastRenderedPageBreak/>
        <w:t>ekshibicjonizm). Przemoc ta może być jednorazowym incydentem lub powtarzać się przez dłuższy czas.</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z</w:t>
      </w:r>
      <w:r w:rsidR="000466FC" w:rsidRPr="006F189A">
        <w:rPr>
          <w:rFonts w:ascii="Arial" w:hAnsi="Arial" w:cs="Arial"/>
          <w:sz w:val="20"/>
          <w:szCs w:val="20"/>
        </w:rPr>
        <w:t>aniedbywanie – to niezaspokajanie podstawowych potrzeb materialnych i emocjonalnych dziecka przez rodzica lub opiekuna prawnego, niezapewnianie mu odpowiedniego jedzenia, ubrań, schronienia, opieki</w:t>
      </w:r>
      <w:r w:rsidRPr="006F189A">
        <w:rPr>
          <w:rFonts w:ascii="Arial" w:hAnsi="Arial" w:cs="Arial"/>
          <w:sz w:val="20"/>
          <w:szCs w:val="20"/>
        </w:rPr>
        <w:t>.</w:t>
      </w:r>
    </w:p>
    <w:p w:rsidR="000466FC" w:rsidRPr="006F189A" w:rsidRDefault="000466FC"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czynie karalnym</w:t>
      </w:r>
      <w:r w:rsidRPr="006F189A">
        <w:rPr>
          <w:rFonts w:ascii="Arial" w:hAnsi="Arial" w:cs="Arial"/>
          <w:sz w:val="20"/>
          <w:szCs w:val="20"/>
        </w:rPr>
        <w:t xml:space="preserve"> – należy przez to rozumieć czyn zabroniony przez ustawę jako:</w:t>
      </w:r>
    </w:p>
    <w:p w:rsidR="000466FC" w:rsidRPr="006F189A" w:rsidRDefault="000466FC" w:rsidP="004D1508">
      <w:pPr>
        <w:pStyle w:val="Akapitzlist"/>
        <w:spacing w:before="120" w:after="120" w:line="360" w:lineRule="auto"/>
        <w:ind w:left="406"/>
        <w:jc w:val="both"/>
        <w:rPr>
          <w:rFonts w:ascii="Arial" w:hAnsi="Arial" w:cs="Arial"/>
          <w:sz w:val="20"/>
          <w:szCs w:val="20"/>
        </w:rPr>
      </w:pPr>
      <w:r w:rsidRPr="006F189A">
        <w:rPr>
          <w:rFonts w:ascii="Arial" w:hAnsi="Arial" w:cs="Arial"/>
          <w:sz w:val="20"/>
          <w:szCs w:val="20"/>
        </w:rPr>
        <w:t>a)</w:t>
      </w:r>
      <w:r w:rsidRPr="006F189A">
        <w:rPr>
          <w:rFonts w:ascii="Arial" w:hAnsi="Arial" w:cs="Arial"/>
          <w:sz w:val="20"/>
          <w:szCs w:val="20"/>
        </w:rPr>
        <w:tab/>
        <w:t>przestępstwo lub przestępstwo skarbowe albo</w:t>
      </w:r>
    </w:p>
    <w:p w:rsidR="000466FC" w:rsidRPr="006F189A" w:rsidRDefault="000466FC" w:rsidP="004D1508">
      <w:pPr>
        <w:pStyle w:val="Akapitzlist"/>
        <w:spacing w:before="120" w:after="120" w:line="360" w:lineRule="auto"/>
        <w:ind w:left="406"/>
        <w:jc w:val="both"/>
        <w:rPr>
          <w:rFonts w:ascii="Arial" w:hAnsi="Arial" w:cs="Arial"/>
          <w:sz w:val="20"/>
          <w:szCs w:val="20"/>
        </w:rPr>
      </w:pPr>
      <w:r w:rsidRPr="006F189A">
        <w:rPr>
          <w:rFonts w:ascii="Arial" w:hAnsi="Arial" w:cs="Arial"/>
          <w:sz w:val="20"/>
          <w:szCs w:val="20"/>
        </w:rPr>
        <w:t>b)</w:t>
      </w:r>
      <w:r w:rsidRPr="006F189A">
        <w:rPr>
          <w:rFonts w:ascii="Arial" w:hAnsi="Arial" w:cs="Arial"/>
          <w:sz w:val="20"/>
          <w:szCs w:val="20"/>
        </w:rPr>
        <w:tab/>
        <w:t>wykroczenie lub wykroczenie skarbowe;</w:t>
      </w:r>
    </w:p>
    <w:p w:rsidR="000466FC" w:rsidRPr="006F189A" w:rsidRDefault="000466FC"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czynie zabronionym</w:t>
      </w:r>
      <w:r w:rsidRPr="006F189A">
        <w:rPr>
          <w:rFonts w:ascii="Arial" w:hAnsi="Arial" w:cs="Arial"/>
          <w:sz w:val="20"/>
          <w:szCs w:val="20"/>
        </w:rPr>
        <w:t xml:space="preserve"> - rozumie się przez to zachowanie o znamionach określonych w ustawie karnej</w:t>
      </w:r>
      <w:r w:rsidR="000534BD" w:rsidRPr="006F189A">
        <w:rPr>
          <w:rFonts w:ascii="Arial" w:hAnsi="Arial" w:cs="Arial"/>
          <w:sz w:val="20"/>
          <w:szCs w:val="20"/>
        </w:rPr>
        <w:t>.</w:t>
      </w:r>
    </w:p>
    <w:p w:rsidR="008B0070" w:rsidRPr="006F189A" w:rsidRDefault="008B0070" w:rsidP="004D1508">
      <w:pPr>
        <w:tabs>
          <w:tab w:val="left" w:pos="4395"/>
          <w:tab w:val="left" w:pos="4820"/>
        </w:tabs>
        <w:spacing w:before="120" w:after="120" w:line="360" w:lineRule="auto"/>
        <w:ind w:left="3817" w:right="92" w:hanging="3817"/>
        <w:jc w:val="center"/>
        <w:rPr>
          <w:rFonts w:ascii="Arial" w:hAnsi="Arial" w:cs="Arial"/>
          <w:b/>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2</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Cel procedury</w:t>
      </w:r>
    </w:p>
    <w:p w:rsidR="002418C2" w:rsidRPr="006F189A" w:rsidRDefault="002418C2" w:rsidP="004D1508">
      <w:pPr>
        <w:spacing w:before="120" w:after="120" w:line="360" w:lineRule="auto"/>
        <w:ind w:left="41"/>
        <w:jc w:val="both"/>
        <w:rPr>
          <w:rFonts w:ascii="Arial" w:hAnsi="Arial" w:cs="Arial"/>
          <w:sz w:val="20"/>
          <w:szCs w:val="20"/>
        </w:rPr>
      </w:pPr>
    </w:p>
    <w:p w:rsidR="002418C2" w:rsidRPr="006F189A" w:rsidRDefault="002418C2" w:rsidP="004D1508">
      <w:pPr>
        <w:spacing w:before="120" w:after="120" w:line="360" w:lineRule="auto"/>
        <w:ind w:left="426"/>
        <w:jc w:val="both"/>
        <w:rPr>
          <w:rFonts w:ascii="Arial" w:hAnsi="Arial" w:cs="Arial"/>
          <w:sz w:val="20"/>
          <w:szCs w:val="20"/>
        </w:rPr>
      </w:pPr>
      <w:r w:rsidRPr="006F189A">
        <w:rPr>
          <w:rFonts w:ascii="Arial" w:hAnsi="Arial" w:cs="Arial"/>
          <w:sz w:val="20"/>
          <w:szCs w:val="20"/>
        </w:rPr>
        <w:t xml:space="preserve">Celem niniejszej </w:t>
      </w:r>
      <w:r w:rsidR="006F71EE" w:rsidRPr="006F189A">
        <w:rPr>
          <w:rFonts w:ascii="Arial" w:hAnsi="Arial" w:cs="Arial"/>
          <w:sz w:val="20"/>
          <w:szCs w:val="20"/>
        </w:rPr>
        <w:t>P</w:t>
      </w:r>
      <w:r w:rsidRPr="006F189A">
        <w:rPr>
          <w:rFonts w:ascii="Arial" w:hAnsi="Arial" w:cs="Arial"/>
          <w:sz w:val="20"/>
          <w:szCs w:val="20"/>
        </w:rPr>
        <w:t>rocedury jest:</w:t>
      </w:r>
    </w:p>
    <w:p w:rsidR="005845DA" w:rsidRPr="006F189A" w:rsidRDefault="005845DA" w:rsidP="004D1508">
      <w:pPr>
        <w:numPr>
          <w:ilvl w:val="0"/>
          <w:numId w:val="16"/>
        </w:numPr>
        <w:spacing w:before="120" w:after="120" w:line="360" w:lineRule="auto"/>
        <w:jc w:val="both"/>
        <w:rPr>
          <w:rFonts w:ascii="Arial" w:hAnsi="Arial" w:cs="Arial"/>
          <w:sz w:val="20"/>
          <w:szCs w:val="20"/>
        </w:rPr>
      </w:pPr>
      <w:r w:rsidRPr="006F189A">
        <w:rPr>
          <w:rFonts w:ascii="Arial" w:hAnsi="Arial" w:cs="Arial"/>
          <w:sz w:val="20"/>
          <w:szCs w:val="20"/>
        </w:rPr>
        <w:t>stosowanie standardów ochrony małoletnich przyjętych w Placówce</w:t>
      </w:r>
      <w:r w:rsidR="00546C7A" w:rsidRPr="006F189A">
        <w:rPr>
          <w:rFonts w:ascii="Arial" w:hAnsi="Arial" w:cs="Arial"/>
          <w:sz w:val="20"/>
          <w:szCs w:val="20"/>
        </w:rPr>
        <w:t>;</w:t>
      </w:r>
    </w:p>
    <w:p w:rsidR="005845DA" w:rsidRPr="006F189A" w:rsidRDefault="000F345E" w:rsidP="004D1508">
      <w:pPr>
        <w:numPr>
          <w:ilvl w:val="0"/>
          <w:numId w:val="16"/>
        </w:numPr>
        <w:spacing w:before="120" w:after="120" w:line="360" w:lineRule="auto"/>
        <w:jc w:val="both"/>
        <w:rPr>
          <w:rFonts w:ascii="Arial" w:hAnsi="Arial" w:cs="Arial"/>
          <w:sz w:val="20"/>
          <w:szCs w:val="20"/>
        </w:rPr>
      </w:pPr>
      <w:r w:rsidRPr="006F189A">
        <w:rPr>
          <w:rFonts w:ascii="Arial" w:hAnsi="Arial" w:cs="Arial"/>
          <w:sz w:val="20"/>
          <w:szCs w:val="20"/>
        </w:rPr>
        <w:t>prawidłowe</w:t>
      </w:r>
      <w:r w:rsidR="006F189A">
        <w:rPr>
          <w:rFonts w:ascii="Arial" w:hAnsi="Arial" w:cs="Arial"/>
          <w:sz w:val="20"/>
          <w:szCs w:val="20"/>
        </w:rPr>
        <w:t xml:space="preserve"> </w:t>
      </w:r>
      <w:r w:rsidR="005845DA" w:rsidRPr="006F189A">
        <w:rPr>
          <w:rFonts w:ascii="Arial" w:hAnsi="Arial" w:cs="Arial"/>
          <w:sz w:val="20"/>
          <w:szCs w:val="20"/>
        </w:rPr>
        <w:t>zawiadamianie sądu opiekuńczego</w:t>
      </w:r>
      <w:r w:rsidR="002418C2" w:rsidRPr="006F189A">
        <w:rPr>
          <w:rFonts w:ascii="Arial" w:hAnsi="Arial" w:cs="Arial"/>
          <w:sz w:val="20"/>
          <w:szCs w:val="20"/>
        </w:rPr>
        <w:t xml:space="preserve"> w przypadku </w:t>
      </w:r>
      <w:r w:rsidR="005845DA" w:rsidRPr="006F189A">
        <w:rPr>
          <w:rFonts w:ascii="Arial" w:hAnsi="Arial" w:cs="Arial"/>
          <w:sz w:val="20"/>
          <w:szCs w:val="20"/>
        </w:rPr>
        <w:t xml:space="preserve">podejrzenia zagrożenia dobra </w:t>
      </w:r>
      <w:r w:rsidR="00546C7A" w:rsidRPr="006F189A">
        <w:rPr>
          <w:rFonts w:ascii="Arial" w:hAnsi="Arial" w:cs="Arial"/>
          <w:sz w:val="20"/>
          <w:szCs w:val="20"/>
        </w:rPr>
        <w:t>dziecka</w:t>
      </w:r>
      <w:r w:rsidR="005845DA" w:rsidRPr="006F189A">
        <w:rPr>
          <w:rFonts w:ascii="Arial" w:hAnsi="Arial" w:cs="Arial"/>
          <w:sz w:val="20"/>
          <w:szCs w:val="20"/>
        </w:rPr>
        <w:t xml:space="preserve"> Placówki; </w:t>
      </w:r>
    </w:p>
    <w:p w:rsidR="000F345E" w:rsidRPr="006F189A" w:rsidRDefault="000F345E" w:rsidP="004D1508">
      <w:pPr>
        <w:numPr>
          <w:ilvl w:val="0"/>
          <w:numId w:val="16"/>
        </w:numPr>
        <w:spacing w:before="120" w:after="120" w:line="360" w:lineRule="auto"/>
        <w:jc w:val="both"/>
        <w:rPr>
          <w:rFonts w:ascii="Arial" w:hAnsi="Arial" w:cs="Arial"/>
          <w:sz w:val="20"/>
          <w:szCs w:val="20"/>
        </w:rPr>
      </w:pPr>
      <w:r w:rsidRPr="006F189A">
        <w:rPr>
          <w:rFonts w:ascii="Arial" w:hAnsi="Arial" w:cs="Arial"/>
          <w:sz w:val="20"/>
          <w:szCs w:val="20"/>
        </w:rPr>
        <w:t>prawidłowe zawiadamianie sądu opiekuńczego o okolicznościach świadczących o demoralizacji lub popełnieniu czynu karalnego przez nieletniego;</w:t>
      </w:r>
    </w:p>
    <w:p w:rsidR="00334FBE" w:rsidRPr="006F189A" w:rsidRDefault="00334FBE" w:rsidP="00334FBE">
      <w:pPr>
        <w:numPr>
          <w:ilvl w:val="0"/>
          <w:numId w:val="16"/>
        </w:numPr>
        <w:spacing w:before="120" w:after="120" w:line="240" w:lineRule="auto"/>
        <w:jc w:val="both"/>
        <w:rPr>
          <w:rFonts w:ascii="Arial" w:hAnsi="Arial" w:cs="Arial"/>
          <w:sz w:val="20"/>
          <w:szCs w:val="20"/>
        </w:rPr>
      </w:pPr>
      <w:r w:rsidRPr="006F189A">
        <w:rPr>
          <w:rFonts w:ascii="Arial" w:hAnsi="Arial" w:cs="Arial"/>
          <w:sz w:val="20"/>
          <w:szCs w:val="20"/>
        </w:rPr>
        <w:t>prawidłowe sformułowanie zawiadomienia do sądu opiekuńczego;</w:t>
      </w:r>
    </w:p>
    <w:p w:rsidR="005845DA" w:rsidRPr="006F189A" w:rsidRDefault="005845DA" w:rsidP="004D1508">
      <w:pPr>
        <w:pStyle w:val="Akapitzlist"/>
        <w:numPr>
          <w:ilvl w:val="0"/>
          <w:numId w:val="16"/>
        </w:numPr>
        <w:spacing w:line="360" w:lineRule="auto"/>
        <w:jc w:val="both"/>
        <w:rPr>
          <w:rFonts w:ascii="Arial" w:hAnsi="Arial" w:cs="Arial"/>
          <w:kern w:val="2"/>
          <w:sz w:val="20"/>
          <w:szCs w:val="20"/>
        </w:rPr>
      </w:pPr>
      <w:r w:rsidRPr="006F189A">
        <w:rPr>
          <w:rFonts w:ascii="Arial" w:hAnsi="Arial" w:cs="Arial"/>
          <w:kern w:val="2"/>
          <w:sz w:val="20"/>
          <w:szCs w:val="20"/>
        </w:rPr>
        <w:t xml:space="preserve">zapewnienie </w:t>
      </w:r>
      <w:r w:rsidR="00546C7A" w:rsidRPr="006F189A">
        <w:rPr>
          <w:rFonts w:ascii="Arial" w:hAnsi="Arial" w:cs="Arial"/>
          <w:kern w:val="2"/>
          <w:sz w:val="20"/>
          <w:szCs w:val="20"/>
        </w:rPr>
        <w:t>dziecku</w:t>
      </w:r>
      <w:r w:rsidR="006F189A">
        <w:rPr>
          <w:rFonts w:ascii="Arial" w:hAnsi="Arial" w:cs="Arial"/>
          <w:kern w:val="2"/>
          <w:sz w:val="20"/>
          <w:szCs w:val="20"/>
        </w:rPr>
        <w:t xml:space="preserve"> </w:t>
      </w:r>
      <w:r w:rsidRPr="006F189A">
        <w:rPr>
          <w:rFonts w:ascii="Arial" w:hAnsi="Arial" w:cs="Arial"/>
          <w:kern w:val="2"/>
          <w:sz w:val="20"/>
          <w:szCs w:val="20"/>
        </w:rPr>
        <w:t>bezpieczeństwa i przerwanie krzywdzenia.</w:t>
      </w:r>
    </w:p>
    <w:p w:rsidR="002418C2" w:rsidRPr="006F189A" w:rsidRDefault="002418C2" w:rsidP="004D1508">
      <w:pPr>
        <w:spacing w:before="120" w:after="120" w:line="360" w:lineRule="auto"/>
        <w:ind w:left="36" w:right="40"/>
        <w:jc w:val="both"/>
        <w:rPr>
          <w:rFonts w:ascii="Arial" w:hAnsi="Arial" w:cs="Arial"/>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3</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xml:space="preserve">Osoby odpowiedzialne za </w:t>
      </w:r>
      <w:r w:rsidR="005845DA" w:rsidRPr="006F189A">
        <w:rPr>
          <w:rFonts w:ascii="Arial" w:hAnsi="Arial" w:cs="Arial"/>
          <w:b/>
          <w:sz w:val="20"/>
          <w:szCs w:val="20"/>
        </w:rPr>
        <w:t>składanie zawiadomień</w:t>
      </w:r>
    </w:p>
    <w:p w:rsidR="002418C2" w:rsidRPr="006F189A" w:rsidRDefault="002418C2" w:rsidP="004D1508">
      <w:pPr>
        <w:tabs>
          <w:tab w:val="left" w:pos="4395"/>
          <w:tab w:val="left" w:pos="4820"/>
        </w:tabs>
        <w:spacing w:before="120" w:after="120" w:line="360" w:lineRule="auto"/>
        <w:ind w:left="3817" w:right="92" w:hanging="3817"/>
        <w:jc w:val="both"/>
        <w:rPr>
          <w:rFonts w:ascii="Arial" w:hAnsi="Arial" w:cs="Arial"/>
          <w:b/>
          <w:sz w:val="20"/>
          <w:szCs w:val="20"/>
        </w:rPr>
      </w:pPr>
    </w:p>
    <w:p w:rsidR="002418C2" w:rsidRPr="006F189A" w:rsidRDefault="001A15E3" w:rsidP="00AF0BB5">
      <w:pPr>
        <w:pStyle w:val="Akapitzlist"/>
        <w:numPr>
          <w:ilvl w:val="0"/>
          <w:numId w:val="36"/>
        </w:numPr>
        <w:tabs>
          <w:tab w:val="left" w:pos="4395"/>
          <w:tab w:val="left" w:pos="4820"/>
        </w:tabs>
        <w:spacing w:before="120" w:after="120" w:line="360" w:lineRule="auto"/>
        <w:ind w:right="92"/>
        <w:jc w:val="both"/>
        <w:rPr>
          <w:rFonts w:ascii="Arial" w:hAnsi="Arial" w:cs="Arial"/>
          <w:sz w:val="20"/>
          <w:szCs w:val="20"/>
        </w:rPr>
      </w:pPr>
      <w:r w:rsidRPr="006F189A">
        <w:rPr>
          <w:rFonts w:ascii="Arial" w:hAnsi="Arial" w:cs="Arial"/>
          <w:sz w:val="20"/>
          <w:szCs w:val="20"/>
        </w:rPr>
        <w:t xml:space="preserve">Osobą odpowiedzialną za zawiadomienie sądu opiekuńczego przypadku podejrzenia zagrożenia dobra dziecka </w:t>
      </w:r>
      <w:r w:rsidR="00811FEF" w:rsidRPr="006F189A">
        <w:rPr>
          <w:rFonts w:ascii="Arial" w:hAnsi="Arial" w:cs="Arial"/>
          <w:sz w:val="20"/>
          <w:szCs w:val="20"/>
        </w:rPr>
        <w:t>lub o okolicznościach świadczących o demoralizacji lub popełnieniu czynu karalnego przez nieletniego</w:t>
      </w:r>
      <w:r w:rsidRPr="006F189A">
        <w:rPr>
          <w:rFonts w:ascii="Arial" w:hAnsi="Arial" w:cs="Arial"/>
          <w:sz w:val="20"/>
          <w:szCs w:val="20"/>
        </w:rPr>
        <w:t xml:space="preserve"> jest dyrektor</w:t>
      </w:r>
      <w:r w:rsidR="00954470" w:rsidRPr="006F189A">
        <w:rPr>
          <w:rFonts w:ascii="Arial" w:hAnsi="Arial" w:cs="Arial"/>
          <w:sz w:val="20"/>
          <w:szCs w:val="20"/>
        </w:rPr>
        <w:t xml:space="preserve"> lub </w:t>
      </w:r>
      <w:r w:rsidRPr="006F189A">
        <w:rPr>
          <w:rFonts w:ascii="Arial" w:hAnsi="Arial" w:cs="Arial"/>
          <w:sz w:val="20"/>
          <w:szCs w:val="20"/>
        </w:rPr>
        <w:t>wicedyrektor</w:t>
      </w:r>
      <w:r w:rsidR="00954470" w:rsidRPr="006F189A">
        <w:rPr>
          <w:rFonts w:ascii="Arial" w:hAnsi="Arial" w:cs="Arial"/>
          <w:sz w:val="20"/>
          <w:szCs w:val="20"/>
        </w:rPr>
        <w:t xml:space="preserve"> lub </w:t>
      </w:r>
      <w:r w:rsidRPr="006F189A">
        <w:rPr>
          <w:rFonts w:ascii="Arial" w:hAnsi="Arial" w:cs="Arial"/>
          <w:sz w:val="20"/>
          <w:szCs w:val="20"/>
        </w:rPr>
        <w:t>pedagog</w:t>
      </w:r>
      <w:r w:rsidR="00954470" w:rsidRPr="006F189A">
        <w:rPr>
          <w:rFonts w:ascii="Arial" w:hAnsi="Arial" w:cs="Arial"/>
          <w:sz w:val="20"/>
          <w:szCs w:val="20"/>
        </w:rPr>
        <w:t xml:space="preserve"> lub </w:t>
      </w:r>
      <w:r w:rsidRPr="006F189A">
        <w:rPr>
          <w:rFonts w:ascii="Arial" w:hAnsi="Arial" w:cs="Arial"/>
          <w:sz w:val="20"/>
          <w:szCs w:val="20"/>
        </w:rPr>
        <w:t>psycholog</w:t>
      </w:r>
      <w:r w:rsidR="00954470" w:rsidRPr="006F189A">
        <w:rPr>
          <w:rFonts w:ascii="Arial" w:hAnsi="Arial" w:cs="Arial"/>
          <w:sz w:val="20"/>
          <w:szCs w:val="20"/>
        </w:rPr>
        <w:t xml:space="preserve"> </w:t>
      </w:r>
      <w:r w:rsidR="00ED5E01">
        <w:rPr>
          <w:rFonts w:ascii="Arial" w:hAnsi="Arial" w:cs="Arial"/>
          <w:sz w:val="20"/>
          <w:szCs w:val="20"/>
        </w:rPr>
        <w:br/>
      </w:r>
      <w:r w:rsidR="00954470" w:rsidRPr="006F189A">
        <w:rPr>
          <w:rFonts w:ascii="Arial" w:hAnsi="Arial" w:cs="Arial"/>
          <w:sz w:val="20"/>
          <w:szCs w:val="20"/>
        </w:rPr>
        <w:t xml:space="preserve">lub </w:t>
      </w:r>
      <w:r w:rsidR="009D3498" w:rsidRPr="006F189A">
        <w:rPr>
          <w:rFonts w:ascii="Arial" w:hAnsi="Arial" w:cs="Arial"/>
          <w:sz w:val="20"/>
          <w:szCs w:val="20"/>
        </w:rPr>
        <w:t>wychowawca dziecka</w:t>
      </w:r>
      <w:r w:rsidRPr="006F189A">
        <w:rPr>
          <w:rFonts w:ascii="Arial" w:hAnsi="Arial" w:cs="Arial"/>
          <w:sz w:val="20"/>
          <w:szCs w:val="20"/>
        </w:rPr>
        <w:t>.</w:t>
      </w:r>
    </w:p>
    <w:p w:rsidR="001A15E3" w:rsidRPr="006F189A" w:rsidRDefault="001A15E3" w:rsidP="00AF0BB5">
      <w:pPr>
        <w:pStyle w:val="Akapitzlist"/>
        <w:numPr>
          <w:ilvl w:val="0"/>
          <w:numId w:val="36"/>
        </w:numPr>
        <w:tabs>
          <w:tab w:val="left" w:pos="4395"/>
          <w:tab w:val="left" w:pos="4820"/>
        </w:tabs>
        <w:spacing w:before="120" w:after="120" w:line="360" w:lineRule="auto"/>
        <w:ind w:right="92"/>
        <w:jc w:val="both"/>
        <w:rPr>
          <w:rFonts w:ascii="Arial" w:hAnsi="Arial" w:cs="Arial"/>
          <w:sz w:val="20"/>
          <w:szCs w:val="20"/>
        </w:rPr>
      </w:pPr>
      <w:r w:rsidRPr="006F189A">
        <w:rPr>
          <w:rFonts w:ascii="Arial" w:hAnsi="Arial" w:cs="Arial"/>
          <w:sz w:val="20"/>
          <w:szCs w:val="20"/>
        </w:rPr>
        <w:t xml:space="preserve">W przypadku nieobecności danej osoby, o której mowa w ust. 1, dyrektor ma obowiązek wyznaczyć osobę </w:t>
      </w:r>
      <w:r w:rsidR="00E46287" w:rsidRPr="006F189A">
        <w:rPr>
          <w:rFonts w:ascii="Arial" w:hAnsi="Arial" w:cs="Arial"/>
          <w:sz w:val="20"/>
          <w:szCs w:val="20"/>
        </w:rPr>
        <w:t>zastępującą.</w:t>
      </w:r>
    </w:p>
    <w:p w:rsidR="001A15E3" w:rsidRPr="006F189A" w:rsidRDefault="001A15E3" w:rsidP="00AF0BB5">
      <w:pPr>
        <w:pStyle w:val="Akapitzlist"/>
        <w:numPr>
          <w:ilvl w:val="0"/>
          <w:numId w:val="36"/>
        </w:numPr>
        <w:tabs>
          <w:tab w:val="left" w:pos="4395"/>
          <w:tab w:val="left" w:pos="4820"/>
        </w:tabs>
        <w:spacing w:before="120" w:after="120" w:line="360" w:lineRule="auto"/>
        <w:ind w:right="92"/>
        <w:jc w:val="both"/>
        <w:rPr>
          <w:rFonts w:ascii="Arial" w:hAnsi="Arial" w:cs="Arial"/>
          <w:sz w:val="20"/>
          <w:szCs w:val="20"/>
        </w:rPr>
      </w:pPr>
      <w:r w:rsidRPr="006F189A">
        <w:rPr>
          <w:rFonts w:ascii="Arial" w:hAnsi="Arial" w:cs="Arial"/>
          <w:sz w:val="20"/>
          <w:szCs w:val="20"/>
        </w:rPr>
        <w:t>Wykaz osób odpowiedzialnych za składanie zawiadomień określa załącznik</w:t>
      </w:r>
      <w:r w:rsidR="00E46287" w:rsidRPr="006F189A">
        <w:rPr>
          <w:rFonts w:ascii="Arial" w:hAnsi="Arial" w:cs="Arial"/>
          <w:sz w:val="20"/>
          <w:szCs w:val="20"/>
        </w:rPr>
        <w:t xml:space="preserve"> nr 1</w:t>
      </w:r>
      <w:r w:rsidRPr="006F189A">
        <w:rPr>
          <w:rFonts w:ascii="Arial" w:hAnsi="Arial" w:cs="Arial"/>
          <w:sz w:val="20"/>
          <w:szCs w:val="20"/>
        </w:rPr>
        <w:t xml:space="preserve"> do Procedury.</w:t>
      </w:r>
    </w:p>
    <w:p w:rsidR="002418C2" w:rsidRPr="006F189A" w:rsidRDefault="002418C2" w:rsidP="004D1508">
      <w:pPr>
        <w:spacing w:before="120" w:after="120" w:line="360" w:lineRule="auto"/>
        <w:ind w:left="36" w:right="40"/>
        <w:jc w:val="both"/>
        <w:rPr>
          <w:rFonts w:ascii="Arial" w:hAnsi="Arial" w:cs="Arial"/>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4</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lastRenderedPageBreak/>
        <w:t>Zasady postępowania</w:t>
      </w:r>
    </w:p>
    <w:p w:rsidR="00A3469B" w:rsidRPr="006F189A" w:rsidRDefault="00A3469B" w:rsidP="004D1508">
      <w:pPr>
        <w:tabs>
          <w:tab w:val="left" w:pos="4395"/>
          <w:tab w:val="left" w:pos="4820"/>
        </w:tabs>
        <w:spacing w:before="120" w:after="120" w:line="360" w:lineRule="auto"/>
        <w:ind w:left="3817" w:right="92" w:hanging="3817"/>
        <w:jc w:val="center"/>
        <w:rPr>
          <w:rFonts w:ascii="Arial" w:hAnsi="Arial" w:cs="Arial"/>
          <w:b/>
          <w:sz w:val="20"/>
          <w:szCs w:val="20"/>
        </w:rPr>
      </w:pPr>
    </w:p>
    <w:p w:rsidR="005D099B" w:rsidRPr="006F189A" w:rsidRDefault="005D099B" w:rsidP="00AF0BB5">
      <w:pPr>
        <w:pStyle w:val="Akapitzlist"/>
        <w:numPr>
          <w:ilvl w:val="0"/>
          <w:numId w:val="38"/>
        </w:numPr>
        <w:spacing w:before="120" w:after="120" w:line="360" w:lineRule="auto"/>
        <w:ind w:right="40"/>
        <w:jc w:val="both"/>
        <w:rPr>
          <w:rFonts w:ascii="Arial" w:hAnsi="Arial" w:cs="Arial"/>
          <w:sz w:val="20"/>
          <w:szCs w:val="20"/>
        </w:rPr>
      </w:pPr>
      <w:r w:rsidRPr="006F189A">
        <w:rPr>
          <w:rFonts w:ascii="Arial" w:hAnsi="Arial" w:cs="Arial"/>
          <w:sz w:val="20"/>
          <w:szCs w:val="20"/>
        </w:rPr>
        <w:t>W przypadku podejrzenia, że</w:t>
      </w:r>
    </w:p>
    <w:p w:rsidR="005D099B" w:rsidRPr="006F189A" w:rsidRDefault="005D099B" w:rsidP="004D1508">
      <w:pPr>
        <w:pStyle w:val="Akapitzlist"/>
        <w:numPr>
          <w:ilvl w:val="0"/>
          <w:numId w:val="20"/>
        </w:numPr>
        <w:spacing w:before="120" w:after="120" w:line="360" w:lineRule="auto"/>
        <w:ind w:right="40"/>
        <w:jc w:val="both"/>
        <w:rPr>
          <w:rFonts w:ascii="Arial" w:hAnsi="Arial" w:cs="Arial"/>
          <w:sz w:val="20"/>
          <w:szCs w:val="20"/>
        </w:rPr>
      </w:pPr>
      <w:r w:rsidRPr="006F189A">
        <w:rPr>
          <w:rFonts w:ascii="Arial" w:hAnsi="Arial" w:cs="Arial"/>
          <w:sz w:val="20"/>
          <w:szCs w:val="20"/>
        </w:rPr>
        <w:t>dobro dziecka jest zagrożone;</w:t>
      </w:r>
    </w:p>
    <w:p w:rsidR="005D099B" w:rsidRPr="006F189A" w:rsidRDefault="005D099B" w:rsidP="004D1508">
      <w:pPr>
        <w:pStyle w:val="Akapitzlist"/>
        <w:numPr>
          <w:ilvl w:val="0"/>
          <w:numId w:val="20"/>
        </w:numPr>
        <w:spacing w:after="160" w:line="360" w:lineRule="auto"/>
        <w:jc w:val="both"/>
        <w:rPr>
          <w:rFonts w:ascii="Arial" w:hAnsi="Arial" w:cs="Arial"/>
          <w:sz w:val="20"/>
          <w:szCs w:val="20"/>
        </w:rPr>
      </w:pPr>
      <w:r w:rsidRPr="006F189A">
        <w:rPr>
          <w:rFonts w:ascii="Arial" w:hAnsi="Arial" w:cs="Arial"/>
          <w:sz w:val="20"/>
          <w:szCs w:val="20"/>
        </w:rPr>
        <w:t xml:space="preserve">nieletni dopuścił się czynu zabronionego wyczerpującego znamiona przestępstwa ściganego </w:t>
      </w:r>
      <w:r w:rsidR="00ED5E01">
        <w:rPr>
          <w:rFonts w:ascii="Arial" w:hAnsi="Arial" w:cs="Arial"/>
          <w:sz w:val="20"/>
          <w:szCs w:val="20"/>
        </w:rPr>
        <w:br/>
      </w:r>
      <w:r w:rsidRPr="006F189A">
        <w:rPr>
          <w:rFonts w:ascii="Arial" w:hAnsi="Arial" w:cs="Arial"/>
          <w:sz w:val="20"/>
          <w:szCs w:val="20"/>
        </w:rPr>
        <w:t>z urzędu lub przestępstwa skarbowego,</w:t>
      </w:r>
    </w:p>
    <w:p w:rsidR="005D099B" w:rsidRPr="006F189A" w:rsidRDefault="005D099B" w:rsidP="004D1508">
      <w:pPr>
        <w:pStyle w:val="Akapitzlist"/>
        <w:numPr>
          <w:ilvl w:val="0"/>
          <w:numId w:val="20"/>
        </w:numPr>
        <w:spacing w:after="160" w:line="360" w:lineRule="auto"/>
        <w:jc w:val="both"/>
        <w:rPr>
          <w:rFonts w:ascii="Arial" w:hAnsi="Arial" w:cs="Arial"/>
          <w:sz w:val="20"/>
          <w:szCs w:val="20"/>
        </w:rPr>
      </w:pPr>
      <w:r w:rsidRPr="006F189A">
        <w:rPr>
          <w:rFonts w:ascii="Arial" w:hAnsi="Arial" w:cs="Arial"/>
          <w:sz w:val="20"/>
          <w:szCs w:val="20"/>
        </w:rPr>
        <w:t xml:space="preserve">nieletni przejawia objawy demoralizacji lub popełnił inny czyn zabroniony inny niż wymieniony w pkt 2- </w:t>
      </w:r>
      <w:r w:rsidR="00A3434B" w:rsidRPr="006F189A">
        <w:rPr>
          <w:rFonts w:ascii="Arial" w:hAnsi="Arial" w:cs="Arial"/>
          <w:sz w:val="20"/>
          <w:szCs w:val="20"/>
        </w:rPr>
        <w:t>pracownik</w:t>
      </w:r>
      <w:r w:rsidRPr="006F189A">
        <w:rPr>
          <w:rFonts w:ascii="Arial" w:hAnsi="Arial" w:cs="Arial"/>
          <w:sz w:val="20"/>
          <w:szCs w:val="20"/>
        </w:rPr>
        <w:t xml:space="preserve"> sporządza notatkę służbową i przekazuje informacje osobie odpowiedzialnej.</w:t>
      </w:r>
    </w:p>
    <w:p w:rsidR="0083301B" w:rsidRPr="006F189A" w:rsidRDefault="005D099B" w:rsidP="0083301B">
      <w:pPr>
        <w:pStyle w:val="Akapitzlist"/>
        <w:numPr>
          <w:ilvl w:val="1"/>
          <w:numId w:val="34"/>
        </w:numPr>
        <w:spacing w:line="360" w:lineRule="auto"/>
        <w:jc w:val="both"/>
        <w:rPr>
          <w:rFonts w:ascii="Arial" w:hAnsi="Arial" w:cs="Arial"/>
          <w:sz w:val="20"/>
          <w:szCs w:val="20"/>
        </w:rPr>
      </w:pPr>
      <w:r w:rsidRPr="006F189A">
        <w:rPr>
          <w:rFonts w:ascii="Arial" w:hAnsi="Arial" w:cs="Arial"/>
          <w:sz w:val="20"/>
          <w:szCs w:val="20"/>
        </w:rPr>
        <w:t>Wzór notatki służbowej stanowi załącznik nr 2 do Procedury.</w:t>
      </w:r>
    </w:p>
    <w:p w:rsidR="00F34C35" w:rsidRPr="006F189A" w:rsidRDefault="00F1746E" w:rsidP="0083301B">
      <w:pPr>
        <w:pStyle w:val="Akapitzlist"/>
        <w:numPr>
          <w:ilvl w:val="1"/>
          <w:numId w:val="34"/>
        </w:numPr>
        <w:spacing w:line="360" w:lineRule="auto"/>
        <w:jc w:val="both"/>
        <w:rPr>
          <w:rFonts w:ascii="Arial" w:hAnsi="Arial" w:cs="Arial"/>
          <w:sz w:val="20"/>
          <w:szCs w:val="20"/>
        </w:rPr>
      </w:pPr>
      <w:r w:rsidRPr="006F189A">
        <w:rPr>
          <w:rFonts w:ascii="Arial" w:hAnsi="Arial" w:cs="Arial"/>
          <w:sz w:val="20"/>
          <w:szCs w:val="20"/>
        </w:rPr>
        <w:t>O</w:t>
      </w:r>
      <w:r w:rsidR="00E46287" w:rsidRPr="006F189A">
        <w:rPr>
          <w:rFonts w:ascii="Arial" w:hAnsi="Arial" w:cs="Arial"/>
          <w:sz w:val="20"/>
          <w:szCs w:val="20"/>
        </w:rPr>
        <w:t>soba odpowiedzialna składa zawiadomienie do sądu opiekuńczego o wgląd w sytuacje dziecka</w:t>
      </w:r>
      <w:r w:rsidRPr="006F189A">
        <w:rPr>
          <w:rFonts w:ascii="Arial" w:hAnsi="Arial" w:cs="Arial"/>
          <w:sz w:val="20"/>
          <w:szCs w:val="20"/>
        </w:rPr>
        <w:t xml:space="preserve"> niezwłocznie gdy:</w:t>
      </w:r>
    </w:p>
    <w:p w:rsidR="00F1746E" w:rsidRPr="006F189A" w:rsidRDefault="00F1746E" w:rsidP="00F34C35">
      <w:pPr>
        <w:spacing w:before="120" w:after="120" w:line="360" w:lineRule="auto"/>
        <w:ind w:right="40"/>
        <w:jc w:val="both"/>
        <w:rPr>
          <w:rFonts w:ascii="Arial" w:hAnsi="Arial" w:cs="Arial"/>
          <w:sz w:val="20"/>
          <w:szCs w:val="20"/>
        </w:rPr>
      </w:pPr>
      <w:r w:rsidRPr="006F189A">
        <w:rPr>
          <w:rFonts w:ascii="Arial" w:hAnsi="Arial" w:cs="Arial"/>
          <w:sz w:val="20"/>
          <w:szCs w:val="20"/>
        </w:rPr>
        <w:t>dobro dziecka jest zagrożone;</w:t>
      </w:r>
    </w:p>
    <w:p w:rsidR="00F1746E" w:rsidRPr="006F189A" w:rsidRDefault="006F71EE" w:rsidP="0083301B">
      <w:pPr>
        <w:pStyle w:val="Akapitzlist"/>
        <w:numPr>
          <w:ilvl w:val="0"/>
          <w:numId w:val="39"/>
        </w:numPr>
        <w:spacing w:after="160" w:line="360" w:lineRule="auto"/>
        <w:jc w:val="both"/>
        <w:rPr>
          <w:rFonts w:ascii="Arial" w:hAnsi="Arial" w:cs="Arial"/>
          <w:sz w:val="20"/>
          <w:szCs w:val="20"/>
        </w:rPr>
      </w:pPr>
      <w:r w:rsidRPr="006F189A">
        <w:rPr>
          <w:rFonts w:ascii="Arial" w:hAnsi="Arial" w:cs="Arial"/>
          <w:sz w:val="20"/>
          <w:szCs w:val="20"/>
        </w:rPr>
        <w:t>placówka</w:t>
      </w:r>
      <w:r w:rsidR="00F1746E" w:rsidRPr="006F189A">
        <w:rPr>
          <w:rFonts w:ascii="Arial" w:hAnsi="Arial" w:cs="Arial"/>
          <w:sz w:val="20"/>
          <w:szCs w:val="20"/>
        </w:rPr>
        <w:t xml:space="preserve"> dowiedział</w:t>
      </w:r>
      <w:r w:rsidR="00ED5E01">
        <w:rPr>
          <w:rFonts w:ascii="Arial" w:hAnsi="Arial" w:cs="Arial"/>
          <w:sz w:val="20"/>
          <w:szCs w:val="20"/>
        </w:rPr>
        <w:t>a</w:t>
      </w:r>
      <w:r w:rsidR="00F1746E" w:rsidRPr="006F189A">
        <w:rPr>
          <w:rFonts w:ascii="Arial" w:hAnsi="Arial" w:cs="Arial"/>
          <w:sz w:val="20"/>
          <w:szCs w:val="20"/>
        </w:rPr>
        <w:t xml:space="preserve"> się o dopuszczeniu się przez nieletniego czynu zabronionego wyczerpującego znamiona przestępstwa ściganego z urzędu lub przestępstwa skarbowego,</w:t>
      </w:r>
    </w:p>
    <w:p w:rsidR="00F1746E" w:rsidRPr="006F189A" w:rsidRDefault="00F1746E" w:rsidP="0083301B">
      <w:pPr>
        <w:pStyle w:val="Akapitzlist"/>
        <w:numPr>
          <w:ilvl w:val="0"/>
          <w:numId w:val="39"/>
        </w:numPr>
        <w:spacing w:after="160" w:line="360" w:lineRule="auto"/>
        <w:jc w:val="both"/>
        <w:rPr>
          <w:rFonts w:ascii="Arial" w:hAnsi="Arial" w:cs="Arial"/>
          <w:sz w:val="20"/>
          <w:szCs w:val="20"/>
        </w:rPr>
      </w:pPr>
      <w:r w:rsidRPr="006F189A">
        <w:rPr>
          <w:rFonts w:ascii="Arial" w:hAnsi="Arial" w:cs="Arial"/>
          <w:sz w:val="20"/>
          <w:szCs w:val="20"/>
        </w:rPr>
        <w:t xml:space="preserve">nieletni przejawia objawy demoralizacji lub popełnił inny czyn zabroniony inny niż wymieniony w pkt </w:t>
      </w:r>
      <w:r w:rsidR="00A3469B" w:rsidRPr="006F189A">
        <w:rPr>
          <w:rFonts w:ascii="Arial" w:hAnsi="Arial" w:cs="Arial"/>
          <w:sz w:val="20"/>
          <w:szCs w:val="20"/>
        </w:rPr>
        <w:t>2</w:t>
      </w:r>
      <w:r w:rsidRPr="006F189A">
        <w:rPr>
          <w:rFonts w:ascii="Arial" w:hAnsi="Arial" w:cs="Arial"/>
          <w:sz w:val="20"/>
          <w:szCs w:val="20"/>
        </w:rPr>
        <w:t>.</w:t>
      </w:r>
    </w:p>
    <w:p w:rsidR="00FC1DEA" w:rsidRPr="006F189A" w:rsidRDefault="005D099B" w:rsidP="004D1508">
      <w:pPr>
        <w:spacing w:line="360" w:lineRule="auto"/>
        <w:jc w:val="both"/>
        <w:rPr>
          <w:rFonts w:ascii="Arial" w:hAnsi="Arial" w:cs="Arial"/>
          <w:sz w:val="20"/>
          <w:szCs w:val="20"/>
        </w:rPr>
      </w:pPr>
      <w:r w:rsidRPr="006F189A">
        <w:rPr>
          <w:rFonts w:ascii="Arial" w:hAnsi="Arial" w:cs="Arial"/>
          <w:sz w:val="20"/>
          <w:szCs w:val="20"/>
        </w:rPr>
        <w:t>4</w:t>
      </w:r>
      <w:r w:rsidR="00FC1DEA" w:rsidRPr="006F189A">
        <w:rPr>
          <w:rFonts w:ascii="Arial" w:hAnsi="Arial" w:cs="Arial"/>
          <w:sz w:val="20"/>
          <w:szCs w:val="20"/>
        </w:rPr>
        <w:t xml:space="preserve">. Złożenie tego zawiadomienia w zakresie pkt 3 nie jest konieczne w sytuacji, gdy dyrektor podjął działania związane z zastosowaniem </w:t>
      </w:r>
      <w:r w:rsidR="00FC1DEA" w:rsidRPr="006F189A">
        <w:rPr>
          <w:rFonts w:ascii="Arial" w:hAnsi="Arial" w:cs="Arial"/>
          <w:b/>
          <w:bCs/>
          <w:sz w:val="20"/>
          <w:szCs w:val="20"/>
        </w:rPr>
        <w:t>środków oddziaływania wychowawczego</w:t>
      </w:r>
      <w:r w:rsidR="00ED5E01">
        <w:rPr>
          <w:rFonts w:ascii="Arial" w:hAnsi="Arial" w:cs="Arial"/>
          <w:b/>
          <w:bCs/>
          <w:sz w:val="20"/>
          <w:szCs w:val="20"/>
        </w:rPr>
        <w:t xml:space="preserve">, </w:t>
      </w:r>
      <w:r w:rsidR="004C274E" w:rsidRPr="006F189A">
        <w:rPr>
          <w:rFonts w:ascii="Arial" w:hAnsi="Arial" w:cs="Arial"/>
          <w:sz w:val="20"/>
          <w:szCs w:val="20"/>
        </w:rPr>
        <w:t>o których mowa</w:t>
      </w:r>
      <w:r w:rsidR="000534BD" w:rsidRPr="006F189A">
        <w:rPr>
          <w:rFonts w:ascii="Arial" w:hAnsi="Arial" w:cs="Arial"/>
          <w:sz w:val="20"/>
          <w:szCs w:val="20"/>
        </w:rPr>
        <w:t xml:space="preserve"> </w:t>
      </w:r>
      <w:r w:rsidR="00ED5E01">
        <w:rPr>
          <w:rFonts w:ascii="Arial" w:hAnsi="Arial" w:cs="Arial"/>
          <w:sz w:val="20"/>
          <w:szCs w:val="20"/>
        </w:rPr>
        <w:br/>
      </w:r>
      <w:r w:rsidR="000534BD" w:rsidRPr="006F189A">
        <w:rPr>
          <w:rFonts w:ascii="Arial" w:hAnsi="Arial" w:cs="Arial"/>
          <w:sz w:val="20"/>
          <w:szCs w:val="20"/>
        </w:rPr>
        <w:t>w</w:t>
      </w:r>
      <w:r w:rsidR="00933133" w:rsidRPr="006F189A">
        <w:rPr>
          <w:rFonts w:ascii="Arial" w:hAnsi="Arial" w:cs="Arial"/>
          <w:sz w:val="20"/>
          <w:szCs w:val="20"/>
        </w:rPr>
        <w:t xml:space="preserve"> art. 4 ustawy z dnia 9 czerwca 2022 r. o wspieraniu i resocjalizacji nieletnich.</w:t>
      </w:r>
    </w:p>
    <w:p w:rsidR="002035FD" w:rsidRPr="006F189A" w:rsidRDefault="005D099B" w:rsidP="004D1508">
      <w:pPr>
        <w:spacing w:line="360" w:lineRule="auto"/>
        <w:jc w:val="both"/>
        <w:rPr>
          <w:rFonts w:ascii="Arial" w:hAnsi="Arial" w:cs="Arial"/>
          <w:sz w:val="20"/>
          <w:szCs w:val="20"/>
        </w:rPr>
      </w:pPr>
      <w:r w:rsidRPr="006F189A">
        <w:rPr>
          <w:rFonts w:ascii="Arial" w:hAnsi="Arial" w:cs="Arial"/>
          <w:sz w:val="20"/>
          <w:szCs w:val="20"/>
        </w:rPr>
        <w:t>5</w:t>
      </w:r>
      <w:r w:rsidR="002035FD" w:rsidRPr="006F189A">
        <w:rPr>
          <w:rFonts w:ascii="Arial" w:hAnsi="Arial" w:cs="Arial"/>
          <w:sz w:val="20"/>
          <w:szCs w:val="20"/>
        </w:rPr>
        <w:t>. W przypadkach o których mowa w ust. 1 pkt 2 zawiadomienie można złożyć również na Policję.</w:t>
      </w:r>
    </w:p>
    <w:p w:rsidR="00FC1DEA" w:rsidRPr="006F189A" w:rsidRDefault="005D099B" w:rsidP="004D1508">
      <w:pPr>
        <w:spacing w:line="360" w:lineRule="auto"/>
        <w:jc w:val="both"/>
        <w:rPr>
          <w:rFonts w:ascii="Arial" w:hAnsi="Arial" w:cs="Arial"/>
          <w:b/>
          <w:bCs/>
          <w:sz w:val="20"/>
          <w:szCs w:val="20"/>
        </w:rPr>
      </w:pPr>
      <w:r w:rsidRPr="006F189A">
        <w:rPr>
          <w:rFonts w:ascii="Arial" w:hAnsi="Arial" w:cs="Arial"/>
          <w:sz w:val="20"/>
          <w:szCs w:val="20"/>
        </w:rPr>
        <w:t>6</w:t>
      </w:r>
      <w:r w:rsidR="002035FD" w:rsidRPr="006F189A">
        <w:rPr>
          <w:rFonts w:ascii="Arial" w:hAnsi="Arial" w:cs="Arial"/>
          <w:sz w:val="20"/>
          <w:szCs w:val="20"/>
        </w:rPr>
        <w:t xml:space="preserve">. Zawiadomienie do sądu opiekuńczego należy przygotować </w:t>
      </w:r>
      <w:r w:rsidR="002035FD" w:rsidRPr="006F189A">
        <w:rPr>
          <w:rFonts w:ascii="Arial" w:hAnsi="Arial" w:cs="Arial"/>
          <w:b/>
          <w:bCs/>
          <w:sz w:val="20"/>
          <w:szCs w:val="20"/>
        </w:rPr>
        <w:t>w formie pisemnej.</w:t>
      </w:r>
    </w:p>
    <w:p w:rsidR="002035FD" w:rsidRPr="006F189A" w:rsidRDefault="005D099B" w:rsidP="004D1508">
      <w:pPr>
        <w:spacing w:line="360" w:lineRule="auto"/>
        <w:jc w:val="both"/>
        <w:rPr>
          <w:rFonts w:ascii="Arial" w:hAnsi="Arial" w:cs="Arial"/>
          <w:sz w:val="20"/>
          <w:szCs w:val="20"/>
        </w:rPr>
      </w:pPr>
      <w:r w:rsidRPr="006F189A">
        <w:rPr>
          <w:rFonts w:ascii="Arial" w:hAnsi="Arial" w:cs="Arial"/>
          <w:sz w:val="20"/>
          <w:szCs w:val="20"/>
        </w:rPr>
        <w:t>7</w:t>
      </w:r>
      <w:r w:rsidR="002035FD" w:rsidRPr="006F189A">
        <w:rPr>
          <w:rFonts w:ascii="Arial" w:hAnsi="Arial" w:cs="Arial"/>
          <w:sz w:val="20"/>
          <w:szCs w:val="20"/>
        </w:rPr>
        <w:t>. Zawiadomienie</w:t>
      </w:r>
      <w:r w:rsidR="00F058C0" w:rsidRPr="006F189A">
        <w:rPr>
          <w:rFonts w:ascii="Arial" w:hAnsi="Arial" w:cs="Arial"/>
          <w:sz w:val="20"/>
          <w:szCs w:val="20"/>
        </w:rPr>
        <w:t xml:space="preserve"> o którym mowa w ust. 3</w:t>
      </w:r>
      <w:r w:rsidR="002035FD" w:rsidRPr="006F189A">
        <w:rPr>
          <w:rFonts w:ascii="Arial" w:hAnsi="Arial" w:cs="Arial"/>
          <w:sz w:val="20"/>
          <w:szCs w:val="20"/>
        </w:rPr>
        <w:t xml:space="preserve"> powinno zawierać</w:t>
      </w:r>
      <w:r w:rsidR="00F058C0" w:rsidRPr="006F189A">
        <w:rPr>
          <w:rFonts w:ascii="Arial" w:hAnsi="Arial" w:cs="Arial"/>
          <w:sz w:val="20"/>
          <w:szCs w:val="20"/>
        </w:rPr>
        <w:t>, w szczególności</w:t>
      </w:r>
      <w:r w:rsidR="002035FD" w:rsidRPr="006F189A">
        <w:rPr>
          <w:rFonts w:ascii="Arial" w:hAnsi="Arial" w:cs="Arial"/>
          <w:sz w:val="20"/>
          <w:szCs w:val="20"/>
        </w:rPr>
        <w:t>:</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 xml:space="preserve">wskazanie osoby/jednostki oświatowej zawiadamiającej o zagrożeniu dobra dziecka </w:t>
      </w:r>
      <w:r w:rsidR="00ED5E01">
        <w:rPr>
          <w:rFonts w:ascii="Arial" w:hAnsi="Arial" w:cs="Arial"/>
          <w:sz w:val="20"/>
          <w:szCs w:val="20"/>
        </w:rPr>
        <w:br/>
      </w:r>
      <w:r w:rsidRPr="006F189A">
        <w:rPr>
          <w:rFonts w:ascii="Arial" w:hAnsi="Arial" w:cs="Arial"/>
          <w:sz w:val="20"/>
          <w:szCs w:val="20"/>
        </w:rPr>
        <w:t>wraz z adresem korespondencyjnym,</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wskazanie danych dziecka i jego rodziców oraz ich adresu zamieszkania,</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możliwie dokładny opis sytuacji, które zagrażają dobru dziecka,</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podanie ewentualnych świadków,</w:t>
      </w:r>
    </w:p>
    <w:p w:rsidR="002035FD" w:rsidRPr="006F189A" w:rsidRDefault="002035FD" w:rsidP="004D1508">
      <w:pPr>
        <w:pStyle w:val="Akapitzlist"/>
        <w:numPr>
          <w:ilvl w:val="0"/>
          <w:numId w:val="22"/>
        </w:numPr>
        <w:spacing w:after="160" w:line="360" w:lineRule="auto"/>
        <w:rPr>
          <w:rFonts w:ascii="Arial" w:hAnsi="Arial" w:cs="Arial"/>
          <w:sz w:val="20"/>
          <w:szCs w:val="20"/>
        </w:rPr>
      </w:pPr>
      <w:r w:rsidRPr="006F189A">
        <w:rPr>
          <w:rFonts w:ascii="Arial" w:hAnsi="Arial" w:cs="Arial"/>
          <w:sz w:val="20"/>
          <w:szCs w:val="20"/>
        </w:rPr>
        <w:t xml:space="preserve">opis dotychczasowych działań ze strony szkoły, kontaktów z rodzicami, warto zasugerować, jakie inne działania należałoby podjąć,  </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datę i podpis osoby składającej wniosek.</w:t>
      </w:r>
    </w:p>
    <w:p w:rsidR="002035FD" w:rsidRPr="006F189A" w:rsidRDefault="005D099B" w:rsidP="004D1508">
      <w:pPr>
        <w:spacing w:line="360" w:lineRule="auto"/>
        <w:jc w:val="both"/>
        <w:rPr>
          <w:rFonts w:ascii="Arial" w:hAnsi="Arial" w:cs="Arial"/>
          <w:sz w:val="20"/>
          <w:szCs w:val="20"/>
        </w:rPr>
      </w:pPr>
      <w:r w:rsidRPr="006F189A">
        <w:rPr>
          <w:rFonts w:ascii="Arial" w:hAnsi="Arial" w:cs="Arial"/>
          <w:sz w:val="20"/>
          <w:szCs w:val="20"/>
        </w:rPr>
        <w:t>8</w:t>
      </w:r>
      <w:r w:rsidR="002035FD" w:rsidRPr="006F189A">
        <w:rPr>
          <w:rFonts w:ascii="Arial" w:hAnsi="Arial" w:cs="Arial"/>
          <w:sz w:val="20"/>
          <w:szCs w:val="20"/>
        </w:rPr>
        <w:t>. Zawiadomieni</w:t>
      </w:r>
      <w:r w:rsidR="00F058C0" w:rsidRPr="006F189A">
        <w:rPr>
          <w:rFonts w:ascii="Arial" w:hAnsi="Arial" w:cs="Arial"/>
          <w:sz w:val="20"/>
          <w:szCs w:val="20"/>
        </w:rPr>
        <w:t>e</w:t>
      </w:r>
      <w:r w:rsidR="001633EE">
        <w:rPr>
          <w:rFonts w:ascii="Arial" w:hAnsi="Arial" w:cs="Arial"/>
          <w:sz w:val="20"/>
          <w:szCs w:val="20"/>
        </w:rPr>
        <w:t xml:space="preserve"> </w:t>
      </w:r>
      <w:r w:rsidR="00F058C0" w:rsidRPr="006F189A">
        <w:rPr>
          <w:rFonts w:ascii="Arial" w:hAnsi="Arial" w:cs="Arial"/>
          <w:sz w:val="20"/>
          <w:szCs w:val="20"/>
        </w:rPr>
        <w:t xml:space="preserve">o którym mowa w ust. 3 </w:t>
      </w:r>
      <w:r w:rsidR="002035FD" w:rsidRPr="006F189A">
        <w:rPr>
          <w:rFonts w:ascii="Arial" w:hAnsi="Arial" w:cs="Arial"/>
          <w:sz w:val="20"/>
          <w:szCs w:val="20"/>
        </w:rPr>
        <w:t>powinn</w:t>
      </w:r>
      <w:r w:rsidR="00F058C0" w:rsidRPr="006F189A">
        <w:rPr>
          <w:rFonts w:ascii="Arial" w:hAnsi="Arial" w:cs="Arial"/>
          <w:sz w:val="20"/>
          <w:szCs w:val="20"/>
        </w:rPr>
        <w:t>o</w:t>
      </w:r>
      <w:r w:rsidR="002035FD" w:rsidRPr="006F189A">
        <w:rPr>
          <w:rFonts w:ascii="Arial" w:hAnsi="Arial" w:cs="Arial"/>
          <w:sz w:val="20"/>
          <w:szCs w:val="20"/>
        </w:rPr>
        <w:t xml:space="preserve"> być odpowiednio uzasadnione. Podstawą do jego sporządzenia powinna być zgromadzona w sprawie </w:t>
      </w:r>
      <w:r w:rsidR="00F058C0" w:rsidRPr="006F189A">
        <w:rPr>
          <w:rFonts w:ascii="Arial" w:hAnsi="Arial" w:cs="Arial"/>
          <w:sz w:val="20"/>
          <w:szCs w:val="20"/>
        </w:rPr>
        <w:t xml:space="preserve">dziecka </w:t>
      </w:r>
      <w:r w:rsidR="002035FD" w:rsidRPr="006F189A">
        <w:rPr>
          <w:rFonts w:ascii="Arial" w:hAnsi="Arial" w:cs="Arial"/>
          <w:sz w:val="20"/>
          <w:szCs w:val="20"/>
        </w:rPr>
        <w:t xml:space="preserve">dokumentacja potwierdzająca występowanie określonych incydentów, stosowanie środków </w:t>
      </w:r>
      <w:r w:rsidR="00F058C0" w:rsidRPr="006F189A">
        <w:rPr>
          <w:rFonts w:ascii="Arial" w:hAnsi="Arial" w:cs="Arial"/>
          <w:sz w:val="20"/>
          <w:szCs w:val="20"/>
        </w:rPr>
        <w:t xml:space="preserve">oddziaływania </w:t>
      </w:r>
      <w:r w:rsidR="002035FD" w:rsidRPr="006F189A">
        <w:rPr>
          <w:rFonts w:ascii="Arial" w:hAnsi="Arial" w:cs="Arial"/>
          <w:sz w:val="20"/>
          <w:szCs w:val="20"/>
        </w:rPr>
        <w:t>wychowawcz</w:t>
      </w:r>
      <w:r w:rsidR="00F058C0" w:rsidRPr="006F189A">
        <w:rPr>
          <w:rFonts w:ascii="Arial" w:hAnsi="Arial" w:cs="Arial"/>
          <w:sz w:val="20"/>
          <w:szCs w:val="20"/>
        </w:rPr>
        <w:t>ego</w:t>
      </w:r>
      <w:r w:rsidR="002035FD" w:rsidRPr="006F189A">
        <w:rPr>
          <w:rFonts w:ascii="Arial" w:hAnsi="Arial" w:cs="Arial"/>
          <w:sz w:val="20"/>
          <w:szCs w:val="20"/>
        </w:rPr>
        <w:t xml:space="preserve">, w tym przewidzianych w statucie szkoły kar, przeprowadzone rozmowy z rodzicami, spotkania </w:t>
      </w:r>
      <w:r w:rsidR="00ED5E01">
        <w:rPr>
          <w:rFonts w:ascii="Arial" w:hAnsi="Arial" w:cs="Arial"/>
          <w:sz w:val="20"/>
          <w:szCs w:val="20"/>
        </w:rPr>
        <w:br/>
      </w:r>
      <w:r w:rsidR="002035FD" w:rsidRPr="006F189A">
        <w:rPr>
          <w:rFonts w:ascii="Arial" w:hAnsi="Arial" w:cs="Arial"/>
          <w:sz w:val="20"/>
          <w:szCs w:val="20"/>
        </w:rPr>
        <w:t>z pedagogiem, psychologiem, objęcie pomocą psychologiczno-pedagogiczną, spisanie kontraktu, itp.</w:t>
      </w:r>
    </w:p>
    <w:p w:rsidR="00F058C0" w:rsidRPr="006F189A" w:rsidRDefault="005D099B" w:rsidP="004D1508">
      <w:pPr>
        <w:spacing w:line="360" w:lineRule="auto"/>
        <w:jc w:val="both"/>
        <w:rPr>
          <w:rFonts w:ascii="Arial" w:hAnsi="Arial" w:cs="Arial"/>
          <w:sz w:val="20"/>
          <w:szCs w:val="20"/>
        </w:rPr>
      </w:pPr>
      <w:r w:rsidRPr="006F189A">
        <w:rPr>
          <w:rFonts w:ascii="Arial" w:hAnsi="Arial" w:cs="Arial"/>
          <w:sz w:val="20"/>
          <w:szCs w:val="20"/>
        </w:rPr>
        <w:lastRenderedPageBreak/>
        <w:t>9</w:t>
      </w:r>
      <w:r w:rsidR="00F058C0" w:rsidRPr="006F189A">
        <w:rPr>
          <w:rFonts w:ascii="Arial" w:hAnsi="Arial" w:cs="Arial"/>
          <w:sz w:val="20"/>
          <w:szCs w:val="20"/>
        </w:rPr>
        <w:t xml:space="preserve">. </w:t>
      </w:r>
      <w:r w:rsidR="003C43CE" w:rsidRPr="006F189A">
        <w:rPr>
          <w:rFonts w:ascii="Arial" w:hAnsi="Arial" w:cs="Arial"/>
          <w:sz w:val="20"/>
          <w:szCs w:val="20"/>
        </w:rPr>
        <w:t>Wzór z</w:t>
      </w:r>
      <w:r w:rsidR="00F058C0" w:rsidRPr="006F189A">
        <w:rPr>
          <w:rFonts w:ascii="Arial" w:hAnsi="Arial" w:cs="Arial"/>
          <w:sz w:val="20"/>
          <w:szCs w:val="20"/>
        </w:rPr>
        <w:t>awiadomieni</w:t>
      </w:r>
      <w:r w:rsidR="003C43CE" w:rsidRPr="006F189A">
        <w:rPr>
          <w:rFonts w:ascii="Arial" w:hAnsi="Arial" w:cs="Arial"/>
          <w:sz w:val="20"/>
          <w:szCs w:val="20"/>
        </w:rPr>
        <w:t>a</w:t>
      </w:r>
      <w:r w:rsidR="00F058C0" w:rsidRPr="006F189A">
        <w:rPr>
          <w:rFonts w:ascii="Arial" w:hAnsi="Arial" w:cs="Arial"/>
          <w:sz w:val="20"/>
          <w:szCs w:val="20"/>
        </w:rPr>
        <w:t xml:space="preserve"> do sądu opiekuńczego o wgląd w sytuacje dziecka stanowi załącznik nr </w:t>
      </w:r>
      <w:r w:rsidRPr="006F189A">
        <w:rPr>
          <w:rFonts w:ascii="Arial" w:hAnsi="Arial" w:cs="Arial"/>
          <w:sz w:val="20"/>
          <w:szCs w:val="20"/>
        </w:rPr>
        <w:t>3</w:t>
      </w:r>
      <w:r w:rsidR="00F058C0" w:rsidRPr="006F189A">
        <w:rPr>
          <w:rFonts w:ascii="Arial" w:hAnsi="Arial" w:cs="Arial"/>
          <w:sz w:val="20"/>
          <w:szCs w:val="20"/>
        </w:rPr>
        <w:t xml:space="preserve"> </w:t>
      </w:r>
      <w:r w:rsidR="00ED5E01">
        <w:rPr>
          <w:rFonts w:ascii="Arial" w:hAnsi="Arial" w:cs="Arial"/>
          <w:sz w:val="20"/>
          <w:szCs w:val="20"/>
        </w:rPr>
        <w:br/>
      </w:r>
      <w:r w:rsidR="00F058C0" w:rsidRPr="006F189A">
        <w:rPr>
          <w:rFonts w:ascii="Arial" w:hAnsi="Arial" w:cs="Arial"/>
          <w:sz w:val="20"/>
          <w:szCs w:val="20"/>
        </w:rPr>
        <w:t>do Procedury.</w:t>
      </w:r>
    </w:p>
    <w:p w:rsidR="00D97F85" w:rsidRPr="006F189A" w:rsidRDefault="00D97F85" w:rsidP="00D97F85">
      <w:pPr>
        <w:spacing w:line="360" w:lineRule="auto"/>
        <w:jc w:val="both"/>
        <w:rPr>
          <w:rFonts w:ascii="Arial" w:hAnsi="Arial" w:cs="Arial"/>
          <w:sz w:val="20"/>
          <w:szCs w:val="20"/>
        </w:rPr>
      </w:pPr>
      <w:r w:rsidRPr="006F189A">
        <w:rPr>
          <w:rFonts w:ascii="Arial" w:hAnsi="Arial" w:cs="Arial"/>
          <w:sz w:val="20"/>
          <w:szCs w:val="20"/>
        </w:rPr>
        <w:t>10. Dalszy tok postępowania leży w kompetencji sądu opiekuńczego.</w:t>
      </w:r>
    </w:p>
    <w:p w:rsidR="00D97F85" w:rsidRPr="006F189A" w:rsidRDefault="00D97F85" w:rsidP="004D1508">
      <w:pPr>
        <w:spacing w:line="360" w:lineRule="auto"/>
        <w:jc w:val="both"/>
        <w:rPr>
          <w:rFonts w:ascii="Arial" w:hAnsi="Arial" w:cs="Arial"/>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5</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Postanowienia końcowe</w:t>
      </w:r>
    </w:p>
    <w:p w:rsidR="002418C2" w:rsidRPr="006F189A" w:rsidRDefault="002418C2" w:rsidP="004D1508">
      <w:pPr>
        <w:spacing w:before="120" w:after="120" w:line="360" w:lineRule="auto"/>
        <w:jc w:val="both"/>
        <w:rPr>
          <w:rFonts w:ascii="Arial" w:hAnsi="Arial" w:cs="Arial"/>
          <w:sz w:val="20"/>
          <w:szCs w:val="20"/>
        </w:rPr>
      </w:pPr>
    </w:p>
    <w:p w:rsidR="00F058C0" w:rsidRPr="006F189A" w:rsidRDefault="00F058C0" w:rsidP="004D1508">
      <w:pPr>
        <w:spacing w:before="120" w:after="120" w:line="360" w:lineRule="auto"/>
        <w:ind w:right="40"/>
        <w:jc w:val="both"/>
        <w:rPr>
          <w:rFonts w:ascii="Arial" w:hAnsi="Arial" w:cs="Arial"/>
          <w:sz w:val="20"/>
          <w:szCs w:val="20"/>
        </w:rPr>
      </w:pPr>
      <w:r w:rsidRPr="006F189A">
        <w:rPr>
          <w:rFonts w:ascii="Arial" w:hAnsi="Arial" w:cs="Arial"/>
          <w:sz w:val="20"/>
          <w:szCs w:val="20"/>
        </w:rPr>
        <w:t xml:space="preserve">1. </w:t>
      </w:r>
      <w:r w:rsidR="002418C2" w:rsidRPr="006F189A">
        <w:rPr>
          <w:rFonts w:ascii="Arial" w:hAnsi="Arial" w:cs="Arial"/>
          <w:sz w:val="20"/>
          <w:szCs w:val="20"/>
        </w:rPr>
        <w:t xml:space="preserve">Niniejsza procedura wchodzi w życie z dniem </w:t>
      </w:r>
      <w:r w:rsidRPr="006F189A">
        <w:rPr>
          <w:rFonts w:ascii="Arial" w:hAnsi="Arial" w:cs="Arial"/>
          <w:sz w:val="20"/>
          <w:szCs w:val="20"/>
        </w:rPr>
        <w:t>………………………..</w:t>
      </w:r>
      <w:r w:rsidR="002418C2" w:rsidRPr="006F189A">
        <w:rPr>
          <w:rFonts w:ascii="Arial" w:hAnsi="Arial" w:cs="Arial"/>
          <w:sz w:val="20"/>
          <w:szCs w:val="20"/>
        </w:rPr>
        <w:t>.</w:t>
      </w:r>
    </w:p>
    <w:p w:rsidR="002418C2" w:rsidRPr="006F189A" w:rsidRDefault="00F058C0" w:rsidP="004D1508">
      <w:pPr>
        <w:spacing w:before="120" w:after="120" w:line="360" w:lineRule="auto"/>
        <w:ind w:right="40"/>
        <w:jc w:val="both"/>
        <w:rPr>
          <w:rFonts w:ascii="Arial" w:hAnsi="Arial" w:cs="Arial"/>
          <w:sz w:val="20"/>
          <w:szCs w:val="20"/>
        </w:rPr>
      </w:pPr>
      <w:r w:rsidRPr="006F189A">
        <w:rPr>
          <w:rFonts w:ascii="Arial" w:hAnsi="Arial" w:cs="Arial"/>
          <w:sz w:val="20"/>
          <w:szCs w:val="20"/>
        </w:rPr>
        <w:t xml:space="preserve">2. </w:t>
      </w:r>
      <w:r w:rsidR="002418C2" w:rsidRPr="006F189A">
        <w:rPr>
          <w:rFonts w:ascii="Arial" w:hAnsi="Arial" w:cs="Arial"/>
          <w:sz w:val="20"/>
          <w:szCs w:val="20"/>
        </w:rPr>
        <w:t xml:space="preserve">Za zamieszczanie oraz informowanie o aktualnej treści procedury odpowiada </w:t>
      </w:r>
      <w:r w:rsidR="00E4460E" w:rsidRPr="006F189A">
        <w:rPr>
          <w:rFonts w:ascii="Arial" w:hAnsi="Arial" w:cs="Arial"/>
          <w:sz w:val="20"/>
          <w:szCs w:val="20"/>
        </w:rPr>
        <w:t>……………………..</w:t>
      </w:r>
      <w:r w:rsidR="002418C2" w:rsidRPr="006F189A">
        <w:rPr>
          <w:rFonts w:ascii="Arial" w:hAnsi="Arial" w:cs="Arial"/>
          <w:sz w:val="20"/>
          <w:szCs w:val="20"/>
        </w:rPr>
        <w:t>.</w:t>
      </w:r>
      <w:r w:rsidR="0068729C" w:rsidRPr="006F189A">
        <w:rPr>
          <w:rFonts w:ascii="Arial" w:hAnsi="Arial" w:cs="Arial"/>
          <w:sz w:val="20"/>
          <w:szCs w:val="20"/>
        </w:rPr>
        <w:t xml:space="preserve"> .</w:t>
      </w:r>
    </w:p>
    <w:p w:rsidR="002418C2" w:rsidRPr="006F189A" w:rsidRDefault="002418C2" w:rsidP="004D1508">
      <w:pPr>
        <w:spacing w:line="360" w:lineRule="auto"/>
        <w:jc w:val="both"/>
        <w:rPr>
          <w:rFonts w:ascii="Arial" w:hAnsi="Arial" w:cs="Arial"/>
          <w:sz w:val="20"/>
          <w:szCs w:val="20"/>
        </w:rPr>
      </w:pPr>
    </w:p>
    <w:p w:rsidR="00DE1CB7" w:rsidRPr="006F189A" w:rsidRDefault="00DE1CB7" w:rsidP="004D1508">
      <w:pPr>
        <w:spacing w:line="360" w:lineRule="auto"/>
        <w:jc w:val="both"/>
        <w:rPr>
          <w:rFonts w:ascii="Arial" w:hAnsi="Arial" w:cs="Arial"/>
          <w:sz w:val="20"/>
          <w:szCs w:val="20"/>
        </w:rPr>
      </w:pPr>
    </w:p>
    <w:p w:rsidR="002418C2" w:rsidRPr="006F189A" w:rsidRDefault="002418C2" w:rsidP="004D1508">
      <w:pPr>
        <w:spacing w:line="360" w:lineRule="auto"/>
        <w:jc w:val="both"/>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153E3" w:rsidRDefault="00E153E3" w:rsidP="004D1508">
      <w:pPr>
        <w:spacing w:line="360" w:lineRule="auto"/>
        <w:jc w:val="right"/>
        <w:rPr>
          <w:rFonts w:ascii="Arial" w:hAnsi="Arial" w:cs="Arial"/>
          <w:sz w:val="20"/>
          <w:szCs w:val="20"/>
        </w:rPr>
      </w:pPr>
    </w:p>
    <w:p w:rsidR="00E46287" w:rsidRPr="006F189A" w:rsidRDefault="00E46287" w:rsidP="004D1508">
      <w:pPr>
        <w:spacing w:line="360" w:lineRule="auto"/>
        <w:jc w:val="right"/>
        <w:rPr>
          <w:rFonts w:ascii="Arial" w:hAnsi="Arial" w:cs="Arial"/>
          <w:sz w:val="20"/>
          <w:szCs w:val="20"/>
        </w:rPr>
      </w:pPr>
      <w:r w:rsidRPr="006F189A">
        <w:rPr>
          <w:rFonts w:ascii="Arial" w:hAnsi="Arial" w:cs="Arial"/>
          <w:sz w:val="20"/>
          <w:szCs w:val="20"/>
        </w:rPr>
        <w:lastRenderedPageBreak/>
        <w:t>Załącznik nr 1 do Procedury</w:t>
      </w:r>
    </w:p>
    <w:p w:rsidR="00E46287" w:rsidRPr="006F189A" w:rsidRDefault="00E46287" w:rsidP="004D1508">
      <w:pPr>
        <w:spacing w:line="360" w:lineRule="auto"/>
        <w:jc w:val="both"/>
        <w:rPr>
          <w:rFonts w:ascii="Arial" w:hAnsi="Arial" w:cs="Arial"/>
          <w:b/>
          <w:bCs/>
          <w:sz w:val="20"/>
          <w:szCs w:val="20"/>
        </w:rPr>
      </w:pPr>
    </w:p>
    <w:p w:rsidR="00E46287" w:rsidRPr="006F189A" w:rsidRDefault="00E46287" w:rsidP="004D1508">
      <w:pPr>
        <w:spacing w:line="360" w:lineRule="auto"/>
        <w:jc w:val="center"/>
        <w:rPr>
          <w:rFonts w:ascii="Arial" w:hAnsi="Arial" w:cs="Arial"/>
          <w:b/>
          <w:bCs/>
          <w:sz w:val="20"/>
          <w:szCs w:val="20"/>
        </w:rPr>
      </w:pPr>
      <w:r w:rsidRPr="006F189A">
        <w:rPr>
          <w:rFonts w:ascii="Arial" w:hAnsi="Arial" w:cs="Arial"/>
          <w:b/>
          <w:bCs/>
          <w:sz w:val="20"/>
          <w:szCs w:val="20"/>
        </w:rPr>
        <w:t>Wykaz osób odpowiedzialnych za składanie zawiadomień do sąd</w:t>
      </w:r>
      <w:r w:rsidR="003C43CE" w:rsidRPr="006F189A">
        <w:rPr>
          <w:rFonts w:ascii="Arial" w:hAnsi="Arial" w:cs="Arial"/>
          <w:b/>
          <w:bCs/>
          <w:sz w:val="20"/>
          <w:szCs w:val="20"/>
        </w:rPr>
        <w:t>u</w:t>
      </w:r>
      <w:r w:rsidR="00ED5E01">
        <w:rPr>
          <w:rFonts w:ascii="Arial" w:hAnsi="Arial" w:cs="Arial"/>
          <w:b/>
          <w:bCs/>
          <w:sz w:val="20"/>
          <w:szCs w:val="20"/>
        </w:rPr>
        <w:t xml:space="preserve"> </w:t>
      </w:r>
      <w:r w:rsidR="00DE1CB7" w:rsidRPr="006F189A">
        <w:rPr>
          <w:rFonts w:ascii="Arial" w:hAnsi="Arial" w:cs="Arial"/>
          <w:b/>
          <w:bCs/>
          <w:sz w:val="20"/>
          <w:szCs w:val="20"/>
        </w:rPr>
        <w:t>opiekuńczego</w:t>
      </w:r>
    </w:p>
    <w:p w:rsidR="00E46287" w:rsidRPr="006F189A" w:rsidRDefault="00E46287" w:rsidP="00ED5E01">
      <w:pPr>
        <w:spacing w:line="360" w:lineRule="auto"/>
        <w:rPr>
          <w:rFonts w:ascii="Arial" w:hAnsi="Arial" w:cs="Arial"/>
          <w:sz w:val="20"/>
          <w:szCs w:val="20"/>
        </w:rPr>
      </w:pPr>
    </w:p>
    <w:p w:rsidR="0068729C" w:rsidRPr="006F189A" w:rsidRDefault="0068729C" w:rsidP="004D1508">
      <w:pPr>
        <w:spacing w:line="360" w:lineRule="auto"/>
        <w:jc w:val="center"/>
        <w:rPr>
          <w:rFonts w:ascii="Arial" w:hAnsi="Arial" w:cs="Arial"/>
          <w:bCs/>
          <w:i/>
          <w:color w:val="FF0000"/>
          <w:sz w:val="20"/>
          <w:szCs w:val="20"/>
        </w:rPr>
      </w:pPr>
    </w:p>
    <w:tbl>
      <w:tblPr>
        <w:tblStyle w:val="Tabela-Siatka"/>
        <w:tblW w:w="9067" w:type="dxa"/>
        <w:tblLook w:val="04A0" w:firstRow="1" w:lastRow="0" w:firstColumn="1" w:lastColumn="0" w:noHBand="0" w:noVBand="1"/>
      </w:tblPr>
      <w:tblGrid>
        <w:gridCol w:w="704"/>
        <w:gridCol w:w="3858"/>
        <w:gridCol w:w="4505"/>
      </w:tblGrid>
      <w:tr w:rsidR="00ED5E01" w:rsidRPr="008759E0" w:rsidTr="007005E3">
        <w:tc>
          <w:tcPr>
            <w:tcW w:w="704" w:type="dxa"/>
            <w:shd w:val="clear" w:color="auto" w:fill="F2F2F2" w:themeFill="background1" w:themeFillShade="F2"/>
          </w:tcPr>
          <w:p w:rsidR="00ED5E01" w:rsidRPr="008759E0" w:rsidRDefault="00ED5E01" w:rsidP="007005E3">
            <w:pPr>
              <w:spacing w:line="360" w:lineRule="auto"/>
              <w:jc w:val="center"/>
              <w:rPr>
                <w:rFonts w:ascii="Arial" w:hAnsi="Arial" w:cs="Arial"/>
                <w:b/>
                <w:bCs/>
                <w:iCs/>
              </w:rPr>
            </w:pPr>
            <w:r w:rsidRPr="008759E0">
              <w:rPr>
                <w:rFonts w:ascii="Arial" w:hAnsi="Arial" w:cs="Arial"/>
                <w:b/>
                <w:bCs/>
                <w:iCs/>
              </w:rPr>
              <w:t>L.p.</w:t>
            </w:r>
          </w:p>
        </w:tc>
        <w:tc>
          <w:tcPr>
            <w:tcW w:w="3858" w:type="dxa"/>
            <w:shd w:val="clear" w:color="auto" w:fill="F2F2F2" w:themeFill="background1" w:themeFillShade="F2"/>
          </w:tcPr>
          <w:p w:rsidR="00ED5E01" w:rsidRPr="008759E0" w:rsidRDefault="00ED5E01" w:rsidP="007005E3">
            <w:pPr>
              <w:spacing w:line="360" w:lineRule="auto"/>
              <w:jc w:val="center"/>
              <w:rPr>
                <w:rFonts w:ascii="Arial" w:hAnsi="Arial" w:cs="Arial"/>
                <w:b/>
                <w:bCs/>
                <w:iCs/>
              </w:rPr>
            </w:pPr>
            <w:r w:rsidRPr="008759E0">
              <w:rPr>
                <w:rFonts w:ascii="Arial" w:hAnsi="Arial" w:cs="Arial"/>
                <w:b/>
                <w:bCs/>
                <w:iCs/>
              </w:rPr>
              <w:t>Stanowisko</w:t>
            </w:r>
          </w:p>
        </w:tc>
        <w:tc>
          <w:tcPr>
            <w:tcW w:w="4505" w:type="dxa"/>
            <w:shd w:val="clear" w:color="auto" w:fill="F2F2F2" w:themeFill="background1" w:themeFillShade="F2"/>
          </w:tcPr>
          <w:p w:rsidR="00ED5E01" w:rsidRPr="008759E0" w:rsidRDefault="00ED5E01" w:rsidP="007005E3">
            <w:pPr>
              <w:spacing w:line="360" w:lineRule="auto"/>
              <w:jc w:val="center"/>
              <w:rPr>
                <w:rFonts w:ascii="Arial" w:hAnsi="Arial" w:cs="Arial"/>
                <w:b/>
                <w:bCs/>
                <w:iCs/>
              </w:rPr>
            </w:pPr>
            <w:r w:rsidRPr="008759E0">
              <w:rPr>
                <w:rFonts w:ascii="Arial" w:hAnsi="Arial" w:cs="Arial"/>
                <w:b/>
                <w:bCs/>
                <w:iCs/>
              </w:rPr>
              <w:t>Imię i nazwisko</w:t>
            </w:r>
          </w:p>
        </w:tc>
      </w:tr>
      <w:tr w:rsidR="00ED5E01" w:rsidRPr="008759E0" w:rsidTr="007005E3">
        <w:trPr>
          <w:trHeight w:val="1059"/>
        </w:trPr>
        <w:tc>
          <w:tcPr>
            <w:tcW w:w="704" w:type="dxa"/>
            <w:vAlign w:val="center"/>
          </w:tcPr>
          <w:p w:rsidR="00ED5E01" w:rsidRPr="008759E0" w:rsidRDefault="00ED5E01" w:rsidP="007005E3">
            <w:pPr>
              <w:spacing w:line="360" w:lineRule="auto"/>
              <w:rPr>
                <w:rFonts w:ascii="Arial" w:hAnsi="Arial" w:cs="Arial"/>
                <w:iCs/>
              </w:rPr>
            </w:pPr>
            <w:r w:rsidRPr="008759E0">
              <w:rPr>
                <w:rFonts w:ascii="Arial" w:hAnsi="Arial" w:cs="Arial"/>
                <w:iCs/>
              </w:rPr>
              <w:t>1.</w:t>
            </w:r>
          </w:p>
        </w:tc>
        <w:tc>
          <w:tcPr>
            <w:tcW w:w="3858" w:type="dxa"/>
            <w:vAlign w:val="center"/>
          </w:tcPr>
          <w:p w:rsidR="00ED5E01" w:rsidRPr="008759E0" w:rsidRDefault="00ED5E01" w:rsidP="007005E3">
            <w:pPr>
              <w:spacing w:line="360" w:lineRule="auto"/>
              <w:rPr>
                <w:rFonts w:ascii="Arial" w:hAnsi="Arial" w:cs="Arial"/>
                <w:iCs/>
              </w:rPr>
            </w:pPr>
            <w:r>
              <w:rPr>
                <w:rFonts w:ascii="Arial" w:hAnsi="Arial" w:cs="Arial"/>
                <w:iCs/>
              </w:rPr>
              <w:t>Dyrektor</w:t>
            </w:r>
          </w:p>
        </w:tc>
        <w:tc>
          <w:tcPr>
            <w:tcW w:w="4505" w:type="dxa"/>
            <w:vAlign w:val="center"/>
          </w:tcPr>
          <w:p w:rsidR="00ED5E01" w:rsidRPr="008759E0" w:rsidRDefault="00ED5E01" w:rsidP="007005E3">
            <w:pPr>
              <w:spacing w:line="360" w:lineRule="auto"/>
              <w:rPr>
                <w:rFonts w:ascii="Arial" w:hAnsi="Arial" w:cs="Arial"/>
              </w:rPr>
            </w:pPr>
          </w:p>
        </w:tc>
      </w:tr>
      <w:tr w:rsidR="00ED5E01" w:rsidRPr="008759E0" w:rsidTr="007005E3">
        <w:trPr>
          <w:trHeight w:val="1059"/>
        </w:trPr>
        <w:tc>
          <w:tcPr>
            <w:tcW w:w="704" w:type="dxa"/>
            <w:vAlign w:val="center"/>
          </w:tcPr>
          <w:p w:rsidR="00ED5E01" w:rsidRPr="008759E0" w:rsidRDefault="00ED5E01" w:rsidP="007005E3">
            <w:pPr>
              <w:spacing w:line="360" w:lineRule="auto"/>
              <w:rPr>
                <w:rFonts w:ascii="Arial" w:hAnsi="Arial" w:cs="Arial"/>
                <w:iCs/>
              </w:rPr>
            </w:pPr>
            <w:r w:rsidRPr="008759E0">
              <w:rPr>
                <w:rFonts w:ascii="Arial" w:hAnsi="Arial" w:cs="Arial"/>
                <w:iCs/>
              </w:rPr>
              <w:t>2.</w:t>
            </w:r>
          </w:p>
        </w:tc>
        <w:tc>
          <w:tcPr>
            <w:tcW w:w="3858" w:type="dxa"/>
            <w:vAlign w:val="center"/>
          </w:tcPr>
          <w:p w:rsidR="00ED5E01" w:rsidRPr="008759E0" w:rsidRDefault="00ED5E01" w:rsidP="007005E3">
            <w:pPr>
              <w:spacing w:line="360" w:lineRule="auto"/>
              <w:rPr>
                <w:rFonts w:ascii="Arial" w:hAnsi="Arial" w:cs="Arial"/>
                <w:iCs/>
              </w:rPr>
            </w:pPr>
            <w:r>
              <w:rPr>
                <w:rFonts w:ascii="Arial" w:hAnsi="Arial" w:cs="Arial"/>
                <w:iCs/>
              </w:rPr>
              <w:t>Wicedyrektor</w:t>
            </w:r>
          </w:p>
        </w:tc>
        <w:tc>
          <w:tcPr>
            <w:tcW w:w="4505" w:type="dxa"/>
            <w:vAlign w:val="center"/>
          </w:tcPr>
          <w:p w:rsidR="00ED5E01" w:rsidRPr="008759E0" w:rsidRDefault="00ED5E01" w:rsidP="007005E3">
            <w:pPr>
              <w:spacing w:line="360" w:lineRule="auto"/>
              <w:rPr>
                <w:rFonts w:ascii="Arial" w:hAnsi="Arial" w:cs="Arial"/>
                <w:i/>
              </w:rPr>
            </w:pPr>
          </w:p>
        </w:tc>
      </w:tr>
      <w:tr w:rsidR="00ED5E01" w:rsidRPr="008759E0" w:rsidTr="007005E3">
        <w:tc>
          <w:tcPr>
            <w:tcW w:w="9067" w:type="dxa"/>
            <w:gridSpan w:val="3"/>
          </w:tcPr>
          <w:p w:rsidR="00ED5E01" w:rsidRPr="008759E0" w:rsidRDefault="00ED5E01" w:rsidP="007005E3">
            <w:pPr>
              <w:spacing w:line="360" w:lineRule="auto"/>
              <w:rPr>
                <w:rFonts w:ascii="Arial" w:hAnsi="Arial" w:cs="Arial"/>
                <w:iCs/>
                <w:color w:val="0070C0"/>
              </w:rPr>
            </w:pPr>
            <w:r w:rsidRPr="008759E0">
              <w:rPr>
                <w:rFonts w:ascii="Arial" w:hAnsi="Arial" w:cs="Arial"/>
                <w:iCs/>
                <w:color w:val="000000" w:themeColor="text1"/>
              </w:rPr>
              <w:t>W sytuacji nieobecności osoby wskazanej w pkt 1 lub 2</w:t>
            </w:r>
          </w:p>
        </w:tc>
      </w:tr>
      <w:tr w:rsidR="00ED5E01" w:rsidRPr="008759E0" w:rsidTr="007005E3">
        <w:tc>
          <w:tcPr>
            <w:tcW w:w="704" w:type="dxa"/>
            <w:vAlign w:val="center"/>
          </w:tcPr>
          <w:p w:rsidR="00ED5E01" w:rsidRPr="008759E0" w:rsidRDefault="00ED5E01" w:rsidP="007005E3">
            <w:pPr>
              <w:spacing w:line="360" w:lineRule="auto"/>
              <w:rPr>
                <w:rFonts w:ascii="Arial" w:hAnsi="Arial" w:cs="Arial"/>
                <w:iCs/>
              </w:rPr>
            </w:pPr>
          </w:p>
          <w:p w:rsidR="00ED5E01" w:rsidRPr="008759E0" w:rsidRDefault="00ED5E01" w:rsidP="007005E3">
            <w:pPr>
              <w:spacing w:line="360" w:lineRule="auto"/>
              <w:rPr>
                <w:rFonts w:ascii="Arial" w:hAnsi="Arial" w:cs="Arial"/>
                <w:iCs/>
              </w:rPr>
            </w:pPr>
            <w:r w:rsidRPr="008759E0">
              <w:rPr>
                <w:rFonts w:ascii="Arial" w:hAnsi="Arial" w:cs="Arial"/>
                <w:iCs/>
              </w:rPr>
              <w:t>3.</w:t>
            </w:r>
          </w:p>
        </w:tc>
        <w:tc>
          <w:tcPr>
            <w:tcW w:w="3858" w:type="dxa"/>
            <w:vAlign w:val="center"/>
          </w:tcPr>
          <w:p w:rsidR="00ED5E01" w:rsidRPr="008759E0" w:rsidRDefault="00ED5E01" w:rsidP="007005E3">
            <w:pPr>
              <w:spacing w:line="360" w:lineRule="auto"/>
              <w:rPr>
                <w:rFonts w:ascii="Arial" w:hAnsi="Arial" w:cs="Arial"/>
                <w:iCs/>
              </w:rPr>
            </w:pPr>
          </w:p>
          <w:p w:rsidR="00ED5E01" w:rsidRPr="008759E0" w:rsidRDefault="00ED5E01" w:rsidP="007005E3">
            <w:pPr>
              <w:spacing w:line="360" w:lineRule="auto"/>
              <w:rPr>
                <w:rFonts w:ascii="Arial" w:hAnsi="Arial" w:cs="Arial"/>
                <w:iCs/>
              </w:rPr>
            </w:pPr>
            <w:r>
              <w:rPr>
                <w:rFonts w:ascii="Arial" w:hAnsi="Arial" w:cs="Arial"/>
                <w:iCs/>
              </w:rPr>
              <w:t>Pedagog szkolny</w:t>
            </w:r>
          </w:p>
          <w:p w:rsidR="00ED5E01" w:rsidRPr="008759E0" w:rsidRDefault="00ED5E01" w:rsidP="007005E3">
            <w:pPr>
              <w:spacing w:line="360" w:lineRule="auto"/>
              <w:rPr>
                <w:rFonts w:ascii="Arial" w:hAnsi="Arial" w:cs="Arial"/>
                <w:iCs/>
              </w:rPr>
            </w:pPr>
          </w:p>
        </w:tc>
        <w:tc>
          <w:tcPr>
            <w:tcW w:w="4505" w:type="dxa"/>
            <w:vAlign w:val="center"/>
          </w:tcPr>
          <w:p w:rsidR="00ED5E01" w:rsidRPr="008759E0" w:rsidRDefault="00ED5E01" w:rsidP="007005E3">
            <w:pPr>
              <w:spacing w:line="360" w:lineRule="auto"/>
              <w:rPr>
                <w:rFonts w:ascii="Arial" w:hAnsi="Arial" w:cs="Arial"/>
                <w:i/>
              </w:rPr>
            </w:pPr>
          </w:p>
        </w:tc>
      </w:tr>
      <w:tr w:rsidR="00ED5E01" w:rsidRPr="008759E0" w:rsidTr="007005E3">
        <w:trPr>
          <w:trHeight w:val="1020"/>
        </w:trPr>
        <w:tc>
          <w:tcPr>
            <w:tcW w:w="704" w:type="dxa"/>
            <w:vAlign w:val="center"/>
          </w:tcPr>
          <w:p w:rsidR="00ED5E01" w:rsidRPr="008759E0" w:rsidRDefault="00ED5E01" w:rsidP="007005E3">
            <w:pPr>
              <w:spacing w:line="360" w:lineRule="auto"/>
              <w:rPr>
                <w:rFonts w:ascii="Arial" w:hAnsi="Arial" w:cs="Arial"/>
                <w:iCs/>
              </w:rPr>
            </w:pPr>
            <w:r>
              <w:rPr>
                <w:rFonts w:ascii="Arial" w:hAnsi="Arial" w:cs="Arial"/>
                <w:iCs/>
              </w:rPr>
              <w:t>4.</w:t>
            </w:r>
          </w:p>
        </w:tc>
        <w:tc>
          <w:tcPr>
            <w:tcW w:w="3858" w:type="dxa"/>
            <w:vAlign w:val="center"/>
          </w:tcPr>
          <w:p w:rsidR="00ED5E01" w:rsidRPr="008759E0" w:rsidRDefault="00ED5E01" w:rsidP="007005E3">
            <w:pPr>
              <w:spacing w:line="360" w:lineRule="auto"/>
              <w:rPr>
                <w:rFonts w:ascii="Arial" w:hAnsi="Arial" w:cs="Arial"/>
                <w:iCs/>
              </w:rPr>
            </w:pPr>
            <w:r>
              <w:rPr>
                <w:rFonts w:ascii="Arial" w:hAnsi="Arial" w:cs="Arial"/>
                <w:iCs/>
              </w:rPr>
              <w:t>Psycholog szkolny</w:t>
            </w:r>
          </w:p>
        </w:tc>
        <w:tc>
          <w:tcPr>
            <w:tcW w:w="4505" w:type="dxa"/>
            <w:vAlign w:val="center"/>
          </w:tcPr>
          <w:p w:rsidR="00ED5E01" w:rsidRPr="008759E0" w:rsidRDefault="00ED5E01" w:rsidP="007005E3">
            <w:pPr>
              <w:spacing w:line="360" w:lineRule="auto"/>
              <w:rPr>
                <w:rFonts w:ascii="Arial" w:hAnsi="Arial" w:cs="Arial"/>
                <w:i/>
              </w:rPr>
            </w:pPr>
          </w:p>
        </w:tc>
      </w:tr>
    </w:tbl>
    <w:p w:rsidR="0068729C" w:rsidRPr="006F189A" w:rsidRDefault="0068729C" w:rsidP="004D1508">
      <w:pPr>
        <w:spacing w:line="360" w:lineRule="auto"/>
        <w:rPr>
          <w:rFonts w:ascii="Arial" w:hAnsi="Arial" w:cs="Arial"/>
          <w:i/>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5D099B" w:rsidRPr="006F189A" w:rsidRDefault="005D099B" w:rsidP="004D1508">
      <w:pPr>
        <w:spacing w:line="360" w:lineRule="auto"/>
        <w:jc w:val="right"/>
        <w:rPr>
          <w:rFonts w:ascii="Arial" w:hAnsi="Arial" w:cs="Arial"/>
          <w:sz w:val="20"/>
          <w:szCs w:val="20"/>
        </w:rPr>
      </w:pPr>
      <w:r w:rsidRPr="006F189A">
        <w:rPr>
          <w:rFonts w:ascii="Arial" w:hAnsi="Arial" w:cs="Arial"/>
          <w:sz w:val="20"/>
          <w:szCs w:val="20"/>
        </w:rPr>
        <w:lastRenderedPageBreak/>
        <w:t>Załącznik nr 2 do Procedury</w:t>
      </w:r>
    </w:p>
    <w:p w:rsidR="00DE1CB7" w:rsidRPr="006F189A" w:rsidRDefault="00DE1CB7" w:rsidP="004D1508">
      <w:pPr>
        <w:spacing w:after="252" w:line="360" w:lineRule="auto"/>
        <w:jc w:val="both"/>
        <w:rPr>
          <w:rFonts w:ascii="Arial" w:hAnsi="Arial" w:cs="Arial"/>
          <w:sz w:val="20"/>
          <w:szCs w:val="20"/>
        </w:rPr>
      </w:pPr>
      <w:r w:rsidRPr="006F189A">
        <w:rPr>
          <w:rFonts w:ascii="Arial" w:hAnsi="Arial" w:cs="Arial"/>
          <w:sz w:val="20"/>
          <w:szCs w:val="20"/>
        </w:rPr>
        <w:t>……………………….……………………..</w:t>
      </w:r>
    </w:p>
    <w:p w:rsidR="00DE1CB7" w:rsidRPr="006F189A" w:rsidRDefault="00DE1CB7" w:rsidP="004D1508">
      <w:pPr>
        <w:spacing w:after="34" w:line="360" w:lineRule="auto"/>
        <w:rPr>
          <w:rFonts w:ascii="Arial" w:hAnsi="Arial" w:cs="Arial"/>
          <w:sz w:val="20"/>
          <w:szCs w:val="20"/>
        </w:rPr>
      </w:pPr>
      <w:r w:rsidRPr="006F189A">
        <w:rPr>
          <w:rFonts w:ascii="Arial" w:hAnsi="Arial" w:cs="Arial"/>
          <w:sz w:val="20"/>
          <w:szCs w:val="20"/>
        </w:rPr>
        <w:t>(</w:t>
      </w:r>
      <w:r w:rsidRPr="006F189A">
        <w:rPr>
          <w:rFonts w:ascii="Arial" w:hAnsi="Arial" w:cs="Arial"/>
          <w:i/>
          <w:sz w:val="20"/>
          <w:szCs w:val="20"/>
        </w:rPr>
        <w:t>pieczątka przedszkola/szkoły/placówki</w:t>
      </w:r>
      <w:r w:rsidRPr="006F189A">
        <w:rPr>
          <w:rFonts w:ascii="Arial" w:hAnsi="Arial" w:cs="Arial"/>
          <w:sz w:val="20"/>
          <w:szCs w:val="20"/>
        </w:rPr>
        <w:t>)</w:t>
      </w:r>
      <w:r w:rsidRPr="006F189A">
        <w:rPr>
          <w:rStyle w:val="Odwoanieprzypisudolnego"/>
          <w:rFonts w:ascii="Arial" w:hAnsi="Arial" w:cs="Arial"/>
          <w:sz w:val="20"/>
          <w:szCs w:val="20"/>
        </w:rPr>
        <w:footnoteReference w:id="1"/>
      </w:r>
    </w:p>
    <w:p w:rsidR="00DE1CB7" w:rsidRPr="006F189A" w:rsidRDefault="00DE1CB7" w:rsidP="004D1508">
      <w:pPr>
        <w:spacing w:after="252" w:line="360" w:lineRule="auto"/>
        <w:jc w:val="center"/>
        <w:rPr>
          <w:rFonts w:ascii="Arial" w:hAnsi="Arial" w:cs="Arial"/>
          <w:b/>
          <w:bCs/>
          <w:sz w:val="20"/>
          <w:szCs w:val="20"/>
        </w:rPr>
      </w:pPr>
    </w:p>
    <w:p w:rsidR="00DE1CB7" w:rsidRPr="006F189A" w:rsidRDefault="00DE1CB7" w:rsidP="004D1508">
      <w:pPr>
        <w:spacing w:after="252" w:line="360" w:lineRule="auto"/>
        <w:jc w:val="center"/>
        <w:rPr>
          <w:rFonts w:ascii="Arial" w:hAnsi="Arial" w:cs="Arial"/>
          <w:b/>
          <w:bCs/>
          <w:sz w:val="20"/>
          <w:szCs w:val="20"/>
        </w:rPr>
      </w:pPr>
      <w:r w:rsidRPr="006F189A">
        <w:rPr>
          <w:rFonts w:ascii="Arial" w:hAnsi="Arial" w:cs="Arial"/>
          <w:b/>
          <w:bCs/>
          <w:sz w:val="20"/>
          <w:szCs w:val="20"/>
        </w:rPr>
        <w:t>NOTATKA SŁUŻBOWA</w:t>
      </w:r>
    </w:p>
    <w:p w:rsidR="00DE1CB7" w:rsidRPr="006F189A" w:rsidRDefault="00DE1CB7" w:rsidP="004D1508">
      <w:pPr>
        <w:spacing w:after="252" w:line="360" w:lineRule="auto"/>
        <w:jc w:val="center"/>
        <w:rPr>
          <w:rFonts w:ascii="Arial" w:hAnsi="Arial" w:cs="Arial"/>
          <w:sz w:val="20"/>
          <w:szCs w:val="20"/>
        </w:rPr>
      </w:pPr>
      <w:r w:rsidRPr="006F189A">
        <w:rPr>
          <w:rFonts w:ascii="Arial" w:hAnsi="Arial" w:cs="Arial"/>
          <w:sz w:val="20"/>
          <w:szCs w:val="20"/>
        </w:rPr>
        <w:t>z dnia …………………..</w:t>
      </w:r>
    </w:p>
    <w:tbl>
      <w:tblPr>
        <w:tblStyle w:val="Tabela-Siatka"/>
        <w:tblW w:w="9067" w:type="dxa"/>
        <w:tblLook w:val="04A0" w:firstRow="1" w:lastRow="0" w:firstColumn="1" w:lastColumn="0" w:noHBand="0" w:noVBand="1"/>
      </w:tblPr>
      <w:tblGrid>
        <w:gridCol w:w="2405"/>
        <w:gridCol w:w="6662"/>
      </w:tblGrid>
      <w:tr w:rsidR="00DE1CB7" w:rsidRPr="006F189A" w:rsidTr="007130F4">
        <w:tc>
          <w:tcPr>
            <w:tcW w:w="2405" w:type="dxa"/>
          </w:tcPr>
          <w:p w:rsidR="00DE1CB7" w:rsidRPr="006F189A" w:rsidRDefault="00DE1CB7" w:rsidP="004D1508">
            <w:pPr>
              <w:spacing w:after="252" w:line="360" w:lineRule="auto"/>
              <w:rPr>
                <w:rFonts w:ascii="Arial" w:hAnsi="Arial" w:cs="Arial"/>
                <w:b/>
                <w:bCs/>
              </w:rPr>
            </w:pPr>
            <w:r w:rsidRPr="006F189A">
              <w:rPr>
                <w:rFonts w:ascii="Arial" w:hAnsi="Arial" w:cs="Arial"/>
                <w:b/>
                <w:bCs/>
              </w:rPr>
              <w:t>Imię i nazwisko pracownika:</w:t>
            </w:r>
          </w:p>
        </w:tc>
        <w:tc>
          <w:tcPr>
            <w:tcW w:w="6662" w:type="dxa"/>
          </w:tcPr>
          <w:p w:rsidR="00DE1CB7" w:rsidRPr="006F189A" w:rsidRDefault="00DE1CB7" w:rsidP="004D1508">
            <w:pPr>
              <w:spacing w:after="252" w:line="360" w:lineRule="auto"/>
              <w:rPr>
                <w:rFonts w:ascii="Arial" w:hAnsi="Arial" w:cs="Arial"/>
              </w:rPr>
            </w:pPr>
          </w:p>
        </w:tc>
      </w:tr>
      <w:tr w:rsidR="00DE1CB7" w:rsidRPr="006F189A" w:rsidTr="007130F4">
        <w:tc>
          <w:tcPr>
            <w:tcW w:w="2405" w:type="dxa"/>
          </w:tcPr>
          <w:p w:rsidR="00DE1CB7" w:rsidRPr="006F189A" w:rsidRDefault="00DE1CB7" w:rsidP="004D1508">
            <w:pPr>
              <w:spacing w:after="252" w:line="360" w:lineRule="auto"/>
              <w:rPr>
                <w:rFonts w:ascii="Arial" w:hAnsi="Arial" w:cs="Arial"/>
                <w:b/>
                <w:bCs/>
              </w:rPr>
            </w:pPr>
            <w:r w:rsidRPr="006F189A">
              <w:rPr>
                <w:rFonts w:ascii="Arial" w:hAnsi="Arial" w:cs="Arial"/>
                <w:b/>
                <w:bCs/>
              </w:rPr>
              <w:t>Stanowisko:</w:t>
            </w:r>
          </w:p>
        </w:tc>
        <w:tc>
          <w:tcPr>
            <w:tcW w:w="6662" w:type="dxa"/>
          </w:tcPr>
          <w:p w:rsidR="00DE1CB7" w:rsidRPr="006F189A" w:rsidRDefault="00DE1CB7" w:rsidP="004D1508">
            <w:pPr>
              <w:spacing w:after="252" w:line="360" w:lineRule="auto"/>
              <w:rPr>
                <w:rFonts w:ascii="Arial" w:hAnsi="Arial" w:cs="Arial"/>
              </w:rPr>
            </w:pPr>
          </w:p>
        </w:tc>
      </w:tr>
      <w:tr w:rsidR="00DE1CB7" w:rsidRPr="006F189A" w:rsidTr="007130F4">
        <w:tc>
          <w:tcPr>
            <w:tcW w:w="2405" w:type="dxa"/>
          </w:tcPr>
          <w:p w:rsidR="00DE1CB7" w:rsidRPr="006F189A" w:rsidRDefault="00DE1CB7" w:rsidP="004D1508">
            <w:pPr>
              <w:spacing w:after="252" w:line="360" w:lineRule="auto"/>
              <w:rPr>
                <w:rFonts w:ascii="Arial" w:hAnsi="Arial" w:cs="Arial"/>
                <w:b/>
                <w:bCs/>
              </w:rPr>
            </w:pPr>
            <w:r w:rsidRPr="006F189A">
              <w:rPr>
                <w:rFonts w:ascii="Arial" w:hAnsi="Arial" w:cs="Arial"/>
                <w:b/>
                <w:bCs/>
              </w:rPr>
              <w:t>Opis sytuacji/zdarzenia:</w:t>
            </w:r>
          </w:p>
        </w:tc>
        <w:tc>
          <w:tcPr>
            <w:tcW w:w="6662" w:type="dxa"/>
          </w:tcPr>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tc>
      </w:tr>
      <w:tr w:rsidR="00DE1CB7" w:rsidRPr="006F189A" w:rsidTr="007130F4">
        <w:tc>
          <w:tcPr>
            <w:tcW w:w="2405" w:type="dxa"/>
          </w:tcPr>
          <w:p w:rsidR="00DE1CB7" w:rsidRPr="006F189A" w:rsidRDefault="00DE1CB7" w:rsidP="004D1508">
            <w:pPr>
              <w:spacing w:after="252" w:line="360" w:lineRule="auto"/>
              <w:rPr>
                <w:rFonts w:ascii="Arial" w:hAnsi="Arial" w:cs="Arial"/>
                <w:b/>
                <w:bCs/>
              </w:rPr>
            </w:pPr>
            <w:r w:rsidRPr="006F189A">
              <w:rPr>
                <w:rFonts w:ascii="Arial" w:hAnsi="Arial" w:cs="Arial"/>
                <w:b/>
                <w:bCs/>
              </w:rPr>
              <w:t>Świadkowie:</w:t>
            </w:r>
          </w:p>
        </w:tc>
        <w:tc>
          <w:tcPr>
            <w:tcW w:w="6662" w:type="dxa"/>
          </w:tcPr>
          <w:p w:rsidR="00DE1CB7" w:rsidRPr="006F189A" w:rsidRDefault="00DE1CB7" w:rsidP="004D1508">
            <w:pPr>
              <w:spacing w:after="252" w:line="360" w:lineRule="auto"/>
              <w:rPr>
                <w:rFonts w:ascii="Arial" w:hAnsi="Arial" w:cs="Arial"/>
              </w:rPr>
            </w:pPr>
          </w:p>
        </w:tc>
      </w:tr>
      <w:tr w:rsidR="00DE1CB7" w:rsidRPr="006F189A" w:rsidTr="007130F4">
        <w:tc>
          <w:tcPr>
            <w:tcW w:w="2405" w:type="dxa"/>
          </w:tcPr>
          <w:p w:rsidR="00DE1CB7" w:rsidRPr="006F189A" w:rsidRDefault="00DE1CB7" w:rsidP="004D1508">
            <w:pPr>
              <w:spacing w:after="252" w:line="360" w:lineRule="auto"/>
              <w:rPr>
                <w:rFonts w:ascii="Arial" w:hAnsi="Arial" w:cs="Arial"/>
                <w:b/>
                <w:bCs/>
              </w:rPr>
            </w:pPr>
            <w:r w:rsidRPr="006F189A">
              <w:rPr>
                <w:rFonts w:ascii="Arial" w:hAnsi="Arial" w:cs="Arial"/>
                <w:b/>
                <w:bCs/>
              </w:rPr>
              <w:t>Wnioski/ustalenia:</w:t>
            </w:r>
          </w:p>
        </w:tc>
        <w:tc>
          <w:tcPr>
            <w:tcW w:w="6662" w:type="dxa"/>
          </w:tcPr>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tc>
      </w:tr>
      <w:tr w:rsidR="00DE1CB7" w:rsidRPr="006F189A" w:rsidTr="007130F4">
        <w:tc>
          <w:tcPr>
            <w:tcW w:w="2405" w:type="dxa"/>
          </w:tcPr>
          <w:p w:rsidR="00DE1CB7" w:rsidRPr="006F189A" w:rsidRDefault="00DE1CB7" w:rsidP="004D1508">
            <w:pPr>
              <w:spacing w:after="252" w:line="360" w:lineRule="auto"/>
              <w:rPr>
                <w:rFonts w:ascii="Arial" w:hAnsi="Arial" w:cs="Arial"/>
                <w:b/>
                <w:bCs/>
              </w:rPr>
            </w:pPr>
            <w:r w:rsidRPr="006F189A">
              <w:rPr>
                <w:rFonts w:ascii="Arial" w:hAnsi="Arial" w:cs="Arial"/>
                <w:b/>
                <w:bCs/>
              </w:rPr>
              <w:t>Podjęte działania przez pracownika</w:t>
            </w:r>
          </w:p>
        </w:tc>
        <w:tc>
          <w:tcPr>
            <w:tcW w:w="6662" w:type="dxa"/>
          </w:tcPr>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p w:rsidR="00DE1CB7" w:rsidRPr="006F189A" w:rsidRDefault="00DE1CB7" w:rsidP="004D1508">
            <w:pPr>
              <w:spacing w:after="252" w:line="360" w:lineRule="auto"/>
              <w:rPr>
                <w:rFonts w:ascii="Arial" w:hAnsi="Arial" w:cs="Arial"/>
              </w:rPr>
            </w:pPr>
          </w:p>
        </w:tc>
      </w:tr>
    </w:tbl>
    <w:p w:rsidR="00DE1CB7" w:rsidRPr="006F189A" w:rsidRDefault="00DE1CB7" w:rsidP="004D1508">
      <w:pPr>
        <w:spacing w:after="252" w:line="360" w:lineRule="auto"/>
        <w:ind w:left="6372" w:firstLine="340"/>
        <w:rPr>
          <w:rFonts w:ascii="Arial" w:hAnsi="Arial" w:cs="Arial"/>
          <w:sz w:val="20"/>
          <w:szCs w:val="20"/>
        </w:rPr>
      </w:pPr>
    </w:p>
    <w:p w:rsidR="00DE1CB7" w:rsidRPr="006F189A" w:rsidRDefault="00DE1CB7" w:rsidP="004D1508">
      <w:pPr>
        <w:spacing w:after="252" w:line="360" w:lineRule="auto"/>
        <w:ind w:left="6372" w:firstLine="340"/>
        <w:rPr>
          <w:rFonts w:ascii="Arial" w:hAnsi="Arial" w:cs="Arial"/>
          <w:sz w:val="20"/>
          <w:szCs w:val="20"/>
        </w:rPr>
      </w:pPr>
      <w:r w:rsidRPr="006F189A">
        <w:rPr>
          <w:rFonts w:ascii="Arial" w:hAnsi="Arial" w:cs="Arial"/>
          <w:sz w:val="20"/>
          <w:szCs w:val="20"/>
        </w:rPr>
        <w:t>…………………….</w:t>
      </w:r>
    </w:p>
    <w:p w:rsidR="00E46287" w:rsidRPr="006F189A" w:rsidRDefault="00DE1CB7" w:rsidP="00ED5E01">
      <w:pPr>
        <w:spacing w:after="252" w:line="360" w:lineRule="auto"/>
        <w:ind w:left="6372" w:firstLine="340"/>
        <w:rPr>
          <w:rFonts w:ascii="Arial" w:hAnsi="Arial" w:cs="Arial"/>
          <w:sz w:val="20"/>
          <w:szCs w:val="20"/>
        </w:rPr>
      </w:pPr>
      <w:r w:rsidRPr="006F189A">
        <w:rPr>
          <w:rFonts w:ascii="Arial" w:hAnsi="Arial" w:cs="Arial"/>
          <w:i/>
          <w:iCs/>
          <w:sz w:val="20"/>
          <w:szCs w:val="20"/>
        </w:rPr>
        <w:t>(podpis pracownika)</w:t>
      </w:r>
    </w:p>
    <w:p w:rsidR="004D1508" w:rsidRPr="006F189A" w:rsidRDefault="004D1508" w:rsidP="004D1508">
      <w:pPr>
        <w:spacing w:line="360" w:lineRule="auto"/>
        <w:jc w:val="right"/>
        <w:rPr>
          <w:rFonts w:ascii="Arial" w:hAnsi="Arial" w:cs="Arial"/>
          <w:sz w:val="20"/>
          <w:szCs w:val="20"/>
        </w:rPr>
        <w:sectPr w:rsidR="004D1508" w:rsidRPr="006F189A">
          <w:pgSz w:w="11906" w:h="16838"/>
          <w:pgMar w:top="1417" w:right="1417" w:bottom="1417" w:left="1417" w:header="708" w:footer="708" w:gutter="0"/>
          <w:cols w:space="708"/>
          <w:docGrid w:linePitch="360"/>
        </w:sectPr>
      </w:pPr>
    </w:p>
    <w:p w:rsidR="003C43CE" w:rsidRPr="00430E93" w:rsidRDefault="00E46287" w:rsidP="00ED5E01">
      <w:pPr>
        <w:spacing w:line="360" w:lineRule="auto"/>
        <w:jc w:val="right"/>
        <w:rPr>
          <w:rFonts w:cstheme="minorHAnsi"/>
          <w:sz w:val="24"/>
          <w:szCs w:val="24"/>
        </w:rPr>
      </w:pPr>
      <w:r w:rsidRPr="00430E93">
        <w:rPr>
          <w:rFonts w:cstheme="minorHAnsi"/>
          <w:sz w:val="24"/>
          <w:szCs w:val="24"/>
        </w:rPr>
        <w:lastRenderedPageBreak/>
        <w:t xml:space="preserve">Załącznik nr </w:t>
      </w:r>
      <w:r w:rsidR="005D099B" w:rsidRPr="00430E93">
        <w:rPr>
          <w:rFonts w:cstheme="minorHAnsi"/>
          <w:sz w:val="24"/>
          <w:szCs w:val="24"/>
        </w:rPr>
        <w:t>3</w:t>
      </w:r>
      <w:r w:rsidRPr="00430E93">
        <w:rPr>
          <w:rFonts w:cstheme="minorHAnsi"/>
          <w:sz w:val="24"/>
          <w:szCs w:val="24"/>
        </w:rPr>
        <w:t xml:space="preserve"> do Procedury</w:t>
      </w:r>
    </w:p>
    <w:p w:rsidR="00E4460E" w:rsidRPr="00ED5E01" w:rsidRDefault="005D099B" w:rsidP="004D1508">
      <w:pPr>
        <w:spacing w:line="360" w:lineRule="auto"/>
        <w:jc w:val="center"/>
        <w:rPr>
          <w:rFonts w:ascii="Arial" w:hAnsi="Arial" w:cs="Arial"/>
          <w:b/>
          <w:bCs/>
          <w:sz w:val="20"/>
          <w:szCs w:val="20"/>
        </w:rPr>
      </w:pPr>
      <w:r w:rsidRPr="00ED5E01">
        <w:rPr>
          <w:rFonts w:ascii="Arial" w:hAnsi="Arial" w:cs="Arial"/>
          <w:b/>
          <w:bCs/>
          <w:sz w:val="20"/>
          <w:szCs w:val="20"/>
        </w:rPr>
        <w:t>Z</w:t>
      </w:r>
      <w:r w:rsidR="003C43CE" w:rsidRPr="00ED5E01">
        <w:rPr>
          <w:rFonts w:ascii="Arial" w:hAnsi="Arial" w:cs="Arial"/>
          <w:b/>
          <w:bCs/>
          <w:sz w:val="20"/>
          <w:szCs w:val="20"/>
        </w:rPr>
        <w:t>awiadomieni</w:t>
      </w:r>
      <w:r w:rsidRPr="00ED5E01">
        <w:rPr>
          <w:rFonts w:ascii="Arial" w:hAnsi="Arial" w:cs="Arial"/>
          <w:b/>
          <w:bCs/>
          <w:sz w:val="20"/>
          <w:szCs w:val="20"/>
        </w:rPr>
        <w:t>e</w:t>
      </w:r>
      <w:r w:rsidR="003C43CE" w:rsidRPr="00ED5E01">
        <w:rPr>
          <w:rFonts w:ascii="Arial" w:hAnsi="Arial" w:cs="Arial"/>
          <w:b/>
          <w:bCs/>
          <w:sz w:val="20"/>
          <w:szCs w:val="20"/>
        </w:rPr>
        <w:t xml:space="preserve"> do sądu opiekuńczego o wgląd w sytuacje dziecka</w:t>
      </w:r>
    </w:p>
    <w:p w:rsidR="003C43CE" w:rsidRPr="00ED5E01" w:rsidRDefault="003C43CE" w:rsidP="004D1508">
      <w:pPr>
        <w:spacing w:line="360" w:lineRule="auto"/>
        <w:jc w:val="both"/>
        <w:rPr>
          <w:rFonts w:ascii="Arial" w:hAnsi="Arial" w:cs="Arial"/>
          <w:sz w:val="20"/>
          <w:szCs w:val="20"/>
        </w:rPr>
      </w:pPr>
    </w:p>
    <w:p w:rsidR="003C43CE" w:rsidRPr="00ED5E01" w:rsidRDefault="003C43CE" w:rsidP="004D1508">
      <w:pPr>
        <w:pStyle w:val="Standard"/>
        <w:spacing w:line="360" w:lineRule="auto"/>
        <w:contextualSpacing/>
        <w:jc w:val="right"/>
        <w:rPr>
          <w:rFonts w:ascii="Arial" w:hAnsi="Arial" w:cs="Arial"/>
          <w:sz w:val="20"/>
          <w:szCs w:val="20"/>
        </w:rPr>
      </w:pPr>
      <w:bookmarkStart w:id="1" w:name="_Hlk78384467"/>
      <w:r w:rsidRPr="00ED5E01">
        <w:rPr>
          <w:rFonts w:ascii="Arial" w:hAnsi="Arial" w:cs="Arial"/>
          <w:sz w:val="20"/>
          <w:szCs w:val="20"/>
        </w:rPr>
        <w:t>………………, ……………………. r.</w:t>
      </w:r>
      <w:bookmarkStart w:id="2" w:name="_Hlk78384632"/>
    </w:p>
    <w:p w:rsidR="003C43CE" w:rsidRPr="00ED5E01" w:rsidRDefault="003C43CE" w:rsidP="004D1508">
      <w:pPr>
        <w:pStyle w:val="Standard"/>
        <w:spacing w:line="360" w:lineRule="auto"/>
        <w:ind w:left="5664"/>
        <w:contextualSpacing/>
        <w:jc w:val="both"/>
        <w:rPr>
          <w:rFonts w:ascii="Arial" w:hAnsi="Arial" w:cs="Arial"/>
          <w:b/>
          <w:bCs/>
          <w:sz w:val="20"/>
          <w:szCs w:val="20"/>
        </w:rPr>
      </w:pPr>
    </w:p>
    <w:p w:rsidR="003C43CE" w:rsidRPr="00ED5E01" w:rsidRDefault="003C43CE" w:rsidP="004D1508">
      <w:pPr>
        <w:pStyle w:val="Standard"/>
        <w:spacing w:line="360" w:lineRule="auto"/>
        <w:ind w:left="5103"/>
        <w:contextualSpacing/>
        <w:jc w:val="both"/>
        <w:rPr>
          <w:rFonts w:ascii="Arial" w:hAnsi="Arial" w:cs="Arial"/>
          <w:b/>
          <w:bCs/>
          <w:sz w:val="20"/>
          <w:szCs w:val="20"/>
        </w:rPr>
      </w:pPr>
      <w:r w:rsidRPr="00ED5E01">
        <w:rPr>
          <w:rFonts w:ascii="Arial" w:hAnsi="Arial" w:cs="Arial"/>
          <w:b/>
          <w:bCs/>
          <w:sz w:val="20"/>
          <w:szCs w:val="20"/>
        </w:rPr>
        <w:t>Sąd Rejonowy …………….</w:t>
      </w:r>
      <w:r w:rsidRPr="00ED5E01">
        <w:rPr>
          <w:rStyle w:val="Odwoanieprzypisudolnego"/>
          <w:rFonts w:ascii="Arial" w:hAnsi="Arial" w:cs="Arial"/>
          <w:b/>
          <w:bCs/>
          <w:sz w:val="20"/>
          <w:szCs w:val="20"/>
        </w:rPr>
        <w:footnoteReference w:id="2"/>
      </w:r>
    </w:p>
    <w:p w:rsidR="003C43CE" w:rsidRPr="00ED5E01" w:rsidRDefault="003C43CE" w:rsidP="004D1508">
      <w:pPr>
        <w:pStyle w:val="Standard"/>
        <w:spacing w:line="360" w:lineRule="auto"/>
        <w:ind w:left="5103"/>
        <w:contextualSpacing/>
        <w:jc w:val="both"/>
        <w:rPr>
          <w:rFonts w:ascii="Arial" w:hAnsi="Arial" w:cs="Arial"/>
          <w:b/>
          <w:bCs/>
          <w:sz w:val="20"/>
          <w:szCs w:val="20"/>
        </w:rPr>
      </w:pPr>
      <w:r w:rsidRPr="00ED5E01">
        <w:rPr>
          <w:rFonts w:ascii="Arial" w:hAnsi="Arial" w:cs="Arial"/>
          <w:b/>
          <w:bCs/>
          <w:sz w:val="20"/>
          <w:szCs w:val="20"/>
        </w:rPr>
        <w:t>w ……………………………..</w:t>
      </w:r>
    </w:p>
    <w:p w:rsidR="003C43CE" w:rsidRPr="00ED5E01" w:rsidRDefault="003C43CE" w:rsidP="004D1508">
      <w:pPr>
        <w:pStyle w:val="Standard"/>
        <w:spacing w:line="360" w:lineRule="auto"/>
        <w:ind w:left="5103"/>
        <w:contextualSpacing/>
        <w:jc w:val="both"/>
        <w:rPr>
          <w:rFonts w:ascii="Arial" w:hAnsi="Arial" w:cs="Arial"/>
          <w:b/>
          <w:bCs/>
          <w:sz w:val="20"/>
          <w:szCs w:val="20"/>
        </w:rPr>
      </w:pPr>
      <w:r w:rsidRPr="00ED5E01">
        <w:rPr>
          <w:rFonts w:ascii="Arial" w:hAnsi="Arial" w:cs="Arial"/>
          <w:b/>
          <w:bCs/>
          <w:sz w:val="20"/>
          <w:szCs w:val="20"/>
        </w:rPr>
        <w:t>Wydział Rodzinny i Nieletnich</w:t>
      </w:r>
    </w:p>
    <w:bookmarkEnd w:id="2"/>
    <w:p w:rsidR="003C43CE" w:rsidRPr="00ED5E01" w:rsidRDefault="003C43CE" w:rsidP="004D1508">
      <w:pPr>
        <w:pStyle w:val="Standard"/>
        <w:spacing w:line="360" w:lineRule="auto"/>
        <w:ind w:left="5103"/>
        <w:contextualSpacing/>
        <w:jc w:val="both"/>
        <w:rPr>
          <w:rFonts w:ascii="Arial" w:hAnsi="Arial" w:cs="Arial"/>
          <w:sz w:val="20"/>
          <w:szCs w:val="20"/>
        </w:rPr>
      </w:pPr>
      <w:r w:rsidRPr="00ED5E01">
        <w:rPr>
          <w:rFonts w:ascii="Arial" w:hAnsi="Arial" w:cs="Arial"/>
          <w:sz w:val="20"/>
          <w:szCs w:val="20"/>
        </w:rPr>
        <w:t>ul. …………………………..</w:t>
      </w:r>
    </w:p>
    <w:p w:rsidR="003C43CE" w:rsidRPr="00ED5E01" w:rsidRDefault="003C43CE" w:rsidP="004D1508">
      <w:pPr>
        <w:pStyle w:val="Standard"/>
        <w:widowControl/>
        <w:spacing w:line="360" w:lineRule="auto"/>
        <w:ind w:left="5103"/>
        <w:contextualSpacing/>
        <w:jc w:val="both"/>
        <w:rPr>
          <w:rFonts w:ascii="Arial" w:hAnsi="Arial" w:cs="Arial"/>
          <w:sz w:val="20"/>
          <w:szCs w:val="20"/>
        </w:rPr>
      </w:pPr>
      <w:bookmarkStart w:id="3" w:name="_GoBack"/>
      <w:bookmarkEnd w:id="3"/>
      <w:r w:rsidRPr="00ED5E01">
        <w:rPr>
          <w:rFonts w:ascii="Arial" w:hAnsi="Arial" w:cs="Arial"/>
          <w:sz w:val="20"/>
          <w:szCs w:val="20"/>
        </w:rPr>
        <w:t>…………………………</w:t>
      </w:r>
      <w:r w:rsidRPr="00ED5E01">
        <w:rPr>
          <w:rFonts w:ascii="Arial" w:hAnsi="Arial" w:cs="Arial"/>
          <w:sz w:val="20"/>
          <w:szCs w:val="20"/>
        </w:rPr>
        <w:tab/>
      </w:r>
    </w:p>
    <w:p w:rsidR="003C43CE" w:rsidRPr="00ED5E01" w:rsidRDefault="003C43CE" w:rsidP="004D1508">
      <w:pPr>
        <w:pStyle w:val="Standard"/>
        <w:widowControl/>
        <w:spacing w:line="360" w:lineRule="auto"/>
        <w:contextualSpacing/>
        <w:jc w:val="both"/>
        <w:rPr>
          <w:rFonts w:ascii="Arial" w:hAnsi="Arial" w:cs="Arial"/>
          <w:sz w:val="20"/>
          <w:szCs w:val="20"/>
        </w:rPr>
      </w:pPr>
    </w:p>
    <w:p w:rsidR="003C43CE" w:rsidRPr="00ED5E01" w:rsidRDefault="003C43CE" w:rsidP="004D1508">
      <w:pPr>
        <w:pStyle w:val="Standard"/>
        <w:spacing w:line="360" w:lineRule="auto"/>
        <w:ind w:left="2832" w:hanging="2832"/>
        <w:contextualSpacing/>
        <w:jc w:val="both"/>
        <w:rPr>
          <w:rFonts w:ascii="Arial" w:hAnsi="Arial" w:cs="Arial"/>
          <w:b/>
          <w:bCs/>
          <w:sz w:val="20"/>
          <w:szCs w:val="20"/>
        </w:rPr>
      </w:pPr>
      <w:r w:rsidRPr="00ED5E01">
        <w:rPr>
          <w:rFonts w:ascii="Arial" w:hAnsi="Arial" w:cs="Arial"/>
          <w:b/>
          <w:bCs/>
          <w:sz w:val="20"/>
          <w:szCs w:val="20"/>
        </w:rPr>
        <w:t>Wnioskodawca:</w:t>
      </w:r>
      <w:r w:rsidRPr="00ED5E01">
        <w:rPr>
          <w:rFonts w:ascii="Arial" w:hAnsi="Arial" w:cs="Arial"/>
          <w:b/>
          <w:bCs/>
          <w:sz w:val="20"/>
          <w:szCs w:val="20"/>
        </w:rPr>
        <w:tab/>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 xml:space="preserve">………………………………….. </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(imię, nazwisko)</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(nazwa jednostki oświatowej)</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(adres jednostki oświatowej)</w:t>
      </w:r>
    </w:p>
    <w:p w:rsidR="003C43CE" w:rsidRPr="00ED5E01" w:rsidRDefault="003C43CE" w:rsidP="004D1508">
      <w:pPr>
        <w:pStyle w:val="Standard"/>
        <w:widowControl/>
        <w:spacing w:line="360" w:lineRule="auto"/>
        <w:ind w:left="1416" w:hanging="1416"/>
        <w:contextualSpacing/>
        <w:jc w:val="both"/>
        <w:rPr>
          <w:rFonts w:ascii="Arial" w:hAnsi="Arial" w:cs="Arial"/>
          <w:bCs/>
          <w:i/>
          <w:iCs/>
          <w:sz w:val="20"/>
          <w:szCs w:val="20"/>
        </w:rPr>
      </w:pPr>
    </w:p>
    <w:p w:rsidR="003C43CE" w:rsidRPr="00ED5E01" w:rsidRDefault="003C43CE" w:rsidP="004D1508">
      <w:pPr>
        <w:pStyle w:val="Standard"/>
        <w:widowControl/>
        <w:spacing w:line="360" w:lineRule="auto"/>
        <w:ind w:left="1416" w:hanging="1416"/>
        <w:contextualSpacing/>
        <w:jc w:val="both"/>
        <w:rPr>
          <w:rFonts w:ascii="Arial" w:hAnsi="Arial" w:cs="Arial"/>
          <w:sz w:val="20"/>
          <w:szCs w:val="20"/>
        </w:rPr>
      </w:pPr>
      <w:r w:rsidRPr="00ED5E01">
        <w:rPr>
          <w:rFonts w:ascii="Arial" w:hAnsi="Arial" w:cs="Arial"/>
          <w:b/>
          <w:sz w:val="20"/>
          <w:szCs w:val="20"/>
        </w:rPr>
        <w:t>Uczestnicy</w:t>
      </w:r>
      <w:r w:rsidRPr="00ED5E01">
        <w:rPr>
          <w:rFonts w:ascii="Arial" w:hAnsi="Arial" w:cs="Arial"/>
          <w:bCs/>
          <w:sz w:val="20"/>
          <w:szCs w:val="20"/>
        </w:rPr>
        <w:t>:</w:t>
      </w:r>
      <w:r w:rsidRPr="00ED5E01">
        <w:rPr>
          <w:rFonts w:ascii="Arial" w:eastAsia="Arial" w:hAnsi="Arial" w:cs="Arial"/>
          <w:sz w:val="20"/>
          <w:szCs w:val="20"/>
        </w:rPr>
        <w:tab/>
      </w:r>
      <w:r w:rsidRPr="00ED5E01">
        <w:rPr>
          <w:rFonts w:ascii="Arial" w:eastAsia="Arial" w:hAnsi="Arial" w:cs="Arial"/>
          <w:sz w:val="20"/>
          <w:szCs w:val="20"/>
        </w:rPr>
        <w:tab/>
      </w:r>
      <w:r w:rsidRPr="00ED5E01">
        <w:rPr>
          <w:rFonts w:ascii="Arial" w:eastAsia="Arial" w:hAnsi="Arial" w:cs="Arial"/>
          <w:sz w:val="20"/>
          <w:szCs w:val="20"/>
        </w:rPr>
        <w:tab/>
      </w:r>
    </w:p>
    <w:p w:rsidR="003C43CE" w:rsidRPr="00ED5E01" w:rsidRDefault="003C43CE" w:rsidP="004D1508">
      <w:pPr>
        <w:pStyle w:val="Standard"/>
        <w:spacing w:line="360" w:lineRule="auto"/>
        <w:ind w:left="2832"/>
        <w:contextualSpacing/>
        <w:jc w:val="both"/>
        <w:rPr>
          <w:rFonts w:ascii="Arial" w:eastAsia="Arial" w:hAnsi="Arial" w:cs="Arial"/>
          <w:b/>
          <w:bCs/>
          <w:sz w:val="20"/>
          <w:szCs w:val="20"/>
        </w:rPr>
      </w:pPr>
      <w:r w:rsidRPr="00ED5E01">
        <w:rPr>
          <w:rFonts w:ascii="Arial" w:eastAsia="Arial" w:hAnsi="Arial" w:cs="Arial"/>
          <w:b/>
          <w:bCs/>
          <w:sz w:val="20"/>
          <w:szCs w:val="20"/>
        </w:rPr>
        <w:t xml:space="preserve">Rodzice małoletniej: </w:t>
      </w:r>
    </w:p>
    <w:p w:rsidR="003C43CE" w:rsidRPr="00ED5E01" w:rsidRDefault="003C43CE" w:rsidP="004D1508">
      <w:pPr>
        <w:pStyle w:val="Standard"/>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 xml:space="preserve">…………………………….…… </w:t>
      </w:r>
    </w:p>
    <w:p w:rsidR="003C43CE" w:rsidRPr="00ED5E01" w:rsidRDefault="003C43CE" w:rsidP="004D1508">
      <w:pPr>
        <w:pStyle w:val="Standard"/>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pStyle w:val="Standard"/>
        <w:widowControl/>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(imię, nazwisko,)</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(adres rodziców)</w:t>
      </w:r>
    </w:p>
    <w:p w:rsidR="003C43CE" w:rsidRPr="00ED5E01" w:rsidRDefault="003C43CE" w:rsidP="004D1508">
      <w:pPr>
        <w:pStyle w:val="Standard"/>
        <w:widowControl/>
        <w:spacing w:line="360" w:lineRule="auto"/>
        <w:ind w:left="1416" w:hanging="1416"/>
        <w:contextualSpacing/>
        <w:jc w:val="both"/>
        <w:rPr>
          <w:rFonts w:ascii="Arial" w:hAnsi="Arial" w:cs="Arial"/>
          <w:b/>
          <w:bCs/>
          <w:sz w:val="20"/>
          <w:szCs w:val="20"/>
        </w:rPr>
      </w:pPr>
    </w:p>
    <w:p w:rsidR="003C43CE" w:rsidRPr="00ED5E01" w:rsidRDefault="009833E5" w:rsidP="004D1508">
      <w:pPr>
        <w:pStyle w:val="Standard"/>
        <w:widowControl/>
        <w:spacing w:line="360" w:lineRule="auto"/>
        <w:ind w:left="1416" w:hanging="1416"/>
        <w:contextualSpacing/>
        <w:jc w:val="both"/>
        <w:rPr>
          <w:rFonts w:ascii="Arial" w:hAnsi="Arial" w:cs="Arial"/>
          <w:b/>
          <w:bCs/>
          <w:sz w:val="20"/>
          <w:szCs w:val="20"/>
        </w:rPr>
      </w:pPr>
      <w:r>
        <w:rPr>
          <w:rFonts w:ascii="Arial" w:hAnsi="Arial" w:cs="Arial"/>
          <w:b/>
          <w:bCs/>
          <w:sz w:val="20"/>
          <w:szCs w:val="20"/>
        </w:rPr>
        <w:t>Małoletni/a</w:t>
      </w:r>
      <w:r w:rsidR="003C43CE" w:rsidRPr="00ED5E01">
        <w:rPr>
          <w:rFonts w:ascii="Arial" w:hAnsi="Arial" w:cs="Arial"/>
          <w:b/>
          <w:bCs/>
          <w:sz w:val="20"/>
          <w:szCs w:val="20"/>
        </w:rPr>
        <w:t>:</w:t>
      </w:r>
      <w:r w:rsidR="003C43CE" w:rsidRPr="00ED5E01">
        <w:rPr>
          <w:rFonts w:ascii="Arial" w:hAnsi="Arial" w:cs="Arial"/>
          <w:b/>
          <w:bCs/>
          <w:sz w:val="20"/>
          <w:szCs w:val="20"/>
        </w:rPr>
        <w:tab/>
      </w:r>
      <w:r w:rsidR="003C43CE" w:rsidRPr="00ED5E01">
        <w:rPr>
          <w:rFonts w:ascii="Arial" w:hAnsi="Arial" w:cs="Arial"/>
          <w:b/>
          <w:bCs/>
          <w:sz w:val="20"/>
          <w:szCs w:val="20"/>
        </w:rPr>
        <w:tab/>
      </w:r>
      <w:r w:rsidR="003C43CE" w:rsidRPr="00ED5E01">
        <w:rPr>
          <w:rFonts w:ascii="Arial" w:hAnsi="Arial" w:cs="Arial"/>
          <w:b/>
          <w:bCs/>
          <w:sz w:val="20"/>
          <w:szCs w:val="20"/>
        </w:rPr>
        <w:tab/>
      </w:r>
    </w:p>
    <w:p w:rsidR="003C43CE" w:rsidRPr="00ED5E01" w:rsidRDefault="003C43CE" w:rsidP="004D1508">
      <w:pPr>
        <w:pStyle w:val="Standard"/>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pStyle w:val="Standard"/>
        <w:widowControl/>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(imię, nazwisko,)</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r w:rsidRPr="00ED5E01">
        <w:rPr>
          <w:rStyle w:val="Odwoanieprzypisudolnego"/>
          <w:rFonts w:ascii="Arial" w:hAnsi="Arial" w:cs="Arial"/>
          <w:sz w:val="20"/>
          <w:szCs w:val="20"/>
        </w:rPr>
        <w:footnoteReference w:id="3"/>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(adres)</w:t>
      </w:r>
    </w:p>
    <w:p w:rsidR="003C43CE" w:rsidRPr="00ED5E01" w:rsidRDefault="003C43CE" w:rsidP="004D1508">
      <w:pPr>
        <w:pStyle w:val="Standard"/>
        <w:widowControl/>
        <w:spacing w:line="360" w:lineRule="auto"/>
        <w:ind w:left="1416" w:hanging="1416"/>
        <w:contextualSpacing/>
        <w:jc w:val="both"/>
        <w:rPr>
          <w:rFonts w:ascii="Arial" w:hAnsi="Arial" w:cs="Arial"/>
          <w:b/>
          <w:bCs/>
          <w:sz w:val="20"/>
          <w:szCs w:val="20"/>
        </w:rPr>
      </w:pPr>
    </w:p>
    <w:p w:rsidR="003C43CE" w:rsidRPr="00ED5E01" w:rsidRDefault="003C43CE" w:rsidP="004D1508">
      <w:pPr>
        <w:pStyle w:val="Standard"/>
        <w:widowControl/>
        <w:spacing w:line="360" w:lineRule="auto"/>
        <w:ind w:left="1416" w:hanging="1416"/>
        <w:contextualSpacing/>
        <w:jc w:val="both"/>
        <w:rPr>
          <w:rFonts w:ascii="Arial" w:hAnsi="Arial" w:cs="Arial"/>
          <w:sz w:val="20"/>
          <w:szCs w:val="20"/>
        </w:rPr>
      </w:pPr>
    </w:p>
    <w:bookmarkEnd w:id="1"/>
    <w:p w:rsidR="003C43CE" w:rsidRPr="00ED5E01" w:rsidRDefault="003C43CE" w:rsidP="004D1508">
      <w:pPr>
        <w:pStyle w:val="Standard"/>
        <w:spacing w:line="360" w:lineRule="auto"/>
        <w:ind w:left="1416" w:hanging="1416"/>
        <w:contextualSpacing/>
        <w:jc w:val="center"/>
        <w:rPr>
          <w:rFonts w:ascii="Arial" w:hAnsi="Arial" w:cs="Arial"/>
          <w:b/>
          <w:sz w:val="20"/>
          <w:szCs w:val="20"/>
        </w:rPr>
      </w:pPr>
      <w:r w:rsidRPr="00ED5E01">
        <w:rPr>
          <w:rFonts w:ascii="Arial" w:hAnsi="Arial" w:cs="Arial"/>
          <w:b/>
          <w:sz w:val="20"/>
          <w:szCs w:val="20"/>
        </w:rPr>
        <w:t xml:space="preserve">WNIOSEK O WGLĄD W SYTUACJE DZIECKA </w:t>
      </w:r>
    </w:p>
    <w:p w:rsidR="003C43CE" w:rsidRPr="00ED5E01" w:rsidRDefault="003C43CE" w:rsidP="004D1508">
      <w:pPr>
        <w:tabs>
          <w:tab w:val="center" w:pos="709"/>
          <w:tab w:val="center" w:pos="1419"/>
          <w:tab w:val="center" w:pos="5580"/>
        </w:tabs>
        <w:spacing w:after="95" w:line="360" w:lineRule="auto"/>
        <w:ind w:left="-15"/>
        <w:jc w:val="right"/>
        <w:rPr>
          <w:rFonts w:ascii="Arial" w:eastAsia="Arial" w:hAnsi="Arial" w:cs="Arial"/>
          <w:sz w:val="20"/>
          <w:szCs w:val="20"/>
        </w:rPr>
      </w:pPr>
    </w:p>
    <w:p w:rsidR="003C43CE" w:rsidRPr="00ED5E01" w:rsidRDefault="003C43CE" w:rsidP="004D1508">
      <w:pPr>
        <w:spacing w:after="46" w:line="360" w:lineRule="auto"/>
        <w:ind w:left="-5"/>
        <w:jc w:val="both"/>
        <w:rPr>
          <w:rFonts w:ascii="Arial" w:hAnsi="Arial" w:cs="Arial"/>
          <w:sz w:val="20"/>
          <w:szCs w:val="20"/>
        </w:rPr>
      </w:pPr>
      <w:r w:rsidRPr="00ED5E01">
        <w:rPr>
          <w:rFonts w:ascii="Arial" w:eastAsia="Arial" w:hAnsi="Arial" w:cs="Arial"/>
          <w:iCs/>
          <w:sz w:val="20"/>
          <w:szCs w:val="20"/>
        </w:rPr>
        <w:t>Wnoszę o wgląd</w:t>
      </w:r>
      <w:r w:rsidRPr="00ED5E01">
        <w:rPr>
          <w:rFonts w:ascii="Arial" w:eastAsia="Arial" w:hAnsi="Arial" w:cs="Arial"/>
          <w:sz w:val="20"/>
          <w:szCs w:val="20"/>
        </w:rPr>
        <w:t xml:space="preserve"> w sytuacje małoletniej/małoletniego</w:t>
      </w:r>
      <w:r w:rsidRPr="00ED5E01">
        <w:rPr>
          <w:rStyle w:val="Odwoanieprzypisudolnego"/>
          <w:rFonts w:ascii="Arial" w:eastAsia="Arial" w:hAnsi="Arial" w:cs="Arial"/>
          <w:sz w:val="20"/>
          <w:szCs w:val="20"/>
        </w:rPr>
        <w:footnoteReference w:id="4"/>
      </w:r>
      <w:r w:rsidRPr="00ED5E01">
        <w:rPr>
          <w:rFonts w:ascii="Arial" w:eastAsia="Arial" w:hAnsi="Arial" w:cs="Arial"/>
          <w:sz w:val="20"/>
          <w:szCs w:val="20"/>
        </w:rPr>
        <w:t xml:space="preserve"> …………….………………..…… i wydanie odpowiednich zarządzeń opiekuńczych.</w:t>
      </w:r>
    </w:p>
    <w:p w:rsidR="003C43CE" w:rsidRPr="00ED5E01" w:rsidRDefault="003C43CE" w:rsidP="004D1508">
      <w:pPr>
        <w:spacing w:after="226" w:line="360" w:lineRule="auto"/>
        <w:ind w:left="3779"/>
        <w:jc w:val="both"/>
        <w:rPr>
          <w:rFonts w:ascii="Arial" w:eastAsia="Arial" w:hAnsi="Arial" w:cs="Arial"/>
          <w:b/>
          <w:sz w:val="20"/>
          <w:szCs w:val="20"/>
        </w:rPr>
      </w:pPr>
    </w:p>
    <w:p w:rsidR="003C43CE" w:rsidRPr="00ED5E01" w:rsidRDefault="003C43CE" w:rsidP="004D1508">
      <w:pPr>
        <w:spacing w:after="226" w:line="360" w:lineRule="auto"/>
        <w:ind w:left="3779"/>
        <w:jc w:val="both"/>
        <w:rPr>
          <w:rFonts w:ascii="Arial" w:hAnsi="Arial" w:cs="Arial"/>
          <w:sz w:val="20"/>
          <w:szCs w:val="20"/>
        </w:rPr>
      </w:pPr>
      <w:r w:rsidRPr="00ED5E01">
        <w:rPr>
          <w:rFonts w:ascii="Arial" w:eastAsia="Arial" w:hAnsi="Arial" w:cs="Arial"/>
          <w:b/>
          <w:sz w:val="20"/>
          <w:szCs w:val="20"/>
        </w:rPr>
        <w:t xml:space="preserve">UZASADNIENIE </w:t>
      </w:r>
    </w:p>
    <w:p w:rsidR="003C43CE" w:rsidRPr="00ED5E01" w:rsidRDefault="003C43CE" w:rsidP="004D1508">
      <w:pPr>
        <w:spacing w:after="5" w:line="360" w:lineRule="auto"/>
        <w:ind w:left="-5"/>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spacing w:after="5" w:line="360" w:lineRule="auto"/>
        <w:ind w:left="-5"/>
        <w:jc w:val="both"/>
        <w:rPr>
          <w:rFonts w:ascii="Arial" w:eastAsia="Arial" w:hAnsi="Arial" w:cs="Arial"/>
          <w:sz w:val="20"/>
          <w:szCs w:val="20"/>
        </w:rPr>
      </w:pPr>
    </w:p>
    <w:p w:rsidR="003C43CE" w:rsidRPr="00ED5E01" w:rsidRDefault="003C43CE" w:rsidP="004D1508">
      <w:pPr>
        <w:spacing w:after="5" w:line="360" w:lineRule="auto"/>
        <w:ind w:left="-5"/>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spacing w:after="5" w:line="360" w:lineRule="auto"/>
        <w:ind w:left="-5"/>
        <w:jc w:val="both"/>
        <w:rPr>
          <w:rFonts w:ascii="Arial" w:eastAsia="Arial" w:hAnsi="Arial" w:cs="Arial"/>
          <w:sz w:val="20"/>
          <w:szCs w:val="20"/>
        </w:rPr>
      </w:pPr>
    </w:p>
    <w:p w:rsidR="003C43CE" w:rsidRPr="00ED5E01" w:rsidRDefault="003C43CE" w:rsidP="004D1508">
      <w:pPr>
        <w:spacing w:after="132" w:line="360" w:lineRule="auto"/>
        <w:jc w:val="both"/>
        <w:rPr>
          <w:rFonts w:ascii="Arial" w:hAnsi="Arial" w:cs="Arial"/>
          <w:sz w:val="20"/>
          <w:szCs w:val="20"/>
        </w:rPr>
      </w:pPr>
      <w:r w:rsidRPr="00ED5E01">
        <w:rPr>
          <w:rFonts w:ascii="Arial" w:eastAsia="Arial" w:hAnsi="Arial" w:cs="Arial"/>
          <w:sz w:val="20"/>
          <w:szCs w:val="20"/>
        </w:rPr>
        <w:t xml:space="preserve">Osobą zajmująca się sprawą małoletniej </w:t>
      </w:r>
      <w:r w:rsidRPr="00ED5E01">
        <w:rPr>
          <w:rFonts w:ascii="Arial" w:eastAsia="Arial" w:hAnsi="Arial" w:cs="Arial"/>
          <w:i/>
          <w:sz w:val="20"/>
          <w:szCs w:val="20"/>
        </w:rPr>
        <w:t>…………….(imię, nazwisko)</w:t>
      </w:r>
      <w:r w:rsidRPr="00ED5E01">
        <w:rPr>
          <w:rFonts w:ascii="Arial" w:eastAsia="Arial" w:hAnsi="Arial" w:cs="Arial"/>
          <w:sz w:val="20"/>
          <w:szCs w:val="20"/>
        </w:rPr>
        <w:t xml:space="preserve">  </w:t>
      </w:r>
      <w:r w:rsidR="009833E5">
        <w:rPr>
          <w:rFonts w:ascii="Arial" w:eastAsia="Arial" w:hAnsi="Arial" w:cs="Arial"/>
          <w:sz w:val="20"/>
          <w:szCs w:val="20"/>
        </w:rPr>
        <w:br/>
      </w:r>
      <w:r w:rsidRPr="00ED5E01">
        <w:rPr>
          <w:rFonts w:ascii="Arial" w:eastAsia="Arial" w:hAnsi="Arial" w:cs="Arial"/>
          <w:sz w:val="20"/>
          <w:szCs w:val="20"/>
        </w:rPr>
        <w:t>jest psycholog/pedagog/wicedyrektor</w:t>
      </w:r>
      <w:r w:rsidRPr="00ED5E01">
        <w:rPr>
          <w:rStyle w:val="Odwoanieprzypisudolnego"/>
          <w:rFonts w:ascii="Arial" w:eastAsia="Arial" w:hAnsi="Arial" w:cs="Arial"/>
          <w:sz w:val="20"/>
          <w:szCs w:val="20"/>
        </w:rPr>
        <w:footnoteReference w:id="5"/>
      </w:r>
      <w:r w:rsidRPr="00ED5E01">
        <w:rPr>
          <w:rFonts w:ascii="Arial" w:eastAsia="Arial" w:hAnsi="Arial" w:cs="Arial"/>
          <w:i/>
          <w:sz w:val="20"/>
          <w:szCs w:val="20"/>
        </w:rPr>
        <w:t>…………………………..……….(imię, nazwisko)</w:t>
      </w:r>
    </w:p>
    <w:p w:rsidR="003C43CE" w:rsidRPr="00ED5E01" w:rsidRDefault="003C43CE" w:rsidP="009833E5">
      <w:pPr>
        <w:spacing w:after="5" w:line="360" w:lineRule="auto"/>
        <w:jc w:val="both"/>
        <w:rPr>
          <w:rFonts w:ascii="Arial" w:eastAsia="Arial" w:hAnsi="Arial" w:cs="Arial"/>
          <w:sz w:val="20"/>
          <w:szCs w:val="20"/>
        </w:rPr>
      </w:pPr>
    </w:p>
    <w:p w:rsidR="003C43CE" w:rsidRPr="00ED5E01" w:rsidRDefault="003C43CE" w:rsidP="004D1508">
      <w:pPr>
        <w:pStyle w:val="Bezodstpw"/>
        <w:spacing w:line="360" w:lineRule="auto"/>
        <w:ind w:firstLine="0"/>
        <w:rPr>
          <w:rFonts w:cs="Arial"/>
          <w:i/>
          <w:iCs/>
          <w:sz w:val="20"/>
          <w:szCs w:val="20"/>
        </w:rPr>
      </w:pPr>
      <w:r w:rsidRPr="00ED5E01">
        <w:rPr>
          <w:rFonts w:cs="Arial"/>
          <w:i/>
          <w:iCs/>
          <w:sz w:val="20"/>
          <w:szCs w:val="20"/>
        </w:rPr>
        <w:t>W uzasadnieniu powinny zostać uwzględnione:</w:t>
      </w:r>
    </w:p>
    <w:p w:rsidR="003C43CE" w:rsidRPr="00ED5E01" w:rsidRDefault="003C43CE" w:rsidP="004D1508">
      <w:pPr>
        <w:pStyle w:val="Bezodstpw"/>
        <w:spacing w:line="360" w:lineRule="auto"/>
        <w:ind w:firstLine="0"/>
        <w:rPr>
          <w:rFonts w:cs="Arial"/>
          <w:i/>
          <w:iCs/>
          <w:sz w:val="20"/>
          <w:szCs w:val="20"/>
        </w:rPr>
      </w:pPr>
    </w:p>
    <w:p w:rsidR="003C43CE" w:rsidRPr="00ED5E01" w:rsidRDefault="003C43CE" w:rsidP="004D1508">
      <w:pPr>
        <w:pStyle w:val="Bezodstpw"/>
        <w:numPr>
          <w:ilvl w:val="0"/>
          <w:numId w:val="30"/>
        </w:numPr>
        <w:spacing w:line="360" w:lineRule="auto"/>
        <w:rPr>
          <w:rFonts w:cs="Arial"/>
          <w:sz w:val="20"/>
          <w:szCs w:val="20"/>
        </w:rPr>
      </w:pPr>
      <w:r w:rsidRPr="00ED5E01">
        <w:rPr>
          <w:rFonts w:cs="Arial"/>
          <w:i/>
          <w:iCs/>
          <w:sz w:val="20"/>
          <w:szCs w:val="20"/>
        </w:rPr>
        <w:t xml:space="preserve">informacje na temat sytuacji, z powodu której składany jest wniosek np.: </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 xml:space="preserve">podejrzenie popełnienia przestępstwa wobec dziecka lub </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zaniedbanie dziecka,</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podejrzenie nie zaspokajania podstawowych potrzeb dziecka przez opiekunów,</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nie realizowanie obowiązku szkolnego przez dziecko pomimo działań ze strony szkoły,</w:t>
      </w:r>
    </w:p>
    <w:p w:rsidR="003C43CE" w:rsidRPr="00ED5E01" w:rsidRDefault="003C43CE" w:rsidP="004D1508">
      <w:pPr>
        <w:pStyle w:val="Bezodstpw"/>
        <w:numPr>
          <w:ilvl w:val="0"/>
          <w:numId w:val="30"/>
        </w:numPr>
        <w:spacing w:line="360" w:lineRule="auto"/>
        <w:rPr>
          <w:rFonts w:cs="Arial"/>
          <w:sz w:val="20"/>
          <w:szCs w:val="20"/>
        </w:rPr>
      </w:pPr>
      <w:r w:rsidRPr="00ED5E01">
        <w:rPr>
          <w:rFonts w:cs="Arial"/>
          <w:i/>
          <w:iCs/>
          <w:sz w:val="20"/>
          <w:szCs w:val="20"/>
        </w:rPr>
        <w:t>informacje dotyczące osób, które były/są świadkami tych zdarzeń,</w:t>
      </w:r>
    </w:p>
    <w:p w:rsidR="003C43CE" w:rsidRPr="00ED5E01" w:rsidRDefault="003C43CE" w:rsidP="004D1508">
      <w:pPr>
        <w:pStyle w:val="Bezodstpw"/>
        <w:numPr>
          <w:ilvl w:val="0"/>
          <w:numId w:val="30"/>
        </w:numPr>
        <w:spacing w:line="360" w:lineRule="auto"/>
        <w:rPr>
          <w:rFonts w:cs="Arial"/>
          <w:sz w:val="20"/>
          <w:szCs w:val="20"/>
        </w:rPr>
      </w:pPr>
      <w:r w:rsidRPr="00ED5E01">
        <w:rPr>
          <w:rFonts w:cs="Arial"/>
          <w:i/>
          <w:iCs/>
          <w:sz w:val="20"/>
          <w:szCs w:val="20"/>
        </w:rPr>
        <w:t>opis dotychczasowych działań ze strony szkoły, kontaktów z rodzicami.</w:t>
      </w:r>
    </w:p>
    <w:p w:rsidR="003C43CE" w:rsidRPr="00ED5E01" w:rsidRDefault="003C43CE" w:rsidP="004D1508">
      <w:pPr>
        <w:pStyle w:val="Bezodstpw"/>
        <w:spacing w:line="360" w:lineRule="auto"/>
        <w:ind w:firstLine="0"/>
        <w:rPr>
          <w:rFonts w:cs="Arial"/>
          <w:sz w:val="20"/>
          <w:szCs w:val="20"/>
        </w:rPr>
      </w:pPr>
    </w:p>
    <w:p w:rsidR="003C43CE" w:rsidRPr="00ED5E01" w:rsidRDefault="003C43CE" w:rsidP="004D1508">
      <w:pPr>
        <w:pStyle w:val="Bezodstpw"/>
        <w:spacing w:line="360" w:lineRule="auto"/>
        <w:ind w:firstLine="0"/>
        <w:rPr>
          <w:rFonts w:cs="Arial"/>
          <w:sz w:val="20"/>
          <w:szCs w:val="20"/>
        </w:rPr>
      </w:pPr>
    </w:p>
    <w:p w:rsidR="003C43CE" w:rsidRPr="00ED5E01" w:rsidRDefault="003C43CE" w:rsidP="004D1508">
      <w:pPr>
        <w:spacing w:after="5" w:line="360" w:lineRule="auto"/>
        <w:ind w:left="-5"/>
        <w:jc w:val="both"/>
        <w:rPr>
          <w:rFonts w:ascii="Arial" w:hAnsi="Arial" w:cs="Arial"/>
          <w:sz w:val="20"/>
          <w:szCs w:val="20"/>
        </w:rPr>
      </w:pPr>
    </w:p>
    <w:p w:rsidR="003C43CE" w:rsidRPr="00ED5E01" w:rsidRDefault="003C43CE" w:rsidP="004D1508">
      <w:pPr>
        <w:pStyle w:val="Bezodstpw"/>
        <w:spacing w:line="360" w:lineRule="auto"/>
        <w:jc w:val="right"/>
        <w:rPr>
          <w:rFonts w:cs="Arial"/>
          <w:sz w:val="20"/>
          <w:szCs w:val="20"/>
        </w:rPr>
      </w:pPr>
      <w:r w:rsidRPr="00ED5E01">
        <w:rPr>
          <w:rFonts w:cs="Arial"/>
          <w:sz w:val="20"/>
          <w:szCs w:val="20"/>
        </w:rPr>
        <w:t xml:space="preserve">…………….................................... </w:t>
      </w:r>
    </w:p>
    <w:p w:rsidR="003C43CE" w:rsidRPr="00ED5E01" w:rsidRDefault="003C43CE" w:rsidP="004D1508">
      <w:pPr>
        <w:pStyle w:val="Bezodstpw"/>
        <w:spacing w:line="360" w:lineRule="auto"/>
        <w:jc w:val="right"/>
        <w:rPr>
          <w:rFonts w:cs="Arial"/>
          <w:sz w:val="20"/>
          <w:szCs w:val="20"/>
        </w:rPr>
      </w:pPr>
      <w:r w:rsidRPr="00ED5E01">
        <w:rPr>
          <w:rFonts w:cs="Arial"/>
          <w:i/>
          <w:iCs/>
          <w:sz w:val="20"/>
          <w:szCs w:val="20"/>
        </w:rPr>
        <w:t xml:space="preserve">(pieczęć i podpis dyrektora </w:t>
      </w:r>
      <w:r w:rsidRPr="00ED5E01">
        <w:rPr>
          <w:rFonts w:cs="Arial"/>
          <w:i/>
          <w:iCs/>
          <w:sz w:val="20"/>
          <w:szCs w:val="20"/>
        </w:rPr>
        <w:br/>
      </w:r>
      <w:r w:rsidRPr="009833E5">
        <w:rPr>
          <w:rFonts w:eastAsia="Arial" w:cs="Arial"/>
          <w:i/>
          <w:sz w:val="20"/>
          <w:szCs w:val="20"/>
        </w:rPr>
        <w:t>lub osoby uprawnionej</w:t>
      </w:r>
      <w:r w:rsidRPr="009833E5">
        <w:rPr>
          <w:rFonts w:cs="Arial"/>
          <w:iCs/>
          <w:sz w:val="20"/>
          <w:szCs w:val="20"/>
        </w:rPr>
        <w:t>)</w:t>
      </w:r>
    </w:p>
    <w:p w:rsidR="003C43CE" w:rsidRPr="00ED5E01" w:rsidRDefault="003C43CE" w:rsidP="004D1508">
      <w:pPr>
        <w:spacing w:after="77" w:line="360" w:lineRule="auto"/>
        <w:ind w:left="3800" w:firstLine="448"/>
        <w:jc w:val="center"/>
        <w:rPr>
          <w:rFonts w:ascii="Arial" w:hAnsi="Arial" w:cs="Arial"/>
          <w:sz w:val="20"/>
          <w:szCs w:val="20"/>
        </w:rPr>
      </w:pPr>
    </w:p>
    <w:p w:rsidR="003C43CE" w:rsidRPr="00ED5E01" w:rsidRDefault="003C43CE" w:rsidP="004D1508">
      <w:pPr>
        <w:spacing w:after="254" w:line="360" w:lineRule="auto"/>
        <w:ind w:left="210" w:right="1400"/>
        <w:rPr>
          <w:rFonts w:ascii="Arial" w:hAnsi="Arial" w:cs="Arial"/>
          <w:sz w:val="20"/>
          <w:szCs w:val="20"/>
        </w:rPr>
      </w:pPr>
      <w:r w:rsidRPr="00ED5E01">
        <w:rPr>
          <w:rFonts w:ascii="Arial" w:eastAsia="Arial" w:hAnsi="Arial" w:cs="Arial"/>
          <w:sz w:val="20"/>
          <w:szCs w:val="20"/>
        </w:rPr>
        <w:t xml:space="preserve">Załączniki: </w:t>
      </w:r>
    </w:p>
    <w:p w:rsidR="003C43CE" w:rsidRPr="00ED5E01" w:rsidRDefault="003C43CE" w:rsidP="004D1508">
      <w:pPr>
        <w:spacing w:after="46" w:line="360" w:lineRule="auto"/>
        <w:ind w:left="210" w:right="1400"/>
        <w:rPr>
          <w:rFonts w:ascii="Arial" w:eastAsia="Arial" w:hAnsi="Arial" w:cs="Arial"/>
          <w:sz w:val="20"/>
          <w:szCs w:val="20"/>
        </w:rPr>
      </w:pPr>
      <w:bookmarkStart w:id="4" w:name="_Hlk151557366"/>
      <w:r w:rsidRPr="00ED5E01">
        <w:rPr>
          <w:rFonts w:ascii="Arial" w:eastAsia="Arial" w:hAnsi="Arial" w:cs="Arial"/>
          <w:sz w:val="20"/>
          <w:szCs w:val="20"/>
        </w:rPr>
        <w:t>1. ………………………</w:t>
      </w:r>
    </w:p>
    <w:bookmarkEnd w:id="4"/>
    <w:p w:rsidR="00E46287" w:rsidRPr="00ED5E01" w:rsidRDefault="003C43CE" w:rsidP="009833E5">
      <w:pPr>
        <w:spacing w:after="46" w:line="360" w:lineRule="auto"/>
        <w:ind w:left="210" w:right="1400"/>
        <w:rPr>
          <w:rFonts w:ascii="Arial" w:hAnsi="Arial" w:cs="Arial"/>
          <w:sz w:val="20"/>
          <w:szCs w:val="20"/>
        </w:rPr>
      </w:pPr>
      <w:r w:rsidRPr="00ED5E01">
        <w:rPr>
          <w:rFonts w:ascii="Arial" w:eastAsia="Arial" w:hAnsi="Arial" w:cs="Arial"/>
          <w:sz w:val="20"/>
          <w:szCs w:val="20"/>
        </w:rPr>
        <w:t>2. …………….…………</w:t>
      </w:r>
    </w:p>
    <w:sectPr w:rsidR="00E46287" w:rsidRPr="00ED5E01" w:rsidSect="00621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5A" w:rsidRDefault="0054345A" w:rsidP="00D421D8">
      <w:pPr>
        <w:spacing w:after="0" w:line="240" w:lineRule="auto"/>
      </w:pPr>
      <w:r>
        <w:separator/>
      </w:r>
    </w:p>
  </w:endnote>
  <w:endnote w:type="continuationSeparator" w:id="0">
    <w:p w:rsidR="0054345A" w:rsidRDefault="0054345A" w:rsidP="00D4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5A" w:rsidRDefault="0054345A" w:rsidP="00D421D8">
      <w:pPr>
        <w:spacing w:after="0" w:line="240" w:lineRule="auto"/>
      </w:pPr>
      <w:r>
        <w:separator/>
      </w:r>
    </w:p>
  </w:footnote>
  <w:footnote w:type="continuationSeparator" w:id="0">
    <w:p w:rsidR="0054345A" w:rsidRDefault="0054345A" w:rsidP="00D421D8">
      <w:pPr>
        <w:spacing w:after="0" w:line="240" w:lineRule="auto"/>
      </w:pPr>
      <w:r>
        <w:continuationSeparator/>
      </w:r>
    </w:p>
  </w:footnote>
  <w:footnote w:id="1">
    <w:p w:rsidR="00DE1CB7" w:rsidRDefault="00DE1CB7" w:rsidP="00DE1CB7">
      <w:pPr>
        <w:pStyle w:val="Tekstprzypisudolnego"/>
      </w:pPr>
      <w:r>
        <w:rPr>
          <w:rStyle w:val="Odwoanieprzypisudolnego"/>
        </w:rPr>
        <w:footnoteRef/>
      </w:r>
      <w:r>
        <w:t xml:space="preserve"> Niepotrzebne skreślić</w:t>
      </w:r>
    </w:p>
  </w:footnote>
  <w:footnote w:id="2">
    <w:p w:rsidR="003C43CE" w:rsidRPr="0083301B" w:rsidRDefault="003C43CE" w:rsidP="003C43CE">
      <w:pPr>
        <w:pStyle w:val="Tekstprzypisudolnego"/>
        <w:jc w:val="both"/>
        <w:rPr>
          <w:rFonts w:cstheme="minorHAnsi"/>
        </w:rPr>
      </w:pPr>
      <w:r w:rsidRPr="0083301B">
        <w:rPr>
          <w:rStyle w:val="Odwoanieprzypisudolnego"/>
          <w:rFonts w:cstheme="minorHAnsi"/>
        </w:rPr>
        <w:footnoteRef/>
      </w:r>
      <w:r w:rsidRPr="0083301B">
        <w:rPr>
          <w:rFonts w:cstheme="minorHAnsi"/>
        </w:rPr>
        <w:t xml:space="preserve"> Wniosek należy złożyć do Sądu Rodzinnego i Nieletnich właściwego, że względu na miejsce faktycznego zamieszkania dziecka, nie zameldowania.</w:t>
      </w:r>
    </w:p>
  </w:footnote>
  <w:footnote w:id="3">
    <w:p w:rsidR="003C43CE" w:rsidRPr="0083301B" w:rsidRDefault="003C43CE" w:rsidP="003C43CE">
      <w:pPr>
        <w:pStyle w:val="Tekstprzypisudolnego"/>
        <w:jc w:val="both"/>
        <w:rPr>
          <w:rFonts w:cstheme="minorHAnsi"/>
        </w:rPr>
      </w:pPr>
      <w:r w:rsidRPr="0016529E">
        <w:rPr>
          <w:rStyle w:val="Odwoanieprzypisudolnego"/>
          <w:rFonts w:ascii="Arial" w:hAnsi="Arial" w:cs="Arial"/>
        </w:rPr>
        <w:footnoteRef/>
      </w:r>
      <w:r w:rsidRPr="0083301B">
        <w:rPr>
          <w:rFonts w:cstheme="minorHAnsi"/>
        </w:rPr>
        <w:t>Należy zawsze podać imię, nazwisko dziecka i adres pobytu. Tylko w takim wypadku Sąd może skutecznie pomóc, m.in. poprzez wysłanie do rodziny kuratora na wywiad.</w:t>
      </w:r>
    </w:p>
  </w:footnote>
  <w:footnote w:id="4">
    <w:p w:rsidR="003C43CE" w:rsidRPr="0083301B" w:rsidRDefault="003C43CE" w:rsidP="003C43CE">
      <w:pPr>
        <w:pStyle w:val="Tekstprzypisudolnego"/>
        <w:rPr>
          <w:rFonts w:cstheme="minorHAnsi"/>
        </w:rPr>
      </w:pPr>
      <w:r w:rsidRPr="0083301B">
        <w:rPr>
          <w:rStyle w:val="Odwoanieprzypisudolnego"/>
          <w:rFonts w:cstheme="minorHAnsi"/>
        </w:rPr>
        <w:footnoteRef/>
      </w:r>
      <w:r w:rsidRPr="0083301B">
        <w:rPr>
          <w:rFonts w:cstheme="minorHAnsi"/>
        </w:rPr>
        <w:t xml:space="preserve"> Niepotrzebne skreślić.</w:t>
      </w:r>
    </w:p>
  </w:footnote>
  <w:footnote w:id="5">
    <w:p w:rsidR="003C43CE" w:rsidRDefault="003C43CE" w:rsidP="003C43CE">
      <w:pPr>
        <w:pStyle w:val="Tekstprzypisudolnego"/>
      </w:pPr>
      <w:r w:rsidRPr="0083301B">
        <w:rPr>
          <w:rStyle w:val="Odwoanieprzypisudolnego"/>
          <w:rFonts w:cstheme="minorHAnsi"/>
        </w:rPr>
        <w:footnoteRef/>
      </w:r>
      <w:r w:rsidRPr="0083301B">
        <w:rPr>
          <w:rFonts w:cstheme="minorHAnsi"/>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EE"/>
    <w:multiLevelType w:val="hybridMultilevel"/>
    <w:tmpl w:val="FEEEA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03064"/>
    <w:multiLevelType w:val="hybridMultilevel"/>
    <w:tmpl w:val="586A6348"/>
    <w:lvl w:ilvl="0" w:tplc="26FC130A">
      <w:start w:val="1"/>
      <w:numFmt w:val="decimal"/>
      <w:lvlText w:val="%1."/>
      <w:lvlJc w:val="left"/>
      <w:pPr>
        <w:ind w:left="406" w:hanging="360"/>
      </w:pPr>
      <w:rPr>
        <w:rFonts w:hint="default"/>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2" w15:restartNumberingAfterBreak="0">
    <w:nsid w:val="04155C00"/>
    <w:multiLevelType w:val="hybridMultilevel"/>
    <w:tmpl w:val="0406B7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8761C"/>
    <w:multiLevelType w:val="multilevel"/>
    <w:tmpl w:val="3124BE66"/>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490CC7"/>
    <w:multiLevelType w:val="multilevel"/>
    <w:tmpl w:val="29807798"/>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557CCA"/>
    <w:multiLevelType w:val="hybridMultilevel"/>
    <w:tmpl w:val="2F202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81644"/>
    <w:multiLevelType w:val="hybridMultilevel"/>
    <w:tmpl w:val="B6382B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684569"/>
    <w:multiLevelType w:val="hybridMultilevel"/>
    <w:tmpl w:val="2BEC7A22"/>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8" w15:restartNumberingAfterBreak="0">
    <w:nsid w:val="2000587A"/>
    <w:multiLevelType w:val="hybridMultilevel"/>
    <w:tmpl w:val="C278251A"/>
    <w:lvl w:ilvl="0" w:tplc="D758CF76">
      <w:start w:val="1"/>
      <w:numFmt w:val="decimal"/>
      <w:lvlText w:val="%1)"/>
      <w:lvlJc w:val="left"/>
      <w:pPr>
        <w:ind w:left="406" w:hanging="360"/>
      </w:pPr>
      <w:rPr>
        <w:rFonts w:hint="default"/>
        <w:i w:val="0"/>
        <w:color w:val="auto"/>
      </w:rPr>
    </w:lvl>
    <w:lvl w:ilvl="1" w:tplc="04150017">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9" w15:restartNumberingAfterBreak="0">
    <w:nsid w:val="23716CD3"/>
    <w:multiLevelType w:val="multilevel"/>
    <w:tmpl w:val="E3DADF5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714DF1"/>
    <w:multiLevelType w:val="hybridMultilevel"/>
    <w:tmpl w:val="44A27500"/>
    <w:lvl w:ilvl="0" w:tplc="0415000F">
      <w:start w:val="1"/>
      <w:numFmt w:val="decimal"/>
      <w:lvlText w:val="%1."/>
      <w:lvlJc w:val="left"/>
      <w:pPr>
        <w:ind w:left="766"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15:restartNumberingAfterBreak="0">
    <w:nsid w:val="2BDA74D9"/>
    <w:multiLevelType w:val="hybridMultilevel"/>
    <w:tmpl w:val="CEE0F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F8C5C37"/>
    <w:multiLevelType w:val="hybridMultilevel"/>
    <w:tmpl w:val="A46C6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64F25"/>
    <w:multiLevelType w:val="hybridMultilevel"/>
    <w:tmpl w:val="2300426A"/>
    <w:lvl w:ilvl="0" w:tplc="04150011">
      <w:start w:val="1"/>
      <w:numFmt w:val="decimal"/>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14" w15:restartNumberingAfterBreak="0">
    <w:nsid w:val="3416667A"/>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5" w15:restartNumberingAfterBreak="0">
    <w:nsid w:val="36E51D1B"/>
    <w:multiLevelType w:val="hybridMultilevel"/>
    <w:tmpl w:val="DBF85BD6"/>
    <w:lvl w:ilvl="0" w:tplc="0415000F">
      <w:start w:val="1"/>
      <w:numFmt w:val="decimal"/>
      <w:lvlText w:val="%1."/>
      <w:lvlJc w:val="left"/>
      <w:pPr>
        <w:ind w:left="406" w:hanging="360"/>
      </w:pPr>
      <w:rPr>
        <w:rFonts w:hint="default"/>
        <w:i w:val="0"/>
        <w:color w:val="auto"/>
      </w:rPr>
    </w:lvl>
    <w:lvl w:ilvl="1" w:tplc="04150017">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6" w15:restartNumberingAfterBreak="0">
    <w:nsid w:val="38FF4D7D"/>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7" w15:restartNumberingAfterBreak="0">
    <w:nsid w:val="3C467A51"/>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8" w15:restartNumberingAfterBreak="0">
    <w:nsid w:val="42A60FAC"/>
    <w:multiLevelType w:val="multilevel"/>
    <w:tmpl w:val="3D7C30AA"/>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C57D8E"/>
    <w:multiLevelType w:val="hybridMultilevel"/>
    <w:tmpl w:val="7BBEB358"/>
    <w:lvl w:ilvl="0" w:tplc="FA0C410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8860C1E"/>
    <w:multiLevelType w:val="multilevel"/>
    <w:tmpl w:val="90DCEFE8"/>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BB7536"/>
    <w:multiLevelType w:val="hybridMultilevel"/>
    <w:tmpl w:val="CD8E66D4"/>
    <w:lvl w:ilvl="0" w:tplc="A71C5A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873952"/>
    <w:multiLevelType w:val="hybridMultilevel"/>
    <w:tmpl w:val="99D65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61054"/>
    <w:multiLevelType w:val="hybridMultilevel"/>
    <w:tmpl w:val="257A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CC7FAB"/>
    <w:multiLevelType w:val="multilevel"/>
    <w:tmpl w:val="3D7C30AA"/>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004A5"/>
    <w:multiLevelType w:val="hybridMultilevel"/>
    <w:tmpl w:val="98C06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7B0A49"/>
    <w:multiLevelType w:val="hybridMultilevel"/>
    <w:tmpl w:val="68BA0DF0"/>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27" w15:restartNumberingAfterBreak="0">
    <w:nsid w:val="600E44F9"/>
    <w:multiLevelType w:val="hybridMultilevel"/>
    <w:tmpl w:val="85048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7491B0E"/>
    <w:multiLevelType w:val="hybridMultilevel"/>
    <w:tmpl w:val="0A0A88C6"/>
    <w:lvl w:ilvl="0" w:tplc="F20A16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6920F0"/>
    <w:multiLevelType w:val="hybridMultilevel"/>
    <w:tmpl w:val="7BC00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8680E"/>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31" w15:restartNumberingAfterBreak="0">
    <w:nsid w:val="6DF9310D"/>
    <w:multiLevelType w:val="hybridMultilevel"/>
    <w:tmpl w:val="B6D45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5D275D"/>
    <w:multiLevelType w:val="hybridMultilevel"/>
    <w:tmpl w:val="CEB8F932"/>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0C57ED"/>
    <w:multiLevelType w:val="hybridMultilevel"/>
    <w:tmpl w:val="B38EF0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A526FE"/>
    <w:multiLevelType w:val="hybridMultilevel"/>
    <w:tmpl w:val="FB2A37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965FF2"/>
    <w:multiLevelType w:val="hybridMultilevel"/>
    <w:tmpl w:val="2CA2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985DB2"/>
    <w:multiLevelType w:val="hybridMultilevel"/>
    <w:tmpl w:val="8D546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3C3E0E"/>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38" w15:restartNumberingAfterBreak="0">
    <w:nsid w:val="7DA57CFE"/>
    <w:multiLevelType w:val="hybridMultilevel"/>
    <w:tmpl w:val="D13A5DBA"/>
    <w:lvl w:ilvl="0" w:tplc="04150011">
      <w:start w:val="1"/>
      <w:numFmt w:val="decimal"/>
      <w:lvlText w:val="%1)"/>
      <w:lvlJc w:val="left"/>
      <w:pPr>
        <w:ind w:left="406" w:hanging="360"/>
      </w:p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num w:numId="1">
    <w:abstractNumId w:val="0"/>
  </w:num>
  <w:num w:numId="2">
    <w:abstractNumId w:val="1"/>
  </w:num>
  <w:num w:numId="3">
    <w:abstractNumId w:val="8"/>
  </w:num>
  <w:num w:numId="4">
    <w:abstractNumId w:val="15"/>
  </w:num>
  <w:num w:numId="5">
    <w:abstractNumId w:val="18"/>
  </w:num>
  <w:num w:numId="6">
    <w:abstractNumId w:val="9"/>
  </w:num>
  <w:num w:numId="7">
    <w:abstractNumId w:val="16"/>
  </w:num>
  <w:num w:numId="8">
    <w:abstractNumId w:val="14"/>
  </w:num>
  <w:num w:numId="9">
    <w:abstractNumId w:val="37"/>
  </w:num>
  <w:num w:numId="10">
    <w:abstractNumId w:val="30"/>
  </w:num>
  <w:num w:numId="11">
    <w:abstractNumId w:val="17"/>
  </w:num>
  <w:num w:numId="12">
    <w:abstractNumId w:val="24"/>
  </w:num>
  <w:num w:numId="13">
    <w:abstractNumId w:val="35"/>
  </w:num>
  <w:num w:numId="14">
    <w:abstractNumId w:val="28"/>
  </w:num>
  <w:num w:numId="15">
    <w:abstractNumId w:val="38"/>
  </w:num>
  <w:num w:numId="16">
    <w:abstractNumId w:val="27"/>
  </w:num>
  <w:num w:numId="17">
    <w:abstractNumId w:val="13"/>
  </w:num>
  <w:num w:numId="18">
    <w:abstractNumId w:val="3"/>
  </w:num>
  <w:num w:numId="19">
    <w:abstractNumId w:val="29"/>
  </w:num>
  <w:num w:numId="20">
    <w:abstractNumId w:val="12"/>
  </w:num>
  <w:num w:numId="21">
    <w:abstractNumId w:val="22"/>
  </w:num>
  <w:num w:numId="22">
    <w:abstractNumId w:val="34"/>
  </w:num>
  <w:num w:numId="23">
    <w:abstractNumId w:val="25"/>
  </w:num>
  <w:num w:numId="24">
    <w:abstractNumId w:val="31"/>
  </w:num>
  <w:num w:numId="25">
    <w:abstractNumId w:val="6"/>
  </w:num>
  <w:num w:numId="26">
    <w:abstractNumId w:val="23"/>
  </w:num>
  <w:num w:numId="27">
    <w:abstractNumId w:val="19"/>
  </w:num>
  <w:num w:numId="28">
    <w:abstractNumId w:val="32"/>
  </w:num>
  <w:num w:numId="29">
    <w:abstractNumId w:val="5"/>
  </w:num>
  <w:num w:numId="30">
    <w:abstractNumId w:val="2"/>
  </w:num>
  <w:num w:numId="31">
    <w:abstractNumId w:val="11"/>
  </w:num>
  <w:num w:numId="32">
    <w:abstractNumId w:val="26"/>
  </w:num>
  <w:num w:numId="33">
    <w:abstractNumId w:val="7"/>
  </w:num>
  <w:num w:numId="34">
    <w:abstractNumId w:val="10"/>
  </w:num>
  <w:num w:numId="35">
    <w:abstractNumId w:val="36"/>
  </w:num>
  <w:num w:numId="36">
    <w:abstractNumId w:val="4"/>
  </w:num>
  <w:num w:numId="37">
    <w:abstractNumId w:val="33"/>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4E67"/>
    <w:rsid w:val="000466FC"/>
    <w:rsid w:val="000534BD"/>
    <w:rsid w:val="000C55A3"/>
    <w:rsid w:val="000F345E"/>
    <w:rsid w:val="000F63A8"/>
    <w:rsid w:val="001633EE"/>
    <w:rsid w:val="001A15E3"/>
    <w:rsid w:val="002035FD"/>
    <w:rsid w:val="002077DD"/>
    <w:rsid w:val="00217162"/>
    <w:rsid w:val="002418C2"/>
    <w:rsid w:val="0028357A"/>
    <w:rsid w:val="002A64DB"/>
    <w:rsid w:val="00334FBE"/>
    <w:rsid w:val="003C43CE"/>
    <w:rsid w:val="00430E93"/>
    <w:rsid w:val="004C274E"/>
    <w:rsid w:val="004D1508"/>
    <w:rsid w:val="0054345A"/>
    <w:rsid w:val="00546C7A"/>
    <w:rsid w:val="005705A6"/>
    <w:rsid w:val="005845DA"/>
    <w:rsid w:val="005D099B"/>
    <w:rsid w:val="00621238"/>
    <w:rsid w:val="006377FC"/>
    <w:rsid w:val="00674844"/>
    <w:rsid w:val="0068729C"/>
    <w:rsid w:val="006F189A"/>
    <w:rsid w:val="006F4A96"/>
    <w:rsid w:val="006F71EE"/>
    <w:rsid w:val="00700629"/>
    <w:rsid w:val="00706174"/>
    <w:rsid w:val="00714E67"/>
    <w:rsid w:val="00805FA4"/>
    <w:rsid w:val="00811FEF"/>
    <w:rsid w:val="00815C70"/>
    <w:rsid w:val="0083301B"/>
    <w:rsid w:val="008B0070"/>
    <w:rsid w:val="008C6F98"/>
    <w:rsid w:val="00933133"/>
    <w:rsid w:val="00954470"/>
    <w:rsid w:val="009833E5"/>
    <w:rsid w:val="0099195A"/>
    <w:rsid w:val="009A40EC"/>
    <w:rsid w:val="009D3498"/>
    <w:rsid w:val="009E2B75"/>
    <w:rsid w:val="00A3434B"/>
    <w:rsid w:val="00A3469B"/>
    <w:rsid w:val="00A6364E"/>
    <w:rsid w:val="00AE6924"/>
    <w:rsid w:val="00AF0BB5"/>
    <w:rsid w:val="00C27084"/>
    <w:rsid w:val="00CC6644"/>
    <w:rsid w:val="00D421D8"/>
    <w:rsid w:val="00D60429"/>
    <w:rsid w:val="00D97F85"/>
    <w:rsid w:val="00DE1CB7"/>
    <w:rsid w:val="00E153E3"/>
    <w:rsid w:val="00E15ED2"/>
    <w:rsid w:val="00E4119D"/>
    <w:rsid w:val="00E4460E"/>
    <w:rsid w:val="00E46287"/>
    <w:rsid w:val="00E66F02"/>
    <w:rsid w:val="00ED5E01"/>
    <w:rsid w:val="00F058C0"/>
    <w:rsid w:val="00F1746E"/>
    <w:rsid w:val="00F34C35"/>
    <w:rsid w:val="00F70E6C"/>
    <w:rsid w:val="00FC1DEA"/>
    <w:rsid w:val="00FF01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C5E1"/>
  <w15:docId w15:val="{7D5D3287-C827-40B5-8192-C1BE75F9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2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418C2"/>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Akapitzlist">
    <w:name w:val="List Paragraph"/>
    <w:basedOn w:val="Normalny"/>
    <w:link w:val="AkapitzlistZnak"/>
    <w:uiPriority w:val="34"/>
    <w:qFormat/>
    <w:rsid w:val="002418C2"/>
    <w:pPr>
      <w:spacing w:after="0" w:line="240" w:lineRule="auto"/>
      <w:ind w:left="720"/>
      <w:contextualSpacing/>
    </w:pPr>
    <w:rPr>
      <w:kern w:val="0"/>
      <w:sz w:val="24"/>
      <w:szCs w:val="24"/>
    </w:rPr>
  </w:style>
  <w:style w:type="paragraph" w:styleId="Tekstprzypisudolnego">
    <w:name w:val="footnote text"/>
    <w:basedOn w:val="Normalny"/>
    <w:link w:val="TekstprzypisudolnegoZnak"/>
    <w:uiPriority w:val="99"/>
    <w:semiHidden/>
    <w:unhideWhenUsed/>
    <w:rsid w:val="00D421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1D8"/>
    <w:rPr>
      <w:sz w:val="20"/>
      <w:szCs w:val="20"/>
    </w:rPr>
  </w:style>
  <w:style w:type="character" w:styleId="Odwoanieprzypisudolnego">
    <w:name w:val="footnote reference"/>
    <w:basedOn w:val="Domylnaczcionkaakapitu"/>
    <w:uiPriority w:val="99"/>
    <w:semiHidden/>
    <w:unhideWhenUsed/>
    <w:rsid w:val="00D421D8"/>
    <w:rPr>
      <w:vertAlign w:val="superscript"/>
    </w:rPr>
  </w:style>
  <w:style w:type="character" w:customStyle="1" w:styleId="AkapitzlistZnak">
    <w:name w:val="Akapit z listą Znak"/>
    <w:link w:val="Akapitzlist"/>
    <w:uiPriority w:val="34"/>
    <w:qFormat/>
    <w:locked/>
    <w:rsid w:val="00F1746E"/>
    <w:rPr>
      <w:kern w:val="0"/>
      <w:sz w:val="24"/>
      <w:szCs w:val="24"/>
    </w:rPr>
  </w:style>
  <w:style w:type="table" w:styleId="Tabela-Siatka">
    <w:name w:val="Table Grid"/>
    <w:basedOn w:val="Standardowy"/>
    <w:uiPriority w:val="39"/>
    <w:rsid w:val="0068729C"/>
    <w:pPr>
      <w:spacing w:after="0" w:line="240" w:lineRule="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C43C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Bezodstpw">
    <w:name w:val="No Spacing"/>
    <w:qFormat/>
    <w:rsid w:val="003C43CE"/>
    <w:pPr>
      <w:spacing w:after="0" w:line="240" w:lineRule="auto"/>
      <w:ind w:firstLine="709"/>
      <w:jc w:val="both"/>
    </w:pPr>
    <w:rPr>
      <w:rFonts w:ascii="Arial" w:eastAsia="Calibri" w:hAnsi="Arial" w:cs="Times New Roman"/>
      <w:kern w:val="0"/>
      <w:sz w:val="24"/>
    </w:rPr>
  </w:style>
  <w:style w:type="paragraph" w:styleId="Nagwek">
    <w:name w:val="header"/>
    <w:basedOn w:val="Normalny"/>
    <w:link w:val="NagwekZnak"/>
    <w:uiPriority w:val="99"/>
    <w:unhideWhenUsed/>
    <w:rsid w:val="003C43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3CE"/>
  </w:style>
  <w:style w:type="paragraph" w:styleId="Stopka">
    <w:name w:val="footer"/>
    <w:basedOn w:val="Normalny"/>
    <w:link w:val="StopkaZnak"/>
    <w:uiPriority w:val="99"/>
    <w:unhideWhenUsed/>
    <w:rsid w:val="003C43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8706">
      <w:bodyDiv w:val="1"/>
      <w:marLeft w:val="0"/>
      <w:marRight w:val="0"/>
      <w:marTop w:val="0"/>
      <w:marBottom w:val="0"/>
      <w:divBdr>
        <w:top w:val="none" w:sz="0" w:space="0" w:color="auto"/>
        <w:left w:val="none" w:sz="0" w:space="0" w:color="auto"/>
        <w:bottom w:val="none" w:sz="0" w:space="0" w:color="auto"/>
        <w:right w:val="none" w:sz="0" w:space="0" w:color="auto"/>
      </w:divBdr>
    </w:div>
    <w:div w:id="339892560">
      <w:bodyDiv w:val="1"/>
      <w:marLeft w:val="0"/>
      <w:marRight w:val="0"/>
      <w:marTop w:val="0"/>
      <w:marBottom w:val="0"/>
      <w:divBdr>
        <w:top w:val="none" w:sz="0" w:space="0" w:color="auto"/>
        <w:left w:val="none" w:sz="0" w:space="0" w:color="auto"/>
        <w:bottom w:val="none" w:sz="0" w:space="0" w:color="auto"/>
        <w:right w:val="none" w:sz="0" w:space="0" w:color="auto"/>
      </w:divBdr>
    </w:div>
    <w:div w:id="498934184">
      <w:bodyDiv w:val="1"/>
      <w:marLeft w:val="0"/>
      <w:marRight w:val="0"/>
      <w:marTop w:val="0"/>
      <w:marBottom w:val="0"/>
      <w:divBdr>
        <w:top w:val="none" w:sz="0" w:space="0" w:color="auto"/>
        <w:left w:val="none" w:sz="0" w:space="0" w:color="auto"/>
        <w:bottom w:val="none" w:sz="0" w:space="0" w:color="auto"/>
        <w:right w:val="none" w:sz="0" w:space="0" w:color="auto"/>
      </w:divBdr>
      <w:divsChild>
        <w:div w:id="1208178423">
          <w:marLeft w:val="0"/>
          <w:marRight w:val="0"/>
          <w:marTop w:val="240"/>
          <w:marBottom w:val="0"/>
          <w:divBdr>
            <w:top w:val="none" w:sz="0" w:space="0" w:color="auto"/>
            <w:left w:val="none" w:sz="0" w:space="0" w:color="auto"/>
            <w:bottom w:val="none" w:sz="0" w:space="0" w:color="auto"/>
            <w:right w:val="none" w:sz="0" w:space="0" w:color="auto"/>
          </w:divBdr>
        </w:div>
        <w:div w:id="1825001195">
          <w:marLeft w:val="0"/>
          <w:marRight w:val="0"/>
          <w:marTop w:val="240"/>
          <w:marBottom w:val="0"/>
          <w:divBdr>
            <w:top w:val="none" w:sz="0" w:space="0" w:color="auto"/>
            <w:left w:val="none" w:sz="0" w:space="0" w:color="auto"/>
            <w:bottom w:val="none" w:sz="0" w:space="0" w:color="auto"/>
            <w:right w:val="none" w:sz="0" w:space="0" w:color="auto"/>
          </w:divBdr>
        </w:div>
      </w:divsChild>
    </w:div>
    <w:div w:id="1154226588">
      <w:bodyDiv w:val="1"/>
      <w:marLeft w:val="0"/>
      <w:marRight w:val="0"/>
      <w:marTop w:val="0"/>
      <w:marBottom w:val="0"/>
      <w:divBdr>
        <w:top w:val="none" w:sz="0" w:space="0" w:color="auto"/>
        <w:left w:val="none" w:sz="0" w:space="0" w:color="auto"/>
        <w:bottom w:val="none" w:sz="0" w:space="0" w:color="auto"/>
        <w:right w:val="none" w:sz="0" w:space="0" w:color="auto"/>
      </w:divBdr>
    </w:div>
    <w:div w:id="1460948845">
      <w:bodyDiv w:val="1"/>
      <w:marLeft w:val="0"/>
      <w:marRight w:val="0"/>
      <w:marTop w:val="0"/>
      <w:marBottom w:val="0"/>
      <w:divBdr>
        <w:top w:val="none" w:sz="0" w:space="0" w:color="auto"/>
        <w:left w:val="none" w:sz="0" w:space="0" w:color="auto"/>
        <w:bottom w:val="none" w:sz="0" w:space="0" w:color="auto"/>
        <w:right w:val="none" w:sz="0" w:space="0" w:color="auto"/>
      </w:divBdr>
      <w:divsChild>
        <w:div w:id="218135557">
          <w:marLeft w:val="360"/>
          <w:marRight w:val="0"/>
          <w:marTop w:val="0"/>
          <w:marBottom w:val="0"/>
          <w:divBdr>
            <w:top w:val="none" w:sz="0" w:space="0" w:color="auto"/>
            <w:left w:val="none" w:sz="0" w:space="0" w:color="auto"/>
            <w:bottom w:val="none" w:sz="0" w:space="0" w:color="auto"/>
            <w:right w:val="none" w:sz="0" w:space="0" w:color="auto"/>
          </w:divBdr>
          <w:divsChild>
            <w:div w:id="1438674145">
              <w:marLeft w:val="0"/>
              <w:marRight w:val="0"/>
              <w:marTop w:val="0"/>
              <w:marBottom w:val="0"/>
              <w:divBdr>
                <w:top w:val="none" w:sz="0" w:space="0" w:color="auto"/>
                <w:left w:val="none" w:sz="0" w:space="0" w:color="auto"/>
                <w:bottom w:val="none" w:sz="0" w:space="0" w:color="auto"/>
                <w:right w:val="none" w:sz="0" w:space="0" w:color="auto"/>
              </w:divBdr>
            </w:div>
          </w:divsChild>
        </w:div>
        <w:div w:id="464662437">
          <w:marLeft w:val="360"/>
          <w:marRight w:val="0"/>
          <w:marTop w:val="0"/>
          <w:marBottom w:val="0"/>
          <w:divBdr>
            <w:top w:val="none" w:sz="0" w:space="0" w:color="auto"/>
            <w:left w:val="none" w:sz="0" w:space="0" w:color="auto"/>
            <w:bottom w:val="none" w:sz="0" w:space="0" w:color="auto"/>
            <w:right w:val="none" w:sz="0" w:space="0" w:color="auto"/>
          </w:divBdr>
          <w:divsChild>
            <w:div w:id="1771315677">
              <w:marLeft w:val="0"/>
              <w:marRight w:val="0"/>
              <w:marTop w:val="0"/>
              <w:marBottom w:val="0"/>
              <w:divBdr>
                <w:top w:val="none" w:sz="0" w:space="0" w:color="auto"/>
                <w:left w:val="none" w:sz="0" w:space="0" w:color="auto"/>
                <w:bottom w:val="none" w:sz="0" w:space="0" w:color="auto"/>
                <w:right w:val="none" w:sz="0" w:space="0" w:color="auto"/>
              </w:divBdr>
            </w:div>
          </w:divsChild>
        </w:div>
        <w:div w:id="1899126309">
          <w:marLeft w:val="360"/>
          <w:marRight w:val="0"/>
          <w:marTop w:val="0"/>
          <w:marBottom w:val="0"/>
          <w:divBdr>
            <w:top w:val="none" w:sz="0" w:space="0" w:color="auto"/>
            <w:left w:val="none" w:sz="0" w:space="0" w:color="auto"/>
            <w:bottom w:val="none" w:sz="0" w:space="0" w:color="auto"/>
            <w:right w:val="none" w:sz="0" w:space="0" w:color="auto"/>
          </w:divBdr>
          <w:divsChild>
            <w:div w:id="1361319654">
              <w:marLeft w:val="0"/>
              <w:marRight w:val="0"/>
              <w:marTop w:val="0"/>
              <w:marBottom w:val="0"/>
              <w:divBdr>
                <w:top w:val="none" w:sz="0" w:space="0" w:color="auto"/>
                <w:left w:val="none" w:sz="0" w:space="0" w:color="auto"/>
                <w:bottom w:val="none" w:sz="0" w:space="0" w:color="auto"/>
                <w:right w:val="none" w:sz="0" w:space="0" w:color="auto"/>
              </w:divBdr>
            </w:div>
          </w:divsChild>
        </w:div>
        <w:div w:id="153495029">
          <w:marLeft w:val="360"/>
          <w:marRight w:val="0"/>
          <w:marTop w:val="0"/>
          <w:marBottom w:val="0"/>
          <w:divBdr>
            <w:top w:val="none" w:sz="0" w:space="0" w:color="auto"/>
            <w:left w:val="none" w:sz="0" w:space="0" w:color="auto"/>
            <w:bottom w:val="none" w:sz="0" w:space="0" w:color="auto"/>
            <w:right w:val="none" w:sz="0" w:space="0" w:color="auto"/>
          </w:divBdr>
          <w:divsChild>
            <w:div w:id="1251042251">
              <w:marLeft w:val="0"/>
              <w:marRight w:val="0"/>
              <w:marTop w:val="0"/>
              <w:marBottom w:val="0"/>
              <w:divBdr>
                <w:top w:val="none" w:sz="0" w:space="0" w:color="auto"/>
                <w:left w:val="none" w:sz="0" w:space="0" w:color="auto"/>
                <w:bottom w:val="none" w:sz="0" w:space="0" w:color="auto"/>
                <w:right w:val="none" w:sz="0" w:space="0" w:color="auto"/>
              </w:divBdr>
            </w:div>
          </w:divsChild>
        </w:div>
        <w:div w:id="402357">
          <w:marLeft w:val="360"/>
          <w:marRight w:val="0"/>
          <w:marTop w:val="0"/>
          <w:marBottom w:val="0"/>
          <w:divBdr>
            <w:top w:val="none" w:sz="0" w:space="0" w:color="auto"/>
            <w:left w:val="none" w:sz="0" w:space="0" w:color="auto"/>
            <w:bottom w:val="none" w:sz="0" w:space="0" w:color="auto"/>
            <w:right w:val="none" w:sz="0" w:space="0" w:color="auto"/>
          </w:divBdr>
          <w:divsChild>
            <w:div w:id="7814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8241">
      <w:bodyDiv w:val="1"/>
      <w:marLeft w:val="0"/>
      <w:marRight w:val="0"/>
      <w:marTop w:val="0"/>
      <w:marBottom w:val="0"/>
      <w:divBdr>
        <w:top w:val="none" w:sz="0" w:space="0" w:color="auto"/>
        <w:left w:val="none" w:sz="0" w:space="0" w:color="auto"/>
        <w:bottom w:val="none" w:sz="0" w:space="0" w:color="auto"/>
        <w:right w:val="none" w:sz="0" w:space="0" w:color="auto"/>
      </w:divBdr>
      <w:divsChild>
        <w:div w:id="784033765">
          <w:marLeft w:val="360"/>
          <w:marRight w:val="0"/>
          <w:marTop w:val="0"/>
          <w:marBottom w:val="0"/>
          <w:divBdr>
            <w:top w:val="none" w:sz="0" w:space="0" w:color="auto"/>
            <w:left w:val="none" w:sz="0" w:space="0" w:color="auto"/>
            <w:bottom w:val="none" w:sz="0" w:space="0" w:color="auto"/>
            <w:right w:val="none" w:sz="0" w:space="0" w:color="auto"/>
          </w:divBdr>
          <w:divsChild>
            <w:div w:id="1009022158">
              <w:marLeft w:val="0"/>
              <w:marRight w:val="0"/>
              <w:marTop w:val="0"/>
              <w:marBottom w:val="0"/>
              <w:divBdr>
                <w:top w:val="none" w:sz="0" w:space="0" w:color="auto"/>
                <w:left w:val="none" w:sz="0" w:space="0" w:color="auto"/>
                <w:bottom w:val="none" w:sz="0" w:space="0" w:color="auto"/>
                <w:right w:val="none" w:sz="0" w:space="0" w:color="auto"/>
              </w:divBdr>
            </w:div>
          </w:divsChild>
        </w:div>
        <w:div w:id="1351417992">
          <w:marLeft w:val="360"/>
          <w:marRight w:val="0"/>
          <w:marTop w:val="0"/>
          <w:marBottom w:val="0"/>
          <w:divBdr>
            <w:top w:val="none" w:sz="0" w:space="0" w:color="auto"/>
            <w:left w:val="none" w:sz="0" w:space="0" w:color="auto"/>
            <w:bottom w:val="none" w:sz="0" w:space="0" w:color="auto"/>
            <w:right w:val="none" w:sz="0" w:space="0" w:color="auto"/>
          </w:divBdr>
          <w:divsChild>
            <w:div w:id="13739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34A8-73BB-44AA-BA72-09572E3B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1540</Words>
  <Characters>9242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Grupa Wydawnicza Semantika Sp. z o.o.</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Skrzyński</dc:creator>
  <cp:keywords/>
  <dc:description/>
  <cp:lastModifiedBy>Robert</cp:lastModifiedBy>
  <cp:revision>7</cp:revision>
  <dcterms:created xsi:type="dcterms:W3CDTF">2024-01-12T12:06:00Z</dcterms:created>
  <dcterms:modified xsi:type="dcterms:W3CDTF">2024-03-04T08:41:00Z</dcterms:modified>
</cp:coreProperties>
</file>