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54C8" w14:textId="77777777" w:rsidR="005E6E94" w:rsidRPr="0058248E" w:rsidRDefault="005E6E94" w:rsidP="0058248E">
      <w:pPr>
        <w:spacing w:before="100" w:beforeAutospacing="1" w:after="100" w:afterAutospacing="1" w:line="240" w:lineRule="auto"/>
        <w:jc w:val="center"/>
        <w:outlineLvl w:val="3"/>
        <w:rPr>
          <w:rFonts w:ascii="Times New Roman" w:eastAsia="Times New Roman" w:hAnsi="Times New Roman" w:cs="Times New Roman"/>
          <w:b/>
          <w:bCs/>
          <w:sz w:val="40"/>
          <w:szCs w:val="40"/>
          <w:lang w:eastAsia="pl-PL"/>
        </w:rPr>
      </w:pPr>
      <w:r w:rsidRPr="0058248E">
        <w:rPr>
          <w:rFonts w:ascii="Times New Roman" w:eastAsia="Times New Roman" w:hAnsi="Times New Roman" w:cs="Times New Roman"/>
          <w:b/>
          <w:bCs/>
          <w:sz w:val="40"/>
          <w:szCs w:val="40"/>
          <w:lang w:eastAsia="pl-PL"/>
        </w:rPr>
        <w:t>Regulamin świetlicy działającej w Szkole Podstawowej im. Mikołaja Kopernika w Serocku</w:t>
      </w:r>
    </w:p>
    <w:p w14:paraId="46565E70" w14:textId="77777777" w:rsidR="005E6E94" w:rsidRPr="005E6E94" w:rsidRDefault="005E6E94" w:rsidP="005E6E94">
      <w:p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Świetlica szkolna jest integralną częścią szkoły – w swojej programowej działalności realizuje cele i zadania szkoły, ze szczególnym uwzględnieniem treści i działań opiekuńczo – wychowawczych przyjętych w planie pracy oraz w programie wychowawczym szkoły.</w:t>
      </w:r>
    </w:p>
    <w:p w14:paraId="7A71CA19" w14:textId="4C1DFF40" w:rsidR="005E6E94" w:rsidRPr="005E6E94" w:rsidRDefault="005E6E94" w:rsidP="005E6E94">
      <w:p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b/>
          <w:bCs/>
          <w:sz w:val="24"/>
          <w:szCs w:val="24"/>
          <w:lang w:eastAsia="pl-PL"/>
        </w:rPr>
        <w:t>Cele i zadania świetlicy</w:t>
      </w:r>
    </w:p>
    <w:p w14:paraId="7A6311FF" w14:textId="77777777" w:rsidR="005E6E94" w:rsidRPr="005E6E94" w:rsidRDefault="005E6E94" w:rsidP="005E6E94">
      <w:pPr>
        <w:numPr>
          <w:ilvl w:val="0"/>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Wychowawcy świetlicy szkolnej zapewniają dzieciom:</w:t>
      </w:r>
    </w:p>
    <w:p w14:paraId="45B659A6" w14:textId="77777777" w:rsidR="005E6E94" w:rsidRPr="005E6E94" w:rsidRDefault="005E6E94" w:rsidP="005E6E94">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zorganizowaną opiekę wychowawczą, pomoc w nauce oraz odpowiednie warunki do nauki własnej, rekreacji i rozwijania własnych zainteresowań,</w:t>
      </w:r>
    </w:p>
    <w:p w14:paraId="7F9A1270" w14:textId="77777777" w:rsidR="005E6E94" w:rsidRPr="005E6E94" w:rsidRDefault="005E6E94" w:rsidP="005E6E94">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kształtują nawyki kultury osobistej i współżycia w grupi</w:t>
      </w:r>
      <w:r>
        <w:rPr>
          <w:rFonts w:ascii="Times New Roman" w:eastAsia="Times New Roman" w:hAnsi="Times New Roman" w:cs="Times New Roman"/>
          <w:sz w:val="24"/>
          <w:szCs w:val="24"/>
          <w:lang w:eastAsia="pl-PL"/>
        </w:rPr>
        <w:t>e</w:t>
      </w:r>
      <w:r w:rsidRPr="005E6E94">
        <w:rPr>
          <w:rFonts w:ascii="Times New Roman" w:eastAsia="Times New Roman" w:hAnsi="Times New Roman" w:cs="Times New Roman"/>
          <w:sz w:val="24"/>
          <w:szCs w:val="24"/>
          <w:lang w:eastAsia="pl-PL"/>
        </w:rPr>
        <w:t>,</w:t>
      </w:r>
    </w:p>
    <w:p w14:paraId="54C24A6C" w14:textId="77777777" w:rsidR="005E6E94" w:rsidRPr="005E6E94" w:rsidRDefault="005E6E94" w:rsidP="005E6E94">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rozwijają zainteresowania oraz zdolności,</w:t>
      </w:r>
    </w:p>
    <w:p w14:paraId="3CADF544" w14:textId="77777777" w:rsidR="005E6E94" w:rsidRPr="005E6E94" w:rsidRDefault="005E6E94" w:rsidP="005E6E94">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wdrażają do samodzielnej pracy umysłowej</w:t>
      </w:r>
    </w:p>
    <w:p w14:paraId="78A6F7FC" w14:textId="77777777" w:rsidR="005E6E94" w:rsidRPr="00B4662A" w:rsidRDefault="005E6E94" w:rsidP="00B4662A">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organizują właściwy i kulturalny wypoczynek,</w:t>
      </w:r>
    </w:p>
    <w:p w14:paraId="388466EC" w14:textId="77777777" w:rsidR="005E6E94" w:rsidRPr="005E6E94" w:rsidRDefault="005E6E94" w:rsidP="005E6E94">
      <w:pPr>
        <w:numPr>
          <w:ilvl w:val="0"/>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Do zadań świetlicy szkolnej należy:</w:t>
      </w:r>
    </w:p>
    <w:p w14:paraId="4A6D469F" w14:textId="77777777" w:rsidR="005E6E94" w:rsidRPr="005E6E94" w:rsidRDefault="005E6E94" w:rsidP="005E6E94">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organizowanie opieki, pomocy w nauce, tworzenie warunków do nauki własnej, przyzwyczajanie do samodzielnej prac,</w:t>
      </w:r>
    </w:p>
    <w:p w14:paraId="5D3B2843" w14:textId="77777777" w:rsidR="005E6E94" w:rsidRPr="005E6E94" w:rsidRDefault="005E6E94" w:rsidP="005E6E94">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odkrywanie i rozwijanie zainteresowań</w:t>
      </w:r>
    </w:p>
    <w:p w14:paraId="41847EC3" w14:textId="77777777" w:rsidR="005E6E94" w:rsidRPr="005E6E94" w:rsidRDefault="005E6E94" w:rsidP="005E6E94">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organizowanie gier i zabaw ruchowych, mających na celu prawidłowy rozwój fizyczny,</w:t>
      </w:r>
    </w:p>
    <w:p w14:paraId="12FFD250" w14:textId="77777777" w:rsidR="005E6E94" w:rsidRPr="00612B01" w:rsidRDefault="005E6E94" w:rsidP="00612B01">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stworzenie warunków do uczestnictwa w kulturze, organizowanie kulturalnych rozrywek, kształcenie nawyków kulturalnego życia codziennego,</w:t>
      </w:r>
    </w:p>
    <w:p w14:paraId="7B3407DF" w14:textId="77777777" w:rsidR="005E6E94" w:rsidRPr="005E6E94" w:rsidRDefault="005E6E94" w:rsidP="005E6E94">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upowszechnianie zasad kultury zdrowotnej, kształtowanie nawyków higieny i czystości, dbałości o zachowanie zdrowia,</w:t>
      </w:r>
    </w:p>
    <w:p w14:paraId="161EFACA" w14:textId="77777777" w:rsidR="005E6E94" w:rsidRPr="005E6E94" w:rsidRDefault="005E6E94" w:rsidP="005E6E94">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rozwijanie samodzielności,</w:t>
      </w:r>
    </w:p>
    <w:p w14:paraId="3D87C5C4" w14:textId="77777777" w:rsidR="005E6E94" w:rsidRPr="005E6E94" w:rsidRDefault="005E6E94" w:rsidP="005E6E94">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współdziałanie z nauczycielami i rodzicami,</w:t>
      </w:r>
    </w:p>
    <w:p w14:paraId="1CBAB464" w14:textId="77777777" w:rsidR="005E6E94" w:rsidRPr="005E6E94" w:rsidRDefault="005E6E94" w:rsidP="005E6E94">
      <w:pPr>
        <w:numPr>
          <w:ilvl w:val="1"/>
          <w:numId w:val="14"/>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zapewnienie bezpieczeństwa podczas wykonywania wymienionych zadań.</w:t>
      </w:r>
    </w:p>
    <w:p w14:paraId="41A71F0B" w14:textId="77777777" w:rsidR="005E6E94" w:rsidRPr="005E6E94" w:rsidRDefault="005E6E94" w:rsidP="005E6E94">
      <w:p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b/>
          <w:bCs/>
          <w:sz w:val="24"/>
          <w:szCs w:val="24"/>
          <w:lang w:eastAsia="pl-PL"/>
        </w:rPr>
        <w:t>Założenia organizacyjne</w:t>
      </w:r>
    </w:p>
    <w:p w14:paraId="435EC41C" w14:textId="77777777" w:rsidR="005E6E94" w:rsidRPr="005E6E94" w:rsidRDefault="005E6E94" w:rsidP="005E6E94">
      <w:pPr>
        <w:numPr>
          <w:ilvl w:val="0"/>
          <w:numId w:val="15"/>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Uczniowie mogą skorzystać z opieki św</w:t>
      </w:r>
      <w:r w:rsidR="00694844">
        <w:rPr>
          <w:rFonts w:ascii="Times New Roman" w:eastAsia="Times New Roman" w:hAnsi="Times New Roman" w:cs="Times New Roman"/>
          <w:sz w:val="24"/>
          <w:szCs w:val="24"/>
          <w:lang w:eastAsia="pl-PL"/>
        </w:rPr>
        <w:t>ietlicy szkolnej codziennie od 6.30</w:t>
      </w:r>
      <w:r w:rsidRPr="005E6E94">
        <w:rPr>
          <w:rFonts w:ascii="Times New Roman" w:eastAsia="Times New Roman" w:hAnsi="Times New Roman" w:cs="Times New Roman"/>
          <w:sz w:val="24"/>
          <w:szCs w:val="24"/>
          <w:lang w:eastAsia="pl-PL"/>
        </w:rPr>
        <w:t xml:space="preserve"> do 17.00.</w:t>
      </w:r>
    </w:p>
    <w:p w14:paraId="25963B38" w14:textId="77777777" w:rsidR="005E6E94" w:rsidRPr="005E6E94" w:rsidRDefault="005E6E94" w:rsidP="005E6E94">
      <w:pPr>
        <w:numPr>
          <w:ilvl w:val="0"/>
          <w:numId w:val="15"/>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Kwalifikacja uczniów odbywa się na podstawie kart zgłoszeń, które wypełniają rodzice.</w:t>
      </w:r>
    </w:p>
    <w:p w14:paraId="0F6A8D0B" w14:textId="77777777" w:rsidR="005E6E94" w:rsidRPr="005E6E94" w:rsidRDefault="005E6E94" w:rsidP="005E6E94">
      <w:pPr>
        <w:numPr>
          <w:ilvl w:val="0"/>
          <w:numId w:val="15"/>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Karta zgłoszenia zawiera podstawowe dane dotyczące:</w:t>
      </w:r>
    </w:p>
    <w:p w14:paraId="05B18D3B" w14:textId="77777777" w:rsidR="005E6E94" w:rsidRPr="005E6E94" w:rsidRDefault="005E6E94" w:rsidP="005E6E94">
      <w:pPr>
        <w:numPr>
          <w:ilvl w:val="1"/>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imię i nazwisko ucznia</w:t>
      </w:r>
    </w:p>
    <w:p w14:paraId="0783C6AF" w14:textId="77777777" w:rsidR="005E6E94" w:rsidRPr="00E00D7E" w:rsidRDefault="005E6E94" w:rsidP="00E00D7E">
      <w:pPr>
        <w:numPr>
          <w:ilvl w:val="1"/>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klasa</w:t>
      </w:r>
    </w:p>
    <w:p w14:paraId="6569EE88" w14:textId="77777777" w:rsidR="005E6E94" w:rsidRPr="005E6E94" w:rsidRDefault="005E6E94" w:rsidP="005E6E94">
      <w:pPr>
        <w:numPr>
          <w:ilvl w:val="1"/>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adres zamieszkania</w:t>
      </w:r>
    </w:p>
    <w:p w14:paraId="2BF0B1C5" w14:textId="77777777" w:rsidR="005E6E94" w:rsidRPr="005E6E94" w:rsidRDefault="005E6E94" w:rsidP="005E6E94">
      <w:pPr>
        <w:numPr>
          <w:ilvl w:val="1"/>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lastRenderedPageBreak/>
        <w:t>informacje o odbiorze dziecka ze świetlicy szkolnej (imiona i nazwiska osób, które oprócz rodziców mogą przyprowadzać i odebrać dziecko)</w:t>
      </w:r>
    </w:p>
    <w:p w14:paraId="4BE0AEA7" w14:textId="77777777" w:rsidR="005E6E94" w:rsidRPr="005E6E94" w:rsidRDefault="005E6E94" w:rsidP="005E6E94">
      <w:pPr>
        <w:numPr>
          <w:ilvl w:val="1"/>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oświadczenie rodziców o samodzielnym powrocie dziecka do domu</w:t>
      </w:r>
    </w:p>
    <w:p w14:paraId="05991F94" w14:textId="77777777" w:rsidR="005E6E94" w:rsidRPr="00E00D7E" w:rsidRDefault="005E6E94" w:rsidP="00E00D7E">
      <w:pPr>
        <w:numPr>
          <w:ilvl w:val="1"/>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kontakt z rodzicami (telefon)</w:t>
      </w:r>
    </w:p>
    <w:p w14:paraId="5E5D1B40" w14:textId="77777777" w:rsidR="005E6E94" w:rsidRPr="005E6E94" w:rsidRDefault="005E6E94" w:rsidP="005E6E94">
      <w:pPr>
        <w:numPr>
          <w:ilvl w:val="0"/>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Do świetlicy szkolnej przyjmuje się wszystkich zgłoszonych uczniów. Nauczyciele otaczają opieką dzieci przebywające na terenie szkoły przed rozpoczęciem lekcji oraz po ich zakończeniu – dzieci zapisane do świetlicy oraz oczekujące na autobus szkolny.</w:t>
      </w:r>
    </w:p>
    <w:p w14:paraId="34EB3FB7" w14:textId="77777777" w:rsidR="005E6E94" w:rsidRPr="005E6E94" w:rsidRDefault="005E6E94" w:rsidP="005E6E94">
      <w:pPr>
        <w:numPr>
          <w:ilvl w:val="0"/>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Rodzic nie ma możliwości telefonicznego polecenia dziecku samodzielnego powrotu do domu.</w:t>
      </w:r>
    </w:p>
    <w:p w14:paraId="3FF824AD" w14:textId="77777777" w:rsidR="005E6E94" w:rsidRPr="005E6E94" w:rsidRDefault="005E6E94" w:rsidP="005E6E94">
      <w:pPr>
        <w:numPr>
          <w:ilvl w:val="0"/>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Dziecko ze świetlicy szkolnej mogą odebrać jedynie rodzice lub wyznaczeni przez nich opiekunowie, których dane są wpisane do Karty zgłoszenia dziecka do świetlicy szkolnej.</w:t>
      </w:r>
    </w:p>
    <w:p w14:paraId="2DA3C87B" w14:textId="77777777" w:rsidR="005E6E94" w:rsidRPr="005E6E94" w:rsidRDefault="005E6E94" w:rsidP="005E6E94">
      <w:pPr>
        <w:numPr>
          <w:ilvl w:val="0"/>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Uczeń nie może być odbierany przez niepełnoletnie rodzeństwo.</w:t>
      </w:r>
    </w:p>
    <w:p w14:paraId="7F4EE308" w14:textId="77777777" w:rsidR="005E6E94" w:rsidRPr="005E6E94" w:rsidRDefault="005E6E94" w:rsidP="005E6E94">
      <w:pPr>
        <w:numPr>
          <w:ilvl w:val="0"/>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W wyjątkowych sytuacjach uczeń może zostać odebrany przez osobę, której danych rodzice nie umieścili w karcie zgłoszenia dziecka do świetlicy, jeśli osoba ta ma pisemne upoważnienie od rodziców/opiekunów prawnych dziecka.</w:t>
      </w:r>
    </w:p>
    <w:p w14:paraId="1068ADA2" w14:textId="77777777" w:rsidR="005E6E94" w:rsidRPr="005E6E94" w:rsidRDefault="005E6E94" w:rsidP="005E6E94">
      <w:pPr>
        <w:numPr>
          <w:ilvl w:val="0"/>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Rodzice i opiekunowie zobowiązani są do poinformowania nauczyciela świetlicy o odbiorze dziecka ze świetlicy. Dzieci zapisane do świetlicy szkolnej muszą być przyprowadzane i odbierane ze szkoły przez rodziców (prawnych opiekunów), upoważnioną osobę zapewniającą dziecku pełne bezpieczeństwo lub na podstawie pisemnego oświadczenia rodzica może ono samodzielnie uczęszczać do szkoły.</w:t>
      </w:r>
    </w:p>
    <w:p w14:paraId="1AD9DFEB" w14:textId="77777777" w:rsidR="005E6E94" w:rsidRPr="005E6E94" w:rsidRDefault="005E6E94" w:rsidP="005E6E94">
      <w:pPr>
        <w:numPr>
          <w:ilvl w:val="0"/>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Rodzice/opiekunowie uczniów samodzielnie wracających ze szkoły do domu wypełniają w świetlicy szkolnej stosowne oświadczenie.</w:t>
      </w:r>
    </w:p>
    <w:p w14:paraId="336FF976" w14:textId="77777777" w:rsidR="005E6E94" w:rsidRDefault="005E6E94" w:rsidP="005E6E94">
      <w:pPr>
        <w:numPr>
          <w:ilvl w:val="0"/>
          <w:numId w:val="16"/>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Każda zmiana w sposobie odbioru, powrotu dziecka do domu ze świetlicy szkolnej musi być jak najszybciej zgłoszona do wychowawcy świetlicy i zapisana w formie stosowanego oświadczenia.</w:t>
      </w:r>
    </w:p>
    <w:p w14:paraId="69C1FB75" w14:textId="77777777" w:rsidR="005E6E94" w:rsidRPr="005E6E94" w:rsidRDefault="005E6E94" w:rsidP="00B971CA">
      <w:p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b/>
          <w:bCs/>
          <w:sz w:val="24"/>
          <w:szCs w:val="24"/>
          <w:lang w:eastAsia="pl-PL"/>
        </w:rPr>
        <w:t>Wychowankowie świetlicy</w:t>
      </w:r>
    </w:p>
    <w:p w14:paraId="51D89E4E" w14:textId="77777777" w:rsidR="005E6E94" w:rsidRPr="005E6E94" w:rsidRDefault="005E6E94"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Uczeń przychodząc do świetlicy szkolnej zgłasza się do nauczyciela świetlicy.</w:t>
      </w:r>
    </w:p>
    <w:p w14:paraId="7E3DF844" w14:textId="77777777" w:rsidR="005E6E94" w:rsidRPr="005E6E94" w:rsidRDefault="005E6E94"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Uczeń ma obowiązek informowania nauczyciela świetlicy o każdorazowym, nawet krótkotrwałym oddaleniu się, wyjściu ze świetlicy.</w:t>
      </w:r>
    </w:p>
    <w:p w14:paraId="2A6A320E" w14:textId="77777777" w:rsidR="005E6E94" w:rsidRPr="005E6E94" w:rsidRDefault="005E6E94"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Uczeń ma prawo uczestniczyć we wszystkich zajęciach organizowanych przez nauczyciela świetlicy.</w:t>
      </w:r>
    </w:p>
    <w:p w14:paraId="470F058C" w14:textId="77777777" w:rsidR="005E6E94" w:rsidRPr="005E6E94" w:rsidRDefault="005E6E94"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Dzieci korzystające ze świetlicy szkolnej mają obowiązek szanować i dbać o wyposażenie świetlicy.</w:t>
      </w:r>
    </w:p>
    <w:p w14:paraId="2654AA1F" w14:textId="2CB01928" w:rsidR="005E6E94" w:rsidRPr="005E6E94" w:rsidRDefault="005E6E94" w:rsidP="0058248E">
      <w:pPr>
        <w:spacing w:before="100" w:beforeAutospacing="1" w:after="100" w:afterAutospacing="1" w:line="360" w:lineRule="atLeast"/>
        <w:ind w:left="720"/>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 xml:space="preserve"> </w:t>
      </w:r>
    </w:p>
    <w:p w14:paraId="190F2E12" w14:textId="77777777" w:rsidR="005E6E94" w:rsidRPr="005E6E94" w:rsidRDefault="005E6E94"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lastRenderedPageBreak/>
        <w:t>Dzieci przebywające na świetlicy szkolnej nie mogą korzystać z telefonów komórkowych, MP3, MP4 oraz innych przedmiotów technicznych przyniesionych z domu.</w:t>
      </w:r>
    </w:p>
    <w:p w14:paraId="766734F7" w14:textId="77777777" w:rsidR="005E6E94" w:rsidRPr="005E6E94" w:rsidRDefault="005E6E94"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Za zaginione rzeczy przyniesione z domu świetlica szkolna nie ponosi odpowiedzialności.</w:t>
      </w:r>
    </w:p>
    <w:p w14:paraId="7067CC0F" w14:textId="77777777" w:rsidR="005E6E94" w:rsidRPr="005E6E94" w:rsidRDefault="005E6E94"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Wszyscy uczniowie dojeżdżający autokarem szkolnym są podopiecznymi świetlicy szkolnej i podlegają opiece nauczyciela świetlicy.</w:t>
      </w:r>
    </w:p>
    <w:p w14:paraId="590C3DAE" w14:textId="0FA7C3F6" w:rsidR="005E6E94" w:rsidRPr="005E6E94" w:rsidRDefault="005E6E94"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Uczniowie dojeżdżający autokarem oczekują na lekcje oraz na powrót do domu w świetlicy szkolnej. Dzieci dojeżdżające autokarem szkolnym objęte opieką świetlicy szkolnej nie mogą być zwalniane w celu wychodzenia poza teren szkoły np. na zakupy zlecone przez rodziców, bo biblioteki miejskiej (regulamin dowożenia ).</w:t>
      </w:r>
    </w:p>
    <w:p w14:paraId="45A71B25" w14:textId="77777777" w:rsidR="005E6E94" w:rsidRPr="005E6E94" w:rsidRDefault="005E6E94"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Uczniowie zapisani do świetlicy szkolnej, oczekują na zajęcia pozalekcyjne w świetlicy szkolnej.</w:t>
      </w:r>
    </w:p>
    <w:p w14:paraId="36C9399A" w14:textId="77777777" w:rsidR="005E6E94" w:rsidRPr="005E6E94" w:rsidRDefault="005E6E94"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W świetlicy szkolnej mogą przebywać uczniowie nie zapisani do świetlicy szkolnej a oczekujący na planowe zajęcia lekcyjne lub pozalekcyjne.</w:t>
      </w:r>
    </w:p>
    <w:p w14:paraId="60B396A5" w14:textId="77777777" w:rsidR="005E6E94" w:rsidRPr="00AE0C10" w:rsidRDefault="005E6E94"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 xml:space="preserve">Wychowawcy świetlicy szczególną opieką otaczają dzieci ze specyficznymi </w:t>
      </w:r>
      <w:r w:rsidRPr="00AE0C10">
        <w:rPr>
          <w:rFonts w:ascii="Times New Roman" w:eastAsia="Times New Roman" w:hAnsi="Times New Roman" w:cs="Times New Roman"/>
          <w:sz w:val="24"/>
          <w:szCs w:val="24"/>
          <w:lang w:eastAsia="pl-PL"/>
        </w:rPr>
        <w:t>trudnościami w nauce i zachowaniu.</w:t>
      </w:r>
    </w:p>
    <w:p w14:paraId="7CE3FC9E" w14:textId="27C70891" w:rsidR="00B178F6" w:rsidRPr="00AE0C10" w:rsidRDefault="00B178F6"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AE0C10">
        <w:rPr>
          <w:rFonts w:ascii="Times New Roman" w:eastAsia="Times New Roman" w:hAnsi="Times New Roman" w:cs="Times New Roman"/>
          <w:sz w:val="24"/>
          <w:szCs w:val="24"/>
          <w:lang w:eastAsia="pl-PL"/>
        </w:rPr>
        <w:t>Uczniowie mogą spędzać przerwy na korytarzu wyłącznie za pozwoleniem wychowawcy świetlicy.</w:t>
      </w:r>
    </w:p>
    <w:p w14:paraId="66EF12BB" w14:textId="73009C64" w:rsidR="00B178F6" w:rsidRPr="00AE0C10" w:rsidRDefault="00B178F6" w:rsidP="005E6E94">
      <w:pPr>
        <w:numPr>
          <w:ilvl w:val="0"/>
          <w:numId w:val="18"/>
        </w:numPr>
        <w:spacing w:before="100" w:beforeAutospacing="1" w:after="100" w:afterAutospacing="1" w:line="360" w:lineRule="atLeast"/>
        <w:rPr>
          <w:rFonts w:ascii="Times New Roman" w:eastAsia="Times New Roman" w:hAnsi="Times New Roman" w:cs="Times New Roman"/>
          <w:sz w:val="24"/>
          <w:szCs w:val="24"/>
          <w:lang w:eastAsia="pl-PL"/>
        </w:rPr>
      </w:pPr>
      <w:r w:rsidRPr="00AE0C10">
        <w:rPr>
          <w:rFonts w:ascii="Times New Roman" w:eastAsia="Times New Roman" w:hAnsi="Times New Roman" w:cs="Times New Roman"/>
          <w:sz w:val="24"/>
          <w:szCs w:val="24"/>
          <w:lang w:eastAsia="pl-PL"/>
        </w:rPr>
        <w:t xml:space="preserve">W wybranym przez wychowawcę momencie, w godzinach popołudniowych, odbywać się będzie godzina ciszy, podczas której uczniowie będą mieli możliwość odrobienia lekcji. Jeżeli uczeń nie chce odrabiać lekcji również zobowiązany jest do zachowania ciszy, aby nie przeszkadzać pozostałym dzieciom. </w:t>
      </w:r>
    </w:p>
    <w:p w14:paraId="7964FBDB" w14:textId="77777777" w:rsidR="00B178F6" w:rsidRPr="00B178F6" w:rsidRDefault="00B178F6" w:rsidP="00B178F6">
      <w:pPr>
        <w:spacing w:before="100" w:beforeAutospacing="1" w:after="100" w:afterAutospacing="1" w:line="360" w:lineRule="atLeast"/>
        <w:rPr>
          <w:rFonts w:ascii="Times New Roman" w:eastAsia="Times New Roman" w:hAnsi="Times New Roman" w:cs="Times New Roman"/>
          <w:color w:val="FF0000"/>
          <w:sz w:val="24"/>
          <w:szCs w:val="24"/>
          <w:lang w:eastAsia="pl-PL"/>
        </w:rPr>
      </w:pPr>
    </w:p>
    <w:p w14:paraId="64A71FA4" w14:textId="77777777" w:rsidR="005E6E94" w:rsidRPr="00AE0C10" w:rsidRDefault="005E6E94" w:rsidP="005E6E94">
      <w:pPr>
        <w:spacing w:before="100" w:beforeAutospacing="1" w:after="100" w:afterAutospacing="1" w:line="240" w:lineRule="auto"/>
        <w:rPr>
          <w:rFonts w:ascii="Times New Roman" w:eastAsia="Times New Roman" w:hAnsi="Times New Roman" w:cs="Times New Roman"/>
          <w:sz w:val="24"/>
          <w:szCs w:val="24"/>
          <w:lang w:eastAsia="pl-PL"/>
        </w:rPr>
      </w:pPr>
      <w:r w:rsidRPr="00AE0C10">
        <w:rPr>
          <w:rFonts w:ascii="Times New Roman" w:eastAsia="Times New Roman" w:hAnsi="Times New Roman" w:cs="Times New Roman"/>
          <w:b/>
          <w:bCs/>
          <w:sz w:val="24"/>
          <w:szCs w:val="24"/>
          <w:lang w:eastAsia="pl-PL"/>
        </w:rPr>
        <w:t>Nagrody i wyróżnienia</w:t>
      </w:r>
    </w:p>
    <w:p w14:paraId="7A75BF66" w14:textId="77777777" w:rsidR="005E6E94" w:rsidRPr="00AE0C10" w:rsidRDefault="005E6E94" w:rsidP="005E6E9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AE0C10">
        <w:rPr>
          <w:rFonts w:ascii="Times New Roman" w:eastAsia="Times New Roman" w:hAnsi="Times New Roman" w:cs="Times New Roman"/>
          <w:sz w:val="24"/>
          <w:szCs w:val="24"/>
          <w:lang w:eastAsia="pl-PL"/>
        </w:rPr>
        <w:t>Wyróżnienie wobec wszystkich dzieci przez wychowawcę.</w:t>
      </w:r>
    </w:p>
    <w:p w14:paraId="123CB0AE" w14:textId="77777777" w:rsidR="005E6E94" w:rsidRPr="00AE0C10" w:rsidRDefault="005E6E94" w:rsidP="005E6E9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AE0C10">
        <w:rPr>
          <w:rFonts w:ascii="Times New Roman" w:eastAsia="Times New Roman" w:hAnsi="Times New Roman" w:cs="Times New Roman"/>
          <w:sz w:val="24"/>
          <w:szCs w:val="24"/>
          <w:lang w:eastAsia="pl-PL"/>
        </w:rPr>
        <w:t>Pochwała przekazana wychowawcom klasowym.</w:t>
      </w:r>
    </w:p>
    <w:p w14:paraId="3D52CA2B" w14:textId="77777777" w:rsidR="005E6E94" w:rsidRPr="00AE0C10" w:rsidRDefault="005E6E94" w:rsidP="005E6E9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AE0C10">
        <w:rPr>
          <w:rFonts w:ascii="Times New Roman" w:eastAsia="Times New Roman" w:hAnsi="Times New Roman" w:cs="Times New Roman"/>
          <w:sz w:val="24"/>
          <w:szCs w:val="24"/>
          <w:lang w:eastAsia="pl-PL"/>
        </w:rPr>
        <w:t>Poinformowanie o dobrym zachowaniu rodziców (w kontakcie bezpośrednim, pisemnie lub telefonicznie).</w:t>
      </w:r>
    </w:p>
    <w:p w14:paraId="2C22ADFC" w14:textId="03170433" w:rsidR="005E6E94" w:rsidRPr="00AE0C10" w:rsidRDefault="009760C5" w:rsidP="005E6E94">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AE0C10">
        <w:rPr>
          <w:rFonts w:ascii="Times New Roman" w:eastAsia="Times New Roman" w:hAnsi="Times New Roman" w:cs="Times New Roman"/>
          <w:sz w:val="24"/>
          <w:szCs w:val="24"/>
          <w:lang w:eastAsia="pl-PL"/>
        </w:rPr>
        <w:t xml:space="preserve">Przyznanie dodatkowych punktów </w:t>
      </w:r>
      <w:r w:rsidR="00B178F6" w:rsidRPr="00AE0C10">
        <w:rPr>
          <w:rFonts w:ascii="Times New Roman" w:eastAsia="Times New Roman" w:hAnsi="Times New Roman" w:cs="Times New Roman"/>
          <w:sz w:val="24"/>
          <w:szCs w:val="24"/>
          <w:lang w:eastAsia="pl-PL"/>
        </w:rPr>
        <w:t>z zachowania.</w:t>
      </w:r>
    </w:p>
    <w:p w14:paraId="497978A2" w14:textId="77777777" w:rsidR="005E6E94" w:rsidRPr="005E6E94" w:rsidRDefault="005E6E94" w:rsidP="005E6E94">
      <w:p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b/>
          <w:bCs/>
          <w:sz w:val="24"/>
          <w:szCs w:val="24"/>
          <w:lang w:eastAsia="pl-PL"/>
        </w:rPr>
        <w:t>Kary</w:t>
      </w:r>
    </w:p>
    <w:p w14:paraId="5415C1C2" w14:textId="77777777" w:rsidR="005E6E94" w:rsidRPr="00AE0C10" w:rsidRDefault="005E6E94" w:rsidP="005E6E9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AE0C10">
        <w:rPr>
          <w:rFonts w:ascii="Times New Roman" w:eastAsia="Times New Roman" w:hAnsi="Times New Roman" w:cs="Times New Roman"/>
          <w:sz w:val="24"/>
          <w:szCs w:val="24"/>
          <w:lang w:eastAsia="pl-PL"/>
        </w:rPr>
        <w:t>Upomnienie w obecności wszystkich dzieci przez wychowawcę.</w:t>
      </w:r>
    </w:p>
    <w:p w14:paraId="61B70053" w14:textId="77777777" w:rsidR="005E6E94" w:rsidRPr="00AE0C10" w:rsidRDefault="005E6E94" w:rsidP="005E6E9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AE0C10">
        <w:rPr>
          <w:rFonts w:ascii="Times New Roman" w:eastAsia="Times New Roman" w:hAnsi="Times New Roman" w:cs="Times New Roman"/>
          <w:sz w:val="24"/>
          <w:szCs w:val="24"/>
          <w:lang w:eastAsia="pl-PL"/>
        </w:rPr>
        <w:t>Nagana udzielona w obecności wychowawcy klasy.</w:t>
      </w:r>
    </w:p>
    <w:p w14:paraId="4494499E" w14:textId="77777777" w:rsidR="005E6E94" w:rsidRPr="00AE0C10" w:rsidRDefault="005E6E94" w:rsidP="005E6E9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AE0C10">
        <w:rPr>
          <w:rFonts w:ascii="Times New Roman" w:eastAsia="Times New Roman" w:hAnsi="Times New Roman" w:cs="Times New Roman"/>
          <w:sz w:val="24"/>
          <w:szCs w:val="24"/>
          <w:lang w:eastAsia="pl-PL"/>
        </w:rPr>
        <w:t>Poinformowanie o złym zachowaniu rodziców (w kontakcie bezpośrednim, pisemnie lub telefonicznie).</w:t>
      </w:r>
    </w:p>
    <w:p w14:paraId="723A015B" w14:textId="57B3999B" w:rsidR="00B178F6" w:rsidRPr="00AE0C10" w:rsidRDefault="00B178F6" w:rsidP="005E6E9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AE0C10">
        <w:rPr>
          <w:rFonts w:ascii="Times New Roman" w:eastAsia="Times New Roman" w:hAnsi="Times New Roman" w:cs="Times New Roman"/>
          <w:sz w:val="24"/>
          <w:szCs w:val="24"/>
          <w:lang w:eastAsia="pl-PL"/>
        </w:rPr>
        <w:t>Uwaga wpisana do dziennika elektronicznego.</w:t>
      </w:r>
    </w:p>
    <w:p w14:paraId="715997B8" w14:textId="6EA363A2" w:rsidR="00B178F6" w:rsidRPr="00AE0C10" w:rsidRDefault="00B178F6" w:rsidP="005E6E94">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AE0C10">
        <w:rPr>
          <w:rFonts w:ascii="Times New Roman" w:eastAsia="Times New Roman" w:hAnsi="Times New Roman" w:cs="Times New Roman"/>
          <w:sz w:val="24"/>
          <w:szCs w:val="24"/>
          <w:lang w:eastAsia="pl-PL"/>
        </w:rPr>
        <w:t xml:space="preserve">Przyznanie punktów ujemnych według założeń systemu punktowego. </w:t>
      </w:r>
    </w:p>
    <w:p w14:paraId="07D90798" w14:textId="77777777" w:rsidR="005E6E94" w:rsidRPr="005E6E94" w:rsidRDefault="005E6E94" w:rsidP="005E6E94">
      <w:p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b/>
          <w:bCs/>
          <w:sz w:val="24"/>
          <w:szCs w:val="24"/>
          <w:lang w:eastAsia="pl-PL"/>
        </w:rPr>
        <w:lastRenderedPageBreak/>
        <w:t>Dokumentacja świetlicy</w:t>
      </w:r>
    </w:p>
    <w:p w14:paraId="2C0519DA" w14:textId="77777777" w:rsidR="005E6E94" w:rsidRPr="005E6E94" w:rsidRDefault="005E6E94" w:rsidP="005E6E9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Roczny plan pracy dydaktyczno-wychowawczej zatwierdzony przez dyrektora szkoły na początku roku szkolnego.</w:t>
      </w:r>
    </w:p>
    <w:p w14:paraId="5ABD8C8C" w14:textId="77777777" w:rsidR="005E6E94" w:rsidRPr="005E6E94" w:rsidRDefault="005E6E94" w:rsidP="005E6E9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Plan pracy świetlicy szkolnej.</w:t>
      </w:r>
    </w:p>
    <w:p w14:paraId="34C5B439" w14:textId="77777777" w:rsidR="005E6E94" w:rsidRPr="005E6E94" w:rsidRDefault="005E6E94" w:rsidP="005E6E9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Ramowy rozkład dnia.</w:t>
      </w:r>
    </w:p>
    <w:p w14:paraId="1F9FAEA0" w14:textId="77777777" w:rsidR="005E6E94" w:rsidRPr="005E6E94" w:rsidRDefault="005E6E94" w:rsidP="005E6E9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Dzienniki zajęć.</w:t>
      </w:r>
    </w:p>
    <w:p w14:paraId="4BFAE147" w14:textId="77777777" w:rsidR="005E6E94" w:rsidRPr="005E6E94" w:rsidRDefault="005E6E94" w:rsidP="005E6E9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Karty zgłoszeń do świetlicy szkolnej.</w:t>
      </w:r>
    </w:p>
    <w:p w14:paraId="72A140A0" w14:textId="77777777" w:rsidR="005E6E94" w:rsidRPr="005E6E94" w:rsidRDefault="005E6E94" w:rsidP="005E6E9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Semestralne i roczne sprawozdanie z działalności świetlicy szkolnej.</w:t>
      </w:r>
    </w:p>
    <w:p w14:paraId="2F39202E" w14:textId="77777777" w:rsidR="005E6E94" w:rsidRPr="005E6E94" w:rsidRDefault="005E6E94" w:rsidP="005E6E9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Strona internetowa szkoły – systematycznie uzupełniana.</w:t>
      </w:r>
    </w:p>
    <w:p w14:paraId="3D944779" w14:textId="77777777" w:rsidR="005E6E94" w:rsidRPr="005E6E94" w:rsidRDefault="005E6E94" w:rsidP="005E6E94">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E6E94">
        <w:rPr>
          <w:rFonts w:ascii="Times New Roman" w:eastAsia="Times New Roman" w:hAnsi="Times New Roman" w:cs="Times New Roman"/>
          <w:sz w:val="24"/>
          <w:szCs w:val="24"/>
          <w:lang w:eastAsia="pl-PL"/>
        </w:rPr>
        <w:t>Regulamin świetlicy szkolnej.</w:t>
      </w:r>
    </w:p>
    <w:p w14:paraId="7C86C0B9"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589C7C41"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0657BDFB"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6F1FFD07"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393AF43F"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25B8F4B9"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43911CE5"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310E662B"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10724575"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0ADF5813"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354277B7"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51F784C4"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1FAD3284"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5277A73A"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53573B87"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5493939E"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3C92EB9E"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6B65D05B"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3BF72999"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140393D9"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684BA753"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395EFD89"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0C313735"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571F95D7" w14:textId="77777777" w:rsidR="005E6E94" w:rsidRDefault="005E6E94" w:rsidP="005E6E94">
      <w:pPr>
        <w:spacing w:before="100" w:beforeAutospacing="1" w:after="100" w:afterAutospacing="1" w:line="240" w:lineRule="auto"/>
        <w:rPr>
          <w:rFonts w:ascii="Times New Roman" w:eastAsia="Times New Roman" w:hAnsi="Times New Roman" w:cs="Times New Roman"/>
          <w:b/>
          <w:bCs/>
          <w:sz w:val="24"/>
          <w:szCs w:val="24"/>
          <w:lang w:eastAsia="pl-PL"/>
        </w:rPr>
      </w:pPr>
    </w:p>
    <w:p w14:paraId="71C42BAC" w14:textId="77777777" w:rsidR="005E6E94" w:rsidRPr="005E6E94" w:rsidRDefault="005E6E94" w:rsidP="005E6E94">
      <w:pPr>
        <w:spacing w:after="0" w:line="240" w:lineRule="auto"/>
        <w:rPr>
          <w:rFonts w:ascii="Times New Roman" w:eastAsia="Times New Roman" w:hAnsi="Times New Roman" w:cs="Times New Roman"/>
          <w:sz w:val="24"/>
          <w:szCs w:val="24"/>
          <w:lang w:eastAsia="pl-PL"/>
        </w:rPr>
      </w:pPr>
    </w:p>
    <w:p w14:paraId="0DCC6C22" w14:textId="77777777" w:rsidR="00453AD3" w:rsidRDefault="00453AD3"/>
    <w:sectPr w:rsidR="00453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4A0"/>
    <w:multiLevelType w:val="multilevel"/>
    <w:tmpl w:val="2B76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E112A"/>
    <w:multiLevelType w:val="multilevel"/>
    <w:tmpl w:val="6D9C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5085E"/>
    <w:multiLevelType w:val="multilevel"/>
    <w:tmpl w:val="5D32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C2203"/>
    <w:multiLevelType w:val="multilevel"/>
    <w:tmpl w:val="26DA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E34B4"/>
    <w:multiLevelType w:val="multilevel"/>
    <w:tmpl w:val="6B842E9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C1EBC"/>
    <w:multiLevelType w:val="multilevel"/>
    <w:tmpl w:val="75608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A6082"/>
    <w:multiLevelType w:val="multilevel"/>
    <w:tmpl w:val="372A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F3021"/>
    <w:multiLevelType w:val="multilevel"/>
    <w:tmpl w:val="5872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67922"/>
    <w:multiLevelType w:val="multilevel"/>
    <w:tmpl w:val="BEDC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67A21"/>
    <w:multiLevelType w:val="multilevel"/>
    <w:tmpl w:val="3FAC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81E6E"/>
    <w:multiLevelType w:val="multilevel"/>
    <w:tmpl w:val="30BAA2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0E20C2"/>
    <w:multiLevelType w:val="multilevel"/>
    <w:tmpl w:val="DDA4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45D56"/>
    <w:multiLevelType w:val="multilevel"/>
    <w:tmpl w:val="C8D4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126613"/>
    <w:multiLevelType w:val="multilevel"/>
    <w:tmpl w:val="51CC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E21CDE"/>
    <w:multiLevelType w:val="multilevel"/>
    <w:tmpl w:val="3B56C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E97479"/>
    <w:multiLevelType w:val="multilevel"/>
    <w:tmpl w:val="4DB4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753FD0"/>
    <w:multiLevelType w:val="multilevel"/>
    <w:tmpl w:val="7FC2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1871B2"/>
    <w:multiLevelType w:val="multilevel"/>
    <w:tmpl w:val="F70C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3C2FB3"/>
    <w:multiLevelType w:val="multilevel"/>
    <w:tmpl w:val="2272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62FC6"/>
    <w:multiLevelType w:val="multilevel"/>
    <w:tmpl w:val="DAE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092B2C"/>
    <w:multiLevelType w:val="multilevel"/>
    <w:tmpl w:val="C67C3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0558731">
    <w:abstractNumId w:val="11"/>
  </w:num>
  <w:num w:numId="2" w16cid:durableId="393937724">
    <w:abstractNumId w:val="18"/>
  </w:num>
  <w:num w:numId="3" w16cid:durableId="73210133">
    <w:abstractNumId w:val="12"/>
  </w:num>
  <w:num w:numId="4" w16cid:durableId="153643413">
    <w:abstractNumId w:val="8"/>
  </w:num>
  <w:num w:numId="5" w16cid:durableId="1513837313">
    <w:abstractNumId w:val="15"/>
  </w:num>
  <w:num w:numId="6" w16cid:durableId="552078500">
    <w:abstractNumId w:val="6"/>
  </w:num>
  <w:num w:numId="7" w16cid:durableId="1901134633">
    <w:abstractNumId w:val="0"/>
  </w:num>
  <w:num w:numId="8" w16cid:durableId="1742756527">
    <w:abstractNumId w:val="7"/>
  </w:num>
  <w:num w:numId="9" w16cid:durableId="488791563">
    <w:abstractNumId w:val="5"/>
  </w:num>
  <w:num w:numId="10" w16cid:durableId="1694917849">
    <w:abstractNumId w:val="19"/>
  </w:num>
  <w:num w:numId="11" w16cid:durableId="2102799032">
    <w:abstractNumId w:val="3"/>
  </w:num>
  <w:num w:numId="12" w16cid:durableId="103572674">
    <w:abstractNumId w:val="9"/>
  </w:num>
  <w:num w:numId="13" w16cid:durableId="213473292">
    <w:abstractNumId w:val="17"/>
  </w:num>
  <w:num w:numId="14" w16cid:durableId="1128007620">
    <w:abstractNumId w:val="10"/>
  </w:num>
  <w:num w:numId="15" w16cid:durableId="809401136">
    <w:abstractNumId w:val="4"/>
  </w:num>
  <w:num w:numId="16" w16cid:durableId="1968663866">
    <w:abstractNumId w:val="4"/>
  </w:num>
  <w:num w:numId="17" w16cid:durableId="1509557490">
    <w:abstractNumId w:val="1"/>
  </w:num>
  <w:num w:numId="18" w16cid:durableId="1214006831">
    <w:abstractNumId w:val="14"/>
  </w:num>
  <w:num w:numId="19" w16cid:durableId="1051491968">
    <w:abstractNumId w:val="20"/>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16cid:durableId="1631669741">
    <w:abstractNumId w:val="16"/>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16cid:durableId="1144662758">
    <w:abstractNumId w:val="13"/>
  </w:num>
  <w:num w:numId="22" w16cid:durableId="1612397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E94"/>
    <w:rsid w:val="001E443F"/>
    <w:rsid w:val="00201419"/>
    <w:rsid w:val="00453AD3"/>
    <w:rsid w:val="0058248E"/>
    <w:rsid w:val="005E6E94"/>
    <w:rsid w:val="00612B01"/>
    <w:rsid w:val="00694844"/>
    <w:rsid w:val="009760C5"/>
    <w:rsid w:val="00AE0C10"/>
    <w:rsid w:val="00B178F6"/>
    <w:rsid w:val="00B4662A"/>
    <w:rsid w:val="00B971CA"/>
    <w:rsid w:val="00E00D7E"/>
    <w:rsid w:val="00E91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C687"/>
  <w15:chartTrackingRefBased/>
  <w15:docId w15:val="{8A7BB06B-B100-4950-A297-C390F28B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6E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045">
      <w:bodyDiv w:val="1"/>
      <w:marLeft w:val="0"/>
      <w:marRight w:val="0"/>
      <w:marTop w:val="0"/>
      <w:marBottom w:val="0"/>
      <w:divBdr>
        <w:top w:val="none" w:sz="0" w:space="0" w:color="auto"/>
        <w:left w:val="none" w:sz="0" w:space="0" w:color="auto"/>
        <w:bottom w:val="none" w:sz="0" w:space="0" w:color="auto"/>
        <w:right w:val="none" w:sz="0" w:space="0" w:color="auto"/>
      </w:divBdr>
      <w:divsChild>
        <w:div w:id="1950313817">
          <w:marLeft w:val="0"/>
          <w:marRight w:val="0"/>
          <w:marTop w:val="0"/>
          <w:marBottom w:val="0"/>
          <w:divBdr>
            <w:top w:val="none" w:sz="0" w:space="0" w:color="auto"/>
            <w:left w:val="none" w:sz="0" w:space="0" w:color="auto"/>
            <w:bottom w:val="none" w:sz="0" w:space="0" w:color="auto"/>
            <w:right w:val="none" w:sz="0" w:space="0" w:color="auto"/>
          </w:divBdr>
          <w:divsChild>
            <w:div w:id="1757052912">
              <w:marLeft w:val="0"/>
              <w:marRight w:val="0"/>
              <w:marTop w:val="0"/>
              <w:marBottom w:val="0"/>
              <w:divBdr>
                <w:top w:val="none" w:sz="0" w:space="0" w:color="auto"/>
                <w:left w:val="none" w:sz="0" w:space="0" w:color="auto"/>
                <w:bottom w:val="none" w:sz="0" w:space="0" w:color="auto"/>
                <w:right w:val="none" w:sz="0" w:space="0" w:color="auto"/>
              </w:divBdr>
              <w:divsChild>
                <w:div w:id="794713716">
                  <w:marLeft w:val="0"/>
                  <w:marRight w:val="0"/>
                  <w:marTop w:val="0"/>
                  <w:marBottom w:val="0"/>
                  <w:divBdr>
                    <w:top w:val="none" w:sz="0" w:space="0" w:color="auto"/>
                    <w:left w:val="none" w:sz="0" w:space="0" w:color="auto"/>
                    <w:bottom w:val="none" w:sz="0" w:space="0" w:color="auto"/>
                    <w:right w:val="none" w:sz="0" w:space="0" w:color="auto"/>
                  </w:divBdr>
                </w:div>
                <w:div w:id="1153523504">
                  <w:marLeft w:val="0"/>
                  <w:marRight w:val="0"/>
                  <w:marTop w:val="0"/>
                  <w:marBottom w:val="0"/>
                  <w:divBdr>
                    <w:top w:val="none" w:sz="0" w:space="0" w:color="auto"/>
                    <w:left w:val="none" w:sz="0" w:space="0" w:color="auto"/>
                    <w:bottom w:val="none" w:sz="0" w:space="0" w:color="auto"/>
                    <w:right w:val="none" w:sz="0" w:space="0" w:color="auto"/>
                  </w:divBdr>
                  <w:divsChild>
                    <w:div w:id="4686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555">
              <w:marLeft w:val="0"/>
              <w:marRight w:val="0"/>
              <w:marTop w:val="0"/>
              <w:marBottom w:val="0"/>
              <w:divBdr>
                <w:top w:val="none" w:sz="0" w:space="0" w:color="auto"/>
                <w:left w:val="none" w:sz="0" w:space="0" w:color="auto"/>
                <w:bottom w:val="none" w:sz="0" w:space="0" w:color="auto"/>
                <w:right w:val="none" w:sz="0" w:space="0" w:color="auto"/>
              </w:divBdr>
            </w:div>
            <w:div w:id="349112336">
              <w:marLeft w:val="0"/>
              <w:marRight w:val="0"/>
              <w:marTop w:val="0"/>
              <w:marBottom w:val="0"/>
              <w:divBdr>
                <w:top w:val="none" w:sz="0" w:space="0" w:color="auto"/>
                <w:left w:val="none" w:sz="0" w:space="0" w:color="auto"/>
                <w:bottom w:val="none" w:sz="0" w:space="0" w:color="auto"/>
                <w:right w:val="none" w:sz="0" w:space="0" w:color="auto"/>
              </w:divBdr>
              <w:divsChild>
                <w:div w:id="135924130">
                  <w:marLeft w:val="0"/>
                  <w:marRight w:val="0"/>
                  <w:marTop w:val="0"/>
                  <w:marBottom w:val="0"/>
                  <w:divBdr>
                    <w:top w:val="none" w:sz="0" w:space="0" w:color="auto"/>
                    <w:left w:val="none" w:sz="0" w:space="0" w:color="auto"/>
                    <w:bottom w:val="none" w:sz="0" w:space="0" w:color="auto"/>
                    <w:right w:val="none" w:sz="0" w:space="0" w:color="auto"/>
                  </w:divBdr>
                </w:div>
              </w:divsChild>
            </w:div>
            <w:div w:id="902176765">
              <w:marLeft w:val="0"/>
              <w:marRight w:val="0"/>
              <w:marTop w:val="0"/>
              <w:marBottom w:val="0"/>
              <w:divBdr>
                <w:top w:val="none" w:sz="0" w:space="0" w:color="auto"/>
                <w:left w:val="none" w:sz="0" w:space="0" w:color="auto"/>
                <w:bottom w:val="none" w:sz="0" w:space="0" w:color="auto"/>
                <w:right w:val="none" w:sz="0" w:space="0" w:color="auto"/>
              </w:divBdr>
              <w:divsChild>
                <w:div w:id="1301768746">
                  <w:marLeft w:val="0"/>
                  <w:marRight w:val="0"/>
                  <w:marTop w:val="0"/>
                  <w:marBottom w:val="0"/>
                  <w:divBdr>
                    <w:top w:val="none" w:sz="0" w:space="0" w:color="auto"/>
                    <w:left w:val="none" w:sz="0" w:space="0" w:color="auto"/>
                    <w:bottom w:val="none" w:sz="0" w:space="0" w:color="auto"/>
                    <w:right w:val="none" w:sz="0" w:space="0" w:color="auto"/>
                  </w:divBdr>
                  <w:divsChild>
                    <w:div w:id="1793665629">
                      <w:marLeft w:val="0"/>
                      <w:marRight w:val="0"/>
                      <w:marTop w:val="0"/>
                      <w:marBottom w:val="0"/>
                      <w:divBdr>
                        <w:top w:val="none" w:sz="0" w:space="0" w:color="auto"/>
                        <w:left w:val="none" w:sz="0" w:space="0" w:color="auto"/>
                        <w:bottom w:val="none" w:sz="0" w:space="0" w:color="auto"/>
                        <w:right w:val="none" w:sz="0" w:space="0" w:color="auto"/>
                      </w:divBdr>
                      <w:divsChild>
                        <w:div w:id="1959336221">
                          <w:marLeft w:val="0"/>
                          <w:marRight w:val="0"/>
                          <w:marTop w:val="0"/>
                          <w:marBottom w:val="0"/>
                          <w:divBdr>
                            <w:top w:val="none" w:sz="0" w:space="0" w:color="auto"/>
                            <w:left w:val="none" w:sz="0" w:space="0" w:color="auto"/>
                            <w:bottom w:val="none" w:sz="0" w:space="0" w:color="auto"/>
                            <w:right w:val="none" w:sz="0" w:space="0" w:color="auto"/>
                          </w:divBdr>
                          <w:divsChild>
                            <w:div w:id="1260217004">
                              <w:marLeft w:val="0"/>
                              <w:marRight w:val="0"/>
                              <w:marTop w:val="0"/>
                              <w:marBottom w:val="0"/>
                              <w:divBdr>
                                <w:top w:val="none" w:sz="0" w:space="0" w:color="auto"/>
                                <w:left w:val="none" w:sz="0" w:space="0" w:color="auto"/>
                                <w:bottom w:val="none" w:sz="0" w:space="0" w:color="auto"/>
                                <w:right w:val="none" w:sz="0" w:space="0" w:color="auto"/>
                              </w:divBdr>
                              <w:divsChild>
                                <w:div w:id="762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0805">
                      <w:marLeft w:val="0"/>
                      <w:marRight w:val="0"/>
                      <w:marTop w:val="0"/>
                      <w:marBottom w:val="0"/>
                      <w:divBdr>
                        <w:top w:val="none" w:sz="0" w:space="0" w:color="auto"/>
                        <w:left w:val="none" w:sz="0" w:space="0" w:color="auto"/>
                        <w:bottom w:val="none" w:sz="0" w:space="0" w:color="auto"/>
                        <w:right w:val="none" w:sz="0" w:space="0" w:color="auto"/>
                      </w:divBdr>
                      <w:divsChild>
                        <w:div w:id="2060081749">
                          <w:marLeft w:val="0"/>
                          <w:marRight w:val="0"/>
                          <w:marTop w:val="0"/>
                          <w:marBottom w:val="0"/>
                          <w:divBdr>
                            <w:top w:val="none" w:sz="0" w:space="0" w:color="auto"/>
                            <w:left w:val="none" w:sz="0" w:space="0" w:color="auto"/>
                            <w:bottom w:val="none" w:sz="0" w:space="0" w:color="auto"/>
                            <w:right w:val="none" w:sz="0" w:space="0" w:color="auto"/>
                          </w:divBdr>
                          <w:divsChild>
                            <w:div w:id="1363629942">
                              <w:marLeft w:val="0"/>
                              <w:marRight w:val="0"/>
                              <w:marTop w:val="0"/>
                              <w:marBottom w:val="0"/>
                              <w:divBdr>
                                <w:top w:val="none" w:sz="0" w:space="0" w:color="auto"/>
                                <w:left w:val="none" w:sz="0" w:space="0" w:color="auto"/>
                                <w:bottom w:val="none" w:sz="0" w:space="0" w:color="auto"/>
                                <w:right w:val="none" w:sz="0" w:space="0" w:color="auto"/>
                              </w:divBdr>
                              <w:divsChild>
                                <w:div w:id="9961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9729">
                      <w:marLeft w:val="0"/>
                      <w:marRight w:val="0"/>
                      <w:marTop w:val="0"/>
                      <w:marBottom w:val="0"/>
                      <w:divBdr>
                        <w:top w:val="none" w:sz="0" w:space="0" w:color="auto"/>
                        <w:left w:val="none" w:sz="0" w:space="0" w:color="auto"/>
                        <w:bottom w:val="none" w:sz="0" w:space="0" w:color="auto"/>
                        <w:right w:val="none" w:sz="0" w:space="0" w:color="auto"/>
                      </w:divBdr>
                      <w:divsChild>
                        <w:div w:id="360205753">
                          <w:marLeft w:val="0"/>
                          <w:marRight w:val="0"/>
                          <w:marTop w:val="0"/>
                          <w:marBottom w:val="0"/>
                          <w:divBdr>
                            <w:top w:val="none" w:sz="0" w:space="0" w:color="auto"/>
                            <w:left w:val="none" w:sz="0" w:space="0" w:color="auto"/>
                            <w:bottom w:val="none" w:sz="0" w:space="0" w:color="auto"/>
                            <w:right w:val="none" w:sz="0" w:space="0" w:color="auto"/>
                          </w:divBdr>
                          <w:divsChild>
                            <w:div w:id="114755969">
                              <w:marLeft w:val="0"/>
                              <w:marRight w:val="0"/>
                              <w:marTop w:val="0"/>
                              <w:marBottom w:val="0"/>
                              <w:divBdr>
                                <w:top w:val="none" w:sz="0" w:space="0" w:color="auto"/>
                                <w:left w:val="none" w:sz="0" w:space="0" w:color="auto"/>
                                <w:bottom w:val="none" w:sz="0" w:space="0" w:color="auto"/>
                                <w:right w:val="none" w:sz="0" w:space="0" w:color="auto"/>
                              </w:divBdr>
                              <w:divsChild>
                                <w:div w:id="1829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98819">
                      <w:marLeft w:val="0"/>
                      <w:marRight w:val="0"/>
                      <w:marTop w:val="0"/>
                      <w:marBottom w:val="0"/>
                      <w:divBdr>
                        <w:top w:val="none" w:sz="0" w:space="0" w:color="auto"/>
                        <w:left w:val="none" w:sz="0" w:space="0" w:color="auto"/>
                        <w:bottom w:val="none" w:sz="0" w:space="0" w:color="auto"/>
                        <w:right w:val="none" w:sz="0" w:space="0" w:color="auto"/>
                      </w:divBdr>
                      <w:divsChild>
                        <w:div w:id="1294093511">
                          <w:marLeft w:val="0"/>
                          <w:marRight w:val="0"/>
                          <w:marTop w:val="0"/>
                          <w:marBottom w:val="0"/>
                          <w:divBdr>
                            <w:top w:val="none" w:sz="0" w:space="0" w:color="auto"/>
                            <w:left w:val="none" w:sz="0" w:space="0" w:color="auto"/>
                            <w:bottom w:val="none" w:sz="0" w:space="0" w:color="auto"/>
                            <w:right w:val="none" w:sz="0" w:space="0" w:color="auto"/>
                          </w:divBdr>
                          <w:divsChild>
                            <w:div w:id="1876120323">
                              <w:marLeft w:val="0"/>
                              <w:marRight w:val="0"/>
                              <w:marTop w:val="0"/>
                              <w:marBottom w:val="0"/>
                              <w:divBdr>
                                <w:top w:val="none" w:sz="0" w:space="0" w:color="auto"/>
                                <w:left w:val="none" w:sz="0" w:space="0" w:color="auto"/>
                                <w:bottom w:val="none" w:sz="0" w:space="0" w:color="auto"/>
                                <w:right w:val="none" w:sz="0" w:space="0" w:color="auto"/>
                              </w:divBdr>
                              <w:divsChild>
                                <w:div w:id="11793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60315">
                      <w:marLeft w:val="0"/>
                      <w:marRight w:val="0"/>
                      <w:marTop w:val="0"/>
                      <w:marBottom w:val="0"/>
                      <w:divBdr>
                        <w:top w:val="none" w:sz="0" w:space="0" w:color="auto"/>
                        <w:left w:val="none" w:sz="0" w:space="0" w:color="auto"/>
                        <w:bottom w:val="none" w:sz="0" w:space="0" w:color="auto"/>
                        <w:right w:val="none" w:sz="0" w:space="0" w:color="auto"/>
                      </w:divBdr>
                      <w:divsChild>
                        <w:div w:id="1175269415">
                          <w:marLeft w:val="0"/>
                          <w:marRight w:val="0"/>
                          <w:marTop w:val="0"/>
                          <w:marBottom w:val="0"/>
                          <w:divBdr>
                            <w:top w:val="none" w:sz="0" w:space="0" w:color="auto"/>
                            <w:left w:val="none" w:sz="0" w:space="0" w:color="auto"/>
                            <w:bottom w:val="none" w:sz="0" w:space="0" w:color="auto"/>
                            <w:right w:val="none" w:sz="0" w:space="0" w:color="auto"/>
                          </w:divBdr>
                          <w:divsChild>
                            <w:div w:id="1253784378">
                              <w:marLeft w:val="0"/>
                              <w:marRight w:val="0"/>
                              <w:marTop w:val="0"/>
                              <w:marBottom w:val="0"/>
                              <w:divBdr>
                                <w:top w:val="none" w:sz="0" w:space="0" w:color="auto"/>
                                <w:left w:val="none" w:sz="0" w:space="0" w:color="auto"/>
                                <w:bottom w:val="none" w:sz="0" w:space="0" w:color="auto"/>
                                <w:right w:val="none" w:sz="0" w:space="0" w:color="auto"/>
                              </w:divBdr>
                              <w:divsChild>
                                <w:div w:id="18938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96361">
                      <w:marLeft w:val="0"/>
                      <w:marRight w:val="0"/>
                      <w:marTop w:val="0"/>
                      <w:marBottom w:val="0"/>
                      <w:divBdr>
                        <w:top w:val="none" w:sz="0" w:space="0" w:color="auto"/>
                        <w:left w:val="none" w:sz="0" w:space="0" w:color="auto"/>
                        <w:bottom w:val="none" w:sz="0" w:space="0" w:color="auto"/>
                        <w:right w:val="none" w:sz="0" w:space="0" w:color="auto"/>
                      </w:divBdr>
                      <w:divsChild>
                        <w:div w:id="1574006289">
                          <w:marLeft w:val="0"/>
                          <w:marRight w:val="0"/>
                          <w:marTop w:val="0"/>
                          <w:marBottom w:val="0"/>
                          <w:divBdr>
                            <w:top w:val="none" w:sz="0" w:space="0" w:color="auto"/>
                            <w:left w:val="none" w:sz="0" w:space="0" w:color="auto"/>
                            <w:bottom w:val="none" w:sz="0" w:space="0" w:color="auto"/>
                            <w:right w:val="none" w:sz="0" w:space="0" w:color="auto"/>
                          </w:divBdr>
                          <w:divsChild>
                            <w:div w:id="1507210543">
                              <w:marLeft w:val="0"/>
                              <w:marRight w:val="0"/>
                              <w:marTop w:val="0"/>
                              <w:marBottom w:val="0"/>
                              <w:divBdr>
                                <w:top w:val="none" w:sz="0" w:space="0" w:color="auto"/>
                                <w:left w:val="none" w:sz="0" w:space="0" w:color="auto"/>
                                <w:bottom w:val="none" w:sz="0" w:space="0" w:color="auto"/>
                                <w:right w:val="none" w:sz="0" w:space="0" w:color="auto"/>
                              </w:divBdr>
                              <w:divsChild>
                                <w:div w:id="6935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5023">
                      <w:marLeft w:val="0"/>
                      <w:marRight w:val="0"/>
                      <w:marTop w:val="0"/>
                      <w:marBottom w:val="0"/>
                      <w:divBdr>
                        <w:top w:val="none" w:sz="0" w:space="0" w:color="auto"/>
                        <w:left w:val="none" w:sz="0" w:space="0" w:color="auto"/>
                        <w:bottom w:val="none" w:sz="0" w:space="0" w:color="auto"/>
                        <w:right w:val="none" w:sz="0" w:space="0" w:color="auto"/>
                      </w:divBdr>
                      <w:divsChild>
                        <w:div w:id="1168330166">
                          <w:marLeft w:val="0"/>
                          <w:marRight w:val="0"/>
                          <w:marTop w:val="0"/>
                          <w:marBottom w:val="0"/>
                          <w:divBdr>
                            <w:top w:val="none" w:sz="0" w:space="0" w:color="auto"/>
                            <w:left w:val="none" w:sz="0" w:space="0" w:color="auto"/>
                            <w:bottom w:val="none" w:sz="0" w:space="0" w:color="auto"/>
                            <w:right w:val="none" w:sz="0" w:space="0" w:color="auto"/>
                          </w:divBdr>
                          <w:divsChild>
                            <w:div w:id="2110274539">
                              <w:marLeft w:val="0"/>
                              <w:marRight w:val="0"/>
                              <w:marTop w:val="0"/>
                              <w:marBottom w:val="0"/>
                              <w:divBdr>
                                <w:top w:val="none" w:sz="0" w:space="0" w:color="auto"/>
                                <w:left w:val="none" w:sz="0" w:space="0" w:color="auto"/>
                                <w:bottom w:val="none" w:sz="0" w:space="0" w:color="auto"/>
                                <w:right w:val="none" w:sz="0" w:space="0" w:color="auto"/>
                              </w:divBdr>
                              <w:divsChild>
                                <w:div w:id="9139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587">
                      <w:marLeft w:val="0"/>
                      <w:marRight w:val="0"/>
                      <w:marTop w:val="0"/>
                      <w:marBottom w:val="0"/>
                      <w:divBdr>
                        <w:top w:val="none" w:sz="0" w:space="0" w:color="auto"/>
                        <w:left w:val="none" w:sz="0" w:space="0" w:color="auto"/>
                        <w:bottom w:val="none" w:sz="0" w:space="0" w:color="auto"/>
                        <w:right w:val="none" w:sz="0" w:space="0" w:color="auto"/>
                      </w:divBdr>
                      <w:divsChild>
                        <w:div w:id="1315451397">
                          <w:marLeft w:val="0"/>
                          <w:marRight w:val="0"/>
                          <w:marTop w:val="0"/>
                          <w:marBottom w:val="0"/>
                          <w:divBdr>
                            <w:top w:val="none" w:sz="0" w:space="0" w:color="auto"/>
                            <w:left w:val="none" w:sz="0" w:space="0" w:color="auto"/>
                            <w:bottom w:val="none" w:sz="0" w:space="0" w:color="auto"/>
                            <w:right w:val="none" w:sz="0" w:space="0" w:color="auto"/>
                          </w:divBdr>
                          <w:divsChild>
                            <w:div w:id="1113209715">
                              <w:marLeft w:val="0"/>
                              <w:marRight w:val="0"/>
                              <w:marTop w:val="0"/>
                              <w:marBottom w:val="0"/>
                              <w:divBdr>
                                <w:top w:val="none" w:sz="0" w:space="0" w:color="auto"/>
                                <w:left w:val="none" w:sz="0" w:space="0" w:color="auto"/>
                                <w:bottom w:val="none" w:sz="0" w:space="0" w:color="auto"/>
                                <w:right w:val="none" w:sz="0" w:space="0" w:color="auto"/>
                              </w:divBdr>
                              <w:divsChild>
                                <w:div w:id="1978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4000">
                      <w:marLeft w:val="0"/>
                      <w:marRight w:val="0"/>
                      <w:marTop w:val="0"/>
                      <w:marBottom w:val="0"/>
                      <w:divBdr>
                        <w:top w:val="none" w:sz="0" w:space="0" w:color="auto"/>
                        <w:left w:val="none" w:sz="0" w:space="0" w:color="auto"/>
                        <w:bottom w:val="none" w:sz="0" w:space="0" w:color="auto"/>
                        <w:right w:val="none" w:sz="0" w:space="0" w:color="auto"/>
                      </w:divBdr>
                      <w:divsChild>
                        <w:div w:id="571432469">
                          <w:marLeft w:val="0"/>
                          <w:marRight w:val="0"/>
                          <w:marTop w:val="0"/>
                          <w:marBottom w:val="0"/>
                          <w:divBdr>
                            <w:top w:val="none" w:sz="0" w:space="0" w:color="auto"/>
                            <w:left w:val="none" w:sz="0" w:space="0" w:color="auto"/>
                            <w:bottom w:val="none" w:sz="0" w:space="0" w:color="auto"/>
                            <w:right w:val="none" w:sz="0" w:space="0" w:color="auto"/>
                          </w:divBdr>
                          <w:divsChild>
                            <w:div w:id="1883052698">
                              <w:marLeft w:val="0"/>
                              <w:marRight w:val="0"/>
                              <w:marTop w:val="0"/>
                              <w:marBottom w:val="0"/>
                              <w:divBdr>
                                <w:top w:val="none" w:sz="0" w:space="0" w:color="auto"/>
                                <w:left w:val="none" w:sz="0" w:space="0" w:color="auto"/>
                                <w:bottom w:val="none" w:sz="0" w:space="0" w:color="auto"/>
                                <w:right w:val="none" w:sz="0" w:space="0" w:color="auto"/>
                              </w:divBdr>
                              <w:divsChild>
                                <w:div w:id="13416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3942">
                      <w:marLeft w:val="0"/>
                      <w:marRight w:val="0"/>
                      <w:marTop w:val="0"/>
                      <w:marBottom w:val="0"/>
                      <w:divBdr>
                        <w:top w:val="none" w:sz="0" w:space="0" w:color="auto"/>
                        <w:left w:val="none" w:sz="0" w:space="0" w:color="auto"/>
                        <w:bottom w:val="none" w:sz="0" w:space="0" w:color="auto"/>
                        <w:right w:val="none" w:sz="0" w:space="0" w:color="auto"/>
                      </w:divBdr>
                      <w:divsChild>
                        <w:div w:id="936524094">
                          <w:marLeft w:val="0"/>
                          <w:marRight w:val="0"/>
                          <w:marTop w:val="0"/>
                          <w:marBottom w:val="0"/>
                          <w:divBdr>
                            <w:top w:val="none" w:sz="0" w:space="0" w:color="auto"/>
                            <w:left w:val="none" w:sz="0" w:space="0" w:color="auto"/>
                            <w:bottom w:val="none" w:sz="0" w:space="0" w:color="auto"/>
                            <w:right w:val="none" w:sz="0" w:space="0" w:color="auto"/>
                          </w:divBdr>
                          <w:divsChild>
                            <w:div w:id="1790583181">
                              <w:marLeft w:val="0"/>
                              <w:marRight w:val="0"/>
                              <w:marTop w:val="0"/>
                              <w:marBottom w:val="0"/>
                              <w:divBdr>
                                <w:top w:val="none" w:sz="0" w:space="0" w:color="auto"/>
                                <w:left w:val="none" w:sz="0" w:space="0" w:color="auto"/>
                                <w:bottom w:val="none" w:sz="0" w:space="0" w:color="auto"/>
                                <w:right w:val="none" w:sz="0" w:space="0" w:color="auto"/>
                              </w:divBdr>
                              <w:divsChild>
                                <w:div w:id="478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2473">
                      <w:marLeft w:val="0"/>
                      <w:marRight w:val="0"/>
                      <w:marTop w:val="0"/>
                      <w:marBottom w:val="0"/>
                      <w:divBdr>
                        <w:top w:val="none" w:sz="0" w:space="0" w:color="auto"/>
                        <w:left w:val="none" w:sz="0" w:space="0" w:color="auto"/>
                        <w:bottom w:val="none" w:sz="0" w:space="0" w:color="auto"/>
                        <w:right w:val="none" w:sz="0" w:space="0" w:color="auto"/>
                      </w:divBdr>
                      <w:divsChild>
                        <w:div w:id="869295568">
                          <w:marLeft w:val="0"/>
                          <w:marRight w:val="0"/>
                          <w:marTop w:val="0"/>
                          <w:marBottom w:val="0"/>
                          <w:divBdr>
                            <w:top w:val="none" w:sz="0" w:space="0" w:color="auto"/>
                            <w:left w:val="none" w:sz="0" w:space="0" w:color="auto"/>
                            <w:bottom w:val="none" w:sz="0" w:space="0" w:color="auto"/>
                            <w:right w:val="none" w:sz="0" w:space="0" w:color="auto"/>
                          </w:divBdr>
                          <w:divsChild>
                            <w:div w:id="1376081440">
                              <w:marLeft w:val="0"/>
                              <w:marRight w:val="0"/>
                              <w:marTop w:val="0"/>
                              <w:marBottom w:val="0"/>
                              <w:divBdr>
                                <w:top w:val="none" w:sz="0" w:space="0" w:color="auto"/>
                                <w:left w:val="none" w:sz="0" w:space="0" w:color="auto"/>
                                <w:bottom w:val="none" w:sz="0" w:space="0" w:color="auto"/>
                                <w:right w:val="none" w:sz="0" w:space="0" w:color="auto"/>
                              </w:divBdr>
                              <w:divsChild>
                                <w:div w:id="8985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6749">
                      <w:marLeft w:val="0"/>
                      <w:marRight w:val="0"/>
                      <w:marTop w:val="0"/>
                      <w:marBottom w:val="0"/>
                      <w:divBdr>
                        <w:top w:val="none" w:sz="0" w:space="0" w:color="auto"/>
                        <w:left w:val="none" w:sz="0" w:space="0" w:color="auto"/>
                        <w:bottom w:val="none" w:sz="0" w:space="0" w:color="auto"/>
                        <w:right w:val="none" w:sz="0" w:space="0" w:color="auto"/>
                      </w:divBdr>
                      <w:divsChild>
                        <w:div w:id="959189488">
                          <w:marLeft w:val="0"/>
                          <w:marRight w:val="0"/>
                          <w:marTop w:val="0"/>
                          <w:marBottom w:val="0"/>
                          <w:divBdr>
                            <w:top w:val="none" w:sz="0" w:space="0" w:color="auto"/>
                            <w:left w:val="none" w:sz="0" w:space="0" w:color="auto"/>
                            <w:bottom w:val="none" w:sz="0" w:space="0" w:color="auto"/>
                            <w:right w:val="none" w:sz="0" w:space="0" w:color="auto"/>
                          </w:divBdr>
                          <w:divsChild>
                            <w:div w:id="1543707258">
                              <w:marLeft w:val="0"/>
                              <w:marRight w:val="0"/>
                              <w:marTop w:val="0"/>
                              <w:marBottom w:val="0"/>
                              <w:divBdr>
                                <w:top w:val="none" w:sz="0" w:space="0" w:color="auto"/>
                                <w:left w:val="none" w:sz="0" w:space="0" w:color="auto"/>
                                <w:bottom w:val="none" w:sz="0" w:space="0" w:color="auto"/>
                                <w:right w:val="none" w:sz="0" w:space="0" w:color="auto"/>
                              </w:divBdr>
                              <w:divsChild>
                                <w:div w:id="1544319240">
                                  <w:marLeft w:val="0"/>
                                  <w:marRight w:val="0"/>
                                  <w:marTop w:val="0"/>
                                  <w:marBottom w:val="0"/>
                                  <w:divBdr>
                                    <w:top w:val="none" w:sz="0" w:space="0" w:color="auto"/>
                                    <w:left w:val="none" w:sz="0" w:space="0" w:color="auto"/>
                                    <w:bottom w:val="none" w:sz="0" w:space="0" w:color="auto"/>
                                    <w:right w:val="none" w:sz="0" w:space="0" w:color="auto"/>
                                  </w:divBdr>
                                  <w:divsChild>
                                    <w:div w:id="6475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559424">
                  <w:marLeft w:val="0"/>
                  <w:marRight w:val="0"/>
                  <w:marTop w:val="0"/>
                  <w:marBottom w:val="0"/>
                  <w:divBdr>
                    <w:top w:val="none" w:sz="0" w:space="0" w:color="auto"/>
                    <w:left w:val="none" w:sz="0" w:space="0" w:color="auto"/>
                    <w:bottom w:val="none" w:sz="0" w:space="0" w:color="auto"/>
                    <w:right w:val="none" w:sz="0" w:space="0" w:color="auto"/>
                  </w:divBdr>
                  <w:divsChild>
                    <w:div w:id="605580844">
                      <w:marLeft w:val="0"/>
                      <w:marRight w:val="0"/>
                      <w:marTop w:val="0"/>
                      <w:marBottom w:val="0"/>
                      <w:divBdr>
                        <w:top w:val="none" w:sz="0" w:space="0" w:color="auto"/>
                        <w:left w:val="none" w:sz="0" w:space="0" w:color="auto"/>
                        <w:bottom w:val="none" w:sz="0" w:space="0" w:color="auto"/>
                        <w:right w:val="none" w:sz="0" w:space="0" w:color="auto"/>
                      </w:divBdr>
                      <w:divsChild>
                        <w:div w:id="816263809">
                          <w:marLeft w:val="0"/>
                          <w:marRight w:val="0"/>
                          <w:marTop w:val="0"/>
                          <w:marBottom w:val="0"/>
                          <w:divBdr>
                            <w:top w:val="none" w:sz="0" w:space="0" w:color="auto"/>
                            <w:left w:val="none" w:sz="0" w:space="0" w:color="auto"/>
                            <w:bottom w:val="none" w:sz="0" w:space="0" w:color="auto"/>
                            <w:right w:val="none" w:sz="0" w:space="0" w:color="auto"/>
                          </w:divBdr>
                          <w:divsChild>
                            <w:div w:id="18942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32495">
              <w:marLeft w:val="0"/>
              <w:marRight w:val="0"/>
              <w:marTop w:val="0"/>
              <w:marBottom w:val="0"/>
              <w:divBdr>
                <w:top w:val="none" w:sz="0" w:space="0" w:color="auto"/>
                <w:left w:val="none" w:sz="0" w:space="0" w:color="auto"/>
                <w:bottom w:val="none" w:sz="0" w:space="0" w:color="auto"/>
                <w:right w:val="none" w:sz="0" w:space="0" w:color="auto"/>
              </w:divBdr>
              <w:divsChild>
                <w:div w:id="1769619632">
                  <w:marLeft w:val="0"/>
                  <w:marRight w:val="0"/>
                  <w:marTop w:val="0"/>
                  <w:marBottom w:val="0"/>
                  <w:divBdr>
                    <w:top w:val="none" w:sz="0" w:space="0" w:color="auto"/>
                    <w:left w:val="none" w:sz="0" w:space="0" w:color="auto"/>
                    <w:bottom w:val="none" w:sz="0" w:space="0" w:color="auto"/>
                    <w:right w:val="none" w:sz="0" w:space="0" w:color="auto"/>
                  </w:divBdr>
                  <w:divsChild>
                    <w:div w:id="490562716">
                      <w:marLeft w:val="0"/>
                      <w:marRight w:val="0"/>
                      <w:marTop w:val="0"/>
                      <w:marBottom w:val="0"/>
                      <w:divBdr>
                        <w:top w:val="none" w:sz="0" w:space="0" w:color="auto"/>
                        <w:left w:val="none" w:sz="0" w:space="0" w:color="auto"/>
                        <w:bottom w:val="none" w:sz="0" w:space="0" w:color="auto"/>
                        <w:right w:val="none" w:sz="0" w:space="0" w:color="auto"/>
                      </w:divBdr>
                      <w:divsChild>
                        <w:div w:id="1652128914">
                          <w:marLeft w:val="0"/>
                          <w:marRight w:val="0"/>
                          <w:marTop w:val="0"/>
                          <w:marBottom w:val="0"/>
                          <w:divBdr>
                            <w:top w:val="none" w:sz="0" w:space="0" w:color="auto"/>
                            <w:left w:val="none" w:sz="0" w:space="0" w:color="auto"/>
                            <w:bottom w:val="none" w:sz="0" w:space="0" w:color="auto"/>
                            <w:right w:val="none" w:sz="0" w:space="0" w:color="auto"/>
                          </w:divBdr>
                          <w:divsChild>
                            <w:div w:id="907881779">
                              <w:marLeft w:val="0"/>
                              <w:marRight w:val="0"/>
                              <w:marTop w:val="0"/>
                              <w:marBottom w:val="0"/>
                              <w:divBdr>
                                <w:top w:val="none" w:sz="0" w:space="0" w:color="auto"/>
                                <w:left w:val="none" w:sz="0" w:space="0" w:color="auto"/>
                                <w:bottom w:val="none" w:sz="0" w:space="0" w:color="auto"/>
                                <w:right w:val="none" w:sz="0" w:space="0" w:color="auto"/>
                              </w:divBdr>
                              <w:divsChild>
                                <w:div w:id="1100029982">
                                  <w:marLeft w:val="0"/>
                                  <w:marRight w:val="0"/>
                                  <w:marTop w:val="0"/>
                                  <w:marBottom w:val="0"/>
                                  <w:divBdr>
                                    <w:top w:val="none" w:sz="0" w:space="0" w:color="auto"/>
                                    <w:left w:val="none" w:sz="0" w:space="0" w:color="auto"/>
                                    <w:bottom w:val="none" w:sz="0" w:space="0" w:color="auto"/>
                                    <w:right w:val="none" w:sz="0" w:space="0" w:color="auto"/>
                                  </w:divBdr>
                                </w:div>
                              </w:divsChild>
                            </w:div>
                            <w:div w:id="362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9796">
                  <w:marLeft w:val="0"/>
                  <w:marRight w:val="0"/>
                  <w:marTop w:val="0"/>
                  <w:marBottom w:val="0"/>
                  <w:divBdr>
                    <w:top w:val="none" w:sz="0" w:space="0" w:color="auto"/>
                    <w:left w:val="none" w:sz="0" w:space="0" w:color="auto"/>
                    <w:bottom w:val="none" w:sz="0" w:space="0" w:color="auto"/>
                    <w:right w:val="none" w:sz="0" w:space="0" w:color="auto"/>
                  </w:divBdr>
                  <w:divsChild>
                    <w:div w:id="1955820726">
                      <w:marLeft w:val="0"/>
                      <w:marRight w:val="0"/>
                      <w:marTop w:val="0"/>
                      <w:marBottom w:val="0"/>
                      <w:divBdr>
                        <w:top w:val="none" w:sz="0" w:space="0" w:color="auto"/>
                        <w:left w:val="none" w:sz="0" w:space="0" w:color="auto"/>
                        <w:bottom w:val="none" w:sz="0" w:space="0" w:color="auto"/>
                        <w:right w:val="none" w:sz="0" w:space="0" w:color="auto"/>
                      </w:divBdr>
                      <w:divsChild>
                        <w:div w:id="740491897">
                          <w:marLeft w:val="0"/>
                          <w:marRight w:val="0"/>
                          <w:marTop w:val="0"/>
                          <w:marBottom w:val="0"/>
                          <w:divBdr>
                            <w:top w:val="none" w:sz="0" w:space="0" w:color="auto"/>
                            <w:left w:val="none" w:sz="0" w:space="0" w:color="auto"/>
                            <w:bottom w:val="none" w:sz="0" w:space="0" w:color="auto"/>
                            <w:right w:val="none" w:sz="0" w:space="0" w:color="auto"/>
                          </w:divBdr>
                          <w:divsChild>
                            <w:div w:id="1035426780">
                              <w:marLeft w:val="0"/>
                              <w:marRight w:val="0"/>
                              <w:marTop w:val="0"/>
                              <w:marBottom w:val="0"/>
                              <w:divBdr>
                                <w:top w:val="none" w:sz="0" w:space="0" w:color="auto"/>
                                <w:left w:val="none" w:sz="0" w:space="0" w:color="auto"/>
                                <w:bottom w:val="none" w:sz="0" w:space="0" w:color="auto"/>
                                <w:right w:val="none" w:sz="0" w:space="0" w:color="auto"/>
                              </w:divBdr>
                              <w:divsChild>
                                <w:div w:id="7994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893</Words>
  <Characters>5361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Dominika Furczak</cp:lastModifiedBy>
  <cp:revision>2</cp:revision>
  <cp:lastPrinted>2019-11-07T12:33:00Z</cp:lastPrinted>
  <dcterms:created xsi:type="dcterms:W3CDTF">2024-01-24T13:39:00Z</dcterms:created>
  <dcterms:modified xsi:type="dcterms:W3CDTF">2024-01-24T13:39:00Z</dcterms:modified>
</cp:coreProperties>
</file>