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B8B4" w14:textId="77777777" w:rsidR="00654FBA" w:rsidRDefault="00654FBA" w:rsidP="00654FBA">
      <w:pPr>
        <w:spacing w:after="0"/>
        <w:jc w:val="center"/>
        <w:rPr>
          <w:b/>
        </w:rPr>
      </w:pPr>
      <w:r w:rsidRPr="00654FBA">
        <w:rPr>
          <w:b/>
        </w:rPr>
        <w:t>REGULAMIN KONKURSU FOTOGRAFICZNEGO</w:t>
      </w:r>
    </w:p>
    <w:p w14:paraId="45BF9FC4" w14:textId="77777777" w:rsidR="00654FBA" w:rsidRPr="00654FBA" w:rsidRDefault="00654FBA" w:rsidP="00654FBA">
      <w:pPr>
        <w:spacing w:after="0"/>
        <w:jc w:val="center"/>
        <w:rPr>
          <w:b/>
        </w:rPr>
      </w:pPr>
    </w:p>
    <w:p w14:paraId="6360FBE4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I. Organizator:</w:t>
      </w:r>
    </w:p>
    <w:p w14:paraId="1AAC43EE" w14:textId="77777777" w:rsidR="00654FBA" w:rsidRDefault="00654FBA" w:rsidP="00654FBA">
      <w:pPr>
        <w:spacing w:after="0"/>
      </w:pPr>
      <w:r>
        <w:t>1.Zespół Szkół Rolniczo-Technicznych w Zwoleniu.</w:t>
      </w:r>
    </w:p>
    <w:p w14:paraId="5DB6BCBA" w14:textId="77777777" w:rsidR="00654FBA" w:rsidRDefault="00654FBA" w:rsidP="00654FBA">
      <w:pPr>
        <w:spacing w:after="0"/>
      </w:pPr>
    </w:p>
    <w:p w14:paraId="46731F69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II. Uczestnicy:</w:t>
      </w:r>
    </w:p>
    <w:p w14:paraId="4988D1F1" w14:textId="77777777" w:rsidR="00654FBA" w:rsidRDefault="00654FBA" w:rsidP="00654FBA">
      <w:pPr>
        <w:spacing w:after="0"/>
      </w:pPr>
      <w:r>
        <w:t xml:space="preserve">Młodzież technikum i BSIS ZSR-T w Zwoleniu. </w:t>
      </w:r>
    </w:p>
    <w:p w14:paraId="20EAD961" w14:textId="77777777" w:rsidR="00654FBA" w:rsidRDefault="00654FBA" w:rsidP="00654FBA">
      <w:pPr>
        <w:spacing w:after="0"/>
      </w:pPr>
    </w:p>
    <w:p w14:paraId="6CA21502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III. Cel konkursu:</w:t>
      </w:r>
    </w:p>
    <w:p w14:paraId="210CE577" w14:textId="77777777" w:rsidR="00654FBA" w:rsidRDefault="00654FBA" w:rsidP="00654FBA">
      <w:pPr>
        <w:spacing w:after="0"/>
      </w:pPr>
      <w:r>
        <w:t>1. Rozbudzenie zainteresowania literaturą.</w:t>
      </w:r>
    </w:p>
    <w:p w14:paraId="06CBC3E6" w14:textId="77777777" w:rsidR="00654FBA" w:rsidRDefault="00654FBA" w:rsidP="00654FBA">
      <w:pPr>
        <w:spacing w:after="0"/>
      </w:pPr>
      <w:r>
        <w:t>2. Rozwijanie wrażliwości artystycznej.</w:t>
      </w:r>
    </w:p>
    <w:p w14:paraId="522714D6" w14:textId="77777777" w:rsidR="00654FBA" w:rsidRDefault="00654FBA" w:rsidP="00654FBA">
      <w:pPr>
        <w:spacing w:after="0"/>
      </w:pPr>
      <w:r>
        <w:t>3. Prezentacja twórczości młodzieży w dziedzinie fotografii.</w:t>
      </w:r>
    </w:p>
    <w:p w14:paraId="40573E1E" w14:textId="77777777" w:rsidR="00654FBA" w:rsidRDefault="00654FBA" w:rsidP="00654FBA">
      <w:pPr>
        <w:spacing w:after="0"/>
      </w:pPr>
    </w:p>
    <w:p w14:paraId="6DF6DFB6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IV. Zasady ogólne:</w:t>
      </w:r>
    </w:p>
    <w:p w14:paraId="32F128A7" w14:textId="77777777" w:rsidR="00654FBA" w:rsidRDefault="00654FBA" w:rsidP="00654FBA">
      <w:pPr>
        <w:spacing w:after="0"/>
      </w:pPr>
      <w:r>
        <w:t>1. Przedmiotem konkursu są prace fotograficzne wykonane samodzielnie, będące oryginałami.</w:t>
      </w:r>
    </w:p>
    <w:p w14:paraId="68B158EB" w14:textId="77777777" w:rsidR="00654FBA" w:rsidRDefault="00654FBA" w:rsidP="00654FBA">
      <w:pPr>
        <w:spacing w:after="0"/>
      </w:pPr>
      <w:r>
        <w:t>2. Wyklucza się prace tworzone wspólnie (współautorstwo).</w:t>
      </w:r>
    </w:p>
    <w:p w14:paraId="76AD2FCC" w14:textId="5CF55F59" w:rsidR="00654FBA" w:rsidRDefault="00654FBA" w:rsidP="00654FBA">
      <w:pPr>
        <w:spacing w:after="0"/>
      </w:pPr>
      <w:r>
        <w:t>3. Przesłane prace należy opisać drukowanymi literami (imię i nazwisko autora, klasa</w:t>
      </w:r>
      <w:r w:rsidR="00234347">
        <w:t xml:space="preserve"> oraz cytat z literatury) </w:t>
      </w:r>
    </w:p>
    <w:p w14:paraId="6D0F8BAF" w14:textId="77777777" w:rsidR="00654FBA" w:rsidRDefault="00654FBA" w:rsidP="00654FBA">
      <w:pPr>
        <w:spacing w:after="0"/>
      </w:pPr>
      <w:r>
        <w:t>4. Udział w konkursie jest bezpłatny.</w:t>
      </w:r>
    </w:p>
    <w:p w14:paraId="086EAC0B" w14:textId="77777777" w:rsidR="00654FBA" w:rsidRDefault="00654FBA" w:rsidP="00654FBA">
      <w:pPr>
        <w:spacing w:after="0"/>
      </w:pPr>
      <w:r>
        <w:t>5. Nagrodzone i wyróżnione prace zostaną opublikowane na wystawie w budynku</w:t>
      </w:r>
    </w:p>
    <w:p w14:paraId="18CAD207" w14:textId="77777777" w:rsidR="00654FBA" w:rsidRDefault="00654FBA" w:rsidP="00654FBA">
      <w:pPr>
        <w:spacing w:after="0"/>
      </w:pPr>
      <w:r>
        <w:t xml:space="preserve"> szkoły, na stronie szkoły i na profilu Facebook.</w:t>
      </w:r>
    </w:p>
    <w:p w14:paraId="37E81A94" w14:textId="77777777" w:rsidR="00654FBA" w:rsidRDefault="00654FBA" w:rsidP="00654FBA">
      <w:pPr>
        <w:spacing w:after="0"/>
      </w:pPr>
    </w:p>
    <w:p w14:paraId="5E5076E8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V. Zasady szczegółowe:</w:t>
      </w:r>
    </w:p>
    <w:p w14:paraId="4FEE85A3" w14:textId="77777777" w:rsidR="00654FBA" w:rsidRDefault="00654FBA" w:rsidP="00654FBA">
      <w:pPr>
        <w:spacing w:after="0"/>
      </w:pPr>
      <w:r>
        <w:t>1. Przedmiotem konkursu są fotografie, których tematyka wiąże się z wybranym cytatem literackim.</w:t>
      </w:r>
    </w:p>
    <w:p w14:paraId="0C899283" w14:textId="77777777" w:rsidR="00654FBA" w:rsidRDefault="00654FBA" w:rsidP="00654FBA">
      <w:pPr>
        <w:spacing w:after="0"/>
      </w:pPr>
      <w:r>
        <w:t>2. Przy ocenie prac pod uwagę będą brane następujące kryteria: walory artystyczne,</w:t>
      </w:r>
    </w:p>
    <w:p w14:paraId="14C66C55" w14:textId="77777777" w:rsidR="00654FBA" w:rsidRDefault="00654FBA" w:rsidP="00654FBA">
      <w:pPr>
        <w:spacing w:after="0"/>
      </w:pPr>
      <w:r>
        <w:t xml:space="preserve"> estetyczne i merytoryczne prac, pomysłowość, zmysł obserwacji oraz spełnienie wymogów </w:t>
      </w:r>
    </w:p>
    <w:p w14:paraId="1B36A9F6" w14:textId="77777777" w:rsidR="00654FBA" w:rsidRDefault="00654FBA" w:rsidP="00654FBA">
      <w:pPr>
        <w:spacing w:after="0"/>
      </w:pPr>
      <w:r>
        <w:t xml:space="preserve"> formalnych.</w:t>
      </w:r>
    </w:p>
    <w:p w14:paraId="1B22F4DF" w14:textId="77777777" w:rsidR="00654FBA" w:rsidRDefault="00654FBA" w:rsidP="00654FBA">
      <w:pPr>
        <w:spacing w:after="0"/>
      </w:pPr>
      <w:r>
        <w:t>3. Technika wykonania fotografii jest dowolna, jednak bez nadmiernej ingerencji programowej.</w:t>
      </w:r>
    </w:p>
    <w:p w14:paraId="2718D2D3" w14:textId="77777777" w:rsidR="00654FBA" w:rsidRDefault="00654FBA" w:rsidP="00654FBA">
      <w:pPr>
        <w:spacing w:after="0"/>
      </w:pPr>
      <w:r>
        <w:t>4. Jeden autor może dostarczyć maksymalnie 2 zdjęcia.</w:t>
      </w:r>
    </w:p>
    <w:p w14:paraId="7E5CAAE3" w14:textId="77777777" w:rsidR="00654FBA" w:rsidRDefault="00654FBA" w:rsidP="00654FBA">
      <w:pPr>
        <w:spacing w:after="0"/>
      </w:pPr>
      <w:r>
        <w:t>5. Jeśli na fotografiach konkursowych znajduje się wizerunek człowieka, uczestnik, przesyłając</w:t>
      </w:r>
    </w:p>
    <w:p w14:paraId="4414B62F" w14:textId="77777777" w:rsidR="00654FBA" w:rsidRDefault="00654FBA" w:rsidP="00654FBA">
      <w:pPr>
        <w:spacing w:after="0"/>
      </w:pPr>
      <w:r>
        <w:t xml:space="preserve"> fotografię zapewnia, że osoba, której wizerunek znajduje się na fotografii, wyraziła zgodę</w:t>
      </w:r>
    </w:p>
    <w:p w14:paraId="699DFC51" w14:textId="77777777" w:rsidR="00654FBA" w:rsidRDefault="00654FBA" w:rsidP="00654FBA">
      <w:pPr>
        <w:spacing w:after="0"/>
      </w:pPr>
      <w:r>
        <w:t xml:space="preserve"> na nieodpłatną publikację tego wizerunku.</w:t>
      </w:r>
    </w:p>
    <w:p w14:paraId="6CE5A80F" w14:textId="77777777" w:rsidR="00654FBA" w:rsidRDefault="00654FBA" w:rsidP="00654FBA">
      <w:pPr>
        <w:spacing w:after="0"/>
      </w:pPr>
    </w:p>
    <w:p w14:paraId="416D3239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VI. Ogłoszenie wyników i nagrody:</w:t>
      </w:r>
    </w:p>
    <w:p w14:paraId="152C8868" w14:textId="77777777" w:rsidR="00654FBA" w:rsidRDefault="00654FBA" w:rsidP="00654FBA">
      <w:pPr>
        <w:spacing w:after="0"/>
      </w:pPr>
      <w:r>
        <w:t>1. Oceny prac dokona jury, powołane przez Organizatora. Decyzje jury są ostateczne. Wyniki</w:t>
      </w:r>
    </w:p>
    <w:p w14:paraId="6879AD22" w14:textId="77777777" w:rsidR="00654FBA" w:rsidRDefault="00654FBA" w:rsidP="00654FBA">
      <w:pPr>
        <w:spacing w:after="0"/>
      </w:pPr>
      <w:r>
        <w:t xml:space="preserve"> konkursu zostaną opublikowane na stronie internetowej Organizatora i na profilu Facebook.</w:t>
      </w:r>
    </w:p>
    <w:p w14:paraId="1EF3E9C3" w14:textId="77777777" w:rsidR="00654FBA" w:rsidRDefault="00654FBA" w:rsidP="00654FBA">
      <w:pPr>
        <w:spacing w:after="0"/>
      </w:pPr>
      <w:r>
        <w:t xml:space="preserve"> Laureaci zostaną powiadomieni o terminie i miejscu wręczenia. Na laureatów czekają cenne nagrody.</w:t>
      </w:r>
    </w:p>
    <w:p w14:paraId="0E5BB3B6" w14:textId="77777777" w:rsidR="00654FBA" w:rsidRDefault="00654FBA" w:rsidP="00654FBA">
      <w:pPr>
        <w:spacing w:after="0"/>
      </w:pPr>
    </w:p>
    <w:p w14:paraId="6F0A06BC" w14:textId="77777777" w:rsidR="00654FBA" w:rsidRPr="00654FBA" w:rsidRDefault="00654FBA" w:rsidP="00654FBA">
      <w:pPr>
        <w:spacing w:after="0"/>
        <w:rPr>
          <w:b/>
        </w:rPr>
      </w:pPr>
      <w:r w:rsidRPr="00654FBA">
        <w:rPr>
          <w:b/>
        </w:rPr>
        <w:t>VII. Postanowienia końcowe</w:t>
      </w:r>
      <w:r>
        <w:rPr>
          <w:b/>
        </w:rPr>
        <w:t>:</w:t>
      </w:r>
    </w:p>
    <w:p w14:paraId="6EB14E49" w14:textId="77777777" w:rsidR="00654FBA" w:rsidRDefault="00654FBA" w:rsidP="00654FBA">
      <w:pPr>
        <w:spacing w:after="0"/>
      </w:pPr>
      <w:r>
        <w:t>1. Udział w konkursie jest równoznaczny z akceptacją regulaminu.</w:t>
      </w:r>
    </w:p>
    <w:p w14:paraId="23152741" w14:textId="77777777" w:rsidR="00654FBA" w:rsidRDefault="00654FBA" w:rsidP="00654FBA">
      <w:pPr>
        <w:spacing w:after="0"/>
      </w:pPr>
      <w:r>
        <w:t>2. Dane osobowe uczestników konkursu będą chronione zgodnie z obowiązującymi przepisami.</w:t>
      </w:r>
    </w:p>
    <w:p w14:paraId="7D8FAF44" w14:textId="77777777" w:rsidR="00654FBA" w:rsidRDefault="00654FBA" w:rsidP="00654FBA">
      <w:pPr>
        <w:spacing w:after="0"/>
      </w:pPr>
      <w:r>
        <w:t>3. Fotografie zgłoszone do konkursu oraz pliki jpg zdjęć przechodzą na własność Organizatora.</w:t>
      </w:r>
    </w:p>
    <w:p w14:paraId="0C43CEEC" w14:textId="77777777" w:rsidR="00D31687" w:rsidRDefault="00D31687" w:rsidP="00654FBA"/>
    <w:sectPr w:rsidR="00D3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BA"/>
    <w:rsid w:val="00234347"/>
    <w:rsid w:val="00654FBA"/>
    <w:rsid w:val="00D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33B4"/>
  <w15:chartTrackingRefBased/>
  <w15:docId w15:val="{E9B2EE61-4B09-4005-B441-92E5751C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Magda</cp:lastModifiedBy>
  <cp:revision>2</cp:revision>
  <dcterms:created xsi:type="dcterms:W3CDTF">2022-09-13T09:08:00Z</dcterms:created>
  <dcterms:modified xsi:type="dcterms:W3CDTF">2023-04-02T17:14:00Z</dcterms:modified>
</cp:coreProperties>
</file>