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D" w:rsidRDefault="00050432" w:rsidP="002C02DD">
      <w:pPr>
        <w:shd w:val="clear" w:color="auto" w:fill="FFFFFF"/>
        <w:spacing w:before="3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</w:pPr>
      <w:r w:rsidRPr="002C02DD"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  <w:t xml:space="preserve">Procedura postępowania </w:t>
      </w:r>
      <w:r w:rsidRPr="002C02DD"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  <w:br/>
        <w:t xml:space="preserve">w przypadku stwierdzenia wszawicy </w:t>
      </w:r>
    </w:p>
    <w:p w:rsidR="002C02DD" w:rsidRDefault="002C02DD" w:rsidP="00790F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w </w:t>
      </w:r>
      <w:r w:rsidR="00050432"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Przedszkolu w Żołyni </w:t>
      </w:r>
    </w:p>
    <w:p w:rsidR="00050432" w:rsidRPr="004C0166" w:rsidRDefault="00050432" w:rsidP="00790F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i w Punkcie Przedszkolnym w </w:t>
      </w:r>
      <w:proofErr w:type="spellStart"/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>Kopaniach</w:t>
      </w:r>
      <w:proofErr w:type="spellEnd"/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 Żołyńskich</w:t>
      </w:r>
    </w:p>
    <w:p w:rsidR="00050432" w:rsidRPr="004C0166" w:rsidRDefault="00050432" w:rsidP="0005043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</w:p>
    <w:p w:rsidR="00050432" w:rsidRPr="004C0166" w:rsidRDefault="00050432" w:rsidP="0005043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Podstawa prawna: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- Rozporządzenie Ministra Edukacji Narodowej i Sportu z dnia 31 grudnia 2002r. w sprawie bezpieczeństwa i higieny w publicznych i niepublicznych szkoł</w:t>
      </w:r>
      <w:r w:rsidR="002C0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ach i placówkach ( Dz. U. z 2020r.,</w:t>
      </w: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poz. </w:t>
      </w:r>
      <w:r w:rsidR="002C0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1604</w:t>
      </w: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)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Procedura ma zapewnić higieniczne warunki pobytu dzieci w przedszkolu oraz chronić przed rozprzestrzenianiem się wszawicy w placówce.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Zakres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Procedura dotyczy postępowania w przypadku stwierdzenia wszawicy </w:t>
      </w:r>
      <w:r w:rsidR="00323B7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przedszkolu.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Hlk532894684"/>
      <w:bookmarkEnd w:id="0"/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Uczestnicy postępowania – zakres odpowiedzialności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Rodzice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( opiekunowie prawni ): muszą mieć świadomość konieczności monitorowania na bieżąco czystości skóry głowy własnego dziecka, powiadamiania o stwierdzeniu objawów wszawicy  zarówno przedszkole, jak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dzieci i ich rodziców, z którymi dziecko miało kontakt, przeprowadzenie niezbędnych  czynności higienicznych.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Nauczyciele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zobowiązani są do natychmiastowego zgłaszania dyrektorowi przedszkola sygnałów dotyczących pojawienia się wszawicy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przedszkolu.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3.      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Pracownicy obsługi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winni zgłosić swoje podejrzenia, co do wystąpienia wszawicy w danej grupie nauczycielowi, bądź dyrektorowi.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Dyrektor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jest zobowiązany do zapewnienia dzieciom higienicznych warunków pobytu w przedszkolu, a pracownikom higienicznych warunków pracy.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Sposób prezentacji procedur</w:t>
      </w:r>
      <w:r w:rsidR="0079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Umieszczenie treści dokumentu na stronie internetowej przedszkola.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Zapo</w:t>
      </w:r>
      <w:r w:rsidR="00790F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znanie rodziców z obowiązującą w przedszkolu procedurą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zebraniach organizacyjnych na początku każdego roku szkolnego.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Zapoznanie wszystkich pracowników przedszkola z treścią procedury.</w:t>
      </w:r>
    </w:p>
    <w:p w:rsidR="00050432" w:rsidRPr="004C0166" w:rsidRDefault="00050432" w:rsidP="00323B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Tryb dokonywania zmian w procedurze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Wszelkich zmian w opracowanej procedurze może dokonać z własnej inicjatywy lub na wniosek rady pedagogicznej – dyrektor przedszkola. Wnioskodawcą zmian może być również rada rodziców.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Proponowane zmiany nie mogą być sprzeczne z prawem.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Zasady wchodzą w życie z dniem uchwalenia.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:rsidR="00050432" w:rsidRPr="004C0166" w:rsidRDefault="00050432" w:rsidP="00534B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Opis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Zgoda rod</w:t>
      </w:r>
      <w:bookmarkStart w:id="1" w:name="_GoBack"/>
      <w:bookmarkEnd w:id="1"/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ziców na objęcie dziecka opieką w przedszkolu  jest równoznaczna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 wyrażeniem zgody na dokonanie w przypadku uzasadnionym przeglądu czystości skóry głowy dziecka.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Rodzice lub opiekunowie dziecka winni być powiadomieni o terminie planowanej lub w razie konieczności o przeprowadzonej kontroli higienicznej poprzez informację uzyskaną od nauczyciela grupy lub osoby upoważnionej przez dyrektora oraz wywieszenie stosowanej informacji na tablicy ogłoszeń lub drzwiach do każdej grupy.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3. Dyrektor przedszkola zarządza dokonanie przez osobę upoważnioną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kontroli czystości skóry głowy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wszystkich dzieci w grupie oraz wszystkich pracowników przedszkola, z zachowaniem zasady intymności (kontrola indywidualna w wydzielonym pomieszczeniu).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Osoba upoważniona przez dyrektora przedszkola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zawiadamia rodziców dzieci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 których stwierdzono wszawicę o konieczności podjęcia niezwłocznie zabiegów higienicznych skóry głowy. W razie potrzeby instruuje rodziców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o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sposobie działań, informuje też o konieczności poddania się kuracji wszystkich domowników</w:t>
      </w:r>
      <w:r w:rsid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monitoruje skuteczność działań, jednocześnie informuje dyrektora</w:t>
      </w:r>
      <w:r w:rsid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przedszkola o wynikach kontroli i skali zjawiska.</w:t>
      </w:r>
    </w:p>
    <w:p w:rsidR="004C0166" w:rsidRPr="004C0166" w:rsidRDefault="004C0166" w:rsidP="004C0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leczenia dziecko powinno pozostać w domu, żeby zapobiec przenoszeniu się pasożyta na inne dzieci. Dziecko wraca do przedszkola po zakończonym leczeniu, które wg ulotek na dostępnych preparatach trwa od 7 do 10 dni.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sytuacji zauważenia gnid lub wszy we włosach dziecka należy zastosować dostępne w aptekach preparaty, które skutecznie likwidują pasożyty i ich jaja.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 wystąpienia wszawicy u dziecka, kuracji powinni poddać się wszyscy domownicy. Codzienne, częste czesanie gęstym grzebieniem lub szczotką, związywanie włosów w sytuacjach narażenia na bliski kontakt </w:t>
      </w:r>
      <w:r w:rsid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innymi osobami, częste mycie włosów, przestrzeganie zasad higieny (własne szczotki, grzebienie, spinki, gumki) – utrudniają zagnieżdżenie się pasożytów.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mycie i kontrolowanie głowy dziecka pozwala szybko zauważyć zakażenie.</w:t>
      </w:r>
    </w:p>
    <w:p w:rsidR="002C02DD" w:rsidRPr="002C02DD" w:rsidRDefault="002C02DD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Podstawową zasada profilaktyki wszawicy jest stała, systematyczna kontrola czystości skóry głowy i włosów dokonywana przez rodziców i natychmiastowa likwidacja gnid i wszy w przypadku ich zauważenia.</w:t>
      </w:r>
    </w:p>
    <w:p w:rsidR="004C0166" w:rsidRPr="004C0166" w:rsidRDefault="002C02DD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powinni uczciwie poinformować wychowawców grupy lub dyrektora placówki</w:t>
      </w:r>
      <w:r w:rsidR="00323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występującej wszawicy u dziecka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. Pomoże to w likwidacji ogniska wszawicy i w efekcie – zapobiegnie się nawracającemu wzajemnemu zakażaniu dzieci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sytuacji pojawienia się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żywej wszy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u dziecka, nauczyciel za zgodą dyrektora informuje rodzica o całej sytuacji,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rodzic ma obowiązek odebrać dziecko z przedszkola i zastosować leczenie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Po powrocie z kuracji następuje powtórne sprawdzenie głowy przez wyznaczonego pracownika.</w:t>
      </w:r>
    </w:p>
    <w:p w:rsidR="00050432" w:rsidRPr="004C0166" w:rsidRDefault="002C02DD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12.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Dyrektor lub upoważniona osoba (nauczyciel)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informuje wszystkich rodziców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o stwierdzeniu wszawicy w grupie dzieci, z zaleceniem codziennej kontroli czystości głowy dziecka oraz czystości głów domowników. Przedszkole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miarę możliwości udostępnia rodzicom broszury i informacje dotyczące postępowania w sytuacji pojawienia się wszawicy. 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Osoba,  którą dyrektor upoważnił do sprawdzania czystości głów po powrocie  dziecka  do przedszkola, u którego stwierdzono gnidy lub wszy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sprawdza stan czystości głowy, czynność tą powtarza po upływie 7 – 10 dni.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sytuacji stwierdzenia nieskuteczności zalecanych działań  (trzykrotne odsyłanie tego samego dziecka), osoba którą dyrektor upoważnił, zawiadamia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tym dyrektora przedszkola w celu podjęcia bardziej radykalnych kroków (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zawiadomienie ośrodka pomocy społecznej o konieczności wzmożenia nadzoru nad realizacją funkcji opiekuńczych przez rodziców dziecka oraz udzielenia rodzinie potrzebnego wsparcia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56139E" w:rsidRPr="004C0166" w:rsidRDefault="0056139E" w:rsidP="000504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139E" w:rsidRPr="004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CA6"/>
    <w:multiLevelType w:val="multilevel"/>
    <w:tmpl w:val="A3429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6E1C08CB"/>
    <w:multiLevelType w:val="multilevel"/>
    <w:tmpl w:val="01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32"/>
    <w:rsid w:val="00050432"/>
    <w:rsid w:val="000F2DB5"/>
    <w:rsid w:val="002C02DD"/>
    <w:rsid w:val="00323B7C"/>
    <w:rsid w:val="004C0166"/>
    <w:rsid w:val="00534B4D"/>
    <w:rsid w:val="0056139E"/>
    <w:rsid w:val="007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050432"/>
  </w:style>
  <w:style w:type="character" w:customStyle="1" w:styleId="datemonth">
    <w:name w:val="datemonth"/>
    <w:basedOn w:val="Domylnaczcionkaakapitu"/>
    <w:rsid w:val="00050432"/>
  </w:style>
  <w:style w:type="character" w:customStyle="1" w:styleId="date-year">
    <w:name w:val="date-year"/>
    <w:basedOn w:val="Domylnaczcionkaakapitu"/>
    <w:rsid w:val="00050432"/>
  </w:style>
  <w:style w:type="character" w:customStyle="1" w:styleId="sr-only">
    <w:name w:val="sr-only"/>
    <w:basedOn w:val="Domylnaczcionkaakapitu"/>
    <w:rsid w:val="00050432"/>
  </w:style>
  <w:style w:type="paragraph" w:styleId="NormalnyWeb">
    <w:name w:val="Normal (Web)"/>
    <w:basedOn w:val="Normalny"/>
    <w:uiPriority w:val="99"/>
    <w:semiHidden/>
    <w:unhideWhenUsed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432"/>
    <w:rPr>
      <w:b/>
      <w:bCs/>
    </w:rPr>
  </w:style>
  <w:style w:type="character" w:styleId="Uwydatnienie">
    <w:name w:val="Emphasis"/>
    <w:basedOn w:val="Domylnaczcionkaakapitu"/>
    <w:uiPriority w:val="20"/>
    <w:qFormat/>
    <w:rsid w:val="000504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050432"/>
  </w:style>
  <w:style w:type="character" w:customStyle="1" w:styleId="datemonth">
    <w:name w:val="datemonth"/>
    <w:basedOn w:val="Domylnaczcionkaakapitu"/>
    <w:rsid w:val="00050432"/>
  </w:style>
  <w:style w:type="character" w:customStyle="1" w:styleId="date-year">
    <w:name w:val="date-year"/>
    <w:basedOn w:val="Domylnaczcionkaakapitu"/>
    <w:rsid w:val="00050432"/>
  </w:style>
  <w:style w:type="character" w:customStyle="1" w:styleId="sr-only">
    <w:name w:val="sr-only"/>
    <w:basedOn w:val="Domylnaczcionkaakapitu"/>
    <w:rsid w:val="00050432"/>
  </w:style>
  <w:style w:type="paragraph" w:styleId="NormalnyWeb">
    <w:name w:val="Normal (Web)"/>
    <w:basedOn w:val="Normalny"/>
    <w:uiPriority w:val="99"/>
    <w:semiHidden/>
    <w:unhideWhenUsed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432"/>
    <w:rPr>
      <w:b/>
      <w:bCs/>
    </w:rPr>
  </w:style>
  <w:style w:type="character" w:styleId="Uwydatnienie">
    <w:name w:val="Emphasis"/>
    <w:basedOn w:val="Domylnaczcionkaakapitu"/>
    <w:uiPriority w:val="20"/>
    <w:qFormat/>
    <w:rsid w:val="000504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2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58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8EE6-FC40-4C7E-B2F4-E5DD5393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2024-04-22T08:45:00Z</cp:lastPrinted>
  <dcterms:created xsi:type="dcterms:W3CDTF">2024-04-16T11:29:00Z</dcterms:created>
  <dcterms:modified xsi:type="dcterms:W3CDTF">2024-04-22T08:45:00Z</dcterms:modified>
</cp:coreProperties>
</file>