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A1" w:rsidRDefault="00DF09A8" w:rsidP="00DF09A8">
      <w:pPr>
        <w:jc w:val="center"/>
        <w:rPr>
          <w:b/>
          <w:sz w:val="32"/>
          <w:szCs w:val="32"/>
        </w:rPr>
      </w:pPr>
      <w:r w:rsidRPr="00B96ECC">
        <w:rPr>
          <w:b/>
          <w:sz w:val="32"/>
          <w:szCs w:val="32"/>
        </w:rPr>
        <w:t>ŠKD pri ZŠ s</w:t>
      </w:r>
      <w:r w:rsidR="00997CA1">
        <w:rPr>
          <w:b/>
          <w:sz w:val="32"/>
          <w:szCs w:val="32"/>
        </w:rPr>
        <w:t> </w:t>
      </w:r>
      <w:r w:rsidRPr="00B96ECC">
        <w:rPr>
          <w:b/>
          <w:sz w:val="32"/>
          <w:szCs w:val="32"/>
        </w:rPr>
        <w:t>MŠ</w:t>
      </w:r>
      <w:r w:rsidR="00997CA1">
        <w:rPr>
          <w:b/>
          <w:sz w:val="32"/>
          <w:szCs w:val="32"/>
        </w:rPr>
        <w:t>, Školská 11, Slovenský Grob</w:t>
      </w:r>
    </w:p>
    <w:p w:rsidR="00DF09A8" w:rsidRPr="00B96ECC" w:rsidRDefault="00DF09A8" w:rsidP="00DF09A8">
      <w:pPr>
        <w:jc w:val="center"/>
        <w:rPr>
          <w:b/>
          <w:sz w:val="32"/>
          <w:szCs w:val="32"/>
        </w:rPr>
      </w:pPr>
      <w:r w:rsidRPr="00B96ECC">
        <w:rPr>
          <w:b/>
          <w:sz w:val="32"/>
          <w:szCs w:val="32"/>
        </w:rPr>
        <w:t xml:space="preserve"> </w:t>
      </w:r>
      <w:r w:rsidR="00997CA1">
        <w:rPr>
          <w:b/>
          <w:sz w:val="32"/>
          <w:szCs w:val="32"/>
        </w:rPr>
        <w:t>o</w:t>
      </w:r>
      <w:r w:rsidRPr="00B96ECC">
        <w:rPr>
          <w:b/>
          <w:sz w:val="32"/>
          <w:szCs w:val="32"/>
        </w:rPr>
        <w:t>rganizuje</w:t>
      </w:r>
      <w:r w:rsidR="00997CA1">
        <w:rPr>
          <w:b/>
          <w:sz w:val="32"/>
          <w:szCs w:val="32"/>
        </w:rPr>
        <w:t xml:space="preserve"> pre žiakov 1.stupňa</w:t>
      </w:r>
    </w:p>
    <w:p w:rsidR="00DF09A8" w:rsidRPr="00F855C0" w:rsidRDefault="00F855C0" w:rsidP="00DF09A8">
      <w:pPr>
        <w:jc w:val="center"/>
        <w:rPr>
          <w:b/>
          <w:color w:val="FFFF00"/>
          <w:sz w:val="96"/>
          <w:szCs w:val="96"/>
        </w:rPr>
      </w:pPr>
      <w:r w:rsidRPr="00F855C0">
        <w:rPr>
          <w:b/>
          <w:color w:val="00B050"/>
          <w:sz w:val="96"/>
          <w:szCs w:val="96"/>
        </w:rPr>
        <w:t>D</w:t>
      </w:r>
      <w:r w:rsidRPr="00F855C0">
        <w:rPr>
          <w:b/>
          <w:color w:val="7030A0"/>
          <w:sz w:val="96"/>
          <w:szCs w:val="96"/>
        </w:rPr>
        <w:t>E</w:t>
      </w:r>
      <w:r w:rsidRPr="00F855C0">
        <w:rPr>
          <w:b/>
          <w:color w:val="FFC000"/>
          <w:sz w:val="96"/>
          <w:szCs w:val="96"/>
        </w:rPr>
        <w:t>N</w:t>
      </w:r>
      <w:r w:rsidRPr="00F855C0">
        <w:rPr>
          <w:b/>
          <w:color w:val="FF0000"/>
          <w:sz w:val="96"/>
          <w:szCs w:val="96"/>
        </w:rPr>
        <w:t>N</w:t>
      </w:r>
      <w:r w:rsidRPr="00F855C0">
        <w:rPr>
          <w:b/>
          <w:color w:val="5B9BD5" w:themeColor="accent1"/>
          <w:sz w:val="96"/>
          <w:szCs w:val="96"/>
        </w:rPr>
        <w:t>Ý</w:t>
      </w:r>
      <w:r w:rsidR="00DF09A8" w:rsidRPr="00F855C0">
        <w:rPr>
          <w:b/>
          <w:sz w:val="96"/>
          <w:szCs w:val="96"/>
        </w:rPr>
        <w:t xml:space="preserve"> </w:t>
      </w:r>
      <w:r w:rsidRPr="00F855C0">
        <w:rPr>
          <w:b/>
          <w:color w:val="FF6600"/>
          <w:sz w:val="96"/>
          <w:szCs w:val="96"/>
        </w:rPr>
        <w:t>L</w:t>
      </w:r>
      <w:r w:rsidRPr="00F855C0">
        <w:rPr>
          <w:b/>
          <w:color w:val="FF0066"/>
          <w:sz w:val="96"/>
          <w:szCs w:val="96"/>
        </w:rPr>
        <w:t>E</w:t>
      </w:r>
      <w:r w:rsidRPr="00F855C0">
        <w:rPr>
          <w:b/>
          <w:color w:val="1F3864" w:themeColor="accent5" w:themeShade="80"/>
          <w:sz w:val="96"/>
          <w:szCs w:val="96"/>
        </w:rPr>
        <w:t>T</w:t>
      </w:r>
      <w:r w:rsidRPr="00F855C0">
        <w:rPr>
          <w:b/>
          <w:color w:val="C45911" w:themeColor="accent2" w:themeShade="BF"/>
          <w:sz w:val="96"/>
          <w:szCs w:val="96"/>
        </w:rPr>
        <w:t>N</w:t>
      </w:r>
      <w:r w:rsidRPr="00F855C0">
        <w:rPr>
          <w:b/>
          <w:color w:val="00B0F0"/>
          <w:sz w:val="96"/>
          <w:szCs w:val="96"/>
        </w:rPr>
        <w:t>Ý</w:t>
      </w:r>
      <w:r w:rsidR="00DF09A8" w:rsidRPr="00F855C0">
        <w:rPr>
          <w:b/>
          <w:sz w:val="96"/>
          <w:szCs w:val="96"/>
        </w:rPr>
        <w:t xml:space="preserve"> </w:t>
      </w:r>
      <w:r w:rsidRPr="00F855C0">
        <w:rPr>
          <w:b/>
          <w:color w:val="92D050"/>
          <w:sz w:val="96"/>
          <w:szCs w:val="96"/>
        </w:rPr>
        <w:t>T</w:t>
      </w:r>
      <w:r w:rsidRPr="00F855C0">
        <w:rPr>
          <w:b/>
          <w:color w:val="FF66FF"/>
          <w:sz w:val="96"/>
          <w:szCs w:val="96"/>
        </w:rPr>
        <w:t>Á</w:t>
      </w:r>
      <w:r w:rsidRPr="00F855C0">
        <w:rPr>
          <w:b/>
          <w:color w:val="33CC33"/>
          <w:sz w:val="96"/>
          <w:szCs w:val="96"/>
        </w:rPr>
        <w:t>B</w:t>
      </w:r>
      <w:r w:rsidRPr="00F855C0">
        <w:rPr>
          <w:b/>
          <w:color w:val="0033CC"/>
          <w:sz w:val="96"/>
          <w:szCs w:val="96"/>
        </w:rPr>
        <w:t>O</w:t>
      </w:r>
      <w:r w:rsidRPr="00F855C0">
        <w:rPr>
          <w:b/>
          <w:color w:val="7030A0"/>
          <w:sz w:val="96"/>
          <w:szCs w:val="96"/>
        </w:rPr>
        <w:t>R</w:t>
      </w:r>
    </w:p>
    <w:p w:rsidR="00DF09A8" w:rsidRPr="000A03A1" w:rsidRDefault="00997CA1">
      <w:pPr>
        <w:rPr>
          <w:sz w:val="96"/>
          <w:szCs w:val="96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509905</wp:posOffset>
            </wp:positionV>
            <wp:extent cx="5486400" cy="2529323"/>
            <wp:effectExtent l="0" t="0" r="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ny-tabo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9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ECC" w:rsidRPr="000A03A1">
        <w:rPr>
          <w:noProof/>
          <w:sz w:val="96"/>
          <w:szCs w:val="9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CCAE6" wp14:editId="3550E3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ECC" w:rsidRPr="00B96ECC" w:rsidRDefault="00B96ECC" w:rsidP="00B96EC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A8D08D" w:themeColor="accent6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997CA1">
                              <w:rPr>
                                <w:b/>
                                <w:color w:val="33CC3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B96ECC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96ECC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B105B0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B96ECC">
                              <w:rPr>
                                <w:b/>
                                <w:color w:val="D5DCE4" w:themeColor="text2" w:themeTint="3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B96ECC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96ECC">
                              <w:rPr>
                                <w:b/>
                                <w:color w:val="FF006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B96ECC">
                              <w:rPr>
                                <w:b/>
                                <w:color w:val="3399F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B96ECC">
                              <w:rPr>
                                <w:b/>
                                <w:color w:val="0033CC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96ECC">
                              <w:rPr>
                                <w:b/>
                                <w:color w:val="FF66F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B105B0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B96ECC">
                              <w:rPr>
                                <w:b/>
                                <w:color w:val="3399F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B96ECC">
                              <w:rPr>
                                <w:b/>
                                <w:color w:val="66FF33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96ECC">
                              <w:rPr>
                                <w:b/>
                                <w:color w:val="FF00F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B96ECC">
                              <w:rPr>
                                <w:b/>
                                <w:color w:val="44546A" w:themeColor="tex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B96ECC">
                              <w:rPr>
                                <w:b/>
                                <w:color w:val="FF66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B96ECC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96ECC">
                              <w:rPr>
                                <w:b/>
                                <w:color w:val="FFFF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13B4A">
                              <w:rPr>
                                <w:b/>
                                <w:color w:val="FFD966" w:themeColor="accent4" w:themeTint="99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v8j9hJwIAAE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B96ECC" w:rsidRPr="00B96ECC" w:rsidRDefault="00B96ECC" w:rsidP="00B96EC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A8D08D" w:themeColor="accent6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997CA1">
                        <w:rPr>
                          <w:b/>
                          <w:color w:val="33CC3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B96ECC"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96ECC">
                        <w:rPr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B105B0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B96ECC">
                        <w:rPr>
                          <w:b/>
                          <w:color w:val="D5DCE4" w:themeColor="text2" w:themeTint="3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B96ECC">
                        <w:rPr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96ECC">
                        <w:rPr>
                          <w:b/>
                          <w:color w:val="FF006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B96ECC">
                        <w:rPr>
                          <w:b/>
                          <w:color w:val="3399F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B96ECC">
                        <w:rPr>
                          <w:b/>
                          <w:color w:val="0033CC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96ECC">
                        <w:rPr>
                          <w:b/>
                          <w:color w:val="FF66F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B105B0"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B96ECC">
                        <w:rPr>
                          <w:b/>
                          <w:color w:val="3399F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B96ECC">
                        <w:rPr>
                          <w:b/>
                          <w:color w:val="66FF33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96ECC">
                        <w:rPr>
                          <w:b/>
                          <w:color w:val="FF00F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B96ECC">
                        <w:rPr>
                          <w:b/>
                          <w:color w:val="44546A" w:themeColor="tex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B96ECC">
                        <w:rPr>
                          <w:b/>
                          <w:color w:val="FF66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B96ECC">
                        <w:rPr>
                          <w:b/>
                          <w:color w:val="0070C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96ECC">
                        <w:rPr>
                          <w:b/>
                          <w:color w:val="FFFF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13B4A">
                        <w:rPr>
                          <w:b/>
                          <w:color w:val="FFD966" w:themeColor="accent4" w:themeTint="99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9A8" w:rsidRDefault="00DF09A8"/>
    <w:p w:rsidR="00DF09A8" w:rsidRDefault="00DF09A8"/>
    <w:p w:rsidR="00DF09A8" w:rsidRDefault="00DF09A8"/>
    <w:p w:rsidR="00DF09A8" w:rsidRDefault="00DF09A8"/>
    <w:p w:rsidR="00DF09A8" w:rsidRDefault="00DF09A8"/>
    <w:p w:rsidR="00DF09A8" w:rsidRDefault="00DF09A8"/>
    <w:p w:rsidR="00DF09A8" w:rsidRDefault="00DF09A8"/>
    <w:p w:rsidR="00DF09A8" w:rsidRDefault="00DF09A8"/>
    <w:p w:rsidR="00997CA1" w:rsidRPr="00DA22F0" w:rsidRDefault="00DF09A8" w:rsidP="00F855C0">
      <w:pPr>
        <w:spacing w:after="0"/>
        <w:jc w:val="center"/>
        <w:rPr>
          <w:b/>
          <w:color w:val="C00000"/>
          <w:sz w:val="52"/>
          <w:szCs w:val="52"/>
        </w:rPr>
      </w:pPr>
      <w:r w:rsidRPr="00DA22F0">
        <w:rPr>
          <w:b/>
          <w:color w:val="C00000"/>
          <w:sz w:val="52"/>
          <w:szCs w:val="52"/>
        </w:rPr>
        <w:t>Čo ťa čaká?</w:t>
      </w:r>
      <w:r w:rsidR="00B96ECC" w:rsidRPr="00DA22F0">
        <w:rPr>
          <w:b/>
          <w:color w:val="C00000"/>
          <w:sz w:val="52"/>
          <w:szCs w:val="52"/>
        </w:rPr>
        <w:t xml:space="preserve"> </w:t>
      </w:r>
    </w:p>
    <w:p w:rsidR="00B105B0" w:rsidRPr="00B105B0" w:rsidRDefault="00B105B0" w:rsidP="00F855C0">
      <w:pPr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Pr="00B105B0">
        <w:rPr>
          <w:b/>
          <w:sz w:val="40"/>
          <w:szCs w:val="40"/>
        </w:rPr>
        <w:t>ondelok</w:t>
      </w:r>
      <w:r w:rsidR="00F855C0">
        <w:rPr>
          <w:b/>
          <w:sz w:val="40"/>
          <w:szCs w:val="40"/>
        </w:rPr>
        <w:t xml:space="preserve"> 1.7.</w:t>
      </w:r>
      <w:r w:rsidRPr="00B105B0">
        <w:rPr>
          <w:b/>
          <w:sz w:val="40"/>
          <w:szCs w:val="40"/>
        </w:rPr>
        <w:t xml:space="preserve"> </w:t>
      </w:r>
      <w:r w:rsidR="00FA7A8A">
        <w:rPr>
          <w:b/>
          <w:sz w:val="40"/>
          <w:szCs w:val="40"/>
        </w:rPr>
        <w:t xml:space="preserve">– ZOO </w:t>
      </w:r>
      <w:r w:rsidRPr="00B105B0">
        <w:rPr>
          <w:b/>
          <w:sz w:val="40"/>
          <w:szCs w:val="40"/>
        </w:rPr>
        <w:t>Bratislava ,obed v McDonald’s</w:t>
      </w:r>
    </w:p>
    <w:p w:rsidR="00B105B0" w:rsidRPr="00B105B0" w:rsidRDefault="00B105B0" w:rsidP="00F855C0">
      <w:pPr>
        <w:rPr>
          <w:b/>
          <w:sz w:val="40"/>
          <w:szCs w:val="40"/>
        </w:rPr>
      </w:pPr>
      <w:r>
        <w:rPr>
          <w:b/>
          <w:sz w:val="40"/>
          <w:szCs w:val="40"/>
        </w:rPr>
        <w:t>Utorok</w:t>
      </w:r>
      <w:r w:rsidR="00F855C0">
        <w:rPr>
          <w:b/>
          <w:sz w:val="40"/>
          <w:szCs w:val="40"/>
        </w:rPr>
        <w:t xml:space="preserve"> 2.7.</w:t>
      </w:r>
      <w:r w:rsidR="001C166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="001C1667">
        <w:rPr>
          <w:b/>
          <w:sz w:val="40"/>
          <w:szCs w:val="40"/>
        </w:rPr>
        <w:t xml:space="preserve"> </w:t>
      </w:r>
      <w:r w:rsidRPr="00B105B0">
        <w:rPr>
          <w:b/>
          <w:sz w:val="40"/>
          <w:szCs w:val="40"/>
        </w:rPr>
        <w:t>planet</w:t>
      </w:r>
      <w:r w:rsidR="008A35CC">
        <w:rPr>
          <w:b/>
          <w:sz w:val="40"/>
          <w:szCs w:val="40"/>
        </w:rPr>
        <w:t>árium v Hlohovci</w:t>
      </w:r>
    </w:p>
    <w:p w:rsidR="00B105B0" w:rsidRPr="00B105B0" w:rsidRDefault="00B105B0" w:rsidP="00F855C0">
      <w:pPr>
        <w:rPr>
          <w:b/>
          <w:sz w:val="40"/>
          <w:szCs w:val="40"/>
        </w:rPr>
      </w:pPr>
      <w:r>
        <w:rPr>
          <w:b/>
          <w:sz w:val="40"/>
          <w:szCs w:val="40"/>
        </w:rPr>
        <w:t>Streda</w:t>
      </w:r>
      <w:r w:rsidR="001C1667">
        <w:rPr>
          <w:b/>
          <w:sz w:val="40"/>
          <w:szCs w:val="40"/>
        </w:rPr>
        <w:t xml:space="preserve"> </w:t>
      </w:r>
      <w:r w:rsidR="00F855C0">
        <w:rPr>
          <w:b/>
          <w:sz w:val="40"/>
          <w:szCs w:val="40"/>
        </w:rPr>
        <w:t>3.7.</w:t>
      </w:r>
      <w:r>
        <w:rPr>
          <w:b/>
          <w:sz w:val="40"/>
          <w:szCs w:val="40"/>
        </w:rPr>
        <w:t>-</w:t>
      </w:r>
      <w:r w:rsidR="008A35CC">
        <w:rPr>
          <w:b/>
          <w:sz w:val="40"/>
          <w:szCs w:val="40"/>
        </w:rPr>
        <w:t xml:space="preserve"> zámok v Smoleniciach, v Modre zmrzlina</w:t>
      </w:r>
      <w:bookmarkStart w:id="0" w:name="_GoBack"/>
      <w:bookmarkEnd w:id="0"/>
    </w:p>
    <w:p w:rsidR="00B105B0" w:rsidRDefault="00B105B0" w:rsidP="00F855C0">
      <w:pPr>
        <w:rPr>
          <w:b/>
          <w:sz w:val="40"/>
          <w:szCs w:val="40"/>
        </w:rPr>
      </w:pPr>
      <w:r>
        <w:rPr>
          <w:b/>
          <w:sz w:val="40"/>
          <w:szCs w:val="40"/>
        </w:rPr>
        <w:t>Štvrtok</w:t>
      </w:r>
      <w:r w:rsidR="001C1667">
        <w:rPr>
          <w:b/>
          <w:sz w:val="40"/>
          <w:szCs w:val="40"/>
        </w:rPr>
        <w:t xml:space="preserve"> </w:t>
      </w:r>
      <w:r w:rsidR="00F855C0">
        <w:rPr>
          <w:b/>
          <w:sz w:val="40"/>
          <w:szCs w:val="40"/>
        </w:rPr>
        <w:t>4.7.</w:t>
      </w:r>
      <w:r>
        <w:rPr>
          <w:b/>
          <w:sz w:val="40"/>
          <w:szCs w:val="40"/>
        </w:rPr>
        <w:t>-</w:t>
      </w:r>
      <w:r w:rsidR="001C1667">
        <w:rPr>
          <w:b/>
          <w:sz w:val="40"/>
          <w:szCs w:val="40"/>
        </w:rPr>
        <w:t xml:space="preserve"> </w:t>
      </w:r>
      <w:r w:rsidRPr="00B105B0">
        <w:rPr>
          <w:b/>
          <w:sz w:val="40"/>
          <w:szCs w:val="40"/>
        </w:rPr>
        <w:t>farma v Stupave,</w:t>
      </w:r>
      <w:r w:rsidR="00FA7A8A">
        <w:rPr>
          <w:b/>
          <w:sz w:val="40"/>
          <w:szCs w:val="40"/>
        </w:rPr>
        <w:t xml:space="preserve"> vozenie na koči, </w:t>
      </w:r>
      <w:r w:rsidRPr="00B105B0">
        <w:rPr>
          <w:b/>
          <w:sz w:val="40"/>
          <w:szCs w:val="40"/>
        </w:rPr>
        <w:t>obed</w:t>
      </w:r>
    </w:p>
    <w:p w:rsidR="00B96ECC" w:rsidRPr="00194280" w:rsidRDefault="00B96ECC" w:rsidP="00B105B0">
      <w:pPr>
        <w:jc w:val="center"/>
        <w:rPr>
          <w:b/>
          <w:sz w:val="36"/>
          <w:szCs w:val="36"/>
        </w:rPr>
      </w:pPr>
      <w:r w:rsidRPr="00194280">
        <w:rPr>
          <w:b/>
          <w:sz w:val="36"/>
          <w:szCs w:val="36"/>
        </w:rPr>
        <w:t xml:space="preserve">Vidíme sa každý deň od </w:t>
      </w:r>
      <w:r w:rsidR="00B105B0">
        <w:rPr>
          <w:b/>
          <w:sz w:val="36"/>
          <w:szCs w:val="36"/>
          <w:u w:val="single"/>
        </w:rPr>
        <w:t>8:00-15:0</w:t>
      </w:r>
      <w:r w:rsidRPr="00194280">
        <w:rPr>
          <w:b/>
          <w:sz w:val="36"/>
          <w:szCs w:val="36"/>
          <w:u w:val="single"/>
        </w:rPr>
        <w:t>0</w:t>
      </w:r>
    </w:p>
    <w:p w:rsidR="00194280" w:rsidRPr="008A35CC" w:rsidRDefault="00B105B0" w:rsidP="000A03A1">
      <w:pPr>
        <w:jc w:val="center"/>
        <w:rPr>
          <w:b/>
          <w:color w:val="C00000"/>
          <w:sz w:val="36"/>
          <w:szCs w:val="36"/>
        </w:rPr>
      </w:pPr>
      <w:r w:rsidRPr="008A35CC">
        <w:rPr>
          <w:b/>
          <w:color w:val="C00000"/>
          <w:sz w:val="36"/>
          <w:szCs w:val="36"/>
        </w:rPr>
        <w:t>Cena 10</w:t>
      </w:r>
      <w:r w:rsidR="008A35CC">
        <w:rPr>
          <w:b/>
          <w:color w:val="C00000"/>
          <w:sz w:val="36"/>
          <w:szCs w:val="36"/>
        </w:rPr>
        <w:t>0eur/4dni</w:t>
      </w:r>
      <w:r w:rsidR="0064342F" w:rsidRPr="008A35CC">
        <w:rPr>
          <w:b/>
          <w:color w:val="C00000"/>
          <w:sz w:val="36"/>
          <w:szCs w:val="36"/>
        </w:rPr>
        <w:t xml:space="preserve"> </w:t>
      </w:r>
    </w:p>
    <w:p w:rsidR="0064342F" w:rsidRDefault="0064342F" w:rsidP="00F855C0">
      <w:pPr>
        <w:jc w:val="center"/>
        <w:rPr>
          <w:b/>
          <w:sz w:val="36"/>
          <w:szCs w:val="36"/>
        </w:rPr>
      </w:pPr>
      <w:r w:rsidRPr="00194280">
        <w:rPr>
          <w:b/>
          <w:sz w:val="36"/>
          <w:szCs w:val="36"/>
        </w:rPr>
        <w:t xml:space="preserve">V cene tábora sú zahrnuté: výlety, vstupenky, doprava, </w:t>
      </w:r>
      <w:r w:rsidR="00F855C0">
        <w:rPr>
          <w:b/>
          <w:sz w:val="36"/>
          <w:szCs w:val="36"/>
        </w:rPr>
        <w:t xml:space="preserve">zmrzlina, </w:t>
      </w:r>
      <w:r w:rsidR="00194280" w:rsidRPr="00194280">
        <w:rPr>
          <w:b/>
          <w:sz w:val="36"/>
          <w:szCs w:val="36"/>
        </w:rPr>
        <w:t>v</w:t>
      </w:r>
      <w:r w:rsidR="00FA7A8A">
        <w:rPr>
          <w:b/>
          <w:sz w:val="36"/>
          <w:szCs w:val="36"/>
        </w:rPr>
        <w:t xml:space="preserve"> pondelok a vo štvrtok obed. </w:t>
      </w:r>
    </w:p>
    <w:p w:rsidR="000A03A1" w:rsidRPr="00F855C0" w:rsidRDefault="00F855C0" w:rsidP="00F855C0">
      <w:pPr>
        <w:jc w:val="center"/>
        <w:rPr>
          <w:b/>
          <w:color w:val="C00000"/>
          <w:sz w:val="36"/>
          <w:szCs w:val="36"/>
        </w:rPr>
      </w:pPr>
      <w:r w:rsidRPr="00F855C0">
        <w:rPr>
          <w:b/>
          <w:color w:val="C00000"/>
          <w:sz w:val="36"/>
          <w:szCs w:val="36"/>
        </w:rPr>
        <w:t>Tešia sa na vás v</w:t>
      </w:r>
      <w:r w:rsidR="000A03A1" w:rsidRPr="00F855C0">
        <w:rPr>
          <w:b/>
          <w:color w:val="C00000"/>
          <w:sz w:val="36"/>
          <w:szCs w:val="36"/>
        </w:rPr>
        <w:t xml:space="preserve">ychovávateľky </w:t>
      </w:r>
      <w:r w:rsidR="008A35CC">
        <w:rPr>
          <w:b/>
          <w:color w:val="C00000"/>
          <w:sz w:val="36"/>
          <w:szCs w:val="36"/>
        </w:rPr>
        <w:t>z</w:t>
      </w:r>
      <w:r w:rsidRPr="00F855C0">
        <w:rPr>
          <w:b/>
          <w:color w:val="C00000"/>
          <w:sz w:val="36"/>
          <w:szCs w:val="36"/>
        </w:rPr>
        <w:t xml:space="preserve"> </w:t>
      </w:r>
      <w:r w:rsidR="000A03A1" w:rsidRPr="00F855C0">
        <w:rPr>
          <w:b/>
          <w:color w:val="C00000"/>
          <w:sz w:val="36"/>
          <w:szCs w:val="36"/>
        </w:rPr>
        <w:t>ŠKD</w:t>
      </w:r>
      <w:r w:rsidRPr="00F855C0">
        <w:rPr>
          <w:b/>
          <w:color w:val="C00000"/>
          <w:sz w:val="36"/>
          <w:szCs w:val="36"/>
        </w:rPr>
        <w:t xml:space="preserve"> na Školskej 11.</w:t>
      </w:r>
    </w:p>
    <w:sectPr w:rsidR="000A03A1" w:rsidRPr="00F855C0" w:rsidSect="00F855C0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853"/>
    <w:multiLevelType w:val="hybridMultilevel"/>
    <w:tmpl w:val="25C4563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02739"/>
    <w:multiLevelType w:val="hybridMultilevel"/>
    <w:tmpl w:val="5DB0B660"/>
    <w:lvl w:ilvl="0" w:tplc="558650AC">
      <w:numFmt w:val="bullet"/>
      <w:lvlText w:val="-"/>
      <w:lvlJc w:val="left"/>
      <w:pPr>
        <w:ind w:left="393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">
    <w:nsid w:val="4F872133"/>
    <w:multiLevelType w:val="hybridMultilevel"/>
    <w:tmpl w:val="540CE514"/>
    <w:lvl w:ilvl="0" w:tplc="7FF8C9E0">
      <w:numFmt w:val="bullet"/>
      <w:lvlText w:val="-"/>
      <w:lvlJc w:val="left"/>
      <w:pPr>
        <w:ind w:left="42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">
    <w:nsid w:val="753F52CD"/>
    <w:multiLevelType w:val="hybridMultilevel"/>
    <w:tmpl w:val="0E1CA368"/>
    <w:lvl w:ilvl="0" w:tplc="891A117C">
      <w:numFmt w:val="bullet"/>
      <w:lvlText w:val="-"/>
      <w:lvlJc w:val="left"/>
      <w:pPr>
        <w:ind w:left="40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A8"/>
    <w:rsid w:val="000A03A1"/>
    <w:rsid w:val="00194280"/>
    <w:rsid w:val="001C1667"/>
    <w:rsid w:val="0064342F"/>
    <w:rsid w:val="008A35CC"/>
    <w:rsid w:val="008F4524"/>
    <w:rsid w:val="00997CA1"/>
    <w:rsid w:val="00B105B0"/>
    <w:rsid w:val="00B96ECC"/>
    <w:rsid w:val="00D871A3"/>
    <w:rsid w:val="00DA22F0"/>
    <w:rsid w:val="00DF09A8"/>
    <w:rsid w:val="00E13B4A"/>
    <w:rsid w:val="00F855C0"/>
    <w:rsid w:val="00F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6BC2-B162-42EB-9522-9B586E53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Acer NTB</cp:lastModifiedBy>
  <cp:revision>4</cp:revision>
  <dcterms:created xsi:type="dcterms:W3CDTF">2024-04-08T18:36:00Z</dcterms:created>
  <dcterms:modified xsi:type="dcterms:W3CDTF">2024-04-08T19:01:00Z</dcterms:modified>
</cp:coreProperties>
</file>