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9B1D" w14:textId="30B69C28" w:rsidR="003B1635" w:rsidRPr="00CF1B91" w:rsidRDefault="00C33AE9" w:rsidP="003B1635">
      <w:pPr>
        <w:jc w:val="center"/>
        <w:rPr>
          <w:rFonts w:cstheme="minorHAnsi"/>
          <w:b/>
          <w:color w:val="000000" w:themeColor="text1"/>
          <w:sz w:val="28"/>
        </w:rPr>
      </w:pPr>
      <w:r w:rsidRPr="00CF1B91">
        <w:rPr>
          <w:rFonts w:cstheme="minorHAnsi"/>
          <w:b/>
          <w:color w:val="000000" w:themeColor="text1"/>
          <w:sz w:val="28"/>
        </w:rPr>
        <w:t>ZMLU</w:t>
      </w:r>
      <w:r w:rsidR="003B1635" w:rsidRPr="00CF1B91">
        <w:rPr>
          <w:rFonts w:cstheme="minorHAnsi"/>
          <w:b/>
          <w:color w:val="000000" w:themeColor="text1"/>
          <w:sz w:val="28"/>
        </w:rPr>
        <w:t>VA</w:t>
      </w:r>
      <w:r w:rsidRPr="00CF1B91">
        <w:rPr>
          <w:rFonts w:cstheme="minorHAnsi"/>
          <w:b/>
          <w:color w:val="000000" w:themeColor="text1"/>
          <w:sz w:val="28"/>
        </w:rPr>
        <w:t xml:space="preserve"> č.</w:t>
      </w:r>
      <w:r w:rsidR="009D4F82" w:rsidRPr="00CF1B91">
        <w:rPr>
          <w:rFonts w:cstheme="minorHAnsi"/>
          <w:b/>
          <w:color w:val="000000" w:themeColor="text1"/>
          <w:sz w:val="28"/>
        </w:rPr>
        <w:t xml:space="preserve"> </w:t>
      </w:r>
      <w:r w:rsidR="00B17804" w:rsidRPr="00CF1B91">
        <w:rPr>
          <w:rFonts w:cstheme="minorHAnsi"/>
          <w:b/>
          <w:color w:val="000000" w:themeColor="text1"/>
          <w:sz w:val="28"/>
        </w:rPr>
        <w:t>202</w:t>
      </w:r>
      <w:r w:rsidR="00394E22" w:rsidRPr="00CF1B91">
        <w:rPr>
          <w:rFonts w:cstheme="minorHAnsi"/>
          <w:b/>
          <w:color w:val="000000" w:themeColor="text1"/>
          <w:sz w:val="28"/>
        </w:rPr>
        <w:t>4</w:t>
      </w:r>
      <w:r w:rsidR="00B17804" w:rsidRPr="00CF1B91">
        <w:rPr>
          <w:rFonts w:cstheme="minorHAnsi"/>
          <w:b/>
          <w:color w:val="000000" w:themeColor="text1"/>
          <w:sz w:val="28"/>
        </w:rPr>
        <w:t>/</w:t>
      </w:r>
      <w:r w:rsidR="005105E6">
        <w:rPr>
          <w:rFonts w:cstheme="minorHAnsi"/>
          <w:b/>
          <w:color w:val="000000" w:themeColor="text1"/>
          <w:sz w:val="28"/>
        </w:rPr>
        <w:t>127</w:t>
      </w:r>
    </w:p>
    <w:p w14:paraId="36D2A2F1" w14:textId="78529B41" w:rsidR="003B1635" w:rsidRPr="00C82DA9" w:rsidRDefault="003B1635" w:rsidP="00C82DA9">
      <w:pPr>
        <w:spacing w:after="360"/>
        <w:jc w:val="center"/>
        <w:rPr>
          <w:rFonts w:cstheme="minorHAnsi"/>
          <w:b/>
        </w:rPr>
      </w:pPr>
      <w:r w:rsidRPr="00C82DA9">
        <w:rPr>
          <w:rFonts w:cstheme="minorHAnsi"/>
          <w:b/>
        </w:rPr>
        <w:t>o organizovaní</w:t>
      </w:r>
      <w:r w:rsidRPr="00FF375F">
        <w:rPr>
          <w:rFonts w:cstheme="minorHAnsi"/>
          <w:b/>
        </w:rPr>
        <w:t>, riadení a finančnom zabezpečení</w:t>
      </w:r>
      <w:r w:rsidR="00C33AE9" w:rsidRPr="00FF375F">
        <w:rPr>
          <w:rFonts w:cstheme="minorHAnsi"/>
          <w:b/>
        </w:rPr>
        <w:t xml:space="preserve"> </w:t>
      </w:r>
      <w:r w:rsidRPr="00FF375F">
        <w:rPr>
          <w:rFonts w:cstheme="minorHAnsi"/>
          <w:b/>
        </w:rPr>
        <w:t>súťaží</w:t>
      </w:r>
      <w:r w:rsidR="0073740D" w:rsidRPr="00FF375F">
        <w:rPr>
          <w:rFonts w:cstheme="minorHAnsi"/>
          <w:b/>
        </w:rPr>
        <w:t xml:space="preserve"> </w:t>
      </w:r>
      <w:r w:rsidR="003D17A2" w:rsidRPr="00FF375F">
        <w:rPr>
          <w:rFonts w:cstheme="minorHAnsi"/>
          <w:b/>
        </w:rPr>
        <w:br/>
      </w:r>
      <w:r w:rsidR="0073740D" w:rsidRPr="00FF375F">
        <w:rPr>
          <w:rFonts w:cstheme="minorHAnsi"/>
          <w:b/>
        </w:rPr>
        <w:t>detí a</w:t>
      </w:r>
      <w:r w:rsidR="003D17A2" w:rsidRPr="00FF375F">
        <w:rPr>
          <w:rFonts w:cstheme="minorHAnsi"/>
          <w:b/>
        </w:rPr>
        <w:t> </w:t>
      </w:r>
      <w:r w:rsidRPr="00FF375F">
        <w:rPr>
          <w:rFonts w:cstheme="minorHAnsi"/>
          <w:b/>
        </w:rPr>
        <w:t>žiakov</w:t>
      </w:r>
      <w:r w:rsidR="003D17A2" w:rsidRPr="00FF375F">
        <w:rPr>
          <w:rFonts w:cstheme="minorHAnsi"/>
          <w:b/>
        </w:rPr>
        <w:t xml:space="preserve"> škôl a školských</w:t>
      </w:r>
      <w:r w:rsidR="003D17A2" w:rsidRPr="00C82DA9">
        <w:rPr>
          <w:rFonts w:cstheme="minorHAnsi"/>
          <w:b/>
        </w:rPr>
        <w:t xml:space="preserve"> zariadení</w:t>
      </w:r>
      <w:r w:rsidRPr="00C82DA9">
        <w:rPr>
          <w:rFonts w:cstheme="minorHAnsi"/>
          <w:b/>
        </w:rPr>
        <w:t xml:space="preserve"> v roku </w:t>
      </w:r>
      <w:r w:rsidR="00394E22">
        <w:rPr>
          <w:rFonts w:cstheme="minorHAnsi"/>
          <w:b/>
        </w:rPr>
        <w:t>2024</w:t>
      </w:r>
      <w:r w:rsidR="002445DE">
        <w:rPr>
          <w:rFonts w:cstheme="minorHAnsi"/>
          <w:b/>
        </w:rPr>
        <w:t xml:space="preserve"> (</w:t>
      </w:r>
      <w:r w:rsidR="00C6626D">
        <w:rPr>
          <w:rFonts w:cstheme="minorHAnsi"/>
          <w:b/>
        </w:rPr>
        <w:t>ďalej len</w:t>
      </w:r>
      <w:r w:rsidR="002445DE">
        <w:rPr>
          <w:rFonts w:cstheme="minorHAnsi"/>
          <w:b/>
        </w:rPr>
        <w:t xml:space="preserve"> „zmluva“)</w:t>
      </w:r>
      <w:r w:rsidR="0023533B">
        <w:rPr>
          <w:rFonts w:cstheme="minorHAnsi"/>
          <w:b/>
        </w:rPr>
        <w:t xml:space="preserve"> </w:t>
      </w:r>
      <w:r w:rsidR="00935BAC">
        <w:rPr>
          <w:rFonts w:cstheme="minorHAnsi"/>
          <w:b/>
        </w:rPr>
        <w:t xml:space="preserve"> </w:t>
      </w:r>
    </w:p>
    <w:p w14:paraId="49C1D79C" w14:textId="77777777" w:rsidR="00C33AE9" w:rsidRPr="00516C7B" w:rsidRDefault="00362C7D" w:rsidP="00362C7D">
      <w:pPr>
        <w:rPr>
          <w:rFonts w:cstheme="minorHAnsi"/>
        </w:rPr>
      </w:pPr>
      <w:r w:rsidRPr="00516C7B">
        <w:rPr>
          <w:rFonts w:cstheme="minorHAnsi"/>
        </w:rPr>
        <w:t>uzatvorená medzi zmluvnými stranami</w:t>
      </w:r>
    </w:p>
    <w:p w14:paraId="2C795044" w14:textId="77777777" w:rsidR="003B1635" w:rsidRPr="00516C7B" w:rsidRDefault="003B1635" w:rsidP="003B1635">
      <w:pPr>
        <w:rPr>
          <w:rFonts w:cstheme="minorHAnsi"/>
        </w:rPr>
      </w:pPr>
      <w:r w:rsidRPr="00516C7B">
        <w:rPr>
          <w:rFonts w:cstheme="minorHAnsi"/>
          <w:b/>
        </w:rPr>
        <w:t xml:space="preserve">Regionálny úrad školskej správy v </w:t>
      </w:r>
      <w:r w:rsidR="00C33AE9" w:rsidRPr="00516C7B">
        <w:rPr>
          <w:rFonts w:cstheme="minorHAnsi"/>
          <w:b/>
        </w:rPr>
        <w:t>Trnave</w:t>
      </w:r>
    </w:p>
    <w:p w14:paraId="45091D51" w14:textId="590651E7" w:rsidR="003B1635" w:rsidRPr="00516C7B" w:rsidRDefault="003B1635" w:rsidP="00BF6869">
      <w:pPr>
        <w:spacing w:after="60"/>
        <w:rPr>
          <w:rFonts w:cstheme="minorHAnsi"/>
        </w:rPr>
      </w:pPr>
      <w:r w:rsidRPr="00516C7B">
        <w:rPr>
          <w:rFonts w:cstheme="minorHAnsi"/>
        </w:rPr>
        <w:t xml:space="preserve">Zastúpený: </w:t>
      </w:r>
      <w:r w:rsidR="00362C7D" w:rsidRPr="00516C7B">
        <w:rPr>
          <w:rFonts w:cstheme="minorHAnsi"/>
        </w:rPr>
        <w:tab/>
      </w:r>
      <w:r w:rsidR="005105E6">
        <w:rPr>
          <w:rFonts w:cstheme="minorHAnsi"/>
        </w:rPr>
        <w:t>PaedDr</w:t>
      </w:r>
      <w:r w:rsidR="00C33AE9" w:rsidRPr="00516C7B">
        <w:rPr>
          <w:rFonts w:cstheme="minorHAnsi"/>
        </w:rPr>
        <w:t xml:space="preserve">. </w:t>
      </w:r>
      <w:r w:rsidR="005105E6">
        <w:rPr>
          <w:rFonts w:cstheme="minorHAnsi"/>
        </w:rPr>
        <w:t>Martou</w:t>
      </w:r>
      <w:r w:rsidR="00C33AE9" w:rsidRPr="00516C7B">
        <w:rPr>
          <w:rFonts w:cstheme="minorHAnsi"/>
        </w:rPr>
        <w:t xml:space="preserve"> </w:t>
      </w:r>
      <w:r w:rsidR="005105E6">
        <w:rPr>
          <w:rFonts w:cstheme="minorHAnsi"/>
        </w:rPr>
        <w:t>Gubrickou</w:t>
      </w:r>
      <w:r w:rsidRPr="00516C7B">
        <w:rPr>
          <w:rFonts w:cstheme="minorHAnsi"/>
        </w:rPr>
        <w:t>, riaditeľ</w:t>
      </w:r>
      <w:r w:rsidR="005105E6">
        <w:rPr>
          <w:rFonts w:cstheme="minorHAnsi"/>
        </w:rPr>
        <w:t>kou</w:t>
      </w:r>
      <w:r w:rsidRPr="00516C7B">
        <w:rPr>
          <w:rFonts w:cstheme="minorHAnsi"/>
        </w:rPr>
        <w:t xml:space="preserve"> úradu</w:t>
      </w:r>
    </w:p>
    <w:p w14:paraId="09B67363" w14:textId="77777777" w:rsidR="00FA6F2F" w:rsidRPr="00516C7B" w:rsidRDefault="003B1635" w:rsidP="00BF6869">
      <w:pPr>
        <w:spacing w:after="60"/>
        <w:rPr>
          <w:rFonts w:cstheme="minorHAnsi"/>
        </w:rPr>
      </w:pPr>
      <w:r w:rsidRPr="00516C7B">
        <w:rPr>
          <w:rFonts w:cstheme="minorHAnsi"/>
        </w:rPr>
        <w:t xml:space="preserve">Sídlo: </w:t>
      </w:r>
      <w:r w:rsidR="00362C7D" w:rsidRPr="00516C7B">
        <w:rPr>
          <w:rFonts w:cstheme="minorHAnsi"/>
        </w:rPr>
        <w:tab/>
      </w:r>
      <w:r w:rsidR="00362C7D" w:rsidRPr="00516C7B">
        <w:rPr>
          <w:rFonts w:cstheme="minorHAnsi"/>
        </w:rPr>
        <w:tab/>
      </w:r>
      <w:r w:rsidR="00FA6F2F" w:rsidRPr="00516C7B">
        <w:rPr>
          <w:rFonts w:cstheme="minorHAnsi"/>
        </w:rPr>
        <w:t>Ulica Vajanského 615/2, 917 01 Trnava</w:t>
      </w:r>
    </w:p>
    <w:p w14:paraId="377550F7" w14:textId="77777777" w:rsidR="003B1635" w:rsidRDefault="003B1635" w:rsidP="00BF6869">
      <w:pPr>
        <w:spacing w:after="60"/>
        <w:rPr>
          <w:rFonts w:cstheme="minorHAnsi"/>
        </w:rPr>
      </w:pPr>
      <w:r w:rsidRPr="00516C7B">
        <w:rPr>
          <w:rFonts w:cstheme="minorHAnsi"/>
        </w:rPr>
        <w:t xml:space="preserve">IČO: </w:t>
      </w:r>
      <w:r w:rsidR="00362C7D" w:rsidRPr="00516C7B">
        <w:rPr>
          <w:rFonts w:cstheme="minorHAnsi"/>
        </w:rPr>
        <w:tab/>
      </w:r>
      <w:r w:rsidR="00362C7D" w:rsidRPr="00516C7B">
        <w:rPr>
          <w:rFonts w:cstheme="minorHAnsi"/>
        </w:rPr>
        <w:tab/>
      </w:r>
      <w:r w:rsidR="00FA6F2F" w:rsidRPr="00516C7B">
        <w:rPr>
          <w:rFonts w:cstheme="minorHAnsi"/>
        </w:rPr>
        <w:t>54130531</w:t>
      </w:r>
    </w:p>
    <w:p w14:paraId="2AAFEFD2" w14:textId="77777777" w:rsidR="00BF6869" w:rsidRDefault="00BF6869" w:rsidP="00BF6869">
      <w:pPr>
        <w:spacing w:after="60"/>
      </w:pPr>
      <w:r w:rsidRPr="00BF6869">
        <w:t xml:space="preserve">DIČ: </w:t>
      </w:r>
      <w:r>
        <w:tab/>
      </w:r>
      <w:r>
        <w:tab/>
      </w:r>
      <w:r w:rsidRPr="00BF6869">
        <w:t>2121634394</w:t>
      </w:r>
    </w:p>
    <w:p w14:paraId="3A9007D5" w14:textId="77777777" w:rsidR="003B1635" w:rsidRPr="00516C7B" w:rsidRDefault="003B1635" w:rsidP="007147C8">
      <w:pPr>
        <w:spacing w:after="240"/>
        <w:rPr>
          <w:rFonts w:cstheme="minorHAnsi"/>
        </w:rPr>
      </w:pPr>
      <w:r w:rsidRPr="00516C7B">
        <w:rPr>
          <w:rFonts w:cstheme="minorHAnsi"/>
        </w:rPr>
        <w:t>IBAN:</w:t>
      </w:r>
      <w:r w:rsidR="00362C7D" w:rsidRPr="00516C7B">
        <w:rPr>
          <w:rFonts w:cstheme="minorHAnsi"/>
        </w:rPr>
        <w:tab/>
      </w:r>
      <w:r w:rsidR="00362C7D" w:rsidRPr="00516C7B">
        <w:rPr>
          <w:rFonts w:cstheme="minorHAnsi"/>
        </w:rPr>
        <w:tab/>
      </w:r>
      <w:r w:rsidR="00BF6869">
        <w:t>SK76 8180 0000 0070 0067 2140</w:t>
      </w:r>
      <w:r w:rsidR="009D4F82">
        <w:rPr>
          <w:rFonts w:cstheme="minorHAnsi"/>
        </w:rPr>
        <w:t xml:space="preserve"> </w:t>
      </w:r>
    </w:p>
    <w:p w14:paraId="4289473A" w14:textId="0F4C9591" w:rsidR="003B1635" w:rsidRPr="00516C7B" w:rsidRDefault="00362C7D" w:rsidP="003B1635">
      <w:pPr>
        <w:rPr>
          <w:rFonts w:cstheme="minorHAnsi"/>
        </w:rPr>
      </w:pPr>
      <w:r w:rsidRPr="00516C7B">
        <w:rPr>
          <w:rFonts w:cstheme="minorHAnsi"/>
        </w:rPr>
        <w:t xml:space="preserve">ďalej </w:t>
      </w:r>
      <w:r w:rsidR="003B1635" w:rsidRPr="00516C7B">
        <w:rPr>
          <w:rFonts w:cstheme="minorHAnsi"/>
        </w:rPr>
        <w:t xml:space="preserve">ako </w:t>
      </w:r>
      <w:r w:rsidRPr="00516C7B">
        <w:rPr>
          <w:rFonts w:cstheme="minorHAnsi"/>
        </w:rPr>
        <w:t>„</w:t>
      </w:r>
      <w:r w:rsidR="00556AEE">
        <w:rPr>
          <w:rFonts w:cstheme="minorHAnsi"/>
        </w:rPr>
        <w:t>zadávateľ</w:t>
      </w:r>
      <w:r w:rsidRPr="00516C7B">
        <w:rPr>
          <w:rFonts w:cstheme="minorHAnsi"/>
        </w:rPr>
        <w:t>“</w:t>
      </w:r>
    </w:p>
    <w:p w14:paraId="277E5589" w14:textId="77777777" w:rsidR="003B1635" w:rsidRPr="00516C7B" w:rsidRDefault="003B1635" w:rsidP="003B1635">
      <w:pPr>
        <w:jc w:val="center"/>
        <w:rPr>
          <w:rFonts w:cstheme="minorHAnsi"/>
        </w:rPr>
      </w:pPr>
      <w:r w:rsidRPr="00516C7B">
        <w:rPr>
          <w:rFonts w:cstheme="minorHAnsi"/>
        </w:rPr>
        <w:t>a</w:t>
      </w:r>
    </w:p>
    <w:p w14:paraId="2A2C3A3D" w14:textId="77777777" w:rsidR="00C233E2" w:rsidRPr="006B08DD" w:rsidRDefault="00C233E2" w:rsidP="00C233E2">
      <w:pPr>
        <w:spacing w:after="60"/>
        <w:rPr>
          <w:rFonts w:cstheme="minorHAnsi"/>
          <w:b/>
        </w:rPr>
      </w:pPr>
      <w:bookmarkStart w:id="0" w:name="_Hlk155531883"/>
      <w:r>
        <w:rPr>
          <w:rFonts w:cstheme="minorHAnsi"/>
          <w:b/>
          <w:color w:val="000000"/>
        </w:rPr>
        <w:t>Základná škola s materskou školou, Ulica Jána Bottu 27, Trnava</w:t>
      </w:r>
    </w:p>
    <w:bookmarkEnd w:id="0"/>
    <w:p w14:paraId="7DC2F506" w14:textId="11EF77C1" w:rsidR="00C233E2" w:rsidRPr="006B08DD" w:rsidRDefault="00C233E2" w:rsidP="00C233E2">
      <w:pPr>
        <w:spacing w:after="60"/>
        <w:rPr>
          <w:rFonts w:cstheme="minorHAnsi"/>
        </w:rPr>
      </w:pPr>
      <w:r>
        <w:rPr>
          <w:rFonts w:cstheme="minorHAnsi"/>
        </w:rPr>
        <w:t xml:space="preserve">Zastúpená:        </w:t>
      </w:r>
      <w:r>
        <w:rPr>
          <w:rFonts w:cstheme="minorHAnsi"/>
          <w:color w:val="000000"/>
        </w:rPr>
        <w:t>Mgr. Petrom Jakubíkom, riaditeľom školy</w:t>
      </w:r>
      <w:r w:rsidRPr="006B08DD">
        <w:rPr>
          <w:rFonts w:cstheme="minorHAnsi"/>
        </w:rPr>
        <w:tab/>
      </w:r>
    </w:p>
    <w:p w14:paraId="3B3ED03B" w14:textId="77777777" w:rsidR="00C233E2" w:rsidRPr="006B08DD" w:rsidRDefault="00C233E2" w:rsidP="00C233E2">
      <w:pPr>
        <w:spacing w:after="60"/>
        <w:rPr>
          <w:rFonts w:cstheme="minorHAnsi"/>
        </w:rPr>
      </w:pPr>
      <w:r w:rsidRPr="006B08DD">
        <w:rPr>
          <w:rFonts w:cstheme="minorHAnsi"/>
        </w:rPr>
        <w:t xml:space="preserve">Sídlo: </w:t>
      </w:r>
      <w:r w:rsidRPr="006B08DD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    </w:t>
      </w:r>
      <w:r>
        <w:rPr>
          <w:rFonts w:cstheme="minorHAnsi"/>
          <w:color w:val="000000"/>
        </w:rPr>
        <w:t>Ulica Jána Bottu 27, 917 01 Trnava</w:t>
      </w:r>
      <w:r w:rsidRPr="006B08DD">
        <w:rPr>
          <w:rFonts w:cstheme="minorHAnsi"/>
        </w:rPr>
        <w:tab/>
      </w:r>
    </w:p>
    <w:p w14:paraId="73C73462" w14:textId="77777777" w:rsidR="00C233E2" w:rsidRDefault="00C233E2" w:rsidP="00C233E2">
      <w:pPr>
        <w:spacing w:after="60"/>
        <w:rPr>
          <w:rFonts w:cstheme="minorHAnsi"/>
          <w:color w:val="000000"/>
        </w:rPr>
      </w:pPr>
      <w:r w:rsidRPr="006B08DD">
        <w:rPr>
          <w:rFonts w:cstheme="minorHAnsi"/>
        </w:rPr>
        <w:t xml:space="preserve">IČO: </w:t>
      </w:r>
      <w:r w:rsidRPr="006B08DD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    </w:t>
      </w:r>
      <w:r>
        <w:rPr>
          <w:rFonts w:cstheme="minorHAnsi"/>
          <w:color w:val="000000"/>
        </w:rPr>
        <w:t>36080594</w:t>
      </w:r>
    </w:p>
    <w:p w14:paraId="3C318259" w14:textId="77777777" w:rsidR="00C233E2" w:rsidRPr="006B08DD" w:rsidRDefault="00C233E2" w:rsidP="00C233E2">
      <w:pPr>
        <w:tabs>
          <w:tab w:val="left" w:pos="708"/>
          <w:tab w:val="left" w:pos="1155"/>
        </w:tabs>
        <w:spacing w:after="60"/>
        <w:rPr>
          <w:rFonts w:cstheme="minorHAnsi"/>
        </w:rPr>
      </w:pPr>
      <w:r>
        <w:rPr>
          <w:rFonts w:cstheme="minorHAnsi"/>
        </w:rPr>
        <w:t>DI</w:t>
      </w:r>
      <w:r w:rsidRPr="006B08DD">
        <w:rPr>
          <w:rFonts w:cstheme="minorHAnsi"/>
        </w:rPr>
        <w:t xml:space="preserve">Č: </w:t>
      </w:r>
      <w:r w:rsidRPr="006B08DD">
        <w:rPr>
          <w:rFonts w:cstheme="minorHAnsi"/>
        </w:rPr>
        <w:tab/>
      </w:r>
      <w:r>
        <w:rPr>
          <w:rFonts w:cstheme="minorHAnsi"/>
        </w:rPr>
        <w:tab/>
        <w:t xml:space="preserve">     2021313866</w:t>
      </w:r>
    </w:p>
    <w:p w14:paraId="13A1BAF9" w14:textId="526255CA" w:rsidR="003B1635" w:rsidRPr="00394E22" w:rsidRDefault="00C233E2" w:rsidP="00C233E2">
      <w:pPr>
        <w:spacing w:after="240"/>
      </w:pPr>
      <w:r w:rsidRPr="006B08DD">
        <w:rPr>
          <w:rFonts w:cstheme="minorHAnsi"/>
        </w:rPr>
        <w:t xml:space="preserve">IBAN: </w:t>
      </w:r>
      <w:r w:rsidRPr="006B08DD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    </w:t>
      </w:r>
      <w:r>
        <w:rPr>
          <w:rFonts w:cstheme="minorHAnsi"/>
          <w:bCs/>
          <w:color w:val="000000"/>
        </w:rPr>
        <w:t>SK89 5600 0000 0011 1220 0001</w:t>
      </w:r>
      <w:r w:rsidR="00362C7D" w:rsidRPr="006B08DD">
        <w:rPr>
          <w:rFonts w:cstheme="minorHAnsi"/>
        </w:rPr>
        <w:tab/>
      </w:r>
    </w:p>
    <w:p w14:paraId="3E8E93AF" w14:textId="77777777" w:rsidR="003B1635" w:rsidRPr="006B08DD" w:rsidRDefault="00362C7D" w:rsidP="003B1635">
      <w:pPr>
        <w:rPr>
          <w:rFonts w:cstheme="minorHAnsi"/>
        </w:rPr>
      </w:pPr>
      <w:r w:rsidRPr="006B08DD">
        <w:rPr>
          <w:rFonts w:cstheme="minorHAnsi"/>
        </w:rPr>
        <w:t>ďalej ako</w:t>
      </w:r>
      <w:r w:rsidR="003B1635" w:rsidRPr="006B08DD">
        <w:rPr>
          <w:rFonts w:cstheme="minorHAnsi"/>
        </w:rPr>
        <w:t xml:space="preserve"> </w:t>
      </w:r>
      <w:r w:rsidR="004A41C5" w:rsidRPr="006B08DD">
        <w:rPr>
          <w:rFonts w:cstheme="minorHAnsi"/>
        </w:rPr>
        <w:t>„</w:t>
      </w:r>
      <w:r w:rsidR="0073740D" w:rsidRPr="006B08DD">
        <w:rPr>
          <w:rFonts w:cstheme="minorHAnsi"/>
        </w:rPr>
        <w:t>realizátor</w:t>
      </w:r>
      <w:r w:rsidR="004A41C5" w:rsidRPr="006B08DD">
        <w:rPr>
          <w:rFonts w:cstheme="minorHAnsi"/>
        </w:rPr>
        <w:t>“</w:t>
      </w:r>
      <w:r w:rsidRPr="006B08DD">
        <w:rPr>
          <w:rFonts w:cstheme="minorHAnsi"/>
        </w:rPr>
        <w:t>.</w:t>
      </w:r>
    </w:p>
    <w:p w14:paraId="7EC4875F" w14:textId="77777777" w:rsidR="003B1635" w:rsidRPr="00516C7B" w:rsidRDefault="003B1635" w:rsidP="003B1635">
      <w:pPr>
        <w:rPr>
          <w:rFonts w:cstheme="minorHAnsi"/>
        </w:rPr>
      </w:pPr>
    </w:p>
    <w:p w14:paraId="548A4FCE" w14:textId="77777777" w:rsidR="003B1635" w:rsidRPr="00516C7B" w:rsidRDefault="00362C7D" w:rsidP="00502B2B">
      <w:pPr>
        <w:spacing w:after="0"/>
        <w:jc w:val="center"/>
        <w:rPr>
          <w:rFonts w:cstheme="minorHAnsi"/>
        </w:rPr>
      </w:pPr>
      <w:r w:rsidRPr="00516C7B">
        <w:rPr>
          <w:rFonts w:cstheme="minorHAnsi"/>
        </w:rPr>
        <w:t>Čl. I</w:t>
      </w:r>
    </w:p>
    <w:p w14:paraId="59247B42" w14:textId="77777777" w:rsidR="003B1635" w:rsidRPr="00516C7B" w:rsidRDefault="003B1635" w:rsidP="003B1635">
      <w:pPr>
        <w:jc w:val="center"/>
        <w:rPr>
          <w:rFonts w:cstheme="minorHAnsi"/>
        </w:rPr>
      </w:pPr>
      <w:r w:rsidRPr="00516C7B">
        <w:rPr>
          <w:rFonts w:cstheme="minorHAnsi"/>
        </w:rPr>
        <w:t>Predmet zmluvy</w:t>
      </w:r>
    </w:p>
    <w:p w14:paraId="6799829E" w14:textId="084A3386" w:rsidR="00C33AE9" w:rsidRPr="00516C7B" w:rsidRDefault="00556AEE" w:rsidP="00C33AE9">
      <w:pPr>
        <w:jc w:val="both"/>
        <w:rPr>
          <w:rFonts w:cstheme="minorHAnsi"/>
        </w:rPr>
      </w:pPr>
      <w:r>
        <w:rPr>
          <w:rFonts w:cstheme="minorHAnsi"/>
        </w:rPr>
        <w:t>Zadávateľ</w:t>
      </w:r>
      <w:r w:rsidR="003B1635" w:rsidRPr="00516C7B">
        <w:rPr>
          <w:rFonts w:cstheme="minorHAnsi"/>
        </w:rPr>
        <w:t xml:space="preserve"> v zmysle § 11 ods. </w:t>
      </w:r>
      <w:r w:rsidR="00354763" w:rsidRPr="00354763">
        <w:rPr>
          <w:rFonts w:cstheme="minorHAnsi"/>
          <w:color w:val="000000" w:themeColor="text1"/>
        </w:rPr>
        <w:t>7</w:t>
      </w:r>
      <w:r w:rsidR="003B1635" w:rsidRPr="00516C7B">
        <w:rPr>
          <w:rFonts w:cstheme="minorHAnsi"/>
        </w:rPr>
        <w:t xml:space="preserve"> zákona č. 596/2003 Z. z. o štátnej správe</w:t>
      </w:r>
      <w:r w:rsidR="00B4599D">
        <w:rPr>
          <w:rFonts w:cstheme="minorHAnsi"/>
        </w:rPr>
        <w:br/>
      </w:r>
      <w:r w:rsidR="003B1635" w:rsidRPr="00516C7B">
        <w:rPr>
          <w:rFonts w:cstheme="minorHAnsi"/>
        </w:rPr>
        <w:t>v školstve a školskej samospráve a o zmene a doplnení niektorých zákonov v znení neskorších predpisov a v zmysle Smernice Ministerstva školstva, vedy, výskumu a športu Slovenskej republiky</w:t>
      </w:r>
      <w:r w:rsidR="00B4599D">
        <w:rPr>
          <w:rFonts w:cstheme="minorHAnsi"/>
        </w:rPr>
        <w:br/>
      </w:r>
      <w:r w:rsidR="003B1635" w:rsidRPr="00516C7B">
        <w:rPr>
          <w:rFonts w:cstheme="minorHAnsi"/>
        </w:rPr>
        <w:t>č. 23/2017 o</w:t>
      </w:r>
      <w:r w:rsidR="00C57F36">
        <w:rPr>
          <w:rFonts w:cstheme="minorHAnsi"/>
        </w:rPr>
        <w:t> </w:t>
      </w:r>
      <w:r w:rsidR="003B1635" w:rsidRPr="00516C7B">
        <w:rPr>
          <w:rFonts w:cstheme="minorHAnsi"/>
        </w:rPr>
        <w:t>súťažiach</w:t>
      </w:r>
      <w:r w:rsidR="00C57F36">
        <w:rPr>
          <w:rFonts w:cstheme="minorHAnsi"/>
        </w:rPr>
        <w:t xml:space="preserve"> (ďalej len „</w:t>
      </w:r>
      <w:r w:rsidR="00CB2A25">
        <w:rPr>
          <w:rFonts w:cstheme="minorHAnsi"/>
        </w:rPr>
        <w:t>S</w:t>
      </w:r>
      <w:r w:rsidR="00C57F36">
        <w:rPr>
          <w:rFonts w:cstheme="minorHAnsi"/>
        </w:rPr>
        <w:t>mernica o súťažiach“)</w:t>
      </w:r>
      <w:r w:rsidR="003B1635" w:rsidRPr="00516C7B">
        <w:rPr>
          <w:rFonts w:cstheme="minorHAnsi"/>
        </w:rPr>
        <w:t xml:space="preserve"> si </w:t>
      </w:r>
      <w:r w:rsidR="00235B62" w:rsidRPr="00516C7B">
        <w:rPr>
          <w:rFonts w:cstheme="minorHAnsi"/>
        </w:rPr>
        <w:t xml:space="preserve">v kalendárnom </w:t>
      </w:r>
      <w:r w:rsidR="000635CC">
        <w:rPr>
          <w:rFonts w:cstheme="minorHAnsi"/>
        </w:rPr>
        <w:t xml:space="preserve">v roku </w:t>
      </w:r>
      <w:r w:rsidR="00394E22">
        <w:rPr>
          <w:rFonts w:cstheme="minorHAnsi"/>
        </w:rPr>
        <w:t>2024</w:t>
      </w:r>
      <w:r w:rsidR="00235B62" w:rsidRPr="00516C7B">
        <w:rPr>
          <w:rFonts w:cstheme="minorHAnsi"/>
        </w:rPr>
        <w:t xml:space="preserve"> </w:t>
      </w:r>
      <w:r w:rsidR="003B1635" w:rsidRPr="00516C7B">
        <w:rPr>
          <w:rFonts w:cstheme="minorHAnsi"/>
        </w:rPr>
        <w:t>objednáva u</w:t>
      </w:r>
      <w:r w:rsidR="004A41C5">
        <w:rPr>
          <w:rFonts w:cstheme="minorHAnsi"/>
        </w:rPr>
        <w:t> </w:t>
      </w:r>
      <w:r w:rsidR="0073740D">
        <w:rPr>
          <w:rFonts w:cstheme="minorHAnsi"/>
        </w:rPr>
        <w:t>realizátor</w:t>
      </w:r>
      <w:r w:rsidR="004A41C5">
        <w:rPr>
          <w:rFonts w:cstheme="minorHAnsi"/>
        </w:rPr>
        <w:t xml:space="preserve">a </w:t>
      </w:r>
      <w:r w:rsidR="003B1635" w:rsidRPr="00516C7B">
        <w:rPr>
          <w:rFonts w:cstheme="minorHAnsi"/>
        </w:rPr>
        <w:t>organizačné zabezpečenie a</w:t>
      </w:r>
      <w:r w:rsidR="00C57F36">
        <w:rPr>
          <w:rFonts w:cstheme="minorHAnsi"/>
        </w:rPr>
        <w:t> </w:t>
      </w:r>
      <w:r w:rsidR="003B1635" w:rsidRPr="00516C7B">
        <w:rPr>
          <w:rFonts w:cstheme="minorHAnsi"/>
        </w:rPr>
        <w:t>realizáciu</w:t>
      </w:r>
      <w:r w:rsidR="00C33AE9" w:rsidRPr="00516C7B">
        <w:rPr>
          <w:rFonts w:cstheme="minorHAnsi"/>
        </w:rPr>
        <w:t>:</w:t>
      </w:r>
    </w:p>
    <w:p w14:paraId="0C35892E" w14:textId="6396BA1C" w:rsidR="00262D43" w:rsidRPr="00F34B16" w:rsidRDefault="005105E6" w:rsidP="00F34B16">
      <w:pPr>
        <w:pStyle w:val="Odsekzoznamu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krajského</w:t>
      </w:r>
      <w:r w:rsidR="00215242">
        <w:rPr>
          <w:rFonts w:cstheme="minorHAnsi"/>
        </w:rPr>
        <w:t xml:space="preserve"> kola</w:t>
      </w:r>
      <w:r w:rsidR="00354763" w:rsidRPr="00215242">
        <w:rPr>
          <w:rFonts w:cstheme="minorHAnsi"/>
        </w:rPr>
        <w:t xml:space="preserve"> </w:t>
      </w:r>
      <w:r w:rsidR="00F34B16">
        <w:rPr>
          <w:rFonts w:cstheme="minorHAnsi"/>
        </w:rPr>
        <w:t xml:space="preserve">súťaže </w:t>
      </w:r>
      <w:r w:rsidR="007E1ACC">
        <w:rPr>
          <w:rFonts w:cstheme="minorHAnsi"/>
        </w:rPr>
        <w:t>O</w:t>
      </w:r>
      <w:r w:rsidR="00F34B16">
        <w:rPr>
          <w:rFonts w:cstheme="minorHAnsi"/>
        </w:rPr>
        <w:t>lympiáda</w:t>
      </w:r>
      <w:r w:rsidR="00563332">
        <w:rPr>
          <w:rFonts w:cstheme="minorHAnsi"/>
        </w:rPr>
        <w:t xml:space="preserve"> </w:t>
      </w:r>
      <w:r w:rsidR="00394E22">
        <w:rPr>
          <w:rFonts w:cstheme="minorHAnsi"/>
        </w:rPr>
        <w:t>v </w:t>
      </w:r>
      <w:r w:rsidR="003E7E97">
        <w:rPr>
          <w:rFonts w:cstheme="minorHAnsi"/>
        </w:rPr>
        <w:t>nemeckom</w:t>
      </w:r>
      <w:r w:rsidR="00394E22">
        <w:rPr>
          <w:rFonts w:cstheme="minorHAnsi"/>
        </w:rPr>
        <w:t xml:space="preserve"> jazyku</w:t>
      </w:r>
      <w:r w:rsidR="007E1ACC">
        <w:rPr>
          <w:rFonts w:cstheme="minorHAnsi"/>
        </w:rPr>
        <w:t xml:space="preserve"> </w:t>
      </w:r>
      <w:r w:rsidR="00563332">
        <w:rPr>
          <w:rFonts w:cstheme="minorHAnsi"/>
        </w:rPr>
        <w:t xml:space="preserve">kat. </w:t>
      </w:r>
      <w:r>
        <w:rPr>
          <w:rFonts w:cstheme="minorHAnsi"/>
        </w:rPr>
        <w:t>1A,</w:t>
      </w:r>
      <w:r w:rsidR="00394E22">
        <w:rPr>
          <w:rFonts w:cstheme="minorHAnsi"/>
        </w:rPr>
        <w:t> 1B</w:t>
      </w:r>
      <w:r>
        <w:rPr>
          <w:rFonts w:cstheme="minorHAnsi"/>
        </w:rPr>
        <w:t>, 1C, 2A, 2B, 2C, 2D</w:t>
      </w:r>
      <w:r w:rsidR="00354763" w:rsidRPr="00215242">
        <w:rPr>
          <w:rFonts w:cstheme="minorHAnsi"/>
        </w:rPr>
        <w:t xml:space="preserve"> pr</w:t>
      </w:r>
      <w:r w:rsidR="003343AA">
        <w:rPr>
          <w:rFonts w:cstheme="minorHAnsi"/>
        </w:rPr>
        <w:t xml:space="preserve">e </w:t>
      </w:r>
      <w:r>
        <w:rPr>
          <w:rFonts w:cstheme="minorHAnsi"/>
        </w:rPr>
        <w:t>Trnavský</w:t>
      </w:r>
      <w:r w:rsidR="003343AA">
        <w:rPr>
          <w:rFonts w:cstheme="minorHAnsi"/>
        </w:rPr>
        <w:t xml:space="preserve"> </w:t>
      </w:r>
      <w:r>
        <w:rPr>
          <w:rFonts w:cstheme="minorHAnsi"/>
        </w:rPr>
        <w:t>kraj</w:t>
      </w:r>
      <w:r w:rsidR="00F34B16">
        <w:rPr>
          <w:rFonts w:cstheme="minorHAnsi"/>
        </w:rPr>
        <w:t xml:space="preserve">, konanej dňa </w:t>
      </w:r>
      <w:r>
        <w:rPr>
          <w:rFonts w:cstheme="minorHAnsi"/>
        </w:rPr>
        <w:t>15</w:t>
      </w:r>
      <w:r w:rsidR="00354763" w:rsidRPr="00F34B16">
        <w:rPr>
          <w:rFonts w:cstheme="minorHAnsi"/>
        </w:rPr>
        <w:t>.</w:t>
      </w:r>
      <w:r w:rsidR="0052308D" w:rsidRPr="00F34B16">
        <w:rPr>
          <w:rFonts w:cstheme="minorHAnsi"/>
        </w:rPr>
        <w:t xml:space="preserve"> </w:t>
      </w:r>
      <w:r>
        <w:rPr>
          <w:rFonts w:cstheme="minorHAnsi"/>
        </w:rPr>
        <w:t>02</w:t>
      </w:r>
      <w:r w:rsidR="003343AA" w:rsidRPr="00F34B16">
        <w:rPr>
          <w:rFonts w:cstheme="minorHAnsi"/>
        </w:rPr>
        <w:t xml:space="preserve">. </w:t>
      </w:r>
      <w:r w:rsidR="000635CC" w:rsidRPr="00F34B16">
        <w:rPr>
          <w:rFonts w:cstheme="minorHAnsi"/>
        </w:rPr>
        <w:t>202</w:t>
      </w:r>
      <w:r w:rsidR="00394E22" w:rsidRPr="00F34B16">
        <w:rPr>
          <w:rFonts w:cstheme="minorHAnsi"/>
        </w:rPr>
        <w:t>4</w:t>
      </w:r>
      <w:r w:rsidR="00354763" w:rsidRPr="00F34B16">
        <w:rPr>
          <w:rFonts w:cstheme="minorHAnsi"/>
        </w:rPr>
        <w:t xml:space="preserve"> </w:t>
      </w:r>
      <w:r w:rsidR="007D3A77" w:rsidRPr="00F34B16">
        <w:rPr>
          <w:rFonts w:cstheme="minorHAnsi"/>
        </w:rPr>
        <w:t>v</w:t>
      </w:r>
      <w:r w:rsidR="00394E22" w:rsidRPr="00F34B16">
        <w:rPr>
          <w:rFonts w:cstheme="minorHAnsi"/>
        </w:rPr>
        <w:t> </w:t>
      </w:r>
      <w:r w:rsidR="003E7E97" w:rsidRPr="00F34B16">
        <w:rPr>
          <w:rFonts w:cstheme="minorHAnsi"/>
        </w:rPr>
        <w:t>Základnej škole s materskou školou, Ulica Jána Bottu 27, Trnava</w:t>
      </w:r>
      <w:r>
        <w:rPr>
          <w:rFonts w:cstheme="minorHAnsi"/>
        </w:rPr>
        <w:t xml:space="preserve"> (kat. 1A, 1B, 1C) a Gymnáziu Jána Hollého, Na hlinách 7279/30, Trnava (2A, 2B, 2C, 2D)</w:t>
      </w:r>
    </w:p>
    <w:p w14:paraId="0734D9F8" w14:textId="6607C91E" w:rsidR="00362C7D" w:rsidRPr="009D4F82" w:rsidRDefault="002A67C2" w:rsidP="00C33AE9">
      <w:pPr>
        <w:jc w:val="both"/>
        <w:rPr>
          <w:rFonts w:cstheme="minorHAnsi"/>
          <w:highlight w:val="green"/>
        </w:rPr>
      </w:pPr>
      <w:r w:rsidRPr="002A67C2">
        <w:rPr>
          <w:rFonts w:cstheme="minorHAnsi"/>
        </w:rPr>
        <w:t>(</w:t>
      </w:r>
      <w:r w:rsidR="00262D43">
        <w:rPr>
          <w:rFonts w:cstheme="minorHAnsi"/>
        </w:rPr>
        <w:t>ď</w:t>
      </w:r>
      <w:r w:rsidR="00C6626D">
        <w:rPr>
          <w:rFonts w:cstheme="minorHAnsi"/>
        </w:rPr>
        <w:t>alej len</w:t>
      </w:r>
      <w:r w:rsidR="00B4599D">
        <w:rPr>
          <w:rFonts w:cstheme="minorHAnsi"/>
        </w:rPr>
        <w:t xml:space="preserve"> „súťaž“</w:t>
      </w:r>
      <w:r w:rsidRPr="002A67C2">
        <w:rPr>
          <w:rFonts w:cstheme="minorHAnsi"/>
        </w:rPr>
        <w:t>)</w:t>
      </w:r>
      <w:r w:rsidR="00262D43">
        <w:rPr>
          <w:rFonts w:cstheme="minorHAnsi"/>
        </w:rPr>
        <w:t>.</w:t>
      </w:r>
    </w:p>
    <w:p w14:paraId="26266907" w14:textId="77777777" w:rsidR="00CB2A25" w:rsidRDefault="00CB2A25" w:rsidP="00502B2B">
      <w:pPr>
        <w:spacing w:after="0"/>
        <w:jc w:val="center"/>
        <w:rPr>
          <w:rFonts w:cstheme="minorHAnsi"/>
        </w:rPr>
      </w:pPr>
    </w:p>
    <w:p w14:paraId="7531CEAF" w14:textId="22CC87D8" w:rsidR="003B1635" w:rsidRPr="00516C7B" w:rsidRDefault="00C57F36" w:rsidP="000D772B">
      <w:pPr>
        <w:jc w:val="center"/>
        <w:rPr>
          <w:rFonts w:cstheme="minorHAnsi"/>
        </w:rPr>
      </w:pPr>
      <w:r>
        <w:rPr>
          <w:rFonts w:cstheme="minorHAnsi"/>
        </w:rPr>
        <w:t>Čl. II</w:t>
      </w:r>
    </w:p>
    <w:p w14:paraId="12D30CB5" w14:textId="2B833D97" w:rsidR="003B1635" w:rsidRPr="00516C7B" w:rsidRDefault="003B1635" w:rsidP="00297F11">
      <w:pPr>
        <w:jc w:val="center"/>
        <w:rPr>
          <w:rFonts w:cstheme="minorHAnsi"/>
        </w:rPr>
      </w:pPr>
      <w:r w:rsidRPr="00516C7B">
        <w:rPr>
          <w:rFonts w:cstheme="minorHAnsi"/>
        </w:rPr>
        <w:t>Cena a podmienky</w:t>
      </w:r>
      <w:r w:rsidR="00297F11" w:rsidRPr="00297F11">
        <w:rPr>
          <w:rFonts w:cstheme="minorHAnsi"/>
        </w:rPr>
        <w:t xml:space="preserve"> </w:t>
      </w:r>
      <w:r w:rsidR="002445DE">
        <w:rPr>
          <w:rFonts w:cstheme="minorHAnsi"/>
        </w:rPr>
        <w:t>poskytnutia</w:t>
      </w:r>
      <w:r w:rsidR="00297F11">
        <w:rPr>
          <w:rFonts w:cstheme="minorHAnsi"/>
        </w:rPr>
        <w:t> </w:t>
      </w:r>
    </w:p>
    <w:p w14:paraId="459B3C6B" w14:textId="60B26CE4" w:rsidR="00C57F36" w:rsidRPr="00C57F36" w:rsidRDefault="002445DE" w:rsidP="00B4599D">
      <w:pPr>
        <w:pStyle w:val="Odsekzoznamu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Celková výška f</w:t>
      </w:r>
      <w:r w:rsidR="00C57F36" w:rsidRPr="00C57F36">
        <w:rPr>
          <w:rFonts w:cstheme="minorHAnsi"/>
        </w:rPr>
        <w:t xml:space="preserve">inančných prostriedkov účelovo určených na výdavky súvisiace s realizáciou </w:t>
      </w:r>
      <w:r w:rsidR="002465B6" w:rsidRPr="00262D43">
        <w:rPr>
          <w:rFonts w:cstheme="minorHAnsi"/>
        </w:rPr>
        <w:lastRenderedPageBreak/>
        <w:t>súťaže</w:t>
      </w:r>
      <w:r>
        <w:rPr>
          <w:rFonts w:cstheme="minorHAnsi"/>
        </w:rPr>
        <w:t xml:space="preserve"> je </w:t>
      </w:r>
      <w:r w:rsidRPr="00CC7D01">
        <w:rPr>
          <w:rFonts w:cstheme="minorHAnsi"/>
        </w:rPr>
        <w:t xml:space="preserve">maximálne </w:t>
      </w:r>
      <w:r w:rsidR="00293ED2">
        <w:rPr>
          <w:rFonts w:cstheme="minorHAnsi"/>
        </w:rPr>
        <w:t>1220</w:t>
      </w:r>
      <w:r w:rsidR="002C4AF0" w:rsidRPr="00F34B16">
        <w:rPr>
          <w:rFonts w:cstheme="minorHAnsi"/>
        </w:rPr>
        <w:t xml:space="preserve"> </w:t>
      </w:r>
      <w:r w:rsidR="002C4AF0" w:rsidRPr="00F34B16">
        <w:t>€</w:t>
      </w:r>
      <w:r w:rsidR="00C57F36" w:rsidRPr="00F34B16">
        <w:rPr>
          <w:rFonts w:cstheme="minorHAnsi"/>
        </w:rPr>
        <w:t xml:space="preserve">, </w:t>
      </w:r>
      <w:r w:rsidR="00354763" w:rsidRPr="00F34B16">
        <w:rPr>
          <w:rFonts w:cstheme="minorHAnsi"/>
        </w:rPr>
        <w:t xml:space="preserve">slovom </w:t>
      </w:r>
      <w:r w:rsidR="00293ED2">
        <w:rPr>
          <w:rFonts w:cstheme="minorHAnsi"/>
        </w:rPr>
        <w:t>tisícdvestodvadsať</w:t>
      </w:r>
      <w:r w:rsidR="002C4AF0" w:rsidRPr="00F34B16">
        <w:rPr>
          <w:rFonts w:cstheme="minorHAnsi"/>
        </w:rPr>
        <w:t xml:space="preserve"> EUR</w:t>
      </w:r>
      <w:r w:rsidR="00C57F36" w:rsidRPr="00C57F36">
        <w:rPr>
          <w:rFonts w:cstheme="minorHAnsi"/>
        </w:rPr>
        <w:t>. Rozpis pridelených finančných</w:t>
      </w:r>
      <w:r w:rsidR="00E96FFE">
        <w:rPr>
          <w:rFonts w:cstheme="minorHAnsi"/>
        </w:rPr>
        <w:t xml:space="preserve"> prostriedkov</w:t>
      </w:r>
      <w:r w:rsidR="000D772B">
        <w:rPr>
          <w:rFonts w:cstheme="minorHAnsi"/>
        </w:rPr>
        <w:t xml:space="preserve"> </w:t>
      </w:r>
      <w:r w:rsidR="00D12C9A">
        <w:rPr>
          <w:rFonts w:cstheme="minorHAnsi"/>
        </w:rPr>
        <w:t>(</w:t>
      </w:r>
      <w:r w:rsidR="00C6626D">
        <w:rPr>
          <w:rFonts w:cstheme="minorHAnsi"/>
        </w:rPr>
        <w:t>ďalej len</w:t>
      </w:r>
      <w:r w:rsidR="00D12C9A">
        <w:rPr>
          <w:rFonts w:cstheme="minorHAnsi"/>
        </w:rPr>
        <w:t xml:space="preserve"> „rozpočet“)</w:t>
      </w:r>
      <w:r w:rsidR="00240D94">
        <w:rPr>
          <w:rFonts w:cstheme="minorHAnsi"/>
        </w:rPr>
        <w:t xml:space="preserve"> je uvedený v </w:t>
      </w:r>
      <w:r w:rsidR="00E96FFE">
        <w:rPr>
          <w:rFonts w:cstheme="minorHAnsi"/>
        </w:rPr>
        <w:t>Príloh</w:t>
      </w:r>
      <w:r w:rsidR="00240D94">
        <w:rPr>
          <w:rFonts w:cstheme="minorHAnsi"/>
        </w:rPr>
        <w:t>e</w:t>
      </w:r>
      <w:r w:rsidR="00E96FFE">
        <w:rPr>
          <w:rFonts w:cstheme="minorHAnsi"/>
        </w:rPr>
        <w:t xml:space="preserve"> č.1</w:t>
      </w:r>
      <w:r w:rsidR="000F05EF">
        <w:rPr>
          <w:rFonts w:cstheme="minorHAnsi"/>
        </w:rPr>
        <w:t>.</w:t>
      </w:r>
    </w:p>
    <w:p w14:paraId="0FAAC824" w14:textId="4B2EC7EE" w:rsidR="007345FB" w:rsidRDefault="0073740D" w:rsidP="00B4599D">
      <w:pPr>
        <w:pStyle w:val="Odsekzoznamu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Realizátor</w:t>
      </w:r>
      <w:r w:rsidR="003B1635" w:rsidRPr="00516C7B">
        <w:rPr>
          <w:rFonts w:cstheme="minorHAnsi"/>
          <w:noProof w:val="0"/>
        </w:rPr>
        <w:t xml:space="preserve"> </w:t>
      </w:r>
      <w:r w:rsidR="00C713A1" w:rsidRPr="00C713A1">
        <w:rPr>
          <w:rFonts w:cstheme="minorHAnsi"/>
          <w:noProof w:val="0"/>
        </w:rPr>
        <w:t>je povinný dodr</w:t>
      </w:r>
      <w:r w:rsidR="002C4AF0">
        <w:rPr>
          <w:rFonts w:cstheme="minorHAnsi"/>
          <w:noProof w:val="0"/>
        </w:rPr>
        <w:t xml:space="preserve">žať rozpočet </w:t>
      </w:r>
      <w:r w:rsidR="00D12C9A">
        <w:rPr>
          <w:rFonts w:cstheme="minorHAnsi"/>
          <w:noProof w:val="0"/>
        </w:rPr>
        <w:t>uvedený v Prílohe č. 1</w:t>
      </w:r>
      <w:r w:rsidR="00262D43">
        <w:rPr>
          <w:rFonts w:cstheme="minorHAnsi"/>
          <w:noProof w:val="0"/>
        </w:rPr>
        <w:t>, avšak v odôvodn</w:t>
      </w:r>
      <w:r w:rsidR="007345FB">
        <w:rPr>
          <w:rFonts w:cstheme="minorHAnsi"/>
          <w:noProof w:val="0"/>
        </w:rPr>
        <w:t>e</w:t>
      </w:r>
      <w:r w:rsidR="00262D43">
        <w:rPr>
          <w:rFonts w:cstheme="minorHAnsi"/>
          <w:noProof w:val="0"/>
        </w:rPr>
        <w:t>ných prípadoch je realizátorovi umožnené p</w:t>
      </w:r>
      <w:r w:rsidR="007345FB">
        <w:rPr>
          <w:rFonts w:cstheme="minorHAnsi"/>
          <w:noProof w:val="0"/>
        </w:rPr>
        <w:t>rekročiť stanovený rozpočet max</w:t>
      </w:r>
      <w:r w:rsidR="00262D43">
        <w:rPr>
          <w:rFonts w:cstheme="minorHAnsi"/>
          <w:noProof w:val="0"/>
        </w:rPr>
        <w:t>imálne o 5% z celkovej hodnoty rozpočtu</w:t>
      </w:r>
      <w:r w:rsidR="007345FB">
        <w:rPr>
          <w:rFonts w:cstheme="minorHAnsi"/>
          <w:noProof w:val="0"/>
        </w:rPr>
        <w:t xml:space="preserve"> </w:t>
      </w:r>
      <w:r w:rsidR="00262D43">
        <w:rPr>
          <w:rFonts w:cstheme="minorHAnsi"/>
          <w:noProof w:val="0"/>
        </w:rPr>
        <w:t>alebo uskutočniť presuny f</w:t>
      </w:r>
      <w:r w:rsidR="007345FB">
        <w:rPr>
          <w:rFonts w:cstheme="minorHAnsi"/>
          <w:noProof w:val="0"/>
        </w:rPr>
        <w:t>i</w:t>
      </w:r>
      <w:r w:rsidR="00262D43">
        <w:rPr>
          <w:rFonts w:cstheme="minorHAnsi"/>
          <w:noProof w:val="0"/>
        </w:rPr>
        <w:t xml:space="preserve">nančných </w:t>
      </w:r>
      <w:r w:rsidR="007345FB">
        <w:rPr>
          <w:rFonts w:cstheme="minorHAnsi"/>
          <w:noProof w:val="0"/>
        </w:rPr>
        <w:t>p</w:t>
      </w:r>
      <w:r w:rsidR="00262D43">
        <w:rPr>
          <w:rFonts w:cstheme="minorHAnsi"/>
          <w:noProof w:val="0"/>
        </w:rPr>
        <w:t>rostriedkov medzi jednotlivými položkami rozpočt</w:t>
      </w:r>
      <w:r w:rsidR="007345FB">
        <w:rPr>
          <w:rFonts w:cstheme="minorHAnsi"/>
          <w:noProof w:val="0"/>
        </w:rPr>
        <w:t xml:space="preserve">u.  </w:t>
      </w:r>
    </w:p>
    <w:p w14:paraId="01BD418D" w14:textId="7CA1AF82" w:rsidR="00976388" w:rsidRDefault="00C57F36" w:rsidP="00B4599D">
      <w:pPr>
        <w:pStyle w:val="Odsekzoznamu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 w:rsidRPr="0080063F">
        <w:rPr>
          <w:rFonts w:cstheme="minorHAnsi"/>
          <w:noProof w:val="0"/>
        </w:rPr>
        <w:t xml:space="preserve">Realizátor je povinný pri realizácii </w:t>
      </w:r>
      <w:r w:rsidR="002465B6" w:rsidRPr="00E8716F">
        <w:rPr>
          <w:rFonts w:cstheme="minorHAnsi"/>
          <w:noProof w:val="0"/>
        </w:rPr>
        <w:t>súťaže</w:t>
      </w:r>
      <w:r w:rsidRPr="00E8716F">
        <w:rPr>
          <w:rFonts w:cstheme="minorHAnsi"/>
          <w:noProof w:val="0"/>
        </w:rPr>
        <w:t xml:space="preserve"> zachovávať</w:t>
      </w:r>
      <w:r w:rsidRPr="0080063F">
        <w:rPr>
          <w:rFonts w:cstheme="minorHAnsi"/>
          <w:noProof w:val="0"/>
        </w:rPr>
        <w:t xml:space="preserve"> hospodárnosť, efektívnosť, </w:t>
      </w:r>
      <w:r w:rsidRPr="00C57F36">
        <w:rPr>
          <w:rFonts w:cstheme="minorHAnsi"/>
          <w:noProof w:val="0"/>
        </w:rPr>
        <w:t>účinnosť a účelnosť v súlade so zákonom č. 523/2004 Z. z. o rozpočtových pravidlách verejnej správy</w:t>
      </w:r>
      <w:r w:rsidR="00B4599D">
        <w:rPr>
          <w:rFonts w:cstheme="minorHAnsi"/>
          <w:noProof w:val="0"/>
        </w:rPr>
        <w:br/>
      </w:r>
      <w:r w:rsidRPr="00C57F36">
        <w:rPr>
          <w:rFonts w:cstheme="minorHAnsi"/>
          <w:noProof w:val="0"/>
        </w:rPr>
        <w:t>a o zmene a doplnení niektorých zákono</w:t>
      </w:r>
      <w:r w:rsidR="00A23248">
        <w:rPr>
          <w:rFonts w:cstheme="minorHAnsi"/>
          <w:noProof w:val="0"/>
        </w:rPr>
        <w:t>v </w:t>
      </w:r>
      <w:r w:rsidR="00556AEE">
        <w:rPr>
          <w:rFonts w:cstheme="minorHAnsi"/>
          <w:noProof w:val="0"/>
        </w:rPr>
        <w:t xml:space="preserve">v </w:t>
      </w:r>
      <w:r w:rsidR="00A23248">
        <w:rPr>
          <w:rFonts w:cstheme="minorHAnsi"/>
          <w:noProof w:val="0"/>
        </w:rPr>
        <w:t>znení neskorších predpisov</w:t>
      </w:r>
      <w:r w:rsidR="00C97B40">
        <w:rPr>
          <w:rFonts w:cstheme="minorHAnsi"/>
          <w:noProof w:val="0"/>
        </w:rPr>
        <w:t xml:space="preserve"> a</w:t>
      </w:r>
      <w:r w:rsidR="0097014A">
        <w:rPr>
          <w:rFonts w:cstheme="minorHAnsi"/>
          <w:noProof w:val="0"/>
        </w:rPr>
        <w:t> </w:t>
      </w:r>
      <w:r w:rsidR="00C97B40">
        <w:rPr>
          <w:rFonts w:cstheme="minorHAnsi"/>
          <w:noProof w:val="0"/>
        </w:rPr>
        <w:t>zákon</w:t>
      </w:r>
      <w:r w:rsidR="002A67C2">
        <w:rPr>
          <w:rFonts w:cstheme="minorHAnsi"/>
          <w:noProof w:val="0"/>
        </w:rPr>
        <w:t>om</w:t>
      </w:r>
      <w:r w:rsidR="0097014A">
        <w:rPr>
          <w:rFonts w:cstheme="minorHAnsi"/>
          <w:noProof w:val="0"/>
        </w:rPr>
        <w:br/>
      </w:r>
      <w:r w:rsidR="00C97B40">
        <w:rPr>
          <w:rFonts w:cstheme="minorHAnsi"/>
          <w:noProof w:val="0"/>
        </w:rPr>
        <w:t>č. 357/2015 Z. z.</w:t>
      </w:r>
      <w:r w:rsidR="008F45ED">
        <w:rPr>
          <w:rFonts w:cstheme="minorHAnsi"/>
          <w:noProof w:val="0"/>
        </w:rPr>
        <w:t xml:space="preserve"> o finančnej kontrole a audite a o zmene a doplnení niektorých zákono</w:t>
      </w:r>
      <w:r w:rsidR="002A67C2">
        <w:rPr>
          <w:rFonts w:cstheme="minorHAnsi"/>
          <w:noProof w:val="0"/>
        </w:rPr>
        <w:t xml:space="preserve">v v znení neskorších predpisov. </w:t>
      </w:r>
    </w:p>
    <w:p w14:paraId="0F9328B5" w14:textId="77777777" w:rsidR="00B4599D" w:rsidRDefault="00B4599D" w:rsidP="00B4599D">
      <w:pPr>
        <w:pStyle w:val="Odsekzoznamu"/>
        <w:widowControl w:val="0"/>
        <w:tabs>
          <w:tab w:val="left" w:pos="426"/>
        </w:tabs>
        <w:autoSpaceDE w:val="0"/>
        <w:autoSpaceDN w:val="0"/>
        <w:spacing w:after="0" w:line="276" w:lineRule="auto"/>
        <w:ind w:left="425" w:right="108"/>
        <w:contextualSpacing w:val="0"/>
        <w:jc w:val="both"/>
        <w:rPr>
          <w:rFonts w:cstheme="minorHAnsi"/>
          <w:noProof w:val="0"/>
        </w:rPr>
      </w:pPr>
    </w:p>
    <w:p w14:paraId="0129B05C" w14:textId="77777777" w:rsidR="00976388" w:rsidRPr="00516C7B" w:rsidRDefault="00976388" w:rsidP="00976388">
      <w:pPr>
        <w:spacing w:after="0"/>
        <w:jc w:val="center"/>
        <w:rPr>
          <w:rFonts w:cstheme="minorHAnsi"/>
        </w:rPr>
      </w:pPr>
      <w:r w:rsidRPr="00516C7B">
        <w:rPr>
          <w:rFonts w:cstheme="minorHAnsi"/>
        </w:rPr>
        <w:t>Čl. II</w:t>
      </w:r>
      <w:r>
        <w:rPr>
          <w:rFonts w:cstheme="minorHAnsi"/>
        </w:rPr>
        <w:t>I</w:t>
      </w:r>
    </w:p>
    <w:p w14:paraId="375F6674" w14:textId="77777777" w:rsidR="00976388" w:rsidRPr="00516C7B" w:rsidRDefault="00976388" w:rsidP="00976388">
      <w:pPr>
        <w:jc w:val="center"/>
        <w:rPr>
          <w:rFonts w:cstheme="minorHAnsi"/>
        </w:rPr>
      </w:pPr>
      <w:r w:rsidRPr="00516C7B">
        <w:rPr>
          <w:rFonts w:cstheme="minorHAnsi"/>
        </w:rPr>
        <w:t>Práva a povinnosti zmluvných strán</w:t>
      </w:r>
    </w:p>
    <w:p w14:paraId="61EA5059" w14:textId="390F85DA" w:rsidR="00976388" w:rsidRPr="00516C7B" w:rsidRDefault="00556AEE" w:rsidP="00B4599D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  <w:noProof w:val="0"/>
        </w:rPr>
        <w:t>Zadávateľ</w:t>
      </w:r>
      <w:r w:rsidR="00976388" w:rsidRPr="00516C7B">
        <w:rPr>
          <w:rFonts w:cstheme="minorHAnsi"/>
          <w:noProof w:val="0"/>
        </w:rPr>
        <w:t xml:space="preserve"> sa zaväzuje</w:t>
      </w:r>
      <w:r w:rsidR="00976388" w:rsidRPr="00516C7B">
        <w:rPr>
          <w:rFonts w:cstheme="minorHAnsi"/>
        </w:rPr>
        <w:t>:</w:t>
      </w:r>
    </w:p>
    <w:p w14:paraId="75195453" w14:textId="10DB50B7" w:rsidR="00976388" w:rsidRPr="00516C7B" w:rsidRDefault="00976388" w:rsidP="00976388">
      <w:pPr>
        <w:pStyle w:val="Odsekzoznamu"/>
        <w:numPr>
          <w:ilvl w:val="0"/>
          <w:numId w:val="5"/>
        </w:numPr>
        <w:spacing w:after="60"/>
        <w:ind w:left="709" w:hanging="357"/>
        <w:jc w:val="both"/>
        <w:rPr>
          <w:rFonts w:cstheme="minorHAnsi"/>
        </w:rPr>
      </w:pPr>
      <w:r w:rsidRPr="00516C7B">
        <w:rPr>
          <w:rFonts w:cstheme="minorHAnsi"/>
        </w:rPr>
        <w:t xml:space="preserve">zabezpečiť </w:t>
      </w:r>
      <w:r>
        <w:rPr>
          <w:rFonts w:cstheme="minorHAnsi"/>
        </w:rPr>
        <w:t>realizátorovi</w:t>
      </w:r>
      <w:r w:rsidRPr="00516C7B">
        <w:rPr>
          <w:rFonts w:cstheme="minorHAnsi"/>
        </w:rPr>
        <w:t xml:space="preserve"> refundáciu nákladov spojených s </w:t>
      </w:r>
      <w:r w:rsidRPr="00E8716F">
        <w:rPr>
          <w:rFonts w:cstheme="minorHAnsi"/>
        </w:rPr>
        <w:t xml:space="preserve">organizovaním </w:t>
      </w:r>
      <w:r w:rsidR="00F9637F" w:rsidRPr="00E8716F">
        <w:rPr>
          <w:rFonts w:cstheme="minorHAnsi"/>
        </w:rPr>
        <w:t>súťaže</w:t>
      </w:r>
      <w:r w:rsidRPr="00516C7B">
        <w:rPr>
          <w:rFonts w:cstheme="minorHAnsi"/>
        </w:rPr>
        <w:t xml:space="preserve"> na základe predloženej faktúry</w:t>
      </w:r>
      <w:r>
        <w:rPr>
          <w:rFonts w:cstheme="minorHAnsi"/>
        </w:rPr>
        <w:t>,</w:t>
      </w:r>
    </w:p>
    <w:p w14:paraId="67C4E6DE" w14:textId="45BA83BC" w:rsidR="00976388" w:rsidRPr="00516C7B" w:rsidRDefault="00976388" w:rsidP="00976388">
      <w:pPr>
        <w:pStyle w:val="Odsekzoznamu"/>
        <w:numPr>
          <w:ilvl w:val="0"/>
          <w:numId w:val="5"/>
        </w:numPr>
        <w:spacing w:after="60"/>
        <w:ind w:left="709"/>
        <w:jc w:val="both"/>
        <w:rPr>
          <w:rFonts w:cstheme="minorHAnsi"/>
        </w:rPr>
      </w:pPr>
      <w:r w:rsidRPr="00516C7B">
        <w:rPr>
          <w:rFonts w:cstheme="minorHAnsi"/>
        </w:rPr>
        <w:t>spolupracovať s</w:t>
      </w:r>
      <w:r>
        <w:rPr>
          <w:rFonts w:cstheme="minorHAnsi"/>
        </w:rPr>
        <w:t xml:space="preserve"> realizátorom </w:t>
      </w:r>
      <w:r w:rsidRPr="00516C7B">
        <w:rPr>
          <w:rFonts w:cstheme="minorHAnsi"/>
        </w:rPr>
        <w:t>a poskytnúť mu metodickú pomoc</w:t>
      </w:r>
      <w:r>
        <w:rPr>
          <w:rFonts w:cstheme="minorHAnsi"/>
        </w:rPr>
        <w:t>,</w:t>
      </w:r>
    </w:p>
    <w:p w14:paraId="07D9B016" w14:textId="71DECDA3" w:rsidR="00976388" w:rsidRDefault="00976388" w:rsidP="00976388">
      <w:pPr>
        <w:pStyle w:val="Odsekzoznamu"/>
        <w:numPr>
          <w:ilvl w:val="0"/>
          <w:numId w:val="5"/>
        </w:numPr>
        <w:spacing w:after="60"/>
        <w:ind w:left="709"/>
        <w:jc w:val="both"/>
        <w:rPr>
          <w:rFonts w:cstheme="minorHAnsi"/>
        </w:rPr>
      </w:pPr>
      <w:r w:rsidRPr="00516C7B">
        <w:rPr>
          <w:rFonts w:cstheme="minorHAnsi"/>
        </w:rPr>
        <w:t xml:space="preserve">včas informovať </w:t>
      </w:r>
      <w:r w:rsidR="0097014A">
        <w:rPr>
          <w:rFonts w:cstheme="minorHAnsi"/>
        </w:rPr>
        <w:t xml:space="preserve">realizátora </w:t>
      </w:r>
      <w:r w:rsidRPr="00516C7B">
        <w:rPr>
          <w:rFonts w:cstheme="minorHAnsi"/>
        </w:rPr>
        <w:t xml:space="preserve">o zmenách v </w:t>
      </w:r>
      <w:r w:rsidRPr="00E8716F">
        <w:rPr>
          <w:rFonts w:cstheme="minorHAnsi"/>
        </w:rPr>
        <w:t>zabezpečení súťaže,</w:t>
      </w:r>
    </w:p>
    <w:p w14:paraId="38E2B9E1" w14:textId="6CA182C2" w:rsidR="006A3E59" w:rsidRPr="007345FB" w:rsidRDefault="007345FB" w:rsidP="006A3E59">
      <w:pPr>
        <w:pStyle w:val="Odsekzoznamu"/>
        <w:numPr>
          <w:ilvl w:val="0"/>
          <w:numId w:val="5"/>
        </w:numPr>
        <w:spacing w:after="120"/>
        <w:ind w:left="709" w:hanging="357"/>
        <w:contextualSpacing w:val="0"/>
        <w:jc w:val="both"/>
        <w:rPr>
          <w:rFonts w:cstheme="minorHAnsi"/>
          <w:noProof w:val="0"/>
        </w:rPr>
      </w:pPr>
      <w:r w:rsidRPr="007345FB">
        <w:rPr>
          <w:rFonts w:cstheme="minorHAnsi"/>
        </w:rPr>
        <w:t xml:space="preserve">po vzájomnej dohode </w:t>
      </w:r>
      <w:r w:rsidR="00976388" w:rsidRPr="007345FB">
        <w:rPr>
          <w:rFonts w:cstheme="minorHAnsi"/>
        </w:rPr>
        <w:t>poskytnúť</w:t>
      </w:r>
      <w:r w:rsidR="00F9637F" w:rsidRPr="007345FB">
        <w:rPr>
          <w:rFonts w:cstheme="minorHAnsi"/>
        </w:rPr>
        <w:t xml:space="preserve"> </w:t>
      </w:r>
      <w:r w:rsidR="0097014A">
        <w:rPr>
          <w:rFonts w:cstheme="minorHAnsi"/>
        </w:rPr>
        <w:t xml:space="preserve">realizátorovi </w:t>
      </w:r>
      <w:r w:rsidR="00976388" w:rsidRPr="007345FB">
        <w:rPr>
          <w:rFonts w:cstheme="minorHAnsi"/>
        </w:rPr>
        <w:t>diplomy pre víťazov/účastníkov súťaže.</w:t>
      </w:r>
      <w:r w:rsidR="006A3E59" w:rsidRPr="007345FB">
        <w:rPr>
          <w:rFonts w:cstheme="minorHAnsi"/>
        </w:rPr>
        <w:t xml:space="preserve"> </w:t>
      </w:r>
    </w:p>
    <w:p w14:paraId="038C1EC6" w14:textId="37F57D1E" w:rsidR="00976388" w:rsidRPr="006A3E59" w:rsidRDefault="00556AEE" w:rsidP="00B4599D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Zadávateľ</w:t>
      </w:r>
      <w:r w:rsidR="00FF375F" w:rsidRPr="006A3E59">
        <w:rPr>
          <w:rFonts w:cstheme="minorHAnsi"/>
          <w:noProof w:val="0"/>
        </w:rPr>
        <w:t xml:space="preserve"> je oprávnený vykonať kontrolu </w:t>
      </w:r>
      <w:r w:rsidR="00F9637F">
        <w:rPr>
          <w:rFonts w:cstheme="minorHAnsi"/>
          <w:noProof w:val="0"/>
        </w:rPr>
        <w:t xml:space="preserve">organizačného </w:t>
      </w:r>
      <w:r w:rsidR="00F9637F" w:rsidRPr="007345FB">
        <w:rPr>
          <w:rFonts w:cstheme="minorHAnsi"/>
          <w:noProof w:val="0"/>
        </w:rPr>
        <w:t>zabezpečenia súťaže priamo</w:t>
      </w:r>
      <w:r w:rsidR="00B4599D">
        <w:rPr>
          <w:rFonts w:cstheme="minorHAnsi"/>
          <w:noProof w:val="0"/>
        </w:rPr>
        <w:br/>
      </w:r>
      <w:r w:rsidR="00FF375F" w:rsidRPr="007345FB">
        <w:rPr>
          <w:rFonts w:cstheme="minorHAnsi"/>
          <w:noProof w:val="0"/>
        </w:rPr>
        <w:t>na</w:t>
      </w:r>
      <w:r w:rsidR="00F9637F">
        <w:rPr>
          <w:rFonts w:cstheme="minorHAnsi"/>
          <w:noProof w:val="0"/>
        </w:rPr>
        <w:t xml:space="preserve"> mieste jej konania</w:t>
      </w:r>
      <w:r w:rsidR="00FF375F">
        <w:t>.</w:t>
      </w:r>
    </w:p>
    <w:p w14:paraId="31854BC7" w14:textId="77777777" w:rsidR="00976388" w:rsidRPr="00516C7B" w:rsidRDefault="00976388" w:rsidP="00B4599D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Realizátor</w:t>
      </w:r>
      <w:r w:rsidRPr="00516C7B">
        <w:rPr>
          <w:rFonts w:cstheme="minorHAnsi"/>
        </w:rPr>
        <w:t xml:space="preserve"> sa zaväzuje:</w:t>
      </w:r>
    </w:p>
    <w:p w14:paraId="61B8CD75" w14:textId="77777777" w:rsidR="00976388" w:rsidRDefault="00976388" w:rsidP="00B4599D">
      <w:pPr>
        <w:pStyle w:val="Odsekzoznamu"/>
        <w:numPr>
          <w:ilvl w:val="0"/>
          <w:numId w:val="12"/>
        </w:numPr>
        <w:spacing w:after="60"/>
        <w:ind w:left="709" w:hanging="357"/>
        <w:jc w:val="both"/>
        <w:rPr>
          <w:rFonts w:cstheme="minorHAnsi"/>
        </w:rPr>
      </w:pPr>
      <w:r w:rsidRPr="00E8716F">
        <w:rPr>
          <w:rFonts w:cstheme="minorHAnsi"/>
        </w:rPr>
        <w:t>zorganizovať súťaž</w:t>
      </w:r>
      <w:r w:rsidRPr="00516C7B">
        <w:rPr>
          <w:rFonts w:cstheme="minorHAnsi"/>
        </w:rPr>
        <w:t xml:space="preserve"> v súlade s platným organizačným poriadkom príslušnej súťaže</w:t>
      </w:r>
      <w:r>
        <w:rPr>
          <w:rFonts w:cstheme="minorHAnsi"/>
        </w:rPr>
        <w:t xml:space="preserve"> a s inými všeobecne záväznými predpismi,</w:t>
      </w:r>
    </w:p>
    <w:p w14:paraId="09AEFC3D" w14:textId="55872732" w:rsidR="00976388" w:rsidRPr="00516C7B" w:rsidRDefault="00976388" w:rsidP="00976388">
      <w:pPr>
        <w:pStyle w:val="Odsekzoznamu"/>
        <w:numPr>
          <w:ilvl w:val="0"/>
          <w:numId w:val="12"/>
        </w:numPr>
        <w:spacing w:after="60"/>
        <w:ind w:left="709"/>
        <w:jc w:val="both"/>
        <w:rPr>
          <w:rFonts w:cstheme="minorHAnsi"/>
        </w:rPr>
      </w:pPr>
      <w:r>
        <w:rPr>
          <w:rFonts w:cstheme="minorHAnsi"/>
        </w:rPr>
        <w:t>zorganizovať  súťaž v súlade s dohodnutým ro</w:t>
      </w:r>
      <w:r w:rsidR="000D772B">
        <w:rPr>
          <w:rFonts w:cstheme="minorHAnsi"/>
        </w:rPr>
        <w:t>zpočtom uvedeným v Prílohe č. 1,</w:t>
      </w:r>
    </w:p>
    <w:p w14:paraId="190F77DF" w14:textId="72189224" w:rsidR="00976388" w:rsidRDefault="00976388" w:rsidP="00976388">
      <w:pPr>
        <w:pStyle w:val="Odsekzoznamu"/>
        <w:numPr>
          <w:ilvl w:val="0"/>
          <w:numId w:val="12"/>
        </w:numPr>
        <w:spacing w:after="60"/>
        <w:ind w:left="709"/>
        <w:jc w:val="both"/>
        <w:rPr>
          <w:rFonts w:cstheme="minorHAnsi"/>
        </w:rPr>
      </w:pPr>
      <w:r w:rsidRPr="00516C7B">
        <w:rPr>
          <w:rFonts w:cstheme="minorHAnsi"/>
        </w:rPr>
        <w:t xml:space="preserve">spracovať a zaslať </w:t>
      </w:r>
      <w:r w:rsidR="00556AEE">
        <w:rPr>
          <w:rFonts w:cstheme="minorHAnsi"/>
        </w:rPr>
        <w:t>zadávateľ</w:t>
      </w:r>
      <w:r>
        <w:rPr>
          <w:rFonts w:cstheme="minorHAnsi"/>
        </w:rPr>
        <w:t>ovi</w:t>
      </w:r>
      <w:r w:rsidRPr="00516C7B">
        <w:rPr>
          <w:rFonts w:cstheme="minorHAnsi"/>
        </w:rPr>
        <w:t xml:space="preserve"> vecné a finančné vyúčtovanie nákladov</w:t>
      </w:r>
      <w:r w:rsidR="00A23248">
        <w:rPr>
          <w:rFonts w:cstheme="minorHAnsi"/>
        </w:rPr>
        <w:t>, resp. výdavkov</w:t>
      </w:r>
      <w:r w:rsidR="00B4599D">
        <w:rPr>
          <w:rFonts w:cstheme="minorHAnsi"/>
        </w:rPr>
        <w:br/>
      </w:r>
      <w:r w:rsidRPr="00516C7B">
        <w:rPr>
          <w:rFonts w:cstheme="minorHAnsi"/>
        </w:rPr>
        <w:t>na súťaž</w:t>
      </w:r>
      <w:r w:rsidR="007345FB">
        <w:rPr>
          <w:rFonts w:cstheme="minorHAnsi"/>
        </w:rPr>
        <w:t>.</w:t>
      </w:r>
    </w:p>
    <w:p w14:paraId="1C50114F" w14:textId="77777777" w:rsidR="00B4599D" w:rsidRDefault="00B4599D" w:rsidP="00B4599D">
      <w:pPr>
        <w:pStyle w:val="Odsekzoznamu"/>
        <w:widowControl w:val="0"/>
        <w:tabs>
          <w:tab w:val="left" w:pos="426"/>
        </w:tabs>
        <w:autoSpaceDE w:val="0"/>
        <w:autoSpaceDN w:val="0"/>
        <w:spacing w:after="0" w:line="276" w:lineRule="auto"/>
        <w:ind w:left="425" w:right="108"/>
        <w:contextualSpacing w:val="0"/>
        <w:jc w:val="both"/>
        <w:rPr>
          <w:rFonts w:cstheme="minorHAnsi"/>
        </w:rPr>
      </w:pPr>
    </w:p>
    <w:p w14:paraId="34603EB7" w14:textId="2296C91E" w:rsidR="00976388" w:rsidRDefault="00976388" w:rsidP="00B4599D">
      <w:pPr>
        <w:spacing w:after="0"/>
        <w:jc w:val="center"/>
        <w:rPr>
          <w:rFonts w:cstheme="minorHAnsi"/>
          <w:noProof w:val="0"/>
        </w:rPr>
      </w:pPr>
      <w:r>
        <w:rPr>
          <w:rFonts w:cstheme="minorHAnsi"/>
        </w:rPr>
        <w:t>Čl. IV</w:t>
      </w:r>
    </w:p>
    <w:p w14:paraId="16B22350" w14:textId="420FBB47" w:rsidR="00976388" w:rsidRPr="00976388" w:rsidRDefault="00976388" w:rsidP="00976388">
      <w:pPr>
        <w:jc w:val="center"/>
        <w:rPr>
          <w:rFonts w:cstheme="minorHAnsi"/>
          <w:noProof w:val="0"/>
        </w:rPr>
      </w:pPr>
      <w:r>
        <w:rPr>
          <w:rFonts w:cstheme="minorHAnsi"/>
        </w:rPr>
        <w:t>V</w:t>
      </w:r>
      <w:r w:rsidRPr="00976388">
        <w:rPr>
          <w:rFonts w:cstheme="minorHAnsi"/>
        </w:rPr>
        <w:t>yúčtovanie finančných prostriedkov</w:t>
      </w:r>
    </w:p>
    <w:p w14:paraId="1EE020C5" w14:textId="5293F202" w:rsidR="00960599" w:rsidRDefault="00976E05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Po skončení súťaže </w:t>
      </w:r>
      <w:r w:rsidR="00C82DA9" w:rsidRPr="00C57F36">
        <w:rPr>
          <w:rFonts w:cstheme="minorHAnsi"/>
          <w:noProof w:val="0"/>
        </w:rPr>
        <w:t xml:space="preserve">vykoná </w:t>
      </w:r>
      <w:r>
        <w:rPr>
          <w:rFonts w:cstheme="minorHAnsi"/>
          <w:noProof w:val="0"/>
        </w:rPr>
        <w:t>realizátor</w:t>
      </w:r>
      <w:r w:rsidR="00960599">
        <w:rPr>
          <w:rFonts w:cstheme="minorHAnsi"/>
          <w:noProof w:val="0"/>
        </w:rPr>
        <w:t xml:space="preserve"> jej</w:t>
      </w:r>
      <w:r>
        <w:rPr>
          <w:rFonts w:cstheme="minorHAnsi"/>
          <w:noProof w:val="0"/>
        </w:rPr>
        <w:t xml:space="preserve"> </w:t>
      </w:r>
      <w:r w:rsidR="00C82DA9" w:rsidRPr="00C57F36">
        <w:rPr>
          <w:rFonts w:cstheme="minorHAnsi"/>
          <w:noProof w:val="0"/>
        </w:rPr>
        <w:t xml:space="preserve">vyúčtovanie </w:t>
      </w:r>
      <w:r w:rsidR="00C57F36" w:rsidRPr="00C57F36">
        <w:rPr>
          <w:rFonts w:cstheme="minorHAnsi"/>
          <w:noProof w:val="0"/>
        </w:rPr>
        <w:t xml:space="preserve">a vystaví </w:t>
      </w:r>
      <w:r w:rsidR="00556AEE">
        <w:rPr>
          <w:rFonts w:cstheme="minorHAnsi"/>
          <w:noProof w:val="0"/>
        </w:rPr>
        <w:t>zadávateľ</w:t>
      </w:r>
      <w:r w:rsidR="00320B67">
        <w:rPr>
          <w:rFonts w:cstheme="minorHAnsi"/>
          <w:noProof w:val="0"/>
        </w:rPr>
        <w:t xml:space="preserve">ovi </w:t>
      </w:r>
      <w:r>
        <w:rPr>
          <w:rFonts w:cstheme="minorHAnsi"/>
          <w:noProof w:val="0"/>
        </w:rPr>
        <w:t>faktúru</w:t>
      </w:r>
      <w:r w:rsidR="00B4599D">
        <w:rPr>
          <w:rFonts w:cstheme="minorHAnsi"/>
          <w:noProof w:val="0"/>
        </w:rPr>
        <w:br/>
      </w:r>
      <w:r w:rsidR="000353BF">
        <w:rPr>
          <w:rFonts w:cstheme="minorHAnsi"/>
          <w:noProof w:val="0"/>
        </w:rPr>
        <w:t>za</w:t>
      </w:r>
      <w:r w:rsidR="00C6626D">
        <w:rPr>
          <w:rFonts w:cstheme="minorHAnsi"/>
          <w:noProof w:val="0"/>
        </w:rPr>
        <w:t xml:space="preserve"> realizáciu súťaže (ďalej len </w:t>
      </w:r>
      <w:r w:rsidR="00960599">
        <w:rPr>
          <w:rFonts w:cstheme="minorHAnsi"/>
          <w:noProof w:val="0"/>
        </w:rPr>
        <w:t>„faktúra“).</w:t>
      </w:r>
    </w:p>
    <w:p w14:paraId="65336383" w14:textId="7EED8D07" w:rsidR="00C57F36" w:rsidRPr="00C57F36" w:rsidRDefault="00960599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Faktúru spolu s prílohami </w:t>
      </w:r>
      <w:r w:rsidR="007345FB">
        <w:rPr>
          <w:rFonts w:cstheme="minorHAnsi"/>
          <w:noProof w:val="0"/>
        </w:rPr>
        <w:t xml:space="preserve">doručí </w:t>
      </w:r>
      <w:r>
        <w:rPr>
          <w:rFonts w:cstheme="minorHAnsi"/>
          <w:noProof w:val="0"/>
        </w:rPr>
        <w:t xml:space="preserve">realizátor do </w:t>
      </w:r>
      <w:r w:rsidR="007345FB">
        <w:rPr>
          <w:rFonts w:cstheme="minorHAnsi"/>
          <w:noProof w:val="0"/>
        </w:rPr>
        <w:t>60 kalendárnych dní</w:t>
      </w:r>
      <w:r>
        <w:rPr>
          <w:rFonts w:cstheme="minorHAnsi"/>
          <w:noProof w:val="0"/>
        </w:rPr>
        <w:t xml:space="preserve"> odo dňa skončenia súťaže na </w:t>
      </w:r>
      <w:r w:rsidR="00976E05">
        <w:rPr>
          <w:rFonts w:cstheme="minorHAnsi"/>
          <w:noProof w:val="0"/>
        </w:rPr>
        <w:t xml:space="preserve">adresu </w:t>
      </w:r>
      <w:r w:rsidR="00556AEE">
        <w:rPr>
          <w:rFonts w:cstheme="minorHAnsi"/>
          <w:noProof w:val="0"/>
        </w:rPr>
        <w:t>zadávateľ</w:t>
      </w:r>
      <w:r w:rsidR="00976E05">
        <w:rPr>
          <w:rFonts w:cstheme="minorHAnsi"/>
          <w:noProof w:val="0"/>
        </w:rPr>
        <w:t xml:space="preserve">a uvedenú v záhlaví </w:t>
      </w:r>
      <w:r w:rsidR="000F05EF">
        <w:rPr>
          <w:rFonts w:cstheme="minorHAnsi"/>
          <w:noProof w:val="0"/>
        </w:rPr>
        <w:t>zmluvy</w:t>
      </w:r>
      <w:r w:rsidR="00976E05">
        <w:rPr>
          <w:rFonts w:cstheme="minorHAnsi"/>
          <w:noProof w:val="0"/>
        </w:rPr>
        <w:t>.</w:t>
      </w:r>
    </w:p>
    <w:p w14:paraId="7F7D8BAD" w14:textId="3130747D" w:rsidR="00C57F36" w:rsidRPr="007345FB" w:rsidRDefault="00C57F36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 w:rsidRPr="007345FB">
        <w:rPr>
          <w:rFonts w:cstheme="minorHAnsi"/>
          <w:noProof w:val="0"/>
        </w:rPr>
        <w:t>Prílohami k faktúre sú:</w:t>
      </w:r>
    </w:p>
    <w:p w14:paraId="252AD762" w14:textId="77777777" w:rsidR="007345FB" w:rsidRDefault="000353BF" w:rsidP="00B4599D">
      <w:pPr>
        <w:pStyle w:val="Odsekzoznamu"/>
        <w:numPr>
          <w:ilvl w:val="1"/>
          <w:numId w:val="4"/>
        </w:numPr>
        <w:spacing w:after="60"/>
        <w:ind w:left="709" w:hanging="357"/>
        <w:jc w:val="both"/>
        <w:rPr>
          <w:rFonts w:cstheme="minorHAnsi"/>
        </w:rPr>
      </w:pPr>
      <w:r w:rsidRPr="007345FB">
        <w:rPr>
          <w:rFonts w:cstheme="minorHAnsi"/>
        </w:rPr>
        <w:t>v</w:t>
      </w:r>
      <w:r w:rsidR="00C57F36" w:rsidRPr="007345FB">
        <w:rPr>
          <w:rFonts w:cstheme="minorHAnsi"/>
        </w:rPr>
        <w:t xml:space="preserve">yúčtovanie dohôd </w:t>
      </w:r>
      <w:r w:rsidRPr="007345FB">
        <w:rPr>
          <w:rFonts w:cstheme="minorHAnsi"/>
        </w:rPr>
        <w:t>o vykonaní práce</w:t>
      </w:r>
      <w:r w:rsidR="000F05EF" w:rsidRPr="007345FB">
        <w:rPr>
          <w:rFonts w:cstheme="minorHAnsi"/>
        </w:rPr>
        <w:t>,</w:t>
      </w:r>
    </w:p>
    <w:p w14:paraId="2628F805" w14:textId="3CFEEC05" w:rsidR="000353BF" w:rsidRPr="007345FB" w:rsidRDefault="00B452AE" w:rsidP="007345FB">
      <w:pPr>
        <w:pStyle w:val="Odsekzoznamu"/>
        <w:numPr>
          <w:ilvl w:val="1"/>
          <w:numId w:val="4"/>
        </w:numPr>
        <w:spacing w:after="60"/>
        <w:ind w:left="709" w:hanging="357"/>
        <w:contextualSpacing w:val="0"/>
        <w:jc w:val="both"/>
        <w:rPr>
          <w:rFonts w:cstheme="minorHAnsi"/>
        </w:rPr>
      </w:pPr>
      <w:r w:rsidRPr="007345FB">
        <w:rPr>
          <w:rFonts w:cstheme="minorHAnsi"/>
        </w:rPr>
        <w:t>p</w:t>
      </w:r>
      <w:r w:rsidR="00C57F36" w:rsidRPr="007345FB">
        <w:rPr>
          <w:rFonts w:cstheme="minorHAnsi"/>
        </w:rPr>
        <w:t>odklady k vyúčtovaniu: prezenčné listiny a kópie účtovných dokladov, spĺňajúce náležitosti preukázateľného účtovného záznamu v</w:t>
      </w:r>
      <w:r w:rsidR="007345FB">
        <w:rPr>
          <w:rFonts w:cstheme="minorHAnsi"/>
        </w:rPr>
        <w:t> </w:t>
      </w:r>
      <w:r w:rsidR="00C57F36" w:rsidRPr="007345FB">
        <w:rPr>
          <w:rFonts w:cstheme="minorHAnsi"/>
        </w:rPr>
        <w:t>súlade so zákonom č. 431/2002 Z.</w:t>
      </w:r>
      <w:r w:rsidR="007345FB">
        <w:rPr>
          <w:rFonts w:cstheme="minorHAnsi"/>
        </w:rPr>
        <w:t xml:space="preserve"> </w:t>
      </w:r>
      <w:r w:rsidR="00C57F36" w:rsidRPr="007345FB">
        <w:rPr>
          <w:rFonts w:cstheme="minorHAnsi"/>
        </w:rPr>
        <w:t xml:space="preserve">z. o účtovníctve v znení neskorších predpisov. </w:t>
      </w:r>
    </w:p>
    <w:p w14:paraId="2528DBF4" w14:textId="3A203540" w:rsidR="00C57F36" w:rsidRPr="00B452AE" w:rsidRDefault="00C57F36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 w:rsidRPr="00B452AE">
        <w:rPr>
          <w:rFonts w:cstheme="minorHAnsi"/>
        </w:rPr>
        <w:t>Podrobný rozpis podkladov potre</w:t>
      </w:r>
      <w:r w:rsidR="00867E08">
        <w:rPr>
          <w:rFonts w:cstheme="minorHAnsi"/>
        </w:rPr>
        <w:t>b</w:t>
      </w:r>
      <w:r w:rsidRPr="00B452AE">
        <w:rPr>
          <w:rFonts w:cstheme="minorHAnsi"/>
        </w:rPr>
        <w:t>ných k</w:t>
      </w:r>
      <w:r w:rsidR="000353BF">
        <w:rPr>
          <w:rFonts w:cstheme="minorHAnsi"/>
        </w:rPr>
        <w:t> </w:t>
      </w:r>
      <w:r w:rsidRPr="00B452AE">
        <w:rPr>
          <w:rFonts w:cstheme="minorHAnsi"/>
        </w:rPr>
        <w:t>vyúčtovaniu</w:t>
      </w:r>
      <w:r w:rsidR="000353BF">
        <w:rPr>
          <w:rFonts w:cstheme="minorHAnsi"/>
        </w:rPr>
        <w:t>, vrátane vzoru vyúčtovania dohôd o vykonaní práce</w:t>
      </w:r>
      <w:r w:rsidR="007345FB">
        <w:rPr>
          <w:rFonts w:cstheme="minorHAnsi"/>
        </w:rPr>
        <w:t xml:space="preserve"> </w:t>
      </w:r>
      <w:r w:rsidRPr="00B452AE">
        <w:rPr>
          <w:rFonts w:cstheme="minorHAnsi"/>
        </w:rPr>
        <w:t>je uvedený v Prílohe č. 2</w:t>
      </w:r>
      <w:r w:rsidR="000353BF">
        <w:t>.</w:t>
      </w:r>
      <w:r w:rsidR="000353BF">
        <w:rPr>
          <w:rFonts w:cstheme="minorHAnsi"/>
        </w:rPr>
        <w:t xml:space="preserve"> </w:t>
      </w:r>
    </w:p>
    <w:p w14:paraId="2B8AE9BF" w14:textId="40C56C47" w:rsidR="00C57F36" w:rsidRPr="007345FB" w:rsidRDefault="00556AEE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Zadávateľ</w:t>
      </w:r>
      <w:r w:rsidR="00C57F36" w:rsidRPr="00B452AE">
        <w:rPr>
          <w:rFonts w:cstheme="minorHAnsi"/>
        </w:rPr>
        <w:t xml:space="preserve"> </w:t>
      </w:r>
      <w:r w:rsidR="00C57F36" w:rsidRPr="007345FB">
        <w:rPr>
          <w:rFonts w:cstheme="minorHAnsi"/>
        </w:rPr>
        <w:t>vykoná kontrolu predložených dokladov a posúdi oprávnenosť výdavkov</w:t>
      </w:r>
      <w:r w:rsidR="00B4599D">
        <w:rPr>
          <w:rFonts w:cstheme="minorHAnsi"/>
        </w:rPr>
        <w:br/>
      </w:r>
      <w:r w:rsidR="002C221D" w:rsidRPr="007345FB">
        <w:rPr>
          <w:rFonts w:cstheme="minorHAnsi"/>
        </w:rPr>
        <w:lastRenderedPageBreak/>
        <w:t>do 15 kalendárnych dní od</w:t>
      </w:r>
      <w:r w:rsidR="00292B15" w:rsidRPr="007345FB">
        <w:rPr>
          <w:rFonts w:cstheme="minorHAnsi"/>
        </w:rPr>
        <w:t xml:space="preserve">o dňa </w:t>
      </w:r>
      <w:r w:rsidR="002C221D" w:rsidRPr="007345FB">
        <w:rPr>
          <w:rFonts w:cstheme="minorHAnsi"/>
        </w:rPr>
        <w:t>doručenia</w:t>
      </w:r>
      <w:r w:rsidR="00960599" w:rsidRPr="007345FB">
        <w:rPr>
          <w:rFonts w:cstheme="minorHAnsi"/>
        </w:rPr>
        <w:t xml:space="preserve"> faktúry vrátane </w:t>
      </w:r>
      <w:r w:rsidR="00292B15" w:rsidRPr="007345FB">
        <w:rPr>
          <w:rFonts w:cstheme="minorHAnsi"/>
        </w:rPr>
        <w:t xml:space="preserve">všetkých </w:t>
      </w:r>
      <w:r w:rsidR="00235B62" w:rsidRPr="007345FB">
        <w:rPr>
          <w:rFonts w:cstheme="minorHAnsi"/>
        </w:rPr>
        <w:t xml:space="preserve">jej </w:t>
      </w:r>
      <w:r w:rsidR="002C4AF0" w:rsidRPr="007345FB">
        <w:rPr>
          <w:rFonts w:cstheme="minorHAnsi"/>
        </w:rPr>
        <w:t>príloh od realiz</w:t>
      </w:r>
      <w:r w:rsidR="00960599" w:rsidRPr="007345FB">
        <w:rPr>
          <w:rFonts w:cstheme="minorHAnsi"/>
        </w:rPr>
        <w:t>átora</w:t>
      </w:r>
      <w:r w:rsidR="00C57F36" w:rsidRPr="007345FB">
        <w:rPr>
          <w:rFonts w:cstheme="minorHAnsi"/>
        </w:rPr>
        <w:t>.</w:t>
      </w:r>
    </w:p>
    <w:p w14:paraId="0B361084" w14:textId="3874E1B4" w:rsidR="00C57F36" w:rsidRDefault="00C57F36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Za oprávnené výdavky budú považované iba tie, ktoré sú preukázané účtovnými dokladm</w:t>
      </w:r>
      <w:r w:rsidR="00960599">
        <w:rPr>
          <w:rFonts w:cstheme="minorHAnsi"/>
        </w:rPr>
        <w:t xml:space="preserve">i podľa bodu </w:t>
      </w:r>
      <w:r w:rsidR="007E1ACC">
        <w:rPr>
          <w:rFonts w:cstheme="minorHAnsi"/>
        </w:rPr>
        <w:t>3</w:t>
      </w:r>
      <w:r w:rsidR="00960599">
        <w:rPr>
          <w:rFonts w:cstheme="minorHAnsi"/>
        </w:rPr>
        <w:t xml:space="preserve"> písm. a) a b)</w:t>
      </w:r>
      <w:r>
        <w:rPr>
          <w:rFonts w:cstheme="minorHAnsi"/>
        </w:rPr>
        <w:t xml:space="preserve"> a ktoré časovo a vecne súvisia</w:t>
      </w:r>
      <w:r w:rsidR="00960599">
        <w:rPr>
          <w:rFonts w:cstheme="minorHAnsi"/>
        </w:rPr>
        <w:t xml:space="preserve"> s konaním súťaže.</w:t>
      </w:r>
    </w:p>
    <w:p w14:paraId="2025860C" w14:textId="4A510ACA" w:rsidR="00A75478" w:rsidRDefault="00A75478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 neoprávnené výdavky budú považované tie, ktoré boli </w:t>
      </w:r>
      <w:r w:rsidR="002877A9">
        <w:rPr>
          <w:rFonts w:cstheme="minorHAnsi"/>
        </w:rPr>
        <w:t>vynaložené pred platnosťou</w:t>
      </w:r>
      <w:r>
        <w:rPr>
          <w:rFonts w:cstheme="minorHAnsi"/>
        </w:rPr>
        <w:t xml:space="preserve"> zmluvy. Neoprávneným výdavkom budú aj zálohy za jednorazové obaly na nápoje.</w:t>
      </w:r>
    </w:p>
    <w:p w14:paraId="34246069" w14:textId="2763CE6F" w:rsidR="002C221D" w:rsidRDefault="002C221D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 w:rsidRPr="00125C9A">
        <w:rPr>
          <w:rFonts w:cstheme="minorHAnsi"/>
        </w:rPr>
        <w:t>Neoprá</w:t>
      </w:r>
      <w:r>
        <w:rPr>
          <w:rFonts w:cstheme="minorHAnsi"/>
        </w:rPr>
        <w:t xml:space="preserve">vnené výdavky nebudú realizátorovi </w:t>
      </w:r>
      <w:r w:rsidR="00960599">
        <w:rPr>
          <w:rFonts w:cstheme="minorHAnsi"/>
        </w:rPr>
        <w:t>preplatené</w:t>
      </w:r>
      <w:r>
        <w:rPr>
          <w:rFonts w:cstheme="minorHAnsi"/>
        </w:rPr>
        <w:t>.</w:t>
      </w:r>
    </w:p>
    <w:p w14:paraId="7293686B" w14:textId="1BF6F02F" w:rsidR="002C221D" w:rsidRDefault="00556AEE" w:rsidP="00B4599D">
      <w:pPr>
        <w:pStyle w:val="Odsekzoznamu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Zadávateľ</w:t>
      </w:r>
      <w:r w:rsidR="002C221D">
        <w:rPr>
          <w:rFonts w:cstheme="minorHAnsi"/>
        </w:rPr>
        <w:t xml:space="preserve"> poskytne realizátorovi finančné prostriedky za oprávnené vyfakurované náklady</w:t>
      </w:r>
      <w:r w:rsidR="00333DE6">
        <w:rPr>
          <w:rFonts w:cstheme="minorHAnsi"/>
        </w:rPr>
        <w:t>, resp. výdavky</w:t>
      </w:r>
      <w:r w:rsidR="00292B15">
        <w:rPr>
          <w:rFonts w:cstheme="minorHAnsi"/>
        </w:rPr>
        <w:t xml:space="preserve"> </w:t>
      </w:r>
      <w:r w:rsidR="002C221D">
        <w:rPr>
          <w:rFonts w:cstheme="minorHAnsi"/>
        </w:rPr>
        <w:t xml:space="preserve">súvisiace s realizáciu súťaže maximálne vo výške dohodnutej zmluvou </w:t>
      </w:r>
      <w:r w:rsidR="00C97B40">
        <w:rPr>
          <w:rFonts w:cstheme="minorHAnsi"/>
        </w:rPr>
        <w:t>bezhotovo</w:t>
      </w:r>
      <w:r w:rsidR="00240D94">
        <w:rPr>
          <w:rFonts w:cstheme="minorHAnsi"/>
        </w:rPr>
        <w:t xml:space="preserve">stne </w:t>
      </w:r>
      <w:r w:rsidR="002C221D" w:rsidRPr="00576511">
        <w:rPr>
          <w:rFonts w:cstheme="minorHAnsi"/>
        </w:rPr>
        <w:t>na ban</w:t>
      </w:r>
      <w:r w:rsidR="002C221D">
        <w:rPr>
          <w:rFonts w:cstheme="minorHAnsi"/>
        </w:rPr>
        <w:t>kový účet realizátora</w:t>
      </w:r>
      <w:r w:rsidR="00240D94">
        <w:rPr>
          <w:rFonts w:cstheme="minorHAnsi"/>
        </w:rPr>
        <w:t>, ktorý je</w:t>
      </w:r>
      <w:r w:rsidR="002C221D">
        <w:rPr>
          <w:rFonts w:cstheme="minorHAnsi"/>
        </w:rPr>
        <w:t xml:space="preserve"> uvedený v</w:t>
      </w:r>
      <w:r w:rsidR="00292B15">
        <w:rPr>
          <w:rFonts w:cstheme="minorHAnsi"/>
        </w:rPr>
        <w:t> </w:t>
      </w:r>
      <w:r w:rsidR="002C221D">
        <w:rPr>
          <w:rFonts w:cstheme="minorHAnsi"/>
        </w:rPr>
        <w:t>záhlaví</w:t>
      </w:r>
      <w:r w:rsidR="00292B15">
        <w:rPr>
          <w:rFonts w:cstheme="minorHAnsi"/>
        </w:rPr>
        <w:t xml:space="preserve"> </w:t>
      </w:r>
      <w:r w:rsidR="002C221D">
        <w:rPr>
          <w:rFonts w:cstheme="minorHAnsi"/>
        </w:rPr>
        <w:t>zmluvy.</w:t>
      </w:r>
    </w:p>
    <w:p w14:paraId="1C19CDA1" w14:textId="77777777" w:rsidR="002C221D" w:rsidRDefault="002C221D" w:rsidP="00B4599D">
      <w:pPr>
        <w:pStyle w:val="Odsekzoznamu"/>
        <w:widowControl w:val="0"/>
        <w:tabs>
          <w:tab w:val="left" w:pos="426"/>
        </w:tabs>
        <w:autoSpaceDE w:val="0"/>
        <w:autoSpaceDN w:val="0"/>
        <w:spacing w:after="0" w:line="276" w:lineRule="auto"/>
        <w:ind w:left="425" w:right="108"/>
        <w:contextualSpacing w:val="0"/>
        <w:jc w:val="both"/>
        <w:rPr>
          <w:rFonts w:cstheme="minorHAnsi"/>
        </w:rPr>
      </w:pPr>
    </w:p>
    <w:p w14:paraId="11CBB0D0" w14:textId="62E597EC" w:rsidR="003B1635" w:rsidRPr="00516C7B" w:rsidRDefault="00976388" w:rsidP="00502B2B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Čl. </w:t>
      </w:r>
      <w:r w:rsidR="003B1635" w:rsidRPr="00516C7B">
        <w:rPr>
          <w:rFonts w:cstheme="minorHAnsi"/>
        </w:rPr>
        <w:t>V</w:t>
      </w:r>
    </w:p>
    <w:p w14:paraId="4E4AE751" w14:textId="77777777" w:rsidR="003B1635" w:rsidRPr="00516C7B" w:rsidRDefault="003B1635" w:rsidP="003B1635">
      <w:pPr>
        <w:jc w:val="center"/>
        <w:rPr>
          <w:rFonts w:cstheme="minorHAnsi"/>
        </w:rPr>
      </w:pPr>
      <w:r w:rsidRPr="00516C7B">
        <w:rPr>
          <w:rFonts w:cstheme="minorHAnsi"/>
        </w:rPr>
        <w:t>Ostatné dojednania</w:t>
      </w:r>
    </w:p>
    <w:p w14:paraId="2A98DA68" w14:textId="2E375E6E" w:rsidR="003B1635" w:rsidRDefault="0073740D" w:rsidP="00B4599D">
      <w:pPr>
        <w:spacing w:after="60"/>
        <w:jc w:val="both"/>
        <w:rPr>
          <w:rFonts w:cstheme="minorHAnsi"/>
          <w:noProof w:val="0"/>
        </w:rPr>
      </w:pPr>
      <w:r>
        <w:rPr>
          <w:rFonts w:cstheme="minorHAnsi"/>
        </w:rPr>
        <w:t>Realizátor</w:t>
      </w:r>
      <w:r w:rsidR="003B1635" w:rsidRPr="00516C7B">
        <w:rPr>
          <w:rFonts w:cstheme="minorHAnsi"/>
          <w:noProof w:val="0"/>
        </w:rPr>
        <w:t xml:space="preserve"> zodpovedá za bezpečnosť súťažiacich v zmysle zákona číslo 124/2006 Z. z. o</w:t>
      </w:r>
      <w:r w:rsidR="00B4599D">
        <w:rPr>
          <w:rFonts w:cstheme="minorHAnsi"/>
          <w:noProof w:val="0"/>
        </w:rPr>
        <w:t> </w:t>
      </w:r>
      <w:r w:rsidR="003B1635" w:rsidRPr="00516C7B">
        <w:rPr>
          <w:rFonts w:cstheme="minorHAnsi"/>
          <w:noProof w:val="0"/>
        </w:rPr>
        <w:t>bezpečnosti</w:t>
      </w:r>
      <w:r w:rsidR="00B4599D">
        <w:rPr>
          <w:rFonts w:cstheme="minorHAnsi"/>
          <w:noProof w:val="0"/>
        </w:rPr>
        <w:br/>
      </w:r>
      <w:r w:rsidR="003B1635" w:rsidRPr="00516C7B">
        <w:rPr>
          <w:rFonts w:cstheme="minorHAnsi"/>
          <w:noProof w:val="0"/>
        </w:rPr>
        <w:t>a</w:t>
      </w:r>
      <w:r w:rsidR="000F05EF">
        <w:rPr>
          <w:rFonts w:cstheme="minorHAnsi"/>
          <w:noProof w:val="0"/>
        </w:rPr>
        <w:t xml:space="preserve"> </w:t>
      </w:r>
      <w:r w:rsidR="003B1635" w:rsidRPr="00516C7B">
        <w:rPr>
          <w:rFonts w:cstheme="minorHAnsi"/>
          <w:noProof w:val="0"/>
        </w:rPr>
        <w:t>ochrane zdravia pri práci a o zmene a doplnení niektorých zákonov v znení neskorších predpisov.</w:t>
      </w:r>
    </w:p>
    <w:p w14:paraId="44FF824D" w14:textId="77777777" w:rsidR="003B1635" w:rsidRPr="00516C7B" w:rsidRDefault="003B1635" w:rsidP="00B4599D">
      <w:pPr>
        <w:pStyle w:val="Odsekzoznamu"/>
        <w:widowControl w:val="0"/>
        <w:tabs>
          <w:tab w:val="left" w:pos="426"/>
        </w:tabs>
        <w:autoSpaceDE w:val="0"/>
        <w:autoSpaceDN w:val="0"/>
        <w:spacing w:after="0" w:line="276" w:lineRule="auto"/>
        <w:ind w:left="425" w:right="108"/>
        <w:contextualSpacing w:val="0"/>
        <w:jc w:val="both"/>
        <w:rPr>
          <w:rFonts w:cstheme="minorHAnsi"/>
        </w:rPr>
      </w:pPr>
    </w:p>
    <w:p w14:paraId="1936987F" w14:textId="1388F732" w:rsidR="003B1635" w:rsidRPr="00516C7B" w:rsidRDefault="003B1635" w:rsidP="00502B2B">
      <w:pPr>
        <w:spacing w:after="0"/>
        <w:jc w:val="center"/>
        <w:rPr>
          <w:rFonts w:cstheme="minorHAnsi"/>
        </w:rPr>
      </w:pPr>
      <w:r w:rsidRPr="00516C7B">
        <w:rPr>
          <w:rFonts w:cstheme="minorHAnsi"/>
        </w:rPr>
        <w:t>Čl. V</w:t>
      </w:r>
      <w:r w:rsidR="00976388">
        <w:rPr>
          <w:rFonts w:cstheme="minorHAnsi"/>
        </w:rPr>
        <w:t>I</w:t>
      </w:r>
    </w:p>
    <w:p w14:paraId="5E84EF6A" w14:textId="77777777" w:rsidR="003B1635" w:rsidRPr="00516C7B" w:rsidRDefault="003B1635" w:rsidP="00C33AE9">
      <w:pPr>
        <w:jc w:val="center"/>
        <w:rPr>
          <w:rFonts w:cstheme="minorHAnsi"/>
        </w:rPr>
      </w:pPr>
      <w:r w:rsidRPr="00516C7B">
        <w:rPr>
          <w:rFonts w:cstheme="minorHAnsi"/>
        </w:rPr>
        <w:t>Záverečné ustanovenia</w:t>
      </w:r>
    </w:p>
    <w:p w14:paraId="2CE1A6F3" w14:textId="3DA3751F" w:rsidR="003B1635" w:rsidRPr="00516C7B" w:rsidRDefault="003B1635" w:rsidP="00B4599D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 w:rsidRPr="00516C7B">
        <w:rPr>
          <w:rFonts w:cstheme="minorHAnsi"/>
          <w:noProof w:val="0"/>
        </w:rPr>
        <w:t>Zmluvné strany sa dohodli, že</w:t>
      </w:r>
      <w:r w:rsidR="00235B62">
        <w:rPr>
          <w:rFonts w:cstheme="minorHAnsi"/>
          <w:noProof w:val="0"/>
        </w:rPr>
        <w:t xml:space="preserve"> obsah</w:t>
      </w:r>
      <w:r w:rsidR="00D12C9A">
        <w:rPr>
          <w:rFonts w:cstheme="minorHAnsi"/>
          <w:noProof w:val="0"/>
        </w:rPr>
        <w:t xml:space="preserve"> zmluvy je možné </w:t>
      </w:r>
      <w:r w:rsidRPr="00516C7B">
        <w:rPr>
          <w:rFonts w:cstheme="minorHAnsi"/>
          <w:noProof w:val="0"/>
        </w:rPr>
        <w:t>meniť a</w:t>
      </w:r>
      <w:r w:rsidR="00D12C9A">
        <w:rPr>
          <w:rFonts w:cstheme="minorHAnsi"/>
          <w:noProof w:val="0"/>
        </w:rPr>
        <w:t>lebo</w:t>
      </w:r>
      <w:r w:rsidRPr="00516C7B">
        <w:rPr>
          <w:rFonts w:cstheme="minorHAnsi"/>
          <w:noProof w:val="0"/>
        </w:rPr>
        <w:t xml:space="preserve"> dopĺňať len po vzájomnej</w:t>
      </w:r>
      <w:r w:rsidR="00C33AE9" w:rsidRPr="00516C7B">
        <w:rPr>
          <w:rFonts w:cstheme="minorHAnsi"/>
          <w:noProof w:val="0"/>
        </w:rPr>
        <w:t xml:space="preserve"> </w:t>
      </w:r>
      <w:r w:rsidRPr="00516C7B">
        <w:rPr>
          <w:rFonts w:cstheme="minorHAnsi"/>
          <w:noProof w:val="0"/>
        </w:rPr>
        <w:t xml:space="preserve">dohode </w:t>
      </w:r>
      <w:r w:rsidR="00D12C9A">
        <w:rPr>
          <w:rFonts w:cstheme="minorHAnsi"/>
          <w:noProof w:val="0"/>
        </w:rPr>
        <w:t xml:space="preserve">obidvoch </w:t>
      </w:r>
      <w:r w:rsidRPr="00516C7B">
        <w:rPr>
          <w:rFonts w:cstheme="minorHAnsi"/>
          <w:noProof w:val="0"/>
        </w:rPr>
        <w:t>zmluvných strán</w:t>
      </w:r>
      <w:r w:rsidR="00D12C9A">
        <w:rPr>
          <w:rFonts w:cstheme="minorHAnsi"/>
          <w:noProof w:val="0"/>
        </w:rPr>
        <w:t xml:space="preserve"> a to formou očíslovaných </w:t>
      </w:r>
      <w:r w:rsidR="00FB6A91">
        <w:rPr>
          <w:rFonts w:cstheme="minorHAnsi"/>
          <w:noProof w:val="0"/>
        </w:rPr>
        <w:t>písomných dodatkov podpísaných štatutárnymi zástu</w:t>
      </w:r>
      <w:r w:rsidR="00235B62">
        <w:rPr>
          <w:rFonts w:cstheme="minorHAnsi"/>
          <w:noProof w:val="0"/>
        </w:rPr>
        <w:t xml:space="preserve">pcami obidvoch zmluvných strán, </w:t>
      </w:r>
      <w:r w:rsidRPr="00516C7B">
        <w:rPr>
          <w:rFonts w:cstheme="minorHAnsi"/>
          <w:noProof w:val="0"/>
        </w:rPr>
        <w:t>ktoré sa stanú</w:t>
      </w:r>
      <w:r w:rsidR="00C33AE9" w:rsidRPr="00516C7B">
        <w:rPr>
          <w:rFonts w:cstheme="minorHAnsi"/>
          <w:noProof w:val="0"/>
        </w:rPr>
        <w:t xml:space="preserve"> </w:t>
      </w:r>
      <w:r w:rsidRPr="00516C7B">
        <w:rPr>
          <w:rFonts w:cstheme="minorHAnsi"/>
          <w:noProof w:val="0"/>
        </w:rPr>
        <w:t>neoddeliteľnou súčasťou zmluvy.</w:t>
      </w:r>
    </w:p>
    <w:p w14:paraId="67CE9244" w14:textId="3812352A" w:rsidR="003B1635" w:rsidRPr="00516C7B" w:rsidRDefault="003B1635" w:rsidP="00B4599D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 w:rsidRPr="00516C7B">
        <w:rPr>
          <w:rFonts w:cstheme="minorHAnsi"/>
          <w:noProof w:val="0"/>
        </w:rPr>
        <w:t xml:space="preserve">Zmluva je vyhotovená v dvoch rovnopisoch, z ktorých jeden dostane </w:t>
      </w:r>
      <w:r w:rsidR="00556AEE">
        <w:rPr>
          <w:rFonts w:cstheme="minorHAnsi"/>
          <w:noProof w:val="0"/>
        </w:rPr>
        <w:t>zadávateľ</w:t>
      </w:r>
      <w:r w:rsidR="00C33AE9" w:rsidRPr="00516C7B">
        <w:rPr>
          <w:rFonts w:cstheme="minorHAnsi"/>
          <w:noProof w:val="0"/>
        </w:rPr>
        <w:t xml:space="preserve"> </w:t>
      </w:r>
      <w:r w:rsidRPr="00516C7B">
        <w:rPr>
          <w:rFonts w:cstheme="minorHAnsi"/>
          <w:noProof w:val="0"/>
        </w:rPr>
        <w:t xml:space="preserve">a jeden </w:t>
      </w:r>
      <w:r w:rsidR="0073740D">
        <w:rPr>
          <w:rFonts w:cstheme="minorHAnsi"/>
          <w:noProof w:val="0"/>
        </w:rPr>
        <w:t>realizátor</w:t>
      </w:r>
      <w:r w:rsidRPr="00516C7B">
        <w:rPr>
          <w:rFonts w:cstheme="minorHAnsi"/>
          <w:noProof w:val="0"/>
        </w:rPr>
        <w:t>.</w:t>
      </w:r>
      <w:r w:rsidR="00D12C9A">
        <w:rPr>
          <w:rFonts w:cstheme="minorHAnsi"/>
          <w:noProof w:val="0"/>
        </w:rPr>
        <w:t xml:space="preserve"> N</w:t>
      </w:r>
      <w:r w:rsidR="00235B62">
        <w:rPr>
          <w:rFonts w:cstheme="minorHAnsi"/>
          <w:noProof w:val="0"/>
        </w:rPr>
        <w:t>eoddeliteľnou súčasťou</w:t>
      </w:r>
      <w:r w:rsidR="00D12C9A">
        <w:rPr>
          <w:rFonts w:cstheme="minorHAnsi"/>
          <w:noProof w:val="0"/>
        </w:rPr>
        <w:t xml:space="preserve"> zmluvy je Príloha č. 1 a Príloha č. 2.</w:t>
      </w:r>
    </w:p>
    <w:p w14:paraId="7A58B969" w14:textId="4B121D34" w:rsidR="000F05EF" w:rsidRPr="00B4599D" w:rsidRDefault="00235B62" w:rsidP="00F21631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  <w:noProof w:val="0"/>
        </w:rPr>
      </w:pPr>
      <w:r w:rsidRPr="00B4599D">
        <w:rPr>
          <w:rFonts w:cstheme="minorHAnsi"/>
          <w:noProof w:val="0"/>
        </w:rPr>
        <w:t>Z</w:t>
      </w:r>
      <w:r w:rsidR="003B1635" w:rsidRPr="00B4599D">
        <w:rPr>
          <w:rFonts w:cstheme="minorHAnsi"/>
          <w:noProof w:val="0"/>
        </w:rPr>
        <w:t xml:space="preserve">mluva </w:t>
      </w:r>
      <w:r w:rsidR="00FB6A91" w:rsidRPr="00B4599D">
        <w:rPr>
          <w:rFonts w:cstheme="minorHAnsi"/>
          <w:noProof w:val="0"/>
        </w:rPr>
        <w:t xml:space="preserve">nadobúda </w:t>
      </w:r>
      <w:r w:rsidR="003B1635" w:rsidRPr="00B4599D">
        <w:rPr>
          <w:rFonts w:cstheme="minorHAnsi"/>
          <w:noProof w:val="0"/>
        </w:rPr>
        <w:t>platnosť dňo</w:t>
      </w:r>
      <w:r w:rsidR="00981700" w:rsidRPr="00B4599D">
        <w:rPr>
          <w:rFonts w:cstheme="minorHAnsi"/>
          <w:noProof w:val="0"/>
        </w:rPr>
        <w:t xml:space="preserve">m </w:t>
      </w:r>
      <w:r w:rsidRPr="00B4599D">
        <w:rPr>
          <w:rFonts w:cstheme="minorHAnsi"/>
          <w:noProof w:val="0"/>
        </w:rPr>
        <w:t xml:space="preserve">podpisu </w:t>
      </w:r>
      <w:r w:rsidR="00981700" w:rsidRPr="00B4599D">
        <w:rPr>
          <w:rFonts w:cstheme="minorHAnsi"/>
          <w:noProof w:val="0"/>
        </w:rPr>
        <w:t xml:space="preserve">zmluvnými </w:t>
      </w:r>
      <w:r w:rsidR="00FB6A91" w:rsidRPr="00B4599D">
        <w:rPr>
          <w:rFonts w:cstheme="minorHAnsi"/>
          <w:noProof w:val="0"/>
        </w:rPr>
        <w:t xml:space="preserve">stranami </w:t>
      </w:r>
      <w:r w:rsidR="00981700" w:rsidRPr="00B4599D">
        <w:rPr>
          <w:rFonts w:cstheme="minorHAnsi"/>
          <w:noProof w:val="0"/>
        </w:rPr>
        <w:t>a účinnosť</w:t>
      </w:r>
      <w:r w:rsidR="003B1635" w:rsidRPr="00B4599D">
        <w:rPr>
          <w:rFonts w:cstheme="minorHAnsi"/>
          <w:noProof w:val="0"/>
        </w:rPr>
        <w:t xml:space="preserve"> dňom nasledujúcim po dni jej zverejnenia v</w:t>
      </w:r>
      <w:r w:rsidR="00FB6A91" w:rsidRPr="00B4599D">
        <w:rPr>
          <w:rFonts w:cstheme="minorHAnsi"/>
          <w:noProof w:val="0"/>
        </w:rPr>
        <w:t> Centrálnom registri zmlúv.</w:t>
      </w:r>
      <w:r w:rsidR="00B4599D">
        <w:rPr>
          <w:rFonts w:cstheme="minorHAnsi"/>
          <w:noProof w:val="0"/>
        </w:rPr>
        <w:t xml:space="preserve"> </w:t>
      </w:r>
      <w:r w:rsidR="000F05EF" w:rsidRPr="00B4599D">
        <w:rPr>
          <w:rFonts w:cstheme="minorHAnsi"/>
          <w:noProof w:val="0"/>
        </w:rPr>
        <w:t xml:space="preserve">Platnosť a účinnosť zmluvy končí po úplnom vysporiadaní zmluvných záväzkov medzi </w:t>
      </w:r>
      <w:r w:rsidR="00556AEE">
        <w:rPr>
          <w:rFonts w:cstheme="minorHAnsi"/>
          <w:noProof w:val="0"/>
        </w:rPr>
        <w:t>zadávateľ</w:t>
      </w:r>
      <w:r w:rsidR="000F05EF" w:rsidRPr="00B4599D">
        <w:rPr>
          <w:rFonts w:cstheme="minorHAnsi"/>
          <w:noProof w:val="0"/>
        </w:rPr>
        <w:t>om a realizátorom.</w:t>
      </w:r>
    </w:p>
    <w:p w14:paraId="4FD44036" w14:textId="3CAE0EED" w:rsidR="003B1635" w:rsidRPr="00516C7B" w:rsidRDefault="003B1635" w:rsidP="00B4599D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60" w:line="276" w:lineRule="auto"/>
        <w:ind w:left="425" w:right="108" w:hanging="425"/>
        <w:contextualSpacing w:val="0"/>
        <w:jc w:val="both"/>
        <w:rPr>
          <w:rFonts w:cstheme="minorHAnsi"/>
        </w:rPr>
      </w:pPr>
      <w:r w:rsidRPr="00516C7B">
        <w:rPr>
          <w:rFonts w:cstheme="minorHAnsi"/>
          <w:noProof w:val="0"/>
        </w:rPr>
        <w:t>Zmluvné strany po prečítaní tejto zmluvy prehlasujú, že jej obsahu porozumeli</w:t>
      </w:r>
      <w:r w:rsidR="00B4599D">
        <w:rPr>
          <w:rFonts w:cstheme="minorHAnsi"/>
          <w:noProof w:val="0"/>
        </w:rPr>
        <w:t xml:space="preserve"> </w:t>
      </w:r>
      <w:r w:rsidRPr="00516C7B">
        <w:rPr>
          <w:rFonts w:cstheme="minorHAnsi"/>
          <w:noProof w:val="0"/>
        </w:rPr>
        <w:t>a</w:t>
      </w:r>
      <w:r w:rsidR="00C33AE9" w:rsidRPr="00516C7B">
        <w:rPr>
          <w:rFonts w:cstheme="minorHAnsi"/>
          <w:noProof w:val="0"/>
        </w:rPr>
        <w:t> </w:t>
      </w:r>
      <w:r w:rsidRPr="00516C7B">
        <w:rPr>
          <w:rFonts w:cstheme="minorHAnsi"/>
          <w:noProof w:val="0"/>
        </w:rPr>
        <w:t>tento zodpovedá</w:t>
      </w:r>
      <w:r w:rsidRPr="00516C7B">
        <w:rPr>
          <w:rFonts w:cstheme="minorHAnsi"/>
        </w:rPr>
        <w:t xml:space="preserve"> skutočnému prejavu ich vôle a na znak vzájomného súhlasu ju podpisujú.</w:t>
      </w:r>
    </w:p>
    <w:p w14:paraId="2CC839CD" w14:textId="77777777" w:rsidR="00C33AE9" w:rsidRPr="00516C7B" w:rsidRDefault="00C33AE9" w:rsidP="003B1635">
      <w:pPr>
        <w:rPr>
          <w:rFonts w:cstheme="minorHAnsi"/>
        </w:rPr>
      </w:pPr>
    </w:p>
    <w:p w14:paraId="185E327C" w14:textId="212BDC45" w:rsidR="003B1635" w:rsidRDefault="009D4F82" w:rsidP="003B1635">
      <w:pPr>
        <w:rPr>
          <w:rFonts w:cstheme="minorHAnsi"/>
        </w:rPr>
      </w:pPr>
      <w:r>
        <w:rPr>
          <w:rFonts w:cstheme="minorHAnsi"/>
        </w:rPr>
        <w:t xml:space="preserve">V Trnave, dňa </w:t>
      </w:r>
      <w:r w:rsidR="00FA6F2F" w:rsidRPr="00516C7B">
        <w:rPr>
          <w:rFonts w:cstheme="minorHAnsi"/>
        </w:rPr>
        <w:t xml:space="preserve"> </w:t>
      </w:r>
      <w:r w:rsidR="005105E6">
        <w:rPr>
          <w:rFonts w:cstheme="minorHAnsi"/>
          <w:color w:val="000000" w:themeColor="text1"/>
        </w:rPr>
        <w:t>06</w:t>
      </w:r>
      <w:r w:rsidR="003B1635" w:rsidRPr="00CF1B91">
        <w:rPr>
          <w:rFonts w:cstheme="minorHAnsi"/>
          <w:color w:val="000000" w:themeColor="text1"/>
        </w:rPr>
        <w:t>.</w:t>
      </w:r>
      <w:r w:rsidR="00FA6F2F" w:rsidRPr="00CF1B91">
        <w:rPr>
          <w:rFonts w:cstheme="minorHAnsi"/>
          <w:color w:val="000000" w:themeColor="text1"/>
        </w:rPr>
        <w:t xml:space="preserve"> </w:t>
      </w:r>
      <w:r w:rsidR="005105E6">
        <w:rPr>
          <w:rFonts w:cstheme="minorHAnsi"/>
          <w:color w:val="000000" w:themeColor="text1"/>
        </w:rPr>
        <w:t>02</w:t>
      </w:r>
      <w:r w:rsidR="000635CC" w:rsidRPr="00CF1B91">
        <w:rPr>
          <w:rFonts w:cstheme="minorHAnsi"/>
          <w:color w:val="000000" w:themeColor="text1"/>
        </w:rPr>
        <w:t>. 202</w:t>
      </w:r>
      <w:r w:rsidR="00394E22" w:rsidRPr="00CF1B91">
        <w:rPr>
          <w:rFonts w:cstheme="minorHAnsi"/>
          <w:color w:val="000000" w:themeColor="text1"/>
        </w:rPr>
        <w:t>4</w:t>
      </w:r>
      <w:r w:rsidR="0097014A" w:rsidRPr="00CF1B91">
        <w:rPr>
          <w:rFonts w:cstheme="minorHAnsi"/>
          <w:color w:val="000000" w:themeColor="text1"/>
        </w:rPr>
        <w:tab/>
      </w:r>
      <w:r w:rsidR="0097014A" w:rsidRPr="00CF1B91">
        <w:rPr>
          <w:rFonts w:cstheme="minorHAnsi"/>
          <w:color w:val="000000" w:themeColor="text1"/>
        </w:rPr>
        <w:tab/>
      </w:r>
      <w:r w:rsidR="0097014A" w:rsidRPr="00CF1B91">
        <w:rPr>
          <w:rFonts w:cstheme="minorHAnsi"/>
          <w:color w:val="000000" w:themeColor="text1"/>
        </w:rPr>
        <w:tab/>
      </w:r>
      <w:r w:rsidR="0097014A" w:rsidRPr="00CF1B91">
        <w:rPr>
          <w:rFonts w:cstheme="minorHAnsi"/>
          <w:color w:val="000000" w:themeColor="text1"/>
        </w:rPr>
        <w:tab/>
      </w:r>
      <w:r w:rsidR="00EE26A2" w:rsidRPr="00CF1B91">
        <w:rPr>
          <w:rFonts w:cstheme="minorHAnsi"/>
          <w:color w:val="000000" w:themeColor="text1"/>
        </w:rPr>
        <w:t>V</w:t>
      </w:r>
      <w:r w:rsidR="007345FB" w:rsidRPr="00CF1B91">
        <w:rPr>
          <w:rFonts w:cstheme="minorHAnsi"/>
          <w:color w:val="000000" w:themeColor="text1"/>
        </w:rPr>
        <w:t xml:space="preserve"> </w:t>
      </w:r>
      <w:r w:rsidR="004D7E9E" w:rsidRPr="00CF1B91">
        <w:rPr>
          <w:rFonts w:cstheme="minorHAnsi"/>
          <w:color w:val="000000" w:themeColor="text1"/>
        </w:rPr>
        <w:t>Trnave</w:t>
      </w:r>
      <w:r w:rsidR="007345FB" w:rsidRPr="00CF1B91">
        <w:rPr>
          <w:rFonts w:cstheme="minorHAnsi"/>
          <w:color w:val="000000" w:themeColor="text1"/>
        </w:rPr>
        <w:t xml:space="preserve">, </w:t>
      </w:r>
      <w:r w:rsidR="00EE26A2" w:rsidRPr="00CF1B91">
        <w:rPr>
          <w:rFonts w:cstheme="minorHAnsi"/>
          <w:color w:val="000000" w:themeColor="text1"/>
        </w:rPr>
        <w:t xml:space="preserve">dňa  </w:t>
      </w:r>
      <w:r w:rsidR="005105E6">
        <w:rPr>
          <w:rFonts w:cstheme="minorHAnsi"/>
          <w:color w:val="000000" w:themeColor="text1"/>
        </w:rPr>
        <w:t>06</w:t>
      </w:r>
      <w:r w:rsidR="003343AA" w:rsidRPr="00CF1B91">
        <w:rPr>
          <w:rFonts w:cstheme="minorHAnsi"/>
          <w:color w:val="000000" w:themeColor="text1"/>
        </w:rPr>
        <w:t>.</w:t>
      </w:r>
      <w:r w:rsidR="007D3A77" w:rsidRPr="00CF1B91">
        <w:rPr>
          <w:rFonts w:cstheme="minorHAnsi"/>
          <w:color w:val="000000" w:themeColor="text1"/>
        </w:rPr>
        <w:t xml:space="preserve"> </w:t>
      </w:r>
      <w:r w:rsidR="005105E6">
        <w:rPr>
          <w:rFonts w:cstheme="minorHAnsi"/>
          <w:color w:val="000000" w:themeColor="text1"/>
        </w:rPr>
        <w:t>02</w:t>
      </w:r>
      <w:r w:rsidR="00215242" w:rsidRPr="00CF1B91">
        <w:rPr>
          <w:rFonts w:cstheme="minorHAnsi"/>
          <w:color w:val="000000" w:themeColor="text1"/>
        </w:rPr>
        <w:t>.</w:t>
      </w:r>
      <w:r w:rsidR="000635CC" w:rsidRPr="00CF1B91">
        <w:rPr>
          <w:rFonts w:cstheme="minorHAnsi"/>
          <w:color w:val="000000" w:themeColor="text1"/>
        </w:rPr>
        <w:t xml:space="preserve"> 202</w:t>
      </w:r>
      <w:r w:rsidR="00394E22" w:rsidRPr="00CF1B91">
        <w:rPr>
          <w:rFonts w:cstheme="minorHAnsi"/>
          <w:color w:val="000000" w:themeColor="text1"/>
        </w:rPr>
        <w:t>4</w:t>
      </w:r>
    </w:p>
    <w:p w14:paraId="6DC2B28E" w14:textId="140DA01A" w:rsidR="0097014A" w:rsidRDefault="0097014A" w:rsidP="003B1635"/>
    <w:p w14:paraId="69C3BC84" w14:textId="76F8BBA4" w:rsidR="00271E24" w:rsidRDefault="00271E24" w:rsidP="003B1635"/>
    <w:p w14:paraId="3F43681B" w14:textId="77777777" w:rsidR="00154BE2" w:rsidRDefault="00154BE2" w:rsidP="003B1635"/>
    <w:p w14:paraId="561A431A" w14:textId="77777777" w:rsidR="0097014A" w:rsidRDefault="0097014A" w:rsidP="003B1635"/>
    <w:p w14:paraId="76F081B9" w14:textId="07B2E9AE" w:rsidR="009129C6" w:rsidRDefault="009129C6" w:rsidP="009129C6">
      <w:pPr>
        <w:spacing w:after="0"/>
      </w:pPr>
      <w:r>
        <w:t xml:space="preserve">Za </w:t>
      </w:r>
      <w:r w:rsidR="00556AEE">
        <w:t>zadávateľ</w:t>
      </w:r>
      <w:r>
        <w:t xml:space="preserve">a: </w:t>
      </w:r>
      <w:r w:rsidR="005105E6">
        <w:t>PaedDr</w:t>
      </w:r>
      <w:r>
        <w:t xml:space="preserve">. </w:t>
      </w:r>
      <w:r w:rsidR="005105E6">
        <w:t>Marta</w:t>
      </w:r>
      <w:r>
        <w:t xml:space="preserve"> </w:t>
      </w:r>
      <w:r w:rsidR="005105E6">
        <w:t>Gubrická</w:t>
      </w:r>
      <w:r>
        <w:tab/>
      </w:r>
      <w:r>
        <w:tab/>
      </w:r>
      <w:r>
        <w:tab/>
        <w:t xml:space="preserve">Za realizátora: </w:t>
      </w:r>
      <w:r w:rsidR="0072085B">
        <w:rPr>
          <w:rFonts w:cstheme="minorHAnsi"/>
          <w:color w:val="000000"/>
        </w:rPr>
        <w:t>Mgr. Peter Jakubík</w:t>
      </w:r>
    </w:p>
    <w:p w14:paraId="409C7BF8" w14:textId="304A85B1" w:rsidR="00F3167E" w:rsidRDefault="009129C6" w:rsidP="009129C6">
      <w:pPr>
        <w:spacing w:after="0"/>
        <w:sectPr w:rsidR="00F316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  <w:t xml:space="preserve">           riaditeľ</w:t>
      </w:r>
      <w:r w:rsidR="005105E6">
        <w:t>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E9E">
        <w:t xml:space="preserve">        riaditeľ</w:t>
      </w:r>
      <w:r>
        <w:tab/>
      </w:r>
      <w:r>
        <w:tab/>
      </w:r>
    </w:p>
    <w:p w14:paraId="4E4CA452" w14:textId="77777777" w:rsidR="003743DD" w:rsidRPr="00F3167E" w:rsidRDefault="003743DD" w:rsidP="003743DD">
      <w:pPr>
        <w:jc w:val="center"/>
        <w:rPr>
          <w:b/>
        </w:rPr>
      </w:pPr>
      <w:r w:rsidRPr="00F3167E">
        <w:rPr>
          <w:b/>
        </w:rPr>
        <w:lastRenderedPageBreak/>
        <w:t>Regionálny úrad školskej správy v</w:t>
      </w:r>
      <w:r w:rsidR="00F3167E" w:rsidRPr="00F3167E">
        <w:rPr>
          <w:b/>
        </w:rPr>
        <w:t> </w:t>
      </w:r>
      <w:r w:rsidRPr="00F3167E">
        <w:rPr>
          <w:b/>
        </w:rPr>
        <w:t>Trnave</w:t>
      </w:r>
      <w:r w:rsidR="00F3167E" w:rsidRPr="00F3167E">
        <w:rPr>
          <w:b/>
        </w:rPr>
        <w:t xml:space="preserve">, Ulica </w:t>
      </w:r>
      <w:r w:rsidRPr="00F3167E">
        <w:rPr>
          <w:b/>
        </w:rPr>
        <w:t>Vajanského 615/2, 917 01 Trnava</w:t>
      </w:r>
    </w:p>
    <w:p w14:paraId="6D48C5B6" w14:textId="1AB4186D" w:rsidR="003743DD" w:rsidRDefault="003743DD" w:rsidP="003743DD">
      <w:r>
        <w:t>_________________________________________________________________________________</w:t>
      </w:r>
      <w:r w:rsidR="007D3A77">
        <w:t>_</w:t>
      </w:r>
    </w:p>
    <w:p w14:paraId="75535AE0" w14:textId="5451A477" w:rsidR="003743DD" w:rsidRDefault="003743DD" w:rsidP="003743DD">
      <w:pPr>
        <w:jc w:val="center"/>
      </w:pPr>
      <w:r>
        <w:t xml:space="preserve">Rozpis pridelených finančných prostriedkov </w:t>
      </w:r>
      <w:r w:rsidR="003343AA">
        <w:t xml:space="preserve">na </w:t>
      </w:r>
      <w:r w:rsidR="005105E6">
        <w:rPr>
          <w:rFonts w:cstheme="minorHAnsi"/>
        </w:rPr>
        <w:t>krajské</w:t>
      </w:r>
      <w:r w:rsidR="003343AA">
        <w:rPr>
          <w:rFonts w:cstheme="minorHAnsi"/>
        </w:rPr>
        <w:t xml:space="preserve"> kolo</w:t>
      </w:r>
      <w:r w:rsidR="003343AA" w:rsidRPr="00215242">
        <w:rPr>
          <w:rFonts w:cstheme="minorHAnsi"/>
        </w:rPr>
        <w:t xml:space="preserve"> </w:t>
      </w:r>
      <w:r w:rsidR="005B20DD">
        <w:rPr>
          <w:rFonts w:cstheme="minorHAnsi"/>
        </w:rPr>
        <w:t>Olympiády v </w:t>
      </w:r>
      <w:r w:rsidR="00F34B16">
        <w:rPr>
          <w:rFonts w:cstheme="minorHAnsi"/>
        </w:rPr>
        <w:t>n</w:t>
      </w:r>
      <w:r w:rsidR="003E7E97">
        <w:rPr>
          <w:rFonts w:cstheme="minorHAnsi"/>
        </w:rPr>
        <w:t>emeckom</w:t>
      </w:r>
      <w:r w:rsidR="005B20DD">
        <w:rPr>
          <w:rFonts w:cstheme="minorHAnsi"/>
        </w:rPr>
        <w:t xml:space="preserve"> jazyku kat. </w:t>
      </w:r>
      <w:r w:rsidR="005105E6">
        <w:rPr>
          <w:rFonts w:cstheme="minorHAnsi"/>
        </w:rPr>
        <w:t>1A, 1B, 1C, 2A, 2B, 2C, 2D</w:t>
      </w:r>
      <w:r w:rsidR="005105E6" w:rsidRPr="00215242">
        <w:rPr>
          <w:rFonts w:cstheme="minorHAnsi"/>
        </w:rPr>
        <w:t xml:space="preserve"> pr</w:t>
      </w:r>
      <w:r w:rsidR="005105E6">
        <w:rPr>
          <w:rFonts w:cstheme="minorHAnsi"/>
        </w:rPr>
        <w:t>e Trnavský kraj, konanej dňa 15</w:t>
      </w:r>
      <w:r w:rsidR="005105E6" w:rsidRPr="00F34B16">
        <w:rPr>
          <w:rFonts w:cstheme="minorHAnsi"/>
        </w:rPr>
        <w:t xml:space="preserve">. </w:t>
      </w:r>
      <w:r w:rsidR="005105E6">
        <w:rPr>
          <w:rFonts w:cstheme="minorHAnsi"/>
        </w:rPr>
        <w:t>02</w:t>
      </w:r>
      <w:r w:rsidR="005105E6" w:rsidRPr="00F34B16">
        <w:rPr>
          <w:rFonts w:cstheme="minorHAnsi"/>
        </w:rPr>
        <w:t>. 2024 v Základnej škole s materskou školou, Ulica Jána Bottu 27, Trnava</w:t>
      </w:r>
      <w:r w:rsidR="005105E6">
        <w:rPr>
          <w:rFonts w:cstheme="minorHAnsi"/>
        </w:rPr>
        <w:t xml:space="preserve"> (kat. 1A, 1B, 1C) a Gymnáziu Jána Hollého, Na hlinách 7279/30, Trnava (2A, 2B, 2C, 2D)</w:t>
      </w:r>
    </w:p>
    <w:p w14:paraId="19D23F9C" w14:textId="77777777" w:rsidR="003743DD" w:rsidRDefault="003743DD" w:rsidP="003743DD">
      <w:pPr>
        <w:jc w:val="center"/>
      </w:pPr>
    </w:p>
    <w:p w14:paraId="31DEFD71" w14:textId="0989FC33" w:rsidR="003743DD" w:rsidRDefault="0073740D" w:rsidP="003743DD">
      <w:r>
        <w:t>Realizátor</w:t>
      </w:r>
      <w:r w:rsidR="003743DD">
        <w:t xml:space="preserve">: </w:t>
      </w:r>
      <w:r w:rsidR="003E7E97" w:rsidRPr="003E7E97">
        <w:t>Základná škola s materskou školou, Ulica Jána Bottu 27, Trnava</w:t>
      </w:r>
    </w:p>
    <w:p w14:paraId="52ADB39D" w14:textId="4F414EE1" w:rsidR="003743DD" w:rsidRPr="00F34B16" w:rsidRDefault="003743DD" w:rsidP="003743DD">
      <w:r>
        <w:t xml:space="preserve">Výška pridelených finančných </w:t>
      </w:r>
      <w:r w:rsidRPr="00F34B16">
        <w:t xml:space="preserve">prostriedkov: </w:t>
      </w:r>
      <w:r w:rsidR="00293ED2">
        <w:t>1220</w:t>
      </w:r>
      <w:r w:rsidRPr="00F34B16">
        <w:t xml:space="preserve"> € </w:t>
      </w:r>
    </w:p>
    <w:p w14:paraId="6CD06686" w14:textId="77777777" w:rsidR="003743DD" w:rsidRDefault="003743DD" w:rsidP="003743DD"/>
    <w:p w14:paraId="11FA1061" w14:textId="77777777" w:rsidR="003743DD" w:rsidRDefault="003743DD" w:rsidP="003743D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3DD" w14:paraId="44F517EE" w14:textId="77777777" w:rsidTr="002810E1">
        <w:trPr>
          <w:trHeight w:val="850"/>
        </w:trPr>
        <w:tc>
          <w:tcPr>
            <w:tcW w:w="4531" w:type="dxa"/>
            <w:vAlign w:val="center"/>
          </w:tcPr>
          <w:p w14:paraId="415309B8" w14:textId="77777777" w:rsidR="003743DD" w:rsidRPr="002810E1" w:rsidRDefault="003743DD" w:rsidP="002810E1">
            <w:pPr>
              <w:jc w:val="center"/>
              <w:rPr>
                <w:b/>
              </w:rPr>
            </w:pPr>
            <w:r w:rsidRPr="002810E1">
              <w:rPr>
                <w:b/>
              </w:rPr>
              <w:t>Názov položky</w:t>
            </w:r>
          </w:p>
        </w:tc>
        <w:tc>
          <w:tcPr>
            <w:tcW w:w="4531" w:type="dxa"/>
            <w:vAlign w:val="center"/>
          </w:tcPr>
          <w:p w14:paraId="29A89F54" w14:textId="77777777" w:rsidR="003743DD" w:rsidRPr="002810E1" w:rsidRDefault="002810E1" w:rsidP="002810E1">
            <w:pPr>
              <w:jc w:val="center"/>
              <w:rPr>
                <w:b/>
              </w:rPr>
            </w:pPr>
            <w:r w:rsidRPr="002810E1">
              <w:rPr>
                <w:b/>
              </w:rPr>
              <w:t>Čerpanie ( € )</w:t>
            </w:r>
          </w:p>
        </w:tc>
      </w:tr>
      <w:tr w:rsidR="003743DD" w14:paraId="1FFCAA2B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09A3EB11" w14:textId="77777777" w:rsidR="003743DD" w:rsidRDefault="002810E1" w:rsidP="002810E1">
            <w:r>
              <w:t>cestovné</w:t>
            </w:r>
          </w:p>
        </w:tc>
        <w:tc>
          <w:tcPr>
            <w:tcW w:w="4531" w:type="dxa"/>
          </w:tcPr>
          <w:p w14:paraId="707DAA56" w14:textId="0518EDE6" w:rsidR="003743DD" w:rsidRPr="00F34B16" w:rsidRDefault="00215242" w:rsidP="003743DD">
            <w:pPr>
              <w:jc w:val="center"/>
            </w:pPr>
            <w:r w:rsidRPr="00F34B16">
              <w:t>-</w:t>
            </w:r>
          </w:p>
        </w:tc>
      </w:tr>
      <w:tr w:rsidR="003743DD" w14:paraId="38A81762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3B18F017" w14:textId="77777777" w:rsidR="003743DD" w:rsidRDefault="002810E1" w:rsidP="002810E1">
            <w:r>
              <w:t>stravné</w:t>
            </w:r>
          </w:p>
        </w:tc>
        <w:tc>
          <w:tcPr>
            <w:tcW w:w="4531" w:type="dxa"/>
          </w:tcPr>
          <w:p w14:paraId="46BF6C3C" w14:textId="15A158A4" w:rsidR="003743DD" w:rsidRPr="00F34B16" w:rsidRDefault="005105E6" w:rsidP="00D40E63">
            <w:pPr>
              <w:jc w:val="center"/>
            </w:pPr>
            <w:r>
              <w:t>158</w:t>
            </w:r>
          </w:p>
        </w:tc>
      </w:tr>
      <w:tr w:rsidR="003743DD" w14:paraId="390D9FEC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2395DF6C" w14:textId="77777777" w:rsidR="003743DD" w:rsidRDefault="002810E1" w:rsidP="002810E1">
            <w:r>
              <w:t>ceny</w:t>
            </w:r>
          </w:p>
        </w:tc>
        <w:tc>
          <w:tcPr>
            <w:tcW w:w="4531" w:type="dxa"/>
          </w:tcPr>
          <w:p w14:paraId="47A8FD63" w14:textId="1C3A13D0" w:rsidR="003743DD" w:rsidRPr="00F34B16" w:rsidRDefault="00F34B16" w:rsidP="003743DD">
            <w:pPr>
              <w:jc w:val="center"/>
            </w:pPr>
            <w:r w:rsidRPr="00F34B16">
              <w:t>-</w:t>
            </w:r>
          </w:p>
        </w:tc>
      </w:tr>
      <w:tr w:rsidR="003743DD" w14:paraId="65EDEAE2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5ABCFC38" w14:textId="77777777" w:rsidR="003743DD" w:rsidRDefault="002810E1" w:rsidP="002810E1">
            <w:r>
              <w:t>diplomy</w:t>
            </w:r>
          </w:p>
        </w:tc>
        <w:tc>
          <w:tcPr>
            <w:tcW w:w="4531" w:type="dxa"/>
          </w:tcPr>
          <w:p w14:paraId="1F24E83B" w14:textId="1D0B7F14" w:rsidR="003743DD" w:rsidRPr="00F34B16" w:rsidRDefault="005105E6" w:rsidP="003743DD">
            <w:pPr>
              <w:jc w:val="center"/>
            </w:pPr>
            <w:r>
              <w:t>-</w:t>
            </w:r>
          </w:p>
        </w:tc>
      </w:tr>
      <w:tr w:rsidR="003743DD" w14:paraId="0207A31D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7358DCEE" w14:textId="77777777" w:rsidR="003743DD" w:rsidRDefault="002810E1" w:rsidP="002810E1">
            <w:r>
              <w:t>dohody o vykonaní práce</w:t>
            </w:r>
          </w:p>
        </w:tc>
        <w:tc>
          <w:tcPr>
            <w:tcW w:w="4531" w:type="dxa"/>
          </w:tcPr>
          <w:p w14:paraId="332087D4" w14:textId="00E48463" w:rsidR="003743DD" w:rsidRPr="00F34B16" w:rsidRDefault="00293ED2" w:rsidP="00563332">
            <w:pPr>
              <w:jc w:val="center"/>
            </w:pPr>
            <w:r>
              <w:t>1062</w:t>
            </w:r>
            <w:bookmarkStart w:id="1" w:name="_GoBack"/>
            <w:bookmarkEnd w:id="1"/>
          </w:p>
        </w:tc>
      </w:tr>
      <w:tr w:rsidR="003743DD" w14:paraId="77B389A1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7A0953DE" w14:textId="77777777" w:rsidR="003743DD" w:rsidRDefault="002810E1" w:rsidP="002810E1">
            <w:r>
              <w:t>prenájom</w:t>
            </w:r>
          </w:p>
        </w:tc>
        <w:tc>
          <w:tcPr>
            <w:tcW w:w="4531" w:type="dxa"/>
          </w:tcPr>
          <w:p w14:paraId="52E35EAA" w14:textId="75F53FAC" w:rsidR="003743DD" w:rsidRPr="00F34B16" w:rsidRDefault="00215242" w:rsidP="003743DD">
            <w:pPr>
              <w:jc w:val="center"/>
            </w:pPr>
            <w:r w:rsidRPr="00F34B16">
              <w:t>-</w:t>
            </w:r>
          </w:p>
        </w:tc>
      </w:tr>
      <w:tr w:rsidR="003743DD" w14:paraId="0A942EFC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3DB3D894" w14:textId="77777777" w:rsidR="003743DD" w:rsidRDefault="002810E1" w:rsidP="002810E1">
            <w:r>
              <w:t>dopravné</w:t>
            </w:r>
          </w:p>
        </w:tc>
        <w:tc>
          <w:tcPr>
            <w:tcW w:w="4531" w:type="dxa"/>
          </w:tcPr>
          <w:p w14:paraId="37887F9B" w14:textId="783E7F6D" w:rsidR="003743DD" w:rsidRPr="00F34B16" w:rsidRDefault="00215242" w:rsidP="003743DD">
            <w:pPr>
              <w:jc w:val="center"/>
            </w:pPr>
            <w:r w:rsidRPr="00F34B16">
              <w:t>-</w:t>
            </w:r>
          </w:p>
        </w:tc>
      </w:tr>
      <w:tr w:rsidR="002810E1" w14:paraId="2AFBD93E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71DB2C92" w14:textId="77777777" w:rsidR="002810E1" w:rsidRDefault="002810E1" w:rsidP="002810E1">
            <w:r>
              <w:t>ubytovanie</w:t>
            </w:r>
          </w:p>
        </w:tc>
        <w:tc>
          <w:tcPr>
            <w:tcW w:w="4531" w:type="dxa"/>
          </w:tcPr>
          <w:p w14:paraId="0049D1A2" w14:textId="10AB6D1D" w:rsidR="002810E1" w:rsidRPr="00F34B16" w:rsidRDefault="00215242" w:rsidP="003743DD">
            <w:pPr>
              <w:jc w:val="center"/>
            </w:pPr>
            <w:r w:rsidRPr="00F34B16">
              <w:t>-</w:t>
            </w:r>
          </w:p>
        </w:tc>
      </w:tr>
      <w:tr w:rsidR="003442BC" w14:paraId="2A2B614B" w14:textId="77777777" w:rsidTr="002810E1">
        <w:trPr>
          <w:trHeight w:val="340"/>
        </w:trPr>
        <w:tc>
          <w:tcPr>
            <w:tcW w:w="4531" w:type="dxa"/>
            <w:vAlign w:val="center"/>
          </w:tcPr>
          <w:p w14:paraId="1AC9EB81" w14:textId="143FCD77" w:rsidR="003442BC" w:rsidRDefault="00C82DA9" w:rsidP="002810E1">
            <w:r>
              <w:t>m</w:t>
            </w:r>
            <w:r w:rsidR="00556AEE">
              <w:t>ateriálno-tech</w:t>
            </w:r>
            <w:r w:rsidR="003D17A2">
              <w:t>nické zabezpečenie</w:t>
            </w:r>
          </w:p>
        </w:tc>
        <w:tc>
          <w:tcPr>
            <w:tcW w:w="4531" w:type="dxa"/>
          </w:tcPr>
          <w:p w14:paraId="4F5C7CC5" w14:textId="4AEA2204" w:rsidR="003442BC" w:rsidRPr="00F34B16" w:rsidRDefault="00F34B16" w:rsidP="003743DD">
            <w:pPr>
              <w:jc w:val="center"/>
            </w:pPr>
            <w:r w:rsidRPr="00F34B16">
              <w:t>-</w:t>
            </w:r>
          </w:p>
        </w:tc>
      </w:tr>
      <w:tr w:rsidR="002810E1" w14:paraId="3E694942" w14:textId="77777777" w:rsidTr="002810E1">
        <w:trPr>
          <w:trHeight w:val="850"/>
        </w:trPr>
        <w:tc>
          <w:tcPr>
            <w:tcW w:w="4531" w:type="dxa"/>
            <w:vAlign w:val="center"/>
          </w:tcPr>
          <w:p w14:paraId="5D4037E9" w14:textId="77777777" w:rsidR="002810E1" w:rsidRPr="002810E1" w:rsidRDefault="002810E1" w:rsidP="002810E1">
            <w:pPr>
              <w:jc w:val="center"/>
              <w:rPr>
                <w:b/>
              </w:rPr>
            </w:pPr>
            <w:r w:rsidRPr="002810E1">
              <w:rPr>
                <w:b/>
              </w:rPr>
              <w:t>Spolu</w:t>
            </w:r>
          </w:p>
        </w:tc>
        <w:tc>
          <w:tcPr>
            <w:tcW w:w="4531" w:type="dxa"/>
            <w:vAlign w:val="center"/>
          </w:tcPr>
          <w:p w14:paraId="03ADD24B" w14:textId="317A5D6E" w:rsidR="002810E1" w:rsidRPr="00F34B16" w:rsidRDefault="00293ED2" w:rsidP="00D40E63">
            <w:pPr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</w:tr>
    </w:tbl>
    <w:p w14:paraId="682C43CA" w14:textId="77777777" w:rsidR="003743DD" w:rsidRDefault="003743DD" w:rsidP="003743DD">
      <w:pPr>
        <w:jc w:val="center"/>
      </w:pPr>
    </w:p>
    <w:p w14:paraId="05317BEC" w14:textId="77777777" w:rsidR="003743DD" w:rsidRDefault="003743DD" w:rsidP="003743DD">
      <w:pPr>
        <w:jc w:val="center"/>
      </w:pPr>
    </w:p>
    <w:p w14:paraId="566BB08D" w14:textId="2E56553B" w:rsidR="002810E1" w:rsidRDefault="002810E1" w:rsidP="002810E1">
      <w:pPr>
        <w:rPr>
          <w:rFonts w:cstheme="minorHAnsi"/>
        </w:rPr>
      </w:pPr>
      <w:r>
        <w:rPr>
          <w:rFonts w:cstheme="minorHAnsi"/>
        </w:rPr>
        <w:t xml:space="preserve">V Trnave, dňa </w:t>
      </w:r>
      <w:r w:rsidRPr="00516C7B">
        <w:rPr>
          <w:rFonts w:cstheme="minorHAnsi"/>
        </w:rPr>
        <w:t xml:space="preserve"> </w:t>
      </w:r>
      <w:r w:rsidR="005105E6">
        <w:rPr>
          <w:rFonts w:cstheme="minorHAnsi"/>
        </w:rPr>
        <w:t>06</w:t>
      </w:r>
      <w:r w:rsidR="00271E24">
        <w:rPr>
          <w:rFonts w:cstheme="minorHAnsi"/>
        </w:rPr>
        <w:t>.</w:t>
      </w:r>
      <w:r w:rsidR="007D3A77">
        <w:rPr>
          <w:rFonts w:cstheme="minorHAnsi"/>
        </w:rPr>
        <w:t xml:space="preserve"> </w:t>
      </w:r>
      <w:r w:rsidR="005105E6">
        <w:rPr>
          <w:rFonts w:cstheme="minorHAnsi"/>
        </w:rPr>
        <w:t>02</w:t>
      </w:r>
      <w:r w:rsidR="000635CC">
        <w:rPr>
          <w:rFonts w:cstheme="minorHAnsi"/>
        </w:rPr>
        <w:t>. 202</w:t>
      </w:r>
      <w:r w:rsidR="005B20DD">
        <w:rPr>
          <w:rFonts w:cstheme="minorHAnsi"/>
        </w:rPr>
        <w:t>4</w:t>
      </w:r>
    </w:p>
    <w:p w14:paraId="7C60E451" w14:textId="77777777" w:rsidR="003743DD" w:rsidRDefault="003743DD" w:rsidP="002810E1"/>
    <w:p w14:paraId="2C23E220" w14:textId="77777777" w:rsidR="002810E1" w:rsidRDefault="002810E1" w:rsidP="002810E1">
      <w:pPr>
        <w:spacing w:after="0"/>
      </w:pPr>
    </w:p>
    <w:p w14:paraId="77A6B246" w14:textId="77777777" w:rsidR="002810E1" w:rsidRDefault="002810E1" w:rsidP="002810E1">
      <w:pPr>
        <w:spacing w:after="0"/>
      </w:pPr>
    </w:p>
    <w:p w14:paraId="511220AA" w14:textId="77777777" w:rsidR="002810E1" w:rsidRDefault="002810E1" w:rsidP="002810E1">
      <w:pPr>
        <w:spacing w:after="0"/>
      </w:pPr>
    </w:p>
    <w:p w14:paraId="3F7BEFB3" w14:textId="77777777" w:rsidR="002810E1" w:rsidRDefault="002810E1" w:rsidP="002810E1">
      <w:pPr>
        <w:spacing w:after="0"/>
      </w:pPr>
    </w:p>
    <w:p w14:paraId="10A78CFB" w14:textId="77777777" w:rsidR="002810E1" w:rsidRDefault="002810E1" w:rsidP="002810E1">
      <w:pPr>
        <w:spacing w:after="0"/>
        <w:sectPr w:rsidR="002810E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D842B1" w14:textId="16A606D8" w:rsidR="002810E1" w:rsidRDefault="002810E1" w:rsidP="002810E1">
      <w:pPr>
        <w:spacing w:after="0"/>
      </w:pPr>
      <w:r>
        <w:lastRenderedPageBreak/>
        <w:t>S</w:t>
      </w:r>
      <w:r w:rsidR="003743DD">
        <w:t xml:space="preserve">chválil: </w:t>
      </w:r>
      <w:r>
        <w:tab/>
      </w:r>
      <w:r w:rsidR="005105E6">
        <w:t>PaedDr</w:t>
      </w:r>
      <w:r w:rsidR="003743DD">
        <w:t xml:space="preserve">. </w:t>
      </w:r>
      <w:r w:rsidR="005105E6">
        <w:t>Marta</w:t>
      </w:r>
      <w:r w:rsidR="003743DD">
        <w:t xml:space="preserve"> </w:t>
      </w:r>
      <w:r w:rsidR="005105E6">
        <w:t>Gubrická</w:t>
      </w:r>
      <w:r w:rsidR="003743DD">
        <w:t xml:space="preserve"> </w:t>
      </w:r>
      <w:r w:rsidR="005105E6">
        <w:tab/>
      </w:r>
      <w:r w:rsidR="005105E6">
        <w:tab/>
        <w:t xml:space="preserve">           </w:t>
      </w:r>
      <w:r>
        <w:t>riaditeľ</w:t>
      </w:r>
      <w:r w:rsidR="005105E6">
        <w:t>ka</w:t>
      </w:r>
    </w:p>
    <w:p w14:paraId="31833B0C" w14:textId="77777777" w:rsidR="002810E1" w:rsidRDefault="002810E1" w:rsidP="002810E1"/>
    <w:p w14:paraId="127CFE6C" w14:textId="5DED7B6D" w:rsidR="002810E1" w:rsidRDefault="00AE2032" w:rsidP="002810E1">
      <w:pPr>
        <w:spacing w:after="0"/>
      </w:pPr>
      <w:r>
        <w:lastRenderedPageBreak/>
        <w:t>Vypracoval</w:t>
      </w:r>
      <w:r w:rsidR="002810E1">
        <w:t>:</w:t>
      </w:r>
      <w:r w:rsidR="002810E1">
        <w:tab/>
      </w:r>
      <w:r w:rsidR="00215242">
        <w:t xml:space="preserve">Mgr. </w:t>
      </w:r>
      <w:r>
        <w:t>Vladimír Jurík</w:t>
      </w:r>
    </w:p>
    <w:p w14:paraId="60393E83" w14:textId="1FBEC50B" w:rsidR="002810E1" w:rsidRDefault="00215242" w:rsidP="002810E1">
      <w:pPr>
        <w:spacing w:after="0"/>
        <w:ind w:left="708" w:firstLine="708"/>
      </w:pPr>
      <w:r>
        <w:t xml:space="preserve">    </w:t>
      </w:r>
      <w:r w:rsidR="003442BC" w:rsidRPr="00215242">
        <w:t>o</w:t>
      </w:r>
      <w:r w:rsidR="002810E1" w:rsidRPr="00215242">
        <w:t>dborný</w:t>
      </w:r>
      <w:r w:rsidR="002810E1">
        <w:t xml:space="preserve"> radca</w:t>
      </w:r>
    </w:p>
    <w:p w14:paraId="0F201A29" w14:textId="77777777" w:rsidR="002810E1" w:rsidRDefault="002810E1" w:rsidP="002810E1"/>
    <w:p w14:paraId="5D983FF4" w14:textId="77777777" w:rsidR="002810E1" w:rsidRDefault="002810E1" w:rsidP="002810E1">
      <w:pPr>
        <w:sectPr w:rsidR="002810E1" w:rsidSect="002810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DA6229" w14:textId="77777777" w:rsidR="00F3167E" w:rsidRDefault="00F3167E">
      <w:r>
        <w:lastRenderedPageBreak/>
        <w:br w:type="page"/>
      </w:r>
    </w:p>
    <w:p w14:paraId="38F495AA" w14:textId="33124E16" w:rsidR="003743DD" w:rsidRPr="002C4AF0" w:rsidRDefault="003743DD" w:rsidP="002810E1">
      <w:pPr>
        <w:jc w:val="center"/>
        <w:rPr>
          <w:rFonts w:cstheme="minorHAnsi"/>
          <w:b/>
        </w:rPr>
      </w:pPr>
      <w:r w:rsidRPr="002C4AF0">
        <w:rPr>
          <w:rFonts w:cstheme="minorHAnsi"/>
          <w:b/>
        </w:rPr>
        <w:lastRenderedPageBreak/>
        <w:t xml:space="preserve">Zoznam podkladov k vyúčtovaniu postupových </w:t>
      </w:r>
      <w:r w:rsidR="000635CC">
        <w:rPr>
          <w:rFonts w:cstheme="minorHAnsi"/>
          <w:b/>
        </w:rPr>
        <w:t>súťaží v roku 202</w:t>
      </w:r>
      <w:r w:rsidR="005B20DD">
        <w:rPr>
          <w:rFonts w:cstheme="minorHAnsi"/>
          <w:b/>
        </w:rPr>
        <w:t>4</w:t>
      </w:r>
    </w:p>
    <w:p w14:paraId="1A1E5B46" w14:textId="77777777" w:rsidR="003743DD" w:rsidRPr="002C4AF0" w:rsidRDefault="003743DD" w:rsidP="003743DD">
      <w:pPr>
        <w:rPr>
          <w:rFonts w:cstheme="minorHAnsi"/>
        </w:rPr>
      </w:pPr>
    </w:p>
    <w:p w14:paraId="19A04EF8" w14:textId="77777777" w:rsidR="003743DD" w:rsidRPr="002C4AF0" w:rsidRDefault="003743DD" w:rsidP="002C4AF0">
      <w:pPr>
        <w:spacing w:after="0"/>
        <w:rPr>
          <w:rFonts w:cstheme="minorHAnsi"/>
          <w:b/>
        </w:rPr>
      </w:pPr>
      <w:r w:rsidRPr="002C4AF0">
        <w:rPr>
          <w:rFonts w:cstheme="minorHAnsi"/>
          <w:b/>
        </w:rPr>
        <w:t>I. Cestovné</w:t>
      </w:r>
    </w:p>
    <w:p w14:paraId="36023EF6" w14:textId="77777777" w:rsidR="003743DD" w:rsidRDefault="002810E1" w:rsidP="00A253A6">
      <w:pPr>
        <w:spacing w:after="0"/>
        <w:jc w:val="both"/>
        <w:rPr>
          <w:rFonts w:cstheme="minorHAnsi"/>
          <w:noProof w:val="0"/>
        </w:rPr>
      </w:pPr>
      <w:r w:rsidRPr="002C4AF0">
        <w:rPr>
          <w:rFonts w:cstheme="minorHAnsi"/>
        </w:rPr>
        <w:t>1</w:t>
      </w:r>
      <w:r w:rsidRPr="002C4AF0">
        <w:rPr>
          <w:rFonts w:cstheme="minorHAnsi"/>
          <w:noProof w:val="0"/>
        </w:rPr>
        <w:t xml:space="preserve">. </w:t>
      </w:r>
      <w:r w:rsidR="003743DD" w:rsidRPr="002C4AF0">
        <w:rPr>
          <w:rFonts w:cstheme="minorHAnsi"/>
          <w:noProof w:val="0"/>
        </w:rPr>
        <w:t xml:space="preserve">Cestovné a stravné pedagogickému sprievodu hradí vysielajúca škola. Cestovné súťažiacemu hradí vysielajúca škola. </w:t>
      </w:r>
    </w:p>
    <w:p w14:paraId="215ED851" w14:textId="77777777" w:rsidR="00A253A6" w:rsidRDefault="00A253A6" w:rsidP="00A253A6">
      <w:pPr>
        <w:spacing w:after="0"/>
        <w:jc w:val="both"/>
        <w:rPr>
          <w:rFonts w:cstheme="minorHAnsi"/>
          <w:noProof w:val="0"/>
        </w:rPr>
      </w:pPr>
    </w:p>
    <w:p w14:paraId="4E9D66F4" w14:textId="77777777" w:rsidR="00A253A6" w:rsidRPr="002C4AF0" w:rsidRDefault="00A253A6" w:rsidP="00A253A6">
      <w:pPr>
        <w:spacing w:after="0"/>
        <w:jc w:val="both"/>
        <w:rPr>
          <w:rFonts w:cstheme="minorHAnsi"/>
          <w:noProof w:val="0"/>
        </w:rPr>
      </w:pPr>
    </w:p>
    <w:p w14:paraId="0F36260F" w14:textId="77777777" w:rsidR="003743DD" w:rsidRPr="002C4AF0" w:rsidRDefault="003743DD" w:rsidP="002C4AF0">
      <w:pPr>
        <w:spacing w:after="0"/>
        <w:rPr>
          <w:rFonts w:cstheme="minorHAnsi"/>
          <w:b/>
        </w:rPr>
      </w:pPr>
      <w:r w:rsidRPr="002C4AF0">
        <w:rPr>
          <w:rFonts w:cstheme="minorHAnsi"/>
          <w:b/>
        </w:rPr>
        <w:t>II. Stravné – občerstvenie</w:t>
      </w:r>
    </w:p>
    <w:p w14:paraId="2B5EB3E4" w14:textId="77777777" w:rsidR="003743DD" w:rsidRPr="002C4AF0" w:rsidRDefault="0030456E" w:rsidP="002810E1">
      <w:pPr>
        <w:jc w:val="both"/>
        <w:rPr>
          <w:rFonts w:cstheme="minorHAnsi"/>
          <w:noProof w:val="0"/>
        </w:rPr>
      </w:pPr>
      <w:r w:rsidRPr="002C4AF0">
        <w:rPr>
          <w:rFonts w:cstheme="minorHAnsi"/>
          <w:noProof w:val="0"/>
        </w:rPr>
        <w:t xml:space="preserve">1. </w:t>
      </w:r>
      <w:r w:rsidR="003743DD" w:rsidRPr="002C4AF0">
        <w:rPr>
          <w:rFonts w:cstheme="minorHAnsi"/>
          <w:noProof w:val="0"/>
        </w:rPr>
        <w:t xml:space="preserve">Prezenčné listiny s podpismi účastníkov. </w:t>
      </w:r>
    </w:p>
    <w:p w14:paraId="6B27EC45" w14:textId="77777777" w:rsidR="003743DD" w:rsidRPr="002C4AF0" w:rsidRDefault="0030456E" w:rsidP="002810E1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2. </w:t>
      </w:r>
      <w:r w:rsidR="003743DD" w:rsidRPr="002C4AF0">
        <w:rPr>
          <w:rFonts w:cstheme="minorHAnsi"/>
          <w:noProof w:val="0"/>
        </w:rPr>
        <w:t>Pri poskytnutí obeda je potrebné k faktúre doložiť výdajku potravín zo skladu /stravný list zo ŠJ/.</w:t>
      </w:r>
      <w:r w:rsidRPr="002C4AF0">
        <w:rPr>
          <w:rFonts w:cstheme="minorHAnsi"/>
          <w:noProof w:val="0"/>
        </w:rPr>
        <w:t xml:space="preserve"> </w:t>
      </w:r>
      <w:r w:rsidR="003743DD" w:rsidRPr="002C4AF0">
        <w:rPr>
          <w:rFonts w:cstheme="minorHAnsi"/>
          <w:noProof w:val="0"/>
        </w:rPr>
        <w:t>Počet obedov na faktúre musí súhlasiť s počtom účastníkov podpísaných na prezenčnej listine.</w:t>
      </w:r>
      <w:r w:rsidR="003743DD" w:rsidRPr="002C4AF0">
        <w:rPr>
          <w:rFonts w:cstheme="minorHAnsi"/>
        </w:rPr>
        <w:t xml:space="preserve">   </w:t>
      </w:r>
    </w:p>
    <w:p w14:paraId="75A006FA" w14:textId="77777777" w:rsidR="003743DD" w:rsidRPr="002C4AF0" w:rsidRDefault="003743DD" w:rsidP="0030456E">
      <w:pPr>
        <w:spacing w:after="60"/>
        <w:jc w:val="both"/>
        <w:rPr>
          <w:rFonts w:cstheme="minorHAnsi"/>
        </w:rPr>
      </w:pPr>
      <w:r w:rsidRPr="002C4AF0">
        <w:rPr>
          <w:rFonts w:cstheme="minorHAnsi"/>
        </w:rPr>
        <w:t>3.</w:t>
      </w:r>
      <w:r w:rsidR="0030456E" w:rsidRPr="002C4AF0">
        <w:rPr>
          <w:rFonts w:cstheme="minorHAnsi"/>
        </w:rPr>
        <w:t xml:space="preserve"> </w:t>
      </w:r>
      <w:r w:rsidRPr="002C4AF0">
        <w:rPr>
          <w:rFonts w:cstheme="minorHAnsi"/>
        </w:rPr>
        <w:t>Pri poskytnutí občerstvenia je potrebné:</w:t>
      </w:r>
    </w:p>
    <w:p w14:paraId="1738A507" w14:textId="77777777" w:rsidR="003743DD" w:rsidRPr="002C4AF0" w:rsidRDefault="0030456E" w:rsidP="0030456E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>uviesť druh občerstvenia, napr. bageta, džús,</w:t>
      </w:r>
    </w:p>
    <w:p w14:paraId="731FA8EC" w14:textId="286402B3" w:rsidR="003743DD" w:rsidRPr="002C4AF0" w:rsidRDefault="0030456E" w:rsidP="0030456E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 xml:space="preserve">priložiť kópie </w:t>
      </w:r>
      <w:r w:rsidR="0076519E" w:rsidRPr="002C4AF0">
        <w:rPr>
          <w:rFonts w:cstheme="minorHAnsi"/>
        </w:rPr>
        <w:t xml:space="preserve">dokladov z registračnej pokladnice </w:t>
      </w:r>
      <w:r w:rsidR="003743DD" w:rsidRPr="002C4AF0">
        <w:rPr>
          <w:rFonts w:cstheme="minorHAnsi"/>
        </w:rPr>
        <w:t xml:space="preserve">(ak bolo občerstvenie </w:t>
      </w:r>
      <w:r w:rsidR="00EE26A2" w:rsidRPr="002C4AF0">
        <w:rPr>
          <w:rFonts w:cstheme="minorHAnsi"/>
        </w:rPr>
        <w:t xml:space="preserve">obstarané </w:t>
      </w:r>
      <w:r w:rsidR="000D772B">
        <w:rPr>
          <w:rFonts w:cstheme="minorHAnsi"/>
        </w:rPr>
        <w:t>v hotovosti ),</w:t>
      </w:r>
      <w:r w:rsidR="003743DD" w:rsidRPr="002C4AF0">
        <w:rPr>
          <w:rFonts w:cstheme="minorHAnsi"/>
        </w:rPr>
        <w:t xml:space="preserve">  </w:t>
      </w:r>
    </w:p>
    <w:p w14:paraId="20A06C75" w14:textId="43FF176E" w:rsidR="003743DD" w:rsidRPr="002C4AF0" w:rsidRDefault="003743DD" w:rsidP="0030456E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ak bolo občerstvenie zabezpečené formou objednávky, je </w:t>
      </w:r>
      <w:r w:rsidR="000D772B">
        <w:rPr>
          <w:rFonts w:cstheme="minorHAnsi"/>
        </w:rPr>
        <w:t>potrebné priložiť kópiu faktúry,</w:t>
      </w:r>
    </w:p>
    <w:p w14:paraId="456D8EC2" w14:textId="77777777" w:rsidR="003743DD" w:rsidRPr="002C4AF0" w:rsidRDefault="0030456E" w:rsidP="0030456E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 xml:space="preserve">s rozpísanými jednotlivými položkami (rozpísať údaje o množstve a druhu tovaru  alebo rozsahu a druhu dodanej služby). V prípade, že vo faktúre nie sú rozpísané tieto údaje, je potrebné doložiť aj kópiu dodacieho listu. </w:t>
      </w:r>
    </w:p>
    <w:p w14:paraId="170A828B" w14:textId="77777777" w:rsidR="0030456E" w:rsidRPr="002C4AF0" w:rsidRDefault="003743DD" w:rsidP="00F409C1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>- priložiť výdajku (ak bolo občerstvenie zabezpečené školou, napr. školský bufet, školská jedáleň).</w:t>
      </w:r>
    </w:p>
    <w:p w14:paraId="0407C656" w14:textId="284F9370" w:rsidR="00EE26A2" w:rsidRPr="002C4AF0" w:rsidRDefault="00EE26A2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>Počet občerstvenia na faktúre</w:t>
      </w:r>
      <w:r w:rsidR="0076519E" w:rsidRPr="002C4AF0">
        <w:rPr>
          <w:rFonts w:cstheme="minorHAnsi"/>
        </w:rPr>
        <w:t xml:space="preserve"> alebo na dokl</w:t>
      </w:r>
      <w:r w:rsidR="002C4AF0" w:rsidRPr="002C4AF0">
        <w:rPr>
          <w:rFonts w:cstheme="minorHAnsi"/>
        </w:rPr>
        <w:t>ade z registračnej pokladnice v</w:t>
      </w:r>
      <w:r w:rsidRPr="002C4AF0">
        <w:rPr>
          <w:rFonts w:cstheme="minorHAnsi"/>
        </w:rPr>
        <w:t xml:space="preserve"> musí súhlasiť s počtom účastníkov podpísaných na prezenčnej listine.   </w:t>
      </w:r>
    </w:p>
    <w:p w14:paraId="093ECEB7" w14:textId="77777777" w:rsidR="00F409C1" w:rsidRDefault="00F409C1" w:rsidP="00F409C1">
      <w:pPr>
        <w:spacing w:after="0"/>
        <w:jc w:val="both"/>
        <w:rPr>
          <w:rFonts w:cstheme="minorHAnsi"/>
        </w:rPr>
      </w:pPr>
    </w:p>
    <w:p w14:paraId="07837C14" w14:textId="77777777" w:rsidR="00A253A6" w:rsidRPr="002C4AF0" w:rsidRDefault="00A253A6" w:rsidP="00F409C1">
      <w:pPr>
        <w:spacing w:after="0"/>
        <w:jc w:val="both"/>
        <w:rPr>
          <w:rFonts w:cstheme="minorHAnsi"/>
        </w:rPr>
      </w:pPr>
    </w:p>
    <w:p w14:paraId="498CE925" w14:textId="77777777" w:rsidR="003743DD" w:rsidRPr="002C4AF0" w:rsidRDefault="003743DD" w:rsidP="002C4AF0">
      <w:pPr>
        <w:spacing w:after="0"/>
        <w:rPr>
          <w:rFonts w:cstheme="minorHAnsi"/>
          <w:b/>
        </w:rPr>
      </w:pPr>
      <w:r w:rsidRPr="002C4AF0">
        <w:rPr>
          <w:rFonts w:cstheme="minorHAnsi"/>
          <w:b/>
        </w:rPr>
        <w:t>III. Materiálno-technické zabezpečenie (MTZ)</w:t>
      </w:r>
    </w:p>
    <w:p w14:paraId="3DD8FFCA" w14:textId="5963CF9B" w:rsidR="003743DD" w:rsidRPr="002C4AF0" w:rsidRDefault="0030456E" w:rsidP="0030456E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1. </w:t>
      </w:r>
      <w:r w:rsidR="003743DD" w:rsidRPr="002C4AF0">
        <w:rPr>
          <w:rFonts w:cstheme="minorHAnsi"/>
        </w:rPr>
        <w:t xml:space="preserve">Kópiu </w:t>
      </w:r>
      <w:r w:rsidR="0076519E" w:rsidRPr="002C4AF0">
        <w:rPr>
          <w:rFonts w:cstheme="minorHAnsi"/>
        </w:rPr>
        <w:t xml:space="preserve">dokladov z registračnej pokladnice </w:t>
      </w:r>
      <w:r w:rsidR="003743DD" w:rsidRPr="002C4AF0">
        <w:rPr>
          <w:rFonts w:cstheme="minorHAnsi"/>
        </w:rPr>
        <w:t xml:space="preserve"> (ak bol nákup realizovaný v hotovosti).</w:t>
      </w:r>
    </w:p>
    <w:p w14:paraId="48D9CFEF" w14:textId="77777777" w:rsidR="003743DD" w:rsidRDefault="003743DD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>2.</w:t>
      </w:r>
      <w:r w:rsidR="0030456E" w:rsidRPr="002C4AF0">
        <w:rPr>
          <w:rFonts w:cstheme="minorHAnsi"/>
        </w:rPr>
        <w:t xml:space="preserve"> </w:t>
      </w:r>
      <w:r w:rsidRPr="002C4AF0">
        <w:rPr>
          <w:rFonts w:cstheme="minorHAnsi"/>
        </w:rPr>
        <w:t xml:space="preserve">Ak bolo MTZ zabezpečené formou objednávky, je potrebné priložiť kópiu faktúry s rozpísanými jednotlivými položkami (rozpísať údaje o množstve a druhu tovaru alebo rozsahu a druhu dodanej služby). V prípade, že vo faktúre nie sú rozpísané tieto údaje, je potrebné doložiť aj kópiu dodacieho listu. </w:t>
      </w:r>
    </w:p>
    <w:p w14:paraId="5A3BD226" w14:textId="77777777" w:rsidR="00A253A6" w:rsidRDefault="00A253A6" w:rsidP="00A253A6">
      <w:pPr>
        <w:spacing w:after="0"/>
        <w:jc w:val="both"/>
        <w:rPr>
          <w:rFonts w:cstheme="minorHAnsi"/>
        </w:rPr>
      </w:pPr>
    </w:p>
    <w:p w14:paraId="43F9CF33" w14:textId="77777777" w:rsidR="00A253A6" w:rsidRPr="002C4AF0" w:rsidRDefault="00A253A6" w:rsidP="00A253A6">
      <w:pPr>
        <w:spacing w:after="0"/>
        <w:jc w:val="both"/>
        <w:rPr>
          <w:rFonts w:cstheme="minorHAnsi"/>
        </w:rPr>
      </w:pPr>
    </w:p>
    <w:p w14:paraId="670ADEB6" w14:textId="77777777" w:rsidR="003743DD" w:rsidRPr="002C4AF0" w:rsidRDefault="003743DD" w:rsidP="00A253A6">
      <w:pPr>
        <w:spacing w:after="0"/>
        <w:jc w:val="both"/>
        <w:rPr>
          <w:rFonts w:cstheme="minorHAnsi"/>
          <w:b/>
        </w:rPr>
      </w:pPr>
      <w:r w:rsidRPr="002C4AF0">
        <w:rPr>
          <w:rFonts w:cstheme="minorHAnsi"/>
          <w:b/>
        </w:rPr>
        <w:t>IV. Ceny</w:t>
      </w:r>
    </w:p>
    <w:p w14:paraId="270ED29F" w14:textId="65205F7F" w:rsidR="003743DD" w:rsidRPr="002C4AF0" w:rsidRDefault="0030456E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>1</w:t>
      </w:r>
      <w:r w:rsidR="003743DD" w:rsidRPr="002C4AF0">
        <w:rPr>
          <w:rFonts w:cstheme="minorHAnsi"/>
        </w:rPr>
        <w:t xml:space="preserve">. Pri nákupe v hotovosti priložiť kópie </w:t>
      </w:r>
      <w:r w:rsidR="0076519E" w:rsidRPr="002C4AF0">
        <w:rPr>
          <w:rFonts w:cstheme="minorHAnsi"/>
        </w:rPr>
        <w:t>dokladov z registračnej pokladnice</w:t>
      </w:r>
      <w:r w:rsidR="003743DD" w:rsidRPr="002C4AF0">
        <w:rPr>
          <w:rFonts w:cstheme="minorHAnsi"/>
        </w:rPr>
        <w:t xml:space="preserve">. </w:t>
      </w:r>
    </w:p>
    <w:p w14:paraId="7EB2E3D1" w14:textId="695206FF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>2. Ak bol nákup realizovaný formou objednávky, priložiť kópiu faktúry. Jednotlivé položky vo faktúre musia byť rozpísané; ak n</w:t>
      </w:r>
      <w:r w:rsidR="002C4AF0" w:rsidRPr="002C4AF0">
        <w:rPr>
          <w:rFonts w:cstheme="minorHAnsi"/>
        </w:rPr>
        <w:t xml:space="preserve">ie sú, </w:t>
      </w:r>
      <w:r w:rsidRPr="002C4AF0">
        <w:rPr>
          <w:rFonts w:cstheme="minorHAnsi"/>
        </w:rPr>
        <w:t xml:space="preserve">je potrebné doložiť kópiu dodacieho listu. </w:t>
      </w:r>
    </w:p>
    <w:p w14:paraId="2FDAC2C3" w14:textId="77777777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3. Písomné potvrdenie o prevzatí cien súťažiacimi ocenenými na 1.-3. mieste.  </w:t>
      </w:r>
    </w:p>
    <w:p w14:paraId="766E73CD" w14:textId="681627EC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4. Ak ceny dodal </w:t>
      </w:r>
      <w:r w:rsidR="00556AEE">
        <w:rPr>
          <w:rFonts w:cstheme="minorHAnsi"/>
        </w:rPr>
        <w:t>zadávateľ</w:t>
      </w:r>
      <w:r w:rsidRPr="002C4AF0">
        <w:rPr>
          <w:rFonts w:cstheme="minorHAnsi"/>
        </w:rPr>
        <w:t xml:space="preserve">, je potrebné doložiť písomné potvrdenie o prevzatí cien súťažiacimi ocenenými na 1.-3. mieste, ktoré musí súhlasiť so zoznamom cien dodaných </w:t>
      </w:r>
      <w:r w:rsidR="00556AEE">
        <w:rPr>
          <w:rFonts w:cstheme="minorHAnsi"/>
        </w:rPr>
        <w:t>zadávateľ</w:t>
      </w:r>
      <w:r w:rsidRPr="002C4AF0">
        <w:rPr>
          <w:rFonts w:cstheme="minorHAnsi"/>
        </w:rPr>
        <w:t>om.</w:t>
      </w:r>
    </w:p>
    <w:p w14:paraId="0AE347EC" w14:textId="77777777" w:rsidR="002C4AF0" w:rsidRPr="002C4AF0" w:rsidRDefault="002C4AF0" w:rsidP="003743DD">
      <w:pPr>
        <w:rPr>
          <w:rFonts w:cstheme="minorHAnsi"/>
          <w:b/>
        </w:rPr>
      </w:pPr>
    </w:p>
    <w:p w14:paraId="065D6BD3" w14:textId="2EF10A0E" w:rsidR="003743DD" w:rsidRPr="002C4AF0" w:rsidRDefault="003743DD" w:rsidP="003743DD">
      <w:pPr>
        <w:rPr>
          <w:rFonts w:cstheme="minorHAnsi"/>
          <w:b/>
        </w:rPr>
      </w:pPr>
      <w:r w:rsidRPr="002C4AF0">
        <w:rPr>
          <w:rFonts w:cstheme="minorHAnsi"/>
          <w:b/>
        </w:rPr>
        <w:t>V. Dohody o vykonaní práce –</w:t>
      </w:r>
      <w:r w:rsidR="002C4AF0" w:rsidRPr="002C4AF0">
        <w:rPr>
          <w:rFonts w:cstheme="minorHAnsi"/>
          <w:b/>
        </w:rPr>
        <w:t xml:space="preserve"> </w:t>
      </w:r>
      <w:r w:rsidRPr="002C4AF0">
        <w:rPr>
          <w:rFonts w:cstheme="minorHAnsi"/>
          <w:b/>
        </w:rPr>
        <w:t>povinnosti realizátora súťaže</w:t>
      </w:r>
    </w:p>
    <w:p w14:paraId="48FE23F1" w14:textId="2C32C1F6" w:rsidR="003743DD" w:rsidRPr="002C4AF0" w:rsidRDefault="003743DD" w:rsidP="0030456E">
      <w:pPr>
        <w:spacing w:after="0"/>
        <w:jc w:val="both"/>
        <w:rPr>
          <w:rFonts w:cstheme="minorHAnsi"/>
          <w:b/>
        </w:rPr>
      </w:pPr>
      <w:r w:rsidRPr="002C4AF0">
        <w:rPr>
          <w:rFonts w:cstheme="minorHAnsi"/>
          <w:b/>
        </w:rPr>
        <w:t>-</w:t>
      </w:r>
      <w:r w:rsidR="000D772B">
        <w:rPr>
          <w:rFonts w:cstheme="minorHAnsi"/>
          <w:b/>
        </w:rPr>
        <w:t xml:space="preserve"> </w:t>
      </w:r>
      <w:r w:rsidRPr="002C4AF0">
        <w:rPr>
          <w:rFonts w:cstheme="minorHAnsi"/>
          <w:b/>
        </w:rPr>
        <w:t xml:space="preserve">pri dohodách odvádzať odvody z príjmu za :  </w:t>
      </w:r>
    </w:p>
    <w:p w14:paraId="58B5A76C" w14:textId="77777777" w:rsidR="003743DD" w:rsidRPr="002C4AF0" w:rsidRDefault="003743DD" w:rsidP="00A253A6">
      <w:pPr>
        <w:spacing w:after="0"/>
        <w:jc w:val="both"/>
        <w:rPr>
          <w:rFonts w:cstheme="minorHAnsi"/>
          <w:b/>
        </w:rPr>
      </w:pPr>
      <w:r w:rsidRPr="002C4AF0">
        <w:rPr>
          <w:rFonts w:cstheme="minorHAnsi"/>
          <w:b/>
        </w:rPr>
        <w:t xml:space="preserve">* zamestnanca </w:t>
      </w:r>
    </w:p>
    <w:p w14:paraId="4BE4B007" w14:textId="77777777" w:rsidR="003743DD" w:rsidRPr="002C4AF0" w:rsidRDefault="003743DD" w:rsidP="00A253A6">
      <w:pPr>
        <w:spacing w:after="0"/>
        <w:jc w:val="both"/>
        <w:rPr>
          <w:rFonts w:cstheme="minorHAnsi"/>
          <w:b/>
        </w:rPr>
      </w:pPr>
      <w:r w:rsidRPr="002C4AF0">
        <w:rPr>
          <w:rFonts w:cstheme="minorHAnsi"/>
          <w:b/>
        </w:rPr>
        <w:lastRenderedPageBreak/>
        <w:t xml:space="preserve">* zamestnávateľa </w:t>
      </w:r>
    </w:p>
    <w:p w14:paraId="1F41D58F" w14:textId="77777777" w:rsidR="003743DD" w:rsidRPr="002C4AF0" w:rsidRDefault="0030456E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 xml:space="preserve">na Daňový úrad poslať 1x mesačné výkazy o zrazených preddavkoch, </w:t>
      </w:r>
    </w:p>
    <w:p w14:paraId="3BAAA0B2" w14:textId="77777777" w:rsidR="003743DD" w:rsidRPr="002C4AF0" w:rsidRDefault="0030456E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>zamestnanca prihlásiť do Sociálnej poisťovne najneskôr v deň konania súťaže,</w:t>
      </w:r>
    </w:p>
    <w:p w14:paraId="1BE3AD06" w14:textId="77777777" w:rsidR="003743DD" w:rsidRPr="002C4AF0" w:rsidRDefault="0030456E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- </w:t>
      </w:r>
      <w:r w:rsidR="003743DD" w:rsidRPr="002C4AF0">
        <w:rPr>
          <w:rFonts w:cstheme="minorHAnsi"/>
        </w:rPr>
        <w:t>zaslať vyúčtovanie podľa nasledovného vzoru (k vyúčtovaniu nie je potrebné zasielať originály ani kópie dohôd a výkazov zo Sociálnej poisťovne).</w:t>
      </w:r>
    </w:p>
    <w:p w14:paraId="0871894A" w14:textId="3247BC88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>Všetky priložené</w:t>
      </w:r>
      <w:r w:rsidR="0076519E" w:rsidRPr="002C4AF0">
        <w:rPr>
          <w:rFonts w:cstheme="minorHAnsi"/>
        </w:rPr>
        <w:t xml:space="preserve"> </w:t>
      </w:r>
      <w:r w:rsidRPr="002C4AF0">
        <w:rPr>
          <w:rFonts w:cstheme="minorHAnsi"/>
        </w:rPr>
        <w:t xml:space="preserve">doklady ako aj kópie </w:t>
      </w:r>
      <w:r w:rsidR="0076519E" w:rsidRPr="002C4AF0">
        <w:rPr>
          <w:rFonts w:cstheme="minorHAnsi"/>
        </w:rPr>
        <w:t>dokladov z registračnej pokladnice</w:t>
      </w:r>
      <w:r w:rsidRPr="002C4AF0">
        <w:rPr>
          <w:rFonts w:cstheme="minorHAnsi"/>
        </w:rPr>
        <w:t>, faktúry</w:t>
      </w:r>
      <w:r w:rsidR="0076519E" w:rsidRPr="002C4AF0">
        <w:rPr>
          <w:rFonts w:cstheme="minorHAnsi"/>
        </w:rPr>
        <w:t>, objednávky</w:t>
      </w:r>
      <w:r w:rsidR="000D772B">
        <w:rPr>
          <w:rFonts w:cstheme="minorHAnsi"/>
        </w:rPr>
        <w:t xml:space="preserve"> </w:t>
      </w:r>
      <w:r w:rsidRPr="002C4AF0">
        <w:rPr>
          <w:rFonts w:cstheme="minorHAnsi"/>
        </w:rPr>
        <w:t xml:space="preserve">musia byť viditeľné a čitateľné.  </w:t>
      </w:r>
    </w:p>
    <w:p w14:paraId="06AC81A7" w14:textId="1E4019A6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>V prípade, že sa z faktúry alebo z</w:t>
      </w:r>
      <w:r w:rsidR="0076519E" w:rsidRPr="002C4AF0">
        <w:rPr>
          <w:rFonts w:cstheme="minorHAnsi"/>
        </w:rPr>
        <w:t xml:space="preserve"> dokladu z registračnej pokladnice </w:t>
      </w:r>
      <w:r w:rsidRPr="002C4AF0">
        <w:rPr>
          <w:rFonts w:cstheme="minorHAnsi"/>
        </w:rPr>
        <w:t>požaduje uhradiť len určitá čiastka,  v doklade je toto potrebné zvýrazniť a doložiť zdôvodnenie.</w:t>
      </w:r>
    </w:p>
    <w:p w14:paraId="22F685C3" w14:textId="77777777" w:rsidR="003743DD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Po ukončení súťaže škola vyhotoví faktúru (fakturuje celkové náklady v zmysle zmluvy) a zašle faktúru spolu s prílohami podľa bodov I. - V. na preplatenie. </w:t>
      </w:r>
    </w:p>
    <w:p w14:paraId="6676561D" w14:textId="539B5512" w:rsidR="0030456E" w:rsidRPr="002C4AF0" w:rsidRDefault="003743DD" w:rsidP="00A253A6">
      <w:pPr>
        <w:jc w:val="both"/>
        <w:rPr>
          <w:rFonts w:cstheme="minorHAnsi"/>
        </w:rPr>
      </w:pPr>
      <w:r w:rsidRPr="002C4AF0">
        <w:rPr>
          <w:rFonts w:cstheme="minorHAnsi"/>
        </w:rPr>
        <w:t xml:space="preserve">Vo faktúre je potrebné uviesť adresu </w:t>
      </w:r>
      <w:r w:rsidR="00556AEE">
        <w:rPr>
          <w:rFonts w:cstheme="minorHAnsi"/>
        </w:rPr>
        <w:t>zadávateľ</w:t>
      </w:r>
      <w:r w:rsidR="0030456E" w:rsidRPr="002C4AF0">
        <w:rPr>
          <w:rFonts w:cstheme="minorHAnsi"/>
        </w:rPr>
        <w:t>a</w:t>
      </w:r>
      <w:r w:rsidRPr="002C4AF0">
        <w:rPr>
          <w:rFonts w:cstheme="minorHAnsi"/>
        </w:rPr>
        <w:t xml:space="preserve">: </w:t>
      </w:r>
    </w:p>
    <w:p w14:paraId="64D2934A" w14:textId="77777777" w:rsidR="0030456E" w:rsidRPr="002C4AF0" w:rsidRDefault="003743DD" w:rsidP="00A253A6">
      <w:pPr>
        <w:spacing w:after="0"/>
        <w:jc w:val="both"/>
        <w:rPr>
          <w:rFonts w:cstheme="minorHAnsi"/>
          <w:b/>
        </w:rPr>
      </w:pPr>
      <w:r w:rsidRPr="002C4AF0">
        <w:rPr>
          <w:rFonts w:cstheme="minorHAnsi"/>
          <w:b/>
        </w:rPr>
        <w:t>Regionálny úrad školskej správy v</w:t>
      </w:r>
      <w:r w:rsidR="0030456E" w:rsidRPr="002C4AF0">
        <w:rPr>
          <w:rFonts w:cstheme="minorHAnsi"/>
          <w:b/>
        </w:rPr>
        <w:t> </w:t>
      </w:r>
      <w:r w:rsidRPr="002C4AF0">
        <w:rPr>
          <w:rFonts w:cstheme="minorHAnsi"/>
          <w:b/>
        </w:rPr>
        <w:t>Trnave</w:t>
      </w:r>
    </w:p>
    <w:p w14:paraId="7D696847" w14:textId="77777777" w:rsidR="003743DD" w:rsidRPr="002C4AF0" w:rsidRDefault="0030456E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Ulica </w:t>
      </w:r>
      <w:r w:rsidR="003743DD" w:rsidRPr="002C4AF0">
        <w:rPr>
          <w:rFonts w:cstheme="minorHAnsi"/>
        </w:rPr>
        <w:t>Vajanského 615/2</w:t>
      </w:r>
    </w:p>
    <w:p w14:paraId="4FD2694C" w14:textId="77777777" w:rsidR="003743DD" w:rsidRPr="002C4AF0" w:rsidRDefault="003743DD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 xml:space="preserve">917 01 Trnava  </w:t>
      </w:r>
    </w:p>
    <w:p w14:paraId="561E6C0A" w14:textId="77777777" w:rsidR="003743DD" w:rsidRPr="002C4AF0" w:rsidRDefault="003743DD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>IČO: 54130531</w:t>
      </w:r>
    </w:p>
    <w:p w14:paraId="682396E5" w14:textId="77777777" w:rsidR="003743DD" w:rsidRPr="002C4AF0" w:rsidRDefault="0030456E" w:rsidP="00A253A6">
      <w:pPr>
        <w:spacing w:after="0"/>
        <w:jc w:val="both"/>
        <w:rPr>
          <w:rFonts w:cstheme="minorHAnsi"/>
        </w:rPr>
      </w:pPr>
      <w:r w:rsidRPr="002C4AF0">
        <w:rPr>
          <w:rFonts w:cstheme="minorHAnsi"/>
        </w:rPr>
        <w:t>D</w:t>
      </w:r>
      <w:r w:rsidR="003743DD" w:rsidRPr="002C4AF0">
        <w:rPr>
          <w:rFonts w:cstheme="minorHAnsi"/>
        </w:rPr>
        <w:t>IČ: 2121634394</w:t>
      </w:r>
    </w:p>
    <w:p w14:paraId="3860B22C" w14:textId="77777777" w:rsidR="003743DD" w:rsidRPr="007147C8" w:rsidRDefault="003743DD" w:rsidP="003743DD">
      <w:pPr>
        <w:rPr>
          <w:rFonts w:cstheme="minorHAnsi"/>
        </w:rPr>
      </w:pPr>
    </w:p>
    <w:p w14:paraId="70A019CC" w14:textId="77777777" w:rsidR="003743DD" w:rsidRPr="007147C8" w:rsidRDefault="0030456E" w:rsidP="003743DD">
      <w:pPr>
        <w:rPr>
          <w:rFonts w:cstheme="minorHAnsi"/>
          <w:color w:val="FF0000"/>
        </w:rPr>
      </w:pPr>
      <w:r w:rsidRPr="007147C8">
        <w:rPr>
          <w:rFonts w:cstheme="minorHAnsi"/>
          <w:color w:val="FF0000"/>
        </w:rPr>
        <w:t>“</w:t>
      </w:r>
      <w:r w:rsidR="003743DD" w:rsidRPr="007147C8">
        <w:rPr>
          <w:rFonts w:cstheme="minorHAnsi"/>
          <w:color w:val="FF0000"/>
        </w:rPr>
        <w:t>VZOR“</w:t>
      </w:r>
    </w:p>
    <w:p w14:paraId="490AA2D1" w14:textId="77777777" w:rsidR="003743DD" w:rsidRPr="007147C8" w:rsidRDefault="0073740D" w:rsidP="003743DD">
      <w:pPr>
        <w:rPr>
          <w:rFonts w:cstheme="minorHAnsi"/>
        </w:rPr>
      </w:pPr>
      <w:r w:rsidRPr="007147C8">
        <w:rPr>
          <w:rFonts w:cstheme="minorHAnsi"/>
        </w:rPr>
        <w:t>Realizátor</w:t>
      </w:r>
      <w:r w:rsidR="003743DD" w:rsidRPr="007147C8">
        <w:rPr>
          <w:rFonts w:cstheme="minorHAnsi"/>
        </w:rPr>
        <w:t xml:space="preserve"> súťaže (napr. Gymnázium……....)...............................................................</w:t>
      </w:r>
    </w:p>
    <w:p w14:paraId="38150192" w14:textId="77777777" w:rsidR="003743DD" w:rsidRPr="007147C8" w:rsidRDefault="003743DD" w:rsidP="003743DD">
      <w:pPr>
        <w:rPr>
          <w:rFonts w:cstheme="minorHAnsi"/>
        </w:rPr>
      </w:pPr>
      <w:r w:rsidRPr="007147C8">
        <w:rPr>
          <w:rFonts w:cstheme="minorHAnsi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56C9DE3" w14:textId="77777777" w:rsidR="003743DD" w:rsidRPr="007147C8" w:rsidRDefault="003743DD" w:rsidP="0030456E">
      <w:pPr>
        <w:jc w:val="center"/>
        <w:rPr>
          <w:rFonts w:cstheme="minorHAnsi"/>
          <w:b/>
        </w:rPr>
      </w:pPr>
      <w:r w:rsidRPr="007147C8">
        <w:rPr>
          <w:rFonts w:cstheme="minorHAnsi"/>
          <w:b/>
        </w:rPr>
        <w:t>Vyúčtovanie dohôd o vykonaní práce vyplatených na</w:t>
      </w:r>
    </w:p>
    <w:p w14:paraId="12F1ED14" w14:textId="77777777" w:rsidR="003743DD" w:rsidRPr="007147C8" w:rsidRDefault="003743DD" w:rsidP="00502B2B">
      <w:pPr>
        <w:spacing w:after="0"/>
        <w:jc w:val="center"/>
        <w:rPr>
          <w:rFonts w:cstheme="minorHAnsi"/>
        </w:rPr>
      </w:pPr>
      <w:r w:rsidRPr="007147C8">
        <w:rPr>
          <w:rFonts w:cstheme="minorHAnsi"/>
        </w:rPr>
        <w:t>...........................................</w:t>
      </w:r>
    </w:p>
    <w:p w14:paraId="6620C30C" w14:textId="77777777" w:rsidR="003743DD" w:rsidRPr="007147C8" w:rsidRDefault="003743DD" w:rsidP="0030456E">
      <w:pPr>
        <w:jc w:val="center"/>
        <w:rPr>
          <w:rFonts w:cstheme="minorHAnsi"/>
        </w:rPr>
      </w:pPr>
      <w:r w:rsidRPr="007147C8">
        <w:rPr>
          <w:rFonts w:cstheme="minorHAnsi"/>
        </w:rPr>
        <w:t>Uviesť názov súťaže, olympiády</w:t>
      </w:r>
    </w:p>
    <w:p w14:paraId="7CD9CFBC" w14:textId="77777777" w:rsidR="003743DD" w:rsidRPr="007147C8" w:rsidRDefault="003743DD" w:rsidP="003743DD">
      <w:pPr>
        <w:rPr>
          <w:rFonts w:cstheme="minorHAnsi"/>
        </w:rPr>
      </w:pPr>
      <w:r w:rsidRPr="007147C8">
        <w:rPr>
          <w:rFonts w:cstheme="minorHAnsi"/>
        </w:rPr>
        <w:t>Konanej dňa 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3167E" w:rsidRPr="007147C8" w14:paraId="4D80D829" w14:textId="77777777" w:rsidTr="00F3167E">
        <w:tc>
          <w:tcPr>
            <w:tcW w:w="1510" w:type="dxa"/>
          </w:tcPr>
          <w:p w14:paraId="4B034ECA" w14:textId="77777777" w:rsidR="00F3167E" w:rsidRPr="007147C8" w:rsidRDefault="00F3167E" w:rsidP="00F3167E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Poradové</w:t>
            </w:r>
          </w:p>
          <w:p w14:paraId="58F28003" w14:textId="77777777" w:rsidR="00F3167E" w:rsidRPr="007147C8" w:rsidRDefault="00F3167E" w:rsidP="00F3167E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číslo</w:t>
            </w:r>
          </w:p>
        </w:tc>
        <w:tc>
          <w:tcPr>
            <w:tcW w:w="1510" w:type="dxa"/>
          </w:tcPr>
          <w:p w14:paraId="6A25CAC1" w14:textId="77777777" w:rsidR="00F3167E" w:rsidRPr="007147C8" w:rsidRDefault="00F3167E" w:rsidP="003743DD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Meno, priezvisko</w:t>
            </w:r>
          </w:p>
        </w:tc>
        <w:tc>
          <w:tcPr>
            <w:tcW w:w="1510" w:type="dxa"/>
          </w:tcPr>
          <w:p w14:paraId="46E03BE2" w14:textId="77777777" w:rsidR="00F3167E" w:rsidRPr="007147C8" w:rsidRDefault="00F3167E" w:rsidP="003743DD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Vyplatené dohody</w:t>
            </w:r>
          </w:p>
        </w:tc>
        <w:tc>
          <w:tcPr>
            <w:tcW w:w="1510" w:type="dxa"/>
          </w:tcPr>
          <w:p w14:paraId="23662AEA" w14:textId="77777777" w:rsidR="00F3167E" w:rsidRPr="007147C8" w:rsidRDefault="00F3167E" w:rsidP="003743DD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Odvody SP</w:t>
            </w:r>
          </w:p>
        </w:tc>
        <w:tc>
          <w:tcPr>
            <w:tcW w:w="1511" w:type="dxa"/>
          </w:tcPr>
          <w:p w14:paraId="2189165F" w14:textId="77777777" w:rsidR="00F3167E" w:rsidRPr="007147C8" w:rsidRDefault="00F3167E" w:rsidP="003743DD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Odvody ZP</w:t>
            </w:r>
          </w:p>
        </w:tc>
        <w:tc>
          <w:tcPr>
            <w:tcW w:w="1511" w:type="dxa"/>
          </w:tcPr>
          <w:p w14:paraId="232BF94E" w14:textId="77777777" w:rsidR="00F3167E" w:rsidRPr="007147C8" w:rsidRDefault="00F3167E" w:rsidP="00F3167E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SPOLU</w:t>
            </w:r>
          </w:p>
          <w:p w14:paraId="6907E10D" w14:textId="77777777" w:rsidR="00F3167E" w:rsidRPr="007147C8" w:rsidRDefault="00F3167E" w:rsidP="00F3167E">
            <w:pPr>
              <w:rPr>
                <w:rFonts w:cstheme="minorHAnsi"/>
              </w:rPr>
            </w:pPr>
            <w:r w:rsidRPr="007147C8">
              <w:rPr>
                <w:rFonts w:cstheme="minorHAnsi"/>
              </w:rPr>
              <w:t>Cena práce</w:t>
            </w:r>
          </w:p>
          <w:p w14:paraId="6E51A702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  <w:tr w:rsidR="00F3167E" w:rsidRPr="007147C8" w14:paraId="40254EB0" w14:textId="77777777" w:rsidTr="00F3167E">
        <w:tc>
          <w:tcPr>
            <w:tcW w:w="1510" w:type="dxa"/>
          </w:tcPr>
          <w:p w14:paraId="62F16E0A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3176AF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146F972B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180715C1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62DA4B60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6B8A9FE7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  <w:tr w:rsidR="00F3167E" w:rsidRPr="007147C8" w14:paraId="067E4B06" w14:textId="77777777" w:rsidTr="00F3167E">
        <w:tc>
          <w:tcPr>
            <w:tcW w:w="1510" w:type="dxa"/>
          </w:tcPr>
          <w:p w14:paraId="724893D2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55BCFFB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0E46B13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49096D70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09B82F1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79F3512E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  <w:tr w:rsidR="00F3167E" w:rsidRPr="007147C8" w14:paraId="4E06B6D4" w14:textId="77777777" w:rsidTr="00F3167E">
        <w:tc>
          <w:tcPr>
            <w:tcW w:w="1510" w:type="dxa"/>
          </w:tcPr>
          <w:p w14:paraId="3610DBA7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3FC7718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15B3C6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04293EFF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3D626E9D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043A5CCC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  <w:tr w:rsidR="00F3167E" w:rsidRPr="007147C8" w14:paraId="2F3428B3" w14:textId="77777777" w:rsidTr="00F3167E">
        <w:tc>
          <w:tcPr>
            <w:tcW w:w="1510" w:type="dxa"/>
          </w:tcPr>
          <w:p w14:paraId="72A0D01C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1E5CADFF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48BD1CC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2FC67DB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08293A3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30AB1AE9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  <w:tr w:rsidR="00F3167E" w:rsidRPr="007147C8" w14:paraId="0365771A" w14:textId="77777777" w:rsidTr="00F3167E">
        <w:tc>
          <w:tcPr>
            <w:tcW w:w="1510" w:type="dxa"/>
          </w:tcPr>
          <w:p w14:paraId="7F0A1C83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41F4C45A" w14:textId="77777777" w:rsidR="00F3167E" w:rsidRPr="007147C8" w:rsidRDefault="00F3167E" w:rsidP="003743DD">
            <w:pPr>
              <w:rPr>
                <w:rFonts w:cstheme="minorHAnsi"/>
                <w:b/>
              </w:rPr>
            </w:pPr>
            <w:r w:rsidRPr="007147C8">
              <w:rPr>
                <w:rFonts w:cstheme="minorHAnsi"/>
                <w:b/>
              </w:rPr>
              <w:t>SPOLU</w:t>
            </w:r>
          </w:p>
        </w:tc>
        <w:tc>
          <w:tcPr>
            <w:tcW w:w="1510" w:type="dxa"/>
          </w:tcPr>
          <w:p w14:paraId="661D86C9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15C8C1E9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51C3C8E8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5EFF4E23" w14:textId="77777777" w:rsidR="00F3167E" w:rsidRPr="007147C8" w:rsidRDefault="00F3167E" w:rsidP="003743DD">
            <w:pPr>
              <w:rPr>
                <w:rFonts w:cstheme="minorHAnsi"/>
              </w:rPr>
            </w:pPr>
          </w:p>
        </w:tc>
      </w:tr>
    </w:tbl>
    <w:p w14:paraId="648D0B7D" w14:textId="77777777" w:rsidR="00F3167E" w:rsidRPr="007147C8" w:rsidRDefault="00F3167E" w:rsidP="003743DD">
      <w:pPr>
        <w:rPr>
          <w:rFonts w:cstheme="minorHAnsi"/>
        </w:rPr>
      </w:pPr>
    </w:p>
    <w:p w14:paraId="11FE9AB2" w14:textId="77777777" w:rsidR="003743DD" w:rsidRPr="007147C8" w:rsidRDefault="003743DD" w:rsidP="003743DD">
      <w:pPr>
        <w:rPr>
          <w:rFonts w:cstheme="minorHAnsi"/>
        </w:rPr>
      </w:pPr>
      <w:r w:rsidRPr="007147C8">
        <w:rPr>
          <w:rFonts w:cstheme="minorHAnsi"/>
        </w:rPr>
        <w:t>V ...............................................   dňa.......................</w:t>
      </w:r>
    </w:p>
    <w:p w14:paraId="6F8161CC" w14:textId="77777777" w:rsidR="003743DD" w:rsidRPr="007147C8" w:rsidRDefault="003743DD" w:rsidP="003743DD">
      <w:pPr>
        <w:rPr>
          <w:rFonts w:cstheme="minorHAnsi"/>
        </w:rPr>
      </w:pPr>
    </w:p>
    <w:p w14:paraId="5191C5B8" w14:textId="77777777" w:rsidR="003743DD" w:rsidRPr="007147C8" w:rsidRDefault="003743DD" w:rsidP="003743DD">
      <w:pPr>
        <w:rPr>
          <w:rFonts w:cstheme="minorHAnsi"/>
        </w:rPr>
      </w:pPr>
    </w:p>
    <w:p w14:paraId="605B125D" w14:textId="77777777" w:rsidR="003743DD" w:rsidRPr="007147C8" w:rsidRDefault="003743DD" w:rsidP="003743DD">
      <w:pPr>
        <w:rPr>
          <w:rFonts w:cstheme="minorHAnsi"/>
        </w:rPr>
      </w:pPr>
      <w:r w:rsidRPr="007147C8">
        <w:rPr>
          <w:rFonts w:cstheme="minorHAnsi"/>
        </w:rPr>
        <w:t xml:space="preserve">Vypracoval/la :                        </w:t>
      </w:r>
      <w:r w:rsidRPr="007147C8">
        <w:rPr>
          <w:rFonts w:cstheme="minorHAnsi"/>
        </w:rPr>
        <w:tab/>
      </w:r>
      <w:r w:rsidRPr="007147C8">
        <w:rPr>
          <w:rFonts w:cstheme="minorHAnsi"/>
        </w:rPr>
        <w:tab/>
      </w:r>
      <w:r w:rsidRPr="007147C8">
        <w:rPr>
          <w:rFonts w:cstheme="minorHAnsi"/>
        </w:rPr>
        <w:tab/>
      </w:r>
      <w:r w:rsidRPr="007147C8">
        <w:rPr>
          <w:rFonts w:cstheme="minorHAnsi"/>
        </w:rPr>
        <w:tab/>
        <w:t>Schválil: .</w:t>
      </w:r>
      <w:r w:rsidR="00F3167E" w:rsidRPr="007147C8">
        <w:rPr>
          <w:rFonts w:cstheme="minorHAnsi"/>
        </w:rPr>
        <w:t>........</w:t>
      </w:r>
      <w:r w:rsidRPr="007147C8">
        <w:rPr>
          <w:rFonts w:cstheme="minorHAnsi"/>
        </w:rPr>
        <w:t>.....................................</w:t>
      </w:r>
    </w:p>
    <w:p w14:paraId="20DC508E" w14:textId="77777777" w:rsidR="003743DD" w:rsidRPr="007147C8" w:rsidRDefault="00502B2B" w:rsidP="00F3167E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3743DD" w:rsidRPr="007147C8">
        <w:rPr>
          <w:rFonts w:cstheme="minorHAnsi"/>
        </w:rPr>
        <w:t xml:space="preserve"> štatutár </w:t>
      </w:r>
      <w:r w:rsidR="0073740D" w:rsidRPr="007147C8">
        <w:rPr>
          <w:rFonts w:cstheme="minorHAnsi"/>
        </w:rPr>
        <w:t>realizátor</w:t>
      </w:r>
      <w:r w:rsidR="00F3167E" w:rsidRPr="007147C8">
        <w:rPr>
          <w:rFonts w:cstheme="minorHAnsi"/>
        </w:rPr>
        <w:t>a</w:t>
      </w:r>
      <w:r w:rsidR="003743DD" w:rsidRPr="007147C8">
        <w:rPr>
          <w:rFonts w:cstheme="minorHAnsi"/>
        </w:rPr>
        <w:t xml:space="preserve"> súťaže</w:t>
      </w:r>
    </w:p>
    <w:sectPr w:rsidR="003743DD" w:rsidRPr="007147C8" w:rsidSect="002810E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C323" w14:textId="77777777" w:rsidR="002B3310" w:rsidRDefault="002B3310" w:rsidP="00F3167E">
      <w:pPr>
        <w:spacing w:after="0" w:line="240" w:lineRule="auto"/>
      </w:pPr>
      <w:r>
        <w:separator/>
      </w:r>
    </w:p>
  </w:endnote>
  <w:endnote w:type="continuationSeparator" w:id="0">
    <w:p w14:paraId="513EFDD8" w14:textId="77777777" w:rsidR="002B3310" w:rsidRDefault="002B3310" w:rsidP="00F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6C78" w14:textId="77777777" w:rsidR="002B3310" w:rsidRDefault="002B3310" w:rsidP="00F3167E">
      <w:pPr>
        <w:spacing w:after="0" w:line="240" w:lineRule="auto"/>
      </w:pPr>
      <w:r>
        <w:separator/>
      </w:r>
    </w:p>
  </w:footnote>
  <w:footnote w:type="continuationSeparator" w:id="0">
    <w:p w14:paraId="3A76CE85" w14:textId="77777777" w:rsidR="002B3310" w:rsidRDefault="002B3310" w:rsidP="00F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71C2" w14:textId="77777777" w:rsidR="0023533B" w:rsidRPr="00F3167E" w:rsidRDefault="0023533B" w:rsidP="00F3167E">
    <w:pPr>
      <w:pStyle w:val="Hlavika"/>
      <w:jc w:val="right"/>
    </w:pPr>
    <w:r>
      <w:t>Príloha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FA32" w14:textId="77777777" w:rsidR="0023533B" w:rsidRDefault="0023533B" w:rsidP="00F3167E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21"/>
    <w:multiLevelType w:val="hybridMultilevel"/>
    <w:tmpl w:val="FFA4EE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A0B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863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5E6B"/>
    <w:multiLevelType w:val="hybridMultilevel"/>
    <w:tmpl w:val="E1841A4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1A7BA2"/>
    <w:multiLevelType w:val="hybridMultilevel"/>
    <w:tmpl w:val="A5F07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3121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09F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A4D15"/>
    <w:multiLevelType w:val="hybridMultilevel"/>
    <w:tmpl w:val="0CEE7388"/>
    <w:lvl w:ilvl="0" w:tplc="36164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4A3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47E9"/>
    <w:multiLevelType w:val="hybridMultilevel"/>
    <w:tmpl w:val="936871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B80C56F2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4289"/>
    <w:multiLevelType w:val="hybridMultilevel"/>
    <w:tmpl w:val="705E62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6C4E37"/>
    <w:multiLevelType w:val="hybridMultilevel"/>
    <w:tmpl w:val="936894D6"/>
    <w:lvl w:ilvl="0" w:tplc="9E8025E2">
      <w:start w:val="1"/>
      <w:numFmt w:val="decimal"/>
      <w:lvlText w:val="%1."/>
      <w:lvlJc w:val="left"/>
      <w:pPr>
        <w:ind w:left="833" w:hanging="362"/>
      </w:pPr>
      <w:rPr>
        <w:rFonts w:hint="default"/>
      </w:rPr>
    </w:lvl>
    <w:lvl w:ilvl="1" w:tplc="8488D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A3374"/>
    <w:multiLevelType w:val="hybridMultilevel"/>
    <w:tmpl w:val="51F47442"/>
    <w:lvl w:ilvl="0" w:tplc="AA3405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E42E5"/>
    <w:multiLevelType w:val="hybridMultilevel"/>
    <w:tmpl w:val="FFA4EE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F12D7"/>
    <w:multiLevelType w:val="hybridMultilevel"/>
    <w:tmpl w:val="ADBEEE8A"/>
    <w:lvl w:ilvl="0" w:tplc="041B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5"/>
    <w:rsid w:val="000353BF"/>
    <w:rsid w:val="000635CC"/>
    <w:rsid w:val="000643DA"/>
    <w:rsid w:val="000D0108"/>
    <w:rsid w:val="000D772B"/>
    <w:rsid w:val="000F05EF"/>
    <w:rsid w:val="000F1B05"/>
    <w:rsid w:val="00122BBA"/>
    <w:rsid w:val="001543C8"/>
    <w:rsid w:val="00154BE2"/>
    <w:rsid w:val="00170AA6"/>
    <w:rsid w:val="001D2E73"/>
    <w:rsid w:val="002029EF"/>
    <w:rsid w:val="002067C4"/>
    <w:rsid w:val="002112FB"/>
    <w:rsid w:val="00215242"/>
    <w:rsid w:val="0023166F"/>
    <w:rsid w:val="0023533B"/>
    <w:rsid w:val="00235B62"/>
    <w:rsid w:val="00240D94"/>
    <w:rsid w:val="00243679"/>
    <w:rsid w:val="002445DE"/>
    <w:rsid w:val="002465B6"/>
    <w:rsid w:val="00247BCA"/>
    <w:rsid w:val="002607D4"/>
    <w:rsid w:val="00262D43"/>
    <w:rsid w:val="00271E24"/>
    <w:rsid w:val="002810E1"/>
    <w:rsid w:val="002877A9"/>
    <w:rsid w:val="00291C08"/>
    <w:rsid w:val="00292B15"/>
    <w:rsid w:val="00293ED2"/>
    <w:rsid w:val="00297F11"/>
    <w:rsid w:val="002A67C2"/>
    <w:rsid w:val="002B3310"/>
    <w:rsid w:val="002C221D"/>
    <w:rsid w:val="002C4AF0"/>
    <w:rsid w:val="002F2C4B"/>
    <w:rsid w:val="002F6CBA"/>
    <w:rsid w:val="0030259A"/>
    <w:rsid w:val="0030456E"/>
    <w:rsid w:val="003049A3"/>
    <w:rsid w:val="0031395C"/>
    <w:rsid w:val="00320B67"/>
    <w:rsid w:val="00333DE6"/>
    <w:rsid w:val="003343AA"/>
    <w:rsid w:val="003442BC"/>
    <w:rsid w:val="00345EB1"/>
    <w:rsid w:val="003541A5"/>
    <w:rsid w:val="00354763"/>
    <w:rsid w:val="00362C7D"/>
    <w:rsid w:val="00362CF2"/>
    <w:rsid w:val="003743DD"/>
    <w:rsid w:val="00381F3A"/>
    <w:rsid w:val="00383ABB"/>
    <w:rsid w:val="00394E22"/>
    <w:rsid w:val="003A2599"/>
    <w:rsid w:val="003B1635"/>
    <w:rsid w:val="003D17A2"/>
    <w:rsid w:val="003D37E3"/>
    <w:rsid w:val="003E0C5B"/>
    <w:rsid w:val="003E7E97"/>
    <w:rsid w:val="003F60F0"/>
    <w:rsid w:val="00431753"/>
    <w:rsid w:val="00433A24"/>
    <w:rsid w:val="00433B96"/>
    <w:rsid w:val="0043734E"/>
    <w:rsid w:val="00444448"/>
    <w:rsid w:val="0045263E"/>
    <w:rsid w:val="00452FB2"/>
    <w:rsid w:val="00455E4A"/>
    <w:rsid w:val="00456BC9"/>
    <w:rsid w:val="00462FE7"/>
    <w:rsid w:val="00487963"/>
    <w:rsid w:val="004A41C5"/>
    <w:rsid w:val="004C7AFA"/>
    <w:rsid w:val="004D7E9E"/>
    <w:rsid w:val="00502B2B"/>
    <w:rsid w:val="005105E6"/>
    <w:rsid w:val="00516C7B"/>
    <w:rsid w:val="0052308D"/>
    <w:rsid w:val="0052375E"/>
    <w:rsid w:val="0053607B"/>
    <w:rsid w:val="0053671E"/>
    <w:rsid w:val="00536E37"/>
    <w:rsid w:val="00556AEE"/>
    <w:rsid w:val="00563332"/>
    <w:rsid w:val="00577DE2"/>
    <w:rsid w:val="005B20DD"/>
    <w:rsid w:val="005B76F4"/>
    <w:rsid w:val="005C47BC"/>
    <w:rsid w:val="005F7D78"/>
    <w:rsid w:val="006008F2"/>
    <w:rsid w:val="00625249"/>
    <w:rsid w:val="00641740"/>
    <w:rsid w:val="00685080"/>
    <w:rsid w:val="006A3E59"/>
    <w:rsid w:val="006B08DD"/>
    <w:rsid w:val="006D05E8"/>
    <w:rsid w:val="006E7933"/>
    <w:rsid w:val="007147C8"/>
    <w:rsid w:val="0072085B"/>
    <w:rsid w:val="00721267"/>
    <w:rsid w:val="0072593F"/>
    <w:rsid w:val="007345FB"/>
    <w:rsid w:val="0073740D"/>
    <w:rsid w:val="00737C06"/>
    <w:rsid w:val="0076519E"/>
    <w:rsid w:val="0078492B"/>
    <w:rsid w:val="007D14E9"/>
    <w:rsid w:val="007D2394"/>
    <w:rsid w:val="007D3A77"/>
    <w:rsid w:val="007E1ACC"/>
    <w:rsid w:val="007F1AF4"/>
    <w:rsid w:val="007F6578"/>
    <w:rsid w:val="00863FFF"/>
    <w:rsid w:val="00867E08"/>
    <w:rsid w:val="00884FA4"/>
    <w:rsid w:val="008B418B"/>
    <w:rsid w:val="008F45ED"/>
    <w:rsid w:val="009129C6"/>
    <w:rsid w:val="00932D36"/>
    <w:rsid w:val="00935BAC"/>
    <w:rsid w:val="009533CF"/>
    <w:rsid w:val="00960599"/>
    <w:rsid w:val="0097014A"/>
    <w:rsid w:val="00976388"/>
    <w:rsid w:val="00976E05"/>
    <w:rsid w:val="00981700"/>
    <w:rsid w:val="009C61E5"/>
    <w:rsid w:val="009D4F82"/>
    <w:rsid w:val="00A01D16"/>
    <w:rsid w:val="00A170A4"/>
    <w:rsid w:val="00A23248"/>
    <w:rsid w:val="00A253A6"/>
    <w:rsid w:val="00A52761"/>
    <w:rsid w:val="00A56A87"/>
    <w:rsid w:val="00A75478"/>
    <w:rsid w:val="00A86128"/>
    <w:rsid w:val="00AA44AD"/>
    <w:rsid w:val="00AA645F"/>
    <w:rsid w:val="00AB1131"/>
    <w:rsid w:val="00AC5B18"/>
    <w:rsid w:val="00AD3D69"/>
    <w:rsid w:val="00AE2032"/>
    <w:rsid w:val="00B17804"/>
    <w:rsid w:val="00B32310"/>
    <w:rsid w:val="00B34CE3"/>
    <w:rsid w:val="00B452AE"/>
    <w:rsid w:val="00B4599D"/>
    <w:rsid w:val="00B476EE"/>
    <w:rsid w:val="00BC0E6D"/>
    <w:rsid w:val="00BC501A"/>
    <w:rsid w:val="00BC58B6"/>
    <w:rsid w:val="00BE1B2F"/>
    <w:rsid w:val="00BF6869"/>
    <w:rsid w:val="00BF6E23"/>
    <w:rsid w:val="00C169D9"/>
    <w:rsid w:val="00C233E2"/>
    <w:rsid w:val="00C33AE9"/>
    <w:rsid w:val="00C42980"/>
    <w:rsid w:val="00C51A11"/>
    <w:rsid w:val="00C57F36"/>
    <w:rsid w:val="00C63535"/>
    <w:rsid w:val="00C6626D"/>
    <w:rsid w:val="00C713A1"/>
    <w:rsid w:val="00C82DA9"/>
    <w:rsid w:val="00C915C1"/>
    <w:rsid w:val="00C93038"/>
    <w:rsid w:val="00C97B40"/>
    <w:rsid w:val="00CB29B8"/>
    <w:rsid w:val="00CB2A25"/>
    <w:rsid w:val="00CC2536"/>
    <w:rsid w:val="00CC7D01"/>
    <w:rsid w:val="00CD5968"/>
    <w:rsid w:val="00CF1B91"/>
    <w:rsid w:val="00CF60C0"/>
    <w:rsid w:val="00D12C9A"/>
    <w:rsid w:val="00D334DC"/>
    <w:rsid w:val="00D35FD3"/>
    <w:rsid w:val="00D40849"/>
    <w:rsid w:val="00D40E63"/>
    <w:rsid w:val="00D54094"/>
    <w:rsid w:val="00D631C3"/>
    <w:rsid w:val="00D8575B"/>
    <w:rsid w:val="00DB3838"/>
    <w:rsid w:val="00DB4B53"/>
    <w:rsid w:val="00E24C2B"/>
    <w:rsid w:val="00E345A6"/>
    <w:rsid w:val="00E8716F"/>
    <w:rsid w:val="00E96FFE"/>
    <w:rsid w:val="00EC69AC"/>
    <w:rsid w:val="00EE26A2"/>
    <w:rsid w:val="00F02182"/>
    <w:rsid w:val="00F07870"/>
    <w:rsid w:val="00F3167E"/>
    <w:rsid w:val="00F34B16"/>
    <w:rsid w:val="00F409C1"/>
    <w:rsid w:val="00F57C5A"/>
    <w:rsid w:val="00F9060C"/>
    <w:rsid w:val="00F9637F"/>
    <w:rsid w:val="00FA6F2F"/>
    <w:rsid w:val="00FB6A91"/>
    <w:rsid w:val="00FD5B22"/>
    <w:rsid w:val="00FE058F"/>
    <w:rsid w:val="00FF05A0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105"/>
  <w15:docId w15:val="{96F344D8-66B8-46D9-9C72-182BFA2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6F2F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516C7B"/>
    <w:pPr>
      <w:ind w:left="720"/>
      <w:contextualSpacing/>
    </w:pPr>
  </w:style>
  <w:style w:type="table" w:styleId="Mriekatabuky">
    <w:name w:val="Table Grid"/>
    <w:basedOn w:val="Normlnatabuka"/>
    <w:uiPriority w:val="39"/>
    <w:rsid w:val="0037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67E"/>
    <w:rPr>
      <w:noProof/>
    </w:rPr>
  </w:style>
  <w:style w:type="paragraph" w:styleId="Pta">
    <w:name w:val="footer"/>
    <w:basedOn w:val="Normlny"/>
    <w:link w:val="PtaChar"/>
    <w:uiPriority w:val="99"/>
    <w:unhideWhenUsed/>
    <w:rsid w:val="00F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67E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7A2"/>
    <w:rPr>
      <w:rFonts w:ascii="Segoe UI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13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13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13A1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3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3A1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71DB-7343-47C9-9E98-1E7129B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Škodová</dc:creator>
  <cp:lastModifiedBy>Vladimír Jurík</cp:lastModifiedBy>
  <cp:revision>31</cp:revision>
  <cp:lastPrinted>2023-12-12T12:19:00Z</cp:lastPrinted>
  <dcterms:created xsi:type="dcterms:W3CDTF">2023-02-07T15:09:00Z</dcterms:created>
  <dcterms:modified xsi:type="dcterms:W3CDTF">2024-02-06T07:49:00Z</dcterms:modified>
</cp:coreProperties>
</file>