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0ACC" w14:textId="77777777" w:rsidR="004B19C1" w:rsidRPr="004B19C1" w:rsidRDefault="004B19C1" w:rsidP="004B19C1">
      <w:pPr>
        <w:shd w:val="clear" w:color="auto" w:fill="FFFFFF"/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1A1A1A"/>
          <w:kern w:val="0"/>
          <w:sz w:val="36"/>
          <w:szCs w:val="36"/>
          <w:lang w:eastAsia="pl-PL"/>
          <w14:ligatures w14:val="none"/>
        </w:rPr>
      </w:pPr>
      <w:r w:rsidRPr="004B19C1">
        <w:rPr>
          <w:rFonts w:ascii="Roboto" w:eastAsia="Times New Roman" w:hAnsi="Roboto" w:cs="Times New Roman"/>
          <w:b/>
          <w:bCs/>
          <w:color w:val="1A1A1A"/>
          <w:kern w:val="0"/>
          <w:sz w:val="36"/>
          <w:szCs w:val="36"/>
          <w:lang w:eastAsia="pl-PL"/>
          <w14:ligatures w14:val="none"/>
        </w:rPr>
        <w:t>Harmonogram rekrutacji do szkół ponadpodstawowych na rok szkolny 2024/2025</w:t>
      </w:r>
    </w:p>
    <w:p w14:paraId="44C81D8B" w14:textId="7C3FE619" w:rsidR="003F2FB3" w:rsidRDefault="004B19C1" w:rsidP="009F373B">
      <w:pPr>
        <w:jc w:val="center"/>
        <w:rPr>
          <w:rStyle w:val="Pogrubienie"/>
          <w:rFonts w:ascii="Roboto" w:hAnsi="Roboto"/>
          <w:color w:val="4C4C4C"/>
          <w:shd w:val="clear" w:color="auto" w:fill="FFFFFF"/>
        </w:rPr>
      </w:pPr>
      <w:r>
        <w:rPr>
          <w:rStyle w:val="Pogrubienie"/>
          <w:rFonts w:ascii="Roboto" w:hAnsi="Roboto"/>
          <w:color w:val="4C4C4C"/>
          <w:shd w:val="clear" w:color="auto" w:fill="FFFFFF"/>
        </w:rPr>
        <w:t>Rekrutacja rozpoczyna się wiosną</w:t>
      </w:r>
      <w:r>
        <w:rPr>
          <w:rFonts w:ascii="Roboto" w:hAnsi="Roboto"/>
          <w:color w:val="4C4C4C"/>
          <w:shd w:val="clear" w:color="auto" w:fill="FFFFFF"/>
        </w:rPr>
        <w:t> i dzieli na dwa etapy: </w:t>
      </w:r>
      <w:r>
        <w:rPr>
          <w:rStyle w:val="Pogrubienie"/>
          <w:rFonts w:ascii="Roboto" w:hAnsi="Roboto"/>
          <w:color w:val="4C4C4C"/>
          <w:shd w:val="clear" w:color="auto" w:fill="FFFFFF"/>
        </w:rPr>
        <w:t>zasadniczy</w:t>
      </w:r>
      <w:r>
        <w:rPr>
          <w:rFonts w:ascii="Roboto" w:hAnsi="Roboto"/>
          <w:color w:val="4C4C4C"/>
          <w:shd w:val="clear" w:color="auto" w:fill="FFFFFF"/>
        </w:rPr>
        <w:t> oraz </w:t>
      </w:r>
      <w:r>
        <w:rPr>
          <w:rStyle w:val="Pogrubienie"/>
          <w:rFonts w:ascii="Roboto" w:hAnsi="Roboto"/>
          <w:color w:val="4C4C4C"/>
          <w:shd w:val="clear" w:color="auto" w:fill="FFFFFF"/>
        </w:rPr>
        <w:t>uzupełniający</w:t>
      </w:r>
      <w:r>
        <w:rPr>
          <w:rFonts w:ascii="Roboto" w:hAnsi="Roboto"/>
          <w:color w:val="4C4C4C"/>
          <w:shd w:val="clear" w:color="auto" w:fill="FFFFFF"/>
        </w:rPr>
        <w:t>. Poniżej podajemy najważniejsze kwestie, o które trzeba zadbać w czasie naboru, wraz z </w:t>
      </w:r>
      <w:r>
        <w:rPr>
          <w:rStyle w:val="Pogrubienie"/>
          <w:rFonts w:ascii="Roboto" w:hAnsi="Roboto"/>
          <w:color w:val="4C4C4C"/>
          <w:shd w:val="clear" w:color="auto" w:fill="FFFFFF"/>
        </w:rPr>
        <w:t>terminarzem</w:t>
      </w:r>
    </w:p>
    <w:p w14:paraId="2B20B816" w14:textId="77777777" w:rsidR="004B19C1" w:rsidRDefault="004B19C1">
      <w:pPr>
        <w:rPr>
          <w:rStyle w:val="Pogrubienie"/>
          <w:rFonts w:ascii="Roboto" w:hAnsi="Roboto"/>
          <w:color w:val="4C4C4C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F373B" w:rsidRPr="009F373B" w14:paraId="0C0BD6E8" w14:textId="77777777" w:rsidTr="002A7B4E">
        <w:tc>
          <w:tcPr>
            <w:tcW w:w="13994" w:type="dxa"/>
            <w:gridSpan w:val="2"/>
          </w:tcPr>
          <w:p w14:paraId="325C968F" w14:textId="77777777" w:rsidR="009F373B" w:rsidRDefault="009F373B" w:rsidP="009F373B">
            <w:pPr>
              <w:jc w:val="center"/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</w:pPr>
            <w:r w:rsidRPr="009F373B"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  <w:t>Składanie wniosków do szkół ponadpodstawowych</w:t>
            </w:r>
          </w:p>
          <w:p w14:paraId="66098AD6" w14:textId="77777777" w:rsidR="009F373B" w:rsidRPr="009F373B" w:rsidRDefault="009F373B" w:rsidP="009F373B">
            <w:pPr>
              <w:jc w:val="center"/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</w:pPr>
          </w:p>
          <w:p w14:paraId="0528DF51" w14:textId="2508AF9D" w:rsidR="009F373B" w:rsidRPr="009F373B" w:rsidRDefault="009F373B" w:rsidP="009F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13 maja-17 czerwca</w:t>
            </w:r>
          </w:p>
        </w:tc>
      </w:tr>
      <w:tr w:rsidR="004B19C1" w:rsidRPr="009F373B" w14:paraId="3E1D6D00" w14:textId="77777777" w:rsidTr="002160B9">
        <w:tc>
          <w:tcPr>
            <w:tcW w:w="13994" w:type="dxa"/>
            <w:gridSpan w:val="2"/>
          </w:tcPr>
          <w:p w14:paraId="6BAA4A6E" w14:textId="79C5F97B" w:rsidR="004B19C1" w:rsidRPr="004B19C1" w:rsidRDefault="004B19C1" w:rsidP="004B19C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B19C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Egzamin ósmoklasisty</w:t>
            </w:r>
            <w:r w:rsidRPr="004B19C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9F373B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>Egzamin ósmoklasisty</w:t>
            </w:r>
          </w:p>
          <w:p w14:paraId="7EF657F1" w14:textId="77777777" w:rsidR="004B19C1" w:rsidRPr="004B19C1" w:rsidRDefault="004B19C1" w:rsidP="004B19C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B19C1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pl-PL"/>
                <w14:ligatures w14:val="none"/>
              </w:rPr>
              <w:t>termin dla całego kraju:</w:t>
            </w:r>
            <w:r w:rsidRPr="004B19C1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pl-PL"/>
                <w14:ligatures w14:val="none"/>
              </w:rPr>
              <w:br/>
              <w:t>14, 15, 16 maja</w:t>
            </w:r>
          </w:p>
          <w:p w14:paraId="665AA29E" w14:textId="77777777" w:rsidR="004B19C1" w:rsidRPr="009F373B" w:rsidRDefault="004B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9C" w:rsidRPr="009F373B" w14:paraId="07CBF9A1" w14:textId="77777777" w:rsidTr="00664F24">
        <w:tc>
          <w:tcPr>
            <w:tcW w:w="13994" w:type="dxa"/>
            <w:gridSpan w:val="2"/>
          </w:tcPr>
          <w:p w14:paraId="67ECAA76" w14:textId="77777777" w:rsidR="00DB1A9C" w:rsidRPr="009F373B" w:rsidRDefault="00DB1A9C" w:rsidP="00DB1A9C">
            <w:pPr>
              <w:pStyle w:val="Nagwek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lang w:eastAsia="pl-PL"/>
                <w14:ligatures w14:val="none"/>
              </w:rPr>
            </w:pPr>
            <w:r w:rsidRPr="009F373B">
              <w:rPr>
                <w:rFonts w:ascii="Times New Roman" w:hAnsi="Times New Roman" w:cs="Times New Roman"/>
              </w:rPr>
              <w:t xml:space="preserve">Koniec roku szkolnego uczniowie otrzymują świadectwa </w:t>
            </w:r>
            <w:r w:rsidRPr="009F373B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lang w:eastAsia="pl-PL"/>
                <w14:ligatures w14:val="none"/>
              </w:rPr>
              <w:t>termin dla całego kraju: 21 czerwca</w:t>
            </w:r>
            <w:r w:rsidRPr="009F373B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lang w:eastAsia="pl-PL"/>
                <w14:ligatures w14:val="none"/>
              </w:rPr>
              <w:br/>
            </w:r>
          </w:p>
          <w:p w14:paraId="2A61DF9B" w14:textId="77777777" w:rsidR="00DB1A9C" w:rsidRPr="009F373B" w:rsidRDefault="00DB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3B" w:rsidRPr="009F373B" w14:paraId="381DEF74" w14:textId="77777777" w:rsidTr="00550D91">
        <w:tc>
          <w:tcPr>
            <w:tcW w:w="13994" w:type="dxa"/>
            <w:gridSpan w:val="2"/>
          </w:tcPr>
          <w:p w14:paraId="2D41E44F" w14:textId="77777777" w:rsidR="009F373B" w:rsidRDefault="009F373B" w:rsidP="009F373B">
            <w:pPr>
              <w:jc w:val="center"/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</w:pPr>
            <w:r w:rsidRPr="009F373B"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  <w:t>Uzupełnienie wniosku o przyjęcie do szkoły o świadectwo ukończenia szkoły podstawowej i zaświadczenie o wyniku egzaminu ósmoklasisty. W tym czasie można dokonać zmian we wniosku</w:t>
            </w:r>
          </w:p>
          <w:p w14:paraId="1654C1A3" w14:textId="77777777" w:rsidR="009F373B" w:rsidRPr="009F373B" w:rsidRDefault="009F373B" w:rsidP="009F373B">
            <w:pPr>
              <w:jc w:val="center"/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</w:pPr>
          </w:p>
          <w:p w14:paraId="6D24CEC9" w14:textId="3D20700A" w:rsidR="009F373B" w:rsidRPr="009F373B" w:rsidRDefault="009F373B" w:rsidP="009F3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21 czerwca</w:t>
            </w:r>
            <w:r w:rsidR="00D146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351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-5 lipca</w:t>
            </w:r>
          </w:p>
        </w:tc>
      </w:tr>
      <w:tr w:rsidR="006639C2" w:rsidRPr="009F373B" w14:paraId="7EEB4207" w14:textId="77777777" w:rsidTr="00F232DB">
        <w:tc>
          <w:tcPr>
            <w:tcW w:w="13994" w:type="dxa"/>
            <w:gridSpan w:val="2"/>
          </w:tcPr>
          <w:p w14:paraId="3A73CA59" w14:textId="77777777" w:rsidR="006639C2" w:rsidRPr="009F373B" w:rsidRDefault="006639C2" w:rsidP="006639C2">
            <w:pPr>
              <w:pStyle w:val="Nagwek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lang w:eastAsia="pl-PL"/>
                <w14:ligatures w14:val="none"/>
              </w:rPr>
            </w:pPr>
            <w:r w:rsidRPr="009F373B">
              <w:rPr>
                <w:rFonts w:ascii="Times New Roman" w:hAnsi="Times New Roman" w:cs="Times New Roman"/>
              </w:rPr>
              <w:t xml:space="preserve">Ogłoszenie wyników egzaminu ósmoklasisty </w:t>
            </w:r>
            <w:r w:rsidRPr="009F373B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lang w:eastAsia="pl-PL"/>
                <w14:ligatures w14:val="none"/>
              </w:rPr>
              <w:t>termin dla całego kraju: 3 lipca</w:t>
            </w:r>
          </w:p>
          <w:p w14:paraId="6AC411C9" w14:textId="77777777" w:rsidR="006639C2" w:rsidRPr="009F373B" w:rsidRDefault="0066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C1" w:rsidRPr="009F373B" w14:paraId="62C864E0" w14:textId="77777777" w:rsidTr="004B19C1">
        <w:tc>
          <w:tcPr>
            <w:tcW w:w="6997" w:type="dxa"/>
          </w:tcPr>
          <w:p w14:paraId="7BC62184" w14:textId="77777777" w:rsidR="004B19C1" w:rsidRDefault="00106B3E">
            <w:pPr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</w:pPr>
            <w:r w:rsidRPr="009F373B"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  <w:t>Wyniki rekrutacji, tj. podanie do wiadomości list kandydatów zakwalifikowanych i niezakwalifikowanych do szkół</w:t>
            </w:r>
          </w:p>
          <w:p w14:paraId="56AA8F14" w14:textId="77777777" w:rsidR="00351FF5" w:rsidRPr="009F373B" w:rsidRDefault="00351FF5">
            <w:pPr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</w:pPr>
          </w:p>
          <w:p w14:paraId="225109F8" w14:textId="087781BE" w:rsidR="00106B3E" w:rsidRPr="00351FF5" w:rsidRDefault="00106B3E" w:rsidP="00351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12 lipca</w:t>
            </w:r>
          </w:p>
        </w:tc>
        <w:tc>
          <w:tcPr>
            <w:tcW w:w="6997" w:type="dxa"/>
          </w:tcPr>
          <w:p w14:paraId="14BB04D7" w14:textId="77777777" w:rsidR="00620AEC" w:rsidRPr="00351FF5" w:rsidRDefault="00620AEC" w:rsidP="00620AEC">
            <w:pPr>
              <w:rPr>
                <w:rStyle w:val="Pogrubienie"/>
                <w:rFonts w:ascii="Times New Roman" w:hAnsi="Times New Roman" w:cs="Times New Roman"/>
                <w:color w:val="82B918"/>
              </w:rPr>
            </w:pPr>
            <w:r w:rsidRPr="00351FF5">
              <w:rPr>
                <w:rStyle w:val="Pogrubienie"/>
                <w:rFonts w:ascii="Times New Roman" w:hAnsi="Times New Roman" w:cs="Times New Roman"/>
                <w:color w:val="82B918"/>
              </w:rPr>
              <w:t>Potwierdzenie woli przyjęcia do szkoły*</w:t>
            </w:r>
          </w:p>
          <w:p w14:paraId="741E271D" w14:textId="77777777" w:rsidR="00351FF5" w:rsidRPr="00351FF5" w:rsidRDefault="00351FF5" w:rsidP="00620AEC">
            <w:pPr>
              <w:rPr>
                <w:rStyle w:val="Pogrubienie"/>
                <w:rFonts w:ascii="Times New Roman" w:hAnsi="Times New Roman" w:cs="Times New Roman"/>
                <w:color w:val="82B918"/>
              </w:rPr>
            </w:pPr>
          </w:p>
          <w:p w14:paraId="65B55FCE" w14:textId="49C0F734" w:rsidR="00620AEC" w:rsidRPr="00351FF5" w:rsidRDefault="00620AEC" w:rsidP="00351FF5">
            <w:pPr>
              <w:pStyle w:val="NormalnyWeb"/>
              <w:spacing w:before="0" w:beforeAutospacing="0" w:after="0" w:afterAutospacing="0" w:line="300" w:lineRule="atLeast"/>
              <w:jc w:val="center"/>
              <w:rPr>
                <w:b/>
                <w:bCs/>
                <w:color w:val="4C4C4C"/>
                <w:sz w:val="22"/>
                <w:szCs w:val="22"/>
              </w:rPr>
            </w:pPr>
            <w:r w:rsidRPr="00351FF5">
              <w:rPr>
                <w:b/>
                <w:bCs/>
                <w:color w:val="FF0000"/>
                <w:sz w:val="22"/>
                <w:szCs w:val="22"/>
              </w:rPr>
              <w:t>12</w:t>
            </w:r>
            <w:r w:rsidR="00B261F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51FF5"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B261F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51FF5">
              <w:rPr>
                <w:b/>
                <w:bCs/>
                <w:color w:val="FF0000"/>
                <w:sz w:val="22"/>
                <w:szCs w:val="22"/>
              </w:rPr>
              <w:t>18 lipca</w:t>
            </w:r>
            <w:r w:rsidRPr="00351FF5">
              <w:rPr>
                <w:b/>
                <w:bCs/>
                <w:color w:val="4C4C4C"/>
                <w:sz w:val="22"/>
                <w:szCs w:val="22"/>
              </w:rPr>
              <w:br/>
            </w:r>
          </w:p>
          <w:p w14:paraId="7A294869" w14:textId="77777777" w:rsidR="00620AEC" w:rsidRPr="00351FF5" w:rsidRDefault="00620AEC" w:rsidP="00620AEC">
            <w:pPr>
              <w:pStyle w:val="NormalnyWeb"/>
              <w:spacing w:before="0" w:beforeAutospacing="0" w:after="0" w:afterAutospacing="0" w:line="300" w:lineRule="atLeast"/>
              <w:rPr>
                <w:color w:val="4C4C4C"/>
                <w:sz w:val="22"/>
                <w:szCs w:val="22"/>
              </w:rPr>
            </w:pPr>
            <w:r w:rsidRPr="00351FF5">
              <w:rPr>
                <w:color w:val="4C4C4C"/>
                <w:sz w:val="22"/>
                <w:szCs w:val="22"/>
              </w:rPr>
              <w:t>*kandydat dostarcza do szkoły, do której się zakwalifikował, oryginał świadectwa ukończenia szkoły podstawowej i zaświadczenia o wynikach egzaminu ośmioklasisty. W przypadku szkoły prowadzącej kształcenie zawodowe i wymagającej zaświadczenia lekarskiego i/lub orzeczenia psychologa należy złożyć także te dokumenty</w:t>
            </w:r>
          </w:p>
          <w:p w14:paraId="19F839A6" w14:textId="77777777" w:rsidR="004B19C1" w:rsidRPr="00351FF5" w:rsidRDefault="004B19C1">
            <w:pPr>
              <w:rPr>
                <w:rFonts w:ascii="Times New Roman" w:hAnsi="Times New Roman" w:cs="Times New Roman"/>
              </w:rPr>
            </w:pPr>
          </w:p>
        </w:tc>
      </w:tr>
      <w:tr w:rsidR="00620AEC" w:rsidRPr="009F373B" w14:paraId="206CE59B" w14:textId="77777777" w:rsidTr="00D93301">
        <w:tc>
          <w:tcPr>
            <w:tcW w:w="13994" w:type="dxa"/>
            <w:gridSpan w:val="2"/>
          </w:tcPr>
          <w:p w14:paraId="6AEBB46A" w14:textId="77777777" w:rsidR="00620AEC" w:rsidRDefault="00620AEC" w:rsidP="00B261F8">
            <w:pPr>
              <w:jc w:val="center"/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</w:pPr>
            <w:r w:rsidRPr="009F373B"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  <w:lastRenderedPageBreak/>
              <w:t>Podanie przez szkoły list kandydatów przyjętych i nieprzyjętych</w:t>
            </w:r>
          </w:p>
          <w:p w14:paraId="3E125F22" w14:textId="77777777" w:rsidR="00B261F8" w:rsidRPr="009F373B" w:rsidRDefault="00B261F8" w:rsidP="00B261F8">
            <w:pPr>
              <w:jc w:val="center"/>
              <w:rPr>
                <w:rStyle w:val="Pogrubienie"/>
                <w:rFonts w:ascii="Times New Roman" w:hAnsi="Times New Roman" w:cs="Times New Roman"/>
                <w:color w:val="82B918"/>
                <w:sz w:val="24"/>
                <w:szCs w:val="24"/>
              </w:rPr>
            </w:pPr>
          </w:p>
          <w:p w14:paraId="7DBB95C0" w14:textId="6F752E0E" w:rsidR="00620AEC" w:rsidRPr="00B261F8" w:rsidRDefault="00620AEC" w:rsidP="00B26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1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19 lipca</w:t>
            </w:r>
          </w:p>
        </w:tc>
      </w:tr>
      <w:tr w:rsidR="00B50941" w:rsidRPr="009F373B" w14:paraId="391117F3" w14:textId="77777777" w:rsidTr="00DC3718">
        <w:tc>
          <w:tcPr>
            <w:tcW w:w="13994" w:type="dxa"/>
            <w:gridSpan w:val="2"/>
          </w:tcPr>
          <w:p w14:paraId="63A81D7E" w14:textId="60A5A88D" w:rsidR="00B50941" w:rsidRPr="00B50941" w:rsidRDefault="00B50941" w:rsidP="00B5094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F373B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pl-PL"/>
                <w14:ligatures w14:val="none"/>
              </w:rPr>
              <w:t xml:space="preserve">Koniec pierwszego etapu rekrutacji - </w:t>
            </w:r>
            <w:r w:rsidRPr="00B50941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pl-PL"/>
                <w14:ligatures w14:val="none"/>
              </w:rPr>
              <w:t xml:space="preserve">gratulujemy wszystkim, którzy znaleźli miejsce w </w:t>
            </w:r>
            <w:r w:rsidR="004E41AE" w:rsidRPr="009F373B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pl-PL"/>
                <w14:ligatures w14:val="none"/>
              </w:rPr>
              <w:t xml:space="preserve">naszej </w:t>
            </w:r>
            <w:r w:rsidRPr="00B50941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pl-PL"/>
                <w14:ligatures w14:val="none"/>
              </w:rPr>
              <w:t>szkole!</w:t>
            </w:r>
            <w:r w:rsidRPr="00B50941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  <w:p w14:paraId="2EA63377" w14:textId="77777777" w:rsidR="00B50941" w:rsidRPr="009F373B" w:rsidRDefault="00B5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F8" w:rsidRPr="009F373B" w14:paraId="77A72B47" w14:textId="77777777" w:rsidTr="00A32AB6">
        <w:tc>
          <w:tcPr>
            <w:tcW w:w="13994" w:type="dxa"/>
            <w:gridSpan w:val="2"/>
          </w:tcPr>
          <w:p w14:paraId="36D07F0F" w14:textId="302DA870" w:rsidR="00B261F8" w:rsidRPr="009F373B" w:rsidRDefault="00B261F8" w:rsidP="00B2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B">
              <w:rPr>
                <w:rStyle w:val="Pogrubienie"/>
                <w:rFonts w:ascii="Times New Roman" w:hAnsi="Times New Roman" w:cs="Times New Roman"/>
                <w:color w:val="39AAE2"/>
                <w:sz w:val="24"/>
                <w:szCs w:val="24"/>
              </w:rPr>
              <w:t>Składanie wniosków w ramach rekrutacji uzupełniającej</w:t>
            </w:r>
            <w:r w:rsidRPr="009F37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F373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B261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27 lipca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261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261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1 sierpnia</w:t>
            </w:r>
          </w:p>
        </w:tc>
      </w:tr>
      <w:tr w:rsidR="00106B3E" w:rsidRPr="009F373B" w14:paraId="086019F5" w14:textId="77777777" w:rsidTr="004B19C1">
        <w:tc>
          <w:tcPr>
            <w:tcW w:w="6997" w:type="dxa"/>
          </w:tcPr>
          <w:p w14:paraId="0FE0FAE4" w14:textId="1B4A904E" w:rsidR="00106B3E" w:rsidRPr="009F373B" w:rsidRDefault="004E41AE" w:rsidP="00A6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3B">
              <w:rPr>
                <w:rStyle w:val="Pogrubienie"/>
                <w:rFonts w:ascii="Times New Roman" w:hAnsi="Times New Roman" w:cs="Times New Roman"/>
                <w:color w:val="39AAE2"/>
                <w:sz w:val="24"/>
                <w:szCs w:val="24"/>
              </w:rPr>
              <w:t>Wyniki rekrutacji uzupełniającej, tj. podanie do wiadomości list kandydatów zakwalifikowanych i niezakwalifikowanych do szkół</w:t>
            </w:r>
            <w:r w:rsidRPr="009F37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F37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57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8 sierpnia</w:t>
            </w:r>
          </w:p>
        </w:tc>
        <w:tc>
          <w:tcPr>
            <w:tcW w:w="6997" w:type="dxa"/>
          </w:tcPr>
          <w:p w14:paraId="4505BE3E" w14:textId="5666E281" w:rsidR="00106B3E" w:rsidRPr="009F373B" w:rsidRDefault="00620AEC" w:rsidP="00A6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3B">
              <w:rPr>
                <w:rStyle w:val="Pogrubienie"/>
                <w:rFonts w:ascii="Times New Roman" w:hAnsi="Times New Roman" w:cs="Times New Roman"/>
                <w:color w:val="39AAE2"/>
                <w:sz w:val="24"/>
                <w:szCs w:val="24"/>
              </w:rPr>
              <w:t>Potwierdzenie woli przyjęcia do szkoły w rekrutacji uzupełniającej*</w:t>
            </w:r>
            <w:r w:rsidRPr="009F37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F37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F37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657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8-14 sierpnia</w:t>
            </w:r>
            <w:r w:rsidRPr="009F37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F37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57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*kandydat dostarcza do szkoły, do której się zakwalifikował, oryginał świadectwa ukończenia szkoły podstawowej i zaświadczenia o wynikach egzaminu ośmioklasisty. W przypadku szkoły prowadzącej kształcenie zawodowe i wymagającej zaświadczenia lekarskiego i/lub orzeczenia psychologa należy złożyć także te dokumenty</w:t>
            </w:r>
          </w:p>
        </w:tc>
      </w:tr>
      <w:tr w:rsidR="00A65719" w:rsidRPr="009F373B" w14:paraId="65F8801B" w14:textId="77777777" w:rsidTr="001846CC">
        <w:tc>
          <w:tcPr>
            <w:tcW w:w="13994" w:type="dxa"/>
            <w:gridSpan w:val="2"/>
          </w:tcPr>
          <w:p w14:paraId="0073650E" w14:textId="4DA935FB" w:rsidR="00A65719" w:rsidRPr="009F373B" w:rsidRDefault="00A65719" w:rsidP="00A65719">
            <w:pPr>
              <w:jc w:val="center"/>
              <w:rPr>
                <w:rStyle w:val="Pogrubienie"/>
                <w:rFonts w:ascii="Times New Roman" w:hAnsi="Times New Roman" w:cs="Times New Roman"/>
                <w:color w:val="39AAE2"/>
                <w:sz w:val="24"/>
                <w:szCs w:val="24"/>
              </w:rPr>
            </w:pPr>
            <w:r w:rsidRPr="009F373B">
              <w:rPr>
                <w:rStyle w:val="Pogrubienie"/>
                <w:rFonts w:ascii="Times New Roman" w:hAnsi="Times New Roman" w:cs="Times New Roman"/>
                <w:color w:val="39AAE2"/>
                <w:sz w:val="24"/>
                <w:szCs w:val="24"/>
              </w:rPr>
              <w:t>Opublikowanie list kandydatów przyjętych i nieprzyjętych w ramach rekrutacji uzupełniającej</w:t>
            </w:r>
            <w:r w:rsidRPr="009F37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F373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57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16 sierpnia</w:t>
            </w:r>
          </w:p>
        </w:tc>
      </w:tr>
    </w:tbl>
    <w:p w14:paraId="21BA69EF" w14:textId="77777777" w:rsidR="004B19C1" w:rsidRDefault="004B19C1">
      <w:pPr>
        <w:rPr>
          <w:rFonts w:ascii="Times New Roman" w:hAnsi="Times New Roman" w:cs="Times New Roman"/>
          <w:sz w:val="24"/>
          <w:szCs w:val="24"/>
        </w:rPr>
      </w:pPr>
    </w:p>
    <w:p w14:paraId="2323DCB1" w14:textId="2D97F9CD" w:rsidR="005F5767" w:rsidRPr="00BA1215" w:rsidRDefault="005F5767" w:rsidP="00BA1215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A1215">
        <w:rPr>
          <w:rFonts w:ascii="Times New Roman" w:hAnsi="Times New Roman" w:cs="Times New Roman"/>
          <w:color w:val="4472C4" w:themeColor="accent1"/>
          <w:sz w:val="24"/>
          <w:szCs w:val="24"/>
        </w:rPr>
        <w:t>BADANIA LEKARSKIE:</w:t>
      </w:r>
      <w:r w:rsidR="00BA1215" w:rsidRPr="00BA121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termin badań zostanie ustalony i podany do wiadomości kandydatom w trakcie rekrutacji</w:t>
      </w:r>
    </w:p>
    <w:sectPr w:rsidR="005F5767" w:rsidRPr="00BA1215" w:rsidSect="002B2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C1"/>
    <w:rsid w:val="00106B3E"/>
    <w:rsid w:val="00287ECB"/>
    <w:rsid w:val="002B22A4"/>
    <w:rsid w:val="002F3FE4"/>
    <w:rsid w:val="00351FF5"/>
    <w:rsid w:val="003F2FB3"/>
    <w:rsid w:val="004B19C1"/>
    <w:rsid w:val="004E41AE"/>
    <w:rsid w:val="005F5767"/>
    <w:rsid w:val="00620AEC"/>
    <w:rsid w:val="006639C2"/>
    <w:rsid w:val="009F373B"/>
    <w:rsid w:val="00A532CC"/>
    <w:rsid w:val="00A65719"/>
    <w:rsid w:val="00B261F8"/>
    <w:rsid w:val="00B50941"/>
    <w:rsid w:val="00BA1215"/>
    <w:rsid w:val="00D146FA"/>
    <w:rsid w:val="00DB1A9C"/>
    <w:rsid w:val="00E03661"/>
    <w:rsid w:val="00E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BD5B"/>
  <w15:chartTrackingRefBased/>
  <w15:docId w15:val="{9A29CCF0-704F-42B6-9D5D-A08F3CB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1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19C1"/>
    <w:rPr>
      <w:b/>
      <w:bCs/>
    </w:rPr>
  </w:style>
  <w:style w:type="table" w:styleId="Tabela-Siatka">
    <w:name w:val="Table Grid"/>
    <w:basedOn w:val="Standardowy"/>
    <w:uiPriority w:val="39"/>
    <w:rsid w:val="004B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1A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0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Rakowska</dc:creator>
  <cp:keywords/>
  <dc:description/>
  <cp:lastModifiedBy>biblioteka</cp:lastModifiedBy>
  <cp:revision>2</cp:revision>
  <dcterms:created xsi:type="dcterms:W3CDTF">2024-02-28T06:48:00Z</dcterms:created>
  <dcterms:modified xsi:type="dcterms:W3CDTF">2024-02-28T06:48:00Z</dcterms:modified>
</cp:coreProperties>
</file>