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0D" w:rsidRDefault="00F5130D" w:rsidP="00A42606">
      <w:pPr>
        <w:spacing w:line="360" w:lineRule="auto"/>
        <w:jc w:val="center"/>
        <w:rPr>
          <w:rStyle w:val="Pogrubieni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5A30C4">
        <w:rPr>
          <w:rStyle w:val="Pogrubieni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Informacja o d</w:t>
      </w:r>
      <w:r w:rsidR="005A30C4" w:rsidRPr="005A30C4">
        <w:rPr>
          <w:rStyle w:val="Pogrubieni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odatkowych dniach wolnych w roku szkolnym</w:t>
      </w:r>
      <w:r w:rsidR="0096383E">
        <w:rPr>
          <w:rStyle w:val="Pogrubieni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A91ECD">
        <w:rPr>
          <w:rStyle w:val="Pogrubieni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2023/2024</w:t>
      </w:r>
    </w:p>
    <w:p w:rsidR="00A42606" w:rsidRDefault="00F5130D" w:rsidP="00A42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06">
        <w:rPr>
          <w:rStyle w:val="Pogrubienie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Zgodnie z treścią</w:t>
      </w:r>
      <w:r w:rsidRPr="00A42606">
        <w:rPr>
          <w:rStyle w:val="Pogrubieni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 </w:t>
      </w:r>
      <w:r w:rsidRPr="00A426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Rozporządzen</w:t>
      </w:r>
      <w:r w:rsidR="00A426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ia Ministra Edukacji Narodowej  </w:t>
      </w:r>
      <w:r w:rsidRPr="00A426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 sprawie organizacji roku szkolnego  z dnia 11 sierpnia  2017 r. (Dz.</w:t>
      </w:r>
      <w:r w:rsidR="005A30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426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U. z 2017 r. poz. 1603) ustala się następujące </w:t>
      </w:r>
      <w:r w:rsidRPr="00A42606">
        <w:rPr>
          <w:rFonts w:ascii="Times New Roman" w:hAnsi="Times New Roman" w:cs="Times New Roman"/>
          <w:sz w:val="28"/>
          <w:szCs w:val="28"/>
        </w:rPr>
        <w:t>d</w:t>
      </w:r>
      <w:r w:rsidR="004E694A" w:rsidRPr="00A42606">
        <w:rPr>
          <w:rFonts w:ascii="Times New Roman" w:hAnsi="Times New Roman" w:cs="Times New Roman"/>
          <w:sz w:val="28"/>
          <w:szCs w:val="28"/>
        </w:rPr>
        <w:t>ni wolne od zajęć dy</w:t>
      </w:r>
      <w:r w:rsidR="00BC52F5">
        <w:rPr>
          <w:rFonts w:ascii="Times New Roman" w:hAnsi="Times New Roman" w:cs="Times New Roman"/>
          <w:sz w:val="28"/>
          <w:szCs w:val="28"/>
        </w:rPr>
        <w:t>daktycznych w roku szkolnym 2023/2024</w:t>
      </w:r>
      <w:bookmarkStart w:id="0" w:name="_GoBack"/>
      <w:bookmarkEnd w:id="0"/>
      <w:r w:rsidR="00C30219" w:rsidRPr="00A42606">
        <w:rPr>
          <w:rFonts w:ascii="Times New Roman" w:hAnsi="Times New Roman" w:cs="Times New Roman"/>
          <w:sz w:val="28"/>
          <w:szCs w:val="28"/>
        </w:rPr>
        <w:t>:</w:t>
      </w:r>
    </w:p>
    <w:p w:rsidR="00A91ECD" w:rsidRDefault="00A91ECD" w:rsidP="00A42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listopad 2023 rok</w:t>
      </w:r>
    </w:p>
    <w:p w:rsidR="00A91ECD" w:rsidRPr="00A91ECD" w:rsidRDefault="00A91ECD" w:rsidP="00A91E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listopad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 rok</w:t>
      </w:r>
    </w:p>
    <w:p w:rsidR="00A91ECD" w:rsidRDefault="00A91ECD" w:rsidP="00A42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maj 2024rok</w:t>
      </w:r>
    </w:p>
    <w:p w:rsidR="00A91ECD" w:rsidRDefault="00A91ECD" w:rsidP="00A91E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maj 2024</w:t>
      </w:r>
      <w:r>
        <w:rPr>
          <w:rFonts w:ascii="Times New Roman" w:hAnsi="Times New Roman" w:cs="Times New Roman"/>
          <w:sz w:val="28"/>
          <w:szCs w:val="28"/>
        </w:rPr>
        <w:t xml:space="preserve"> rok</w:t>
      </w:r>
    </w:p>
    <w:p w:rsidR="00A91ECD" w:rsidRDefault="00A91ECD" w:rsidP="00A91E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maj 2024 rok</w:t>
      </w:r>
    </w:p>
    <w:p w:rsidR="00A91ECD" w:rsidRDefault="00A91ECD" w:rsidP="00A91E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maj 2024 rok</w:t>
      </w:r>
    </w:p>
    <w:p w:rsidR="00A91ECD" w:rsidRDefault="00A91ECD" w:rsidP="00A91E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maj 2024 rok</w:t>
      </w:r>
    </w:p>
    <w:p w:rsidR="00A91ECD" w:rsidRDefault="00A91ECD" w:rsidP="00A91E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maj 2024 rok</w:t>
      </w:r>
    </w:p>
    <w:p w:rsidR="00F5130D" w:rsidRPr="00A42606" w:rsidRDefault="00C7281A" w:rsidP="00A42606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Zastrzega się również możliwość wprowadzenia</w:t>
      </w:r>
      <w:r w:rsidR="00A91ECD">
        <w:rPr>
          <w:rFonts w:ascii="Times New Roman" w:hAnsi="Times New Roman" w:cs="Times New Roman"/>
          <w:sz w:val="32"/>
          <w:szCs w:val="32"/>
        </w:rPr>
        <w:t xml:space="preserve"> w trakcie roku szkolnego 2023/2024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91ECD">
        <w:rPr>
          <w:rFonts w:ascii="Times New Roman" w:hAnsi="Times New Roman" w:cs="Times New Roman"/>
          <w:sz w:val="32"/>
          <w:szCs w:val="32"/>
        </w:rPr>
        <w:t xml:space="preserve">dwóch </w:t>
      </w:r>
      <w:r>
        <w:rPr>
          <w:rFonts w:ascii="Times New Roman" w:hAnsi="Times New Roman" w:cs="Times New Roman"/>
          <w:sz w:val="32"/>
          <w:szCs w:val="32"/>
        </w:rPr>
        <w:t xml:space="preserve">dodatkowych dni wolnych, które </w:t>
      </w:r>
      <w:r w:rsidR="005A30C4" w:rsidRPr="005A30C4">
        <w:rPr>
          <w:rFonts w:ascii="Times New Roman" w:hAnsi="Times New Roman" w:cs="Times New Roman"/>
          <w:sz w:val="32"/>
          <w:szCs w:val="32"/>
        </w:rPr>
        <w:t xml:space="preserve"> zostaną przeznaczone na egzami</w:t>
      </w:r>
      <w:r>
        <w:rPr>
          <w:rFonts w:ascii="Times New Roman" w:hAnsi="Times New Roman" w:cs="Times New Roman"/>
          <w:sz w:val="32"/>
          <w:szCs w:val="32"/>
        </w:rPr>
        <w:t xml:space="preserve">ny potwierdzające kwalifikacje </w:t>
      </w:r>
      <w:r w:rsidR="005F1AD1">
        <w:rPr>
          <w:rFonts w:ascii="Times New Roman" w:hAnsi="Times New Roman" w:cs="Times New Roman"/>
          <w:sz w:val="32"/>
          <w:szCs w:val="32"/>
        </w:rPr>
        <w:t>w zawodzie</w:t>
      </w:r>
      <w:r w:rsidR="005A30C4" w:rsidRPr="005A30C4">
        <w:rPr>
          <w:rFonts w:ascii="Times New Roman" w:hAnsi="Times New Roman" w:cs="Times New Roman"/>
          <w:sz w:val="32"/>
          <w:szCs w:val="32"/>
        </w:rPr>
        <w:t xml:space="preserve"> </w:t>
      </w:r>
      <w:r w:rsidR="005F1AD1">
        <w:rPr>
          <w:rFonts w:ascii="Times New Roman" w:hAnsi="Times New Roman" w:cs="Times New Roman"/>
          <w:sz w:val="32"/>
          <w:szCs w:val="32"/>
        </w:rPr>
        <w:t xml:space="preserve">zgodnie </w:t>
      </w:r>
      <w:r>
        <w:rPr>
          <w:rFonts w:ascii="Times New Roman" w:hAnsi="Times New Roman" w:cs="Times New Roman"/>
          <w:sz w:val="32"/>
          <w:szCs w:val="32"/>
        </w:rPr>
        <w:t xml:space="preserve">z harmonogramem egzaminów zawodowych. </w:t>
      </w:r>
    </w:p>
    <w:sectPr w:rsidR="00F5130D" w:rsidRPr="00A42606" w:rsidSect="003775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00"/>
    <w:rsid w:val="0003076D"/>
    <w:rsid w:val="00174D83"/>
    <w:rsid w:val="001C28D6"/>
    <w:rsid w:val="00377500"/>
    <w:rsid w:val="00384E8C"/>
    <w:rsid w:val="003911EB"/>
    <w:rsid w:val="004D72A3"/>
    <w:rsid w:val="004E694A"/>
    <w:rsid w:val="0050345B"/>
    <w:rsid w:val="005A30C4"/>
    <w:rsid w:val="005F1AD1"/>
    <w:rsid w:val="00653990"/>
    <w:rsid w:val="006F7B08"/>
    <w:rsid w:val="0088185A"/>
    <w:rsid w:val="00912AA1"/>
    <w:rsid w:val="0096383E"/>
    <w:rsid w:val="009F215C"/>
    <w:rsid w:val="00A42606"/>
    <w:rsid w:val="00A51AF9"/>
    <w:rsid w:val="00A91ECD"/>
    <w:rsid w:val="00AB067E"/>
    <w:rsid w:val="00BC52F5"/>
    <w:rsid w:val="00C30219"/>
    <w:rsid w:val="00C7281A"/>
    <w:rsid w:val="00D813FD"/>
    <w:rsid w:val="00DB31D5"/>
    <w:rsid w:val="00E35425"/>
    <w:rsid w:val="00E51339"/>
    <w:rsid w:val="00F5130D"/>
    <w:rsid w:val="00F723BD"/>
    <w:rsid w:val="00FC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76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513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76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513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2398E-8B23-4888-AD37-C6B8EAB3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Historia SM</cp:lastModifiedBy>
  <cp:revision>2</cp:revision>
  <cp:lastPrinted>2023-09-14T12:50:00Z</cp:lastPrinted>
  <dcterms:created xsi:type="dcterms:W3CDTF">2023-09-14T12:53:00Z</dcterms:created>
  <dcterms:modified xsi:type="dcterms:W3CDTF">2023-09-14T12:53:00Z</dcterms:modified>
</cp:coreProperties>
</file>