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4A" w:rsidRPr="00145689" w:rsidRDefault="00F0054A" w:rsidP="00F0054A">
      <w:pPr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45689">
        <w:rPr>
          <w:rFonts w:ascii="Tahoma" w:hAnsi="Tahoma" w:cs="Tahoma"/>
          <w:color w:val="000000"/>
          <w:sz w:val="28"/>
          <w:szCs w:val="28"/>
        </w:rPr>
        <w:t>Deklaracja</w:t>
      </w:r>
    </w:p>
    <w:p w:rsidR="00F0054A" w:rsidRPr="00397D26" w:rsidRDefault="00F0054A" w:rsidP="00F0054A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397D26">
        <w:rPr>
          <w:rFonts w:ascii="Tahoma" w:hAnsi="Tahoma" w:cs="Tahoma"/>
          <w:color w:val="000000"/>
          <w:sz w:val="21"/>
          <w:szCs w:val="21"/>
        </w:rPr>
        <w:t xml:space="preserve">o kontynuowaniu wychowania przedszkolnego w </w:t>
      </w:r>
      <w:r>
        <w:rPr>
          <w:rFonts w:ascii="Tahoma" w:hAnsi="Tahoma" w:cs="Tahoma"/>
          <w:color w:val="000000"/>
          <w:sz w:val="21"/>
          <w:szCs w:val="21"/>
        </w:rPr>
        <w:t xml:space="preserve">Publicznym </w:t>
      </w:r>
      <w:r w:rsidRPr="00397D26">
        <w:rPr>
          <w:rFonts w:ascii="Tahoma" w:hAnsi="Tahoma" w:cs="Tahoma"/>
          <w:color w:val="000000"/>
          <w:sz w:val="21"/>
          <w:szCs w:val="21"/>
        </w:rPr>
        <w:t xml:space="preserve">Przedszkolu </w:t>
      </w:r>
      <w:r>
        <w:rPr>
          <w:rFonts w:ascii="Tahoma" w:hAnsi="Tahoma" w:cs="Tahoma"/>
          <w:color w:val="000000"/>
          <w:sz w:val="21"/>
          <w:szCs w:val="21"/>
        </w:rPr>
        <w:t>w Janiku</w:t>
      </w:r>
    </w:p>
    <w:p w:rsidR="00F0054A" w:rsidRPr="00C66C94" w:rsidRDefault="00F0054A" w:rsidP="00F0054A">
      <w:pPr>
        <w:spacing w:line="276" w:lineRule="auto"/>
        <w:jc w:val="center"/>
        <w:rPr>
          <w:rFonts w:ascii="Tahoma" w:hAnsi="Tahoma" w:cs="Tahoma"/>
          <w:b w:val="0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w roku szkolnym 202</w:t>
      </w:r>
      <w:r w:rsidR="00EB57AE"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/202</w:t>
      </w:r>
      <w:r w:rsidR="00EB57AE">
        <w:rPr>
          <w:rFonts w:ascii="Tahoma" w:hAnsi="Tahoma" w:cs="Tahoma"/>
          <w:color w:val="000000"/>
          <w:sz w:val="21"/>
          <w:szCs w:val="21"/>
        </w:rPr>
        <w:t>4</w:t>
      </w:r>
      <w:r>
        <w:rPr>
          <w:rStyle w:val="Odwoanieprzypisudolnego"/>
          <w:rFonts w:ascii="Tahoma" w:hAnsi="Tahoma" w:cs="Tahoma"/>
          <w:color w:val="000000"/>
          <w:sz w:val="21"/>
          <w:szCs w:val="21"/>
        </w:rPr>
        <w:footnoteReference w:id="1"/>
      </w:r>
    </w:p>
    <w:p w:rsidR="00F0054A" w:rsidRPr="00C66C94" w:rsidRDefault="00F0054A" w:rsidP="00F0054A">
      <w:pPr>
        <w:spacing w:line="276" w:lineRule="auto"/>
        <w:jc w:val="center"/>
        <w:rPr>
          <w:rFonts w:ascii="Tahoma" w:hAnsi="Tahoma" w:cs="Tahoma"/>
          <w:b w:val="0"/>
          <w:i/>
          <w:color w:val="000000"/>
          <w:sz w:val="20"/>
          <w:szCs w:val="20"/>
        </w:rPr>
      </w:pP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  <w:r w:rsidRPr="00397D26">
        <w:rPr>
          <w:rFonts w:ascii="Tahoma" w:hAnsi="Tahoma" w:cs="Tahoma"/>
          <w:color w:val="000000"/>
          <w:sz w:val="20"/>
          <w:szCs w:val="20"/>
        </w:rPr>
        <w:t>1. Dane dziecka:</w:t>
      </w: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63"/>
      </w:tblGrid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  <w:r w:rsidR="003149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urodzenia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054A" w:rsidRPr="00397D26" w:rsidRDefault="00F0054A" w:rsidP="00F0054A">
      <w:pPr>
        <w:rPr>
          <w:color w:val="000000"/>
        </w:rPr>
      </w:pP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</w:p>
    <w:p w:rsidR="00F0054A" w:rsidRPr="00397D26" w:rsidRDefault="00F0054A" w:rsidP="00F0054A">
      <w:pPr>
        <w:pStyle w:val="Tekstpodstawowy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397D26">
        <w:rPr>
          <w:rFonts w:ascii="Tahoma" w:hAnsi="Tahoma" w:cs="Tahoma"/>
          <w:color w:val="000000"/>
          <w:sz w:val="20"/>
          <w:szCs w:val="20"/>
        </w:rPr>
        <w:t>2. Dane rodziców/opiekunów dziecka:</w:t>
      </w:r>
    </w:p>
    <w:p w:rsidR="00F0054A" w:rsidRPr="00397D26" w:rsidRDefault="00F0054A" w:rsidP="00F0054A">
      <w:pPr>
        <w:pStyle w:val="Tekstpodstawowy"/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63"/>
      </w:tblGrid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1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matki/opiekuna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i numery telefonów kontaktowych </w:t>
            </w: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054A" w:rsidRPr="00397D26" w:rsidRDefault="00F0054A" w:rsidP="00F0054A">
      <w:pPr>
        <w:rPr>
          <w:color w:val="000000"/>
        </w:rPr>
      </w:pP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63"/>
      </w:tblGrid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1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ojca/opiekuna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 i numery telefonów kontaktowych</w:t>
            </w: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054A" w:rsidRPr="00397D26" w:rsidRDefault="00F0054A" w:rsidP="00F0054A">
      <w:pPr>
        <w:rPr>
          <w:color w:val="000000"/>
        </w:rPr>
      </w:pPr>
    </w:p>
    <w:p w:rsidR="00F0054A" w:rsidRDefault="00F0054A" w:rsidP="00F0054A">
      <w:pPr>
        <w:pStyle w:val="NormalnyWeb"/>
        <w:spacing w:before="0" w:beforeAutospacing="0" w:after="0"/>
      </w:pPr>
      <w:r>
        <w:rPr>
          <w:b/>
          <w:bCs/>
        </w:rPr>
        <w:t>Oświadczenia wnioskodawcy</w:t>
      </w:r>
    </w:p>
    <w:p w:rsidR="00F0054A" w:rsidRDefault="00F0054A" w:rsidP="00F0054A">
      <w:pPr>
        <w:pStyle w:val="NormalnyWeb"/>
        <w:spacing w:before="0" w:beforeAutospacing="0" w:after="0"/>
        <w:ind w:left="363" w:hanging="363"/>
      </w:pPr>
      <w:r>
        <w:t>1. Oświadczam, że podane we wniosku dane są zgodne z aktualnym stanem faktycznym.</w:t>
      </w:r>
    </w:p>
    <w:p w:rsidR="00F0054A" w:rsidRDefault="00F0054A" w:rsidP="00F0054A">
      <w:pPr>
        <w:pStyle w:val="NormalnyWeb"/>
        <w:spacing w:before="0" w:beforeAutospacing="0" w:after="0"/>
        <w:ind w:left="363" w:hanging="363"/>
      </w:pPr>
    </w:p>
    <w:p w:rsidR="00F0054A" w:rsidRDefault="00F0054A" w:rsidP="00F0054A">
      <w:pPr>
        <w:pStyle w:val="NormalnyWeb"/>
        <w:spacing w:before="0" w:beforeAutospacing="0" w:after="0"/>
        <w:ind w:left="363" w:hanging="363"/>
      </w:pPr>
    </w:p>
    <w:p w:rsidR="00F0054A" w:rsidRDefault="00F0054A" w:rsidP="00F0054A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t xml:space="preserve">.........................                                                  ...................................................................…             </w:t>
      </w:r>
      <w:r>
        <w:rPr>
          <w:i/>
          <w:iCs/>
          <w:sz w:val="20"/>
          <w:szCs w:val="20"/>
        </w:rPr>
        <w:t xml:space="preserve">Data                                                                                       Czytelny podpis wnioskodawcy - rodzica kandydata </w:t>
      </w:r>
    </w:p>
    <w:p w:rsidR="00F0054A" w:rsidRDefault="00F0054A" w:rsidP="00F0054A">
      <w:pPr>
        <w:pStyle w:val="NormalnyWeb"/>
        <w:spacing w:before="0" w:beforeAutospacing="0" w:after="0"/>
        <w:rPr>
          <w:i/>
          <w:iCs/>
          <w:sz w:val="20"/>
          <w:szCs w:val="20"/>
        </w:rPr>
      </w:pPr>
    </w:p>
    <w:p w:rsidR="00F0054A" w:rsidRPr="00102590" w:rsidRDefault="00F0054A" w:rsidP="00F0054A">
      <w:pPr>
        <w:widowControl w:val="0"/>
        <w:autoSpaceDE w:val="0"/>
        <w:jc w:val="both"/>
        <w:rPr>
          <w:sz w:val="21"/>
          <w:szCs w:val="21"/>
        </w:rPr>
      </w:pPr>
    </w:p>
    <w:p w:rsidR="00F0054A" w:rsidRPr="00397D26" w:rsidRDefault="00F0054A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0054A" w:rsidRDefault="00F0054A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1497D" w:rsidRPr="00397D26" w:rsidRDefault="0031497D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0054A" w:rsidRDefault="00F0054A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1497D" w:rsidRDefault="0031497D" w:rsidP="0031497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6726">
        <w:rPr>
          <w:rFonts w:ascii="Times New Roman" w:hAnsi="Times New Roman" w:cs="Times New Roman"/>
          <w:color w:val="000000"/>
          <w:sz w:val="20"/>
          <w:szCs w:val="20"/>
        </w:rPr>
        <w:lastRenderedPageBreak/>
        <w:t>KLAUZULA INFORMACYJNA</w:t>
      </w:r>
    </w:p>
    <w:p w:rsidR="0031497D" w:rsidRPr="00DC6726" w:rsidRDefault="0031497D" w:rsidP="0031497D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Na podstawie art. 13 ust. 1 i 2 Rozporządzenia Parlamentu Europejskiego i Rady (UE) 2016/679</w:t>
      </w:r>
      <w:r w:rsidR="00335B3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  Dz.</w:t>
      </w:r>
      <w:r w:rsidR="00335B3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Urz.</w:t>
      </w:r>
      <w:r w:rsidR="00335B3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UE.L z 2016r. Nr 119, s.1 ze zm.) - dalej: „RODO”</w:t>
      </w: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97D">
        <w:rPr>
          <w:rFonts w:ascii="Times New Roman" w:hAnsi="Times New Roman" w:cs="Times New Roman"/>
          <w:color w:val="000000"/>
          <w:sz w:val="22"/>
          <w:szCs w:val="22"/>
        </w:rPr>
        <w:t xml:space="preserve">INFORMUJĘ, ŻE: </w:t>
      </w:r>
    </w:p>
    <w:p w:rsidR="0031497D" w:rsidRPr="00335B32" w:rsidRDefault="0031497D" w:rsidP="00335B32">
      <w:pPr>
        <w:numPr>
          <w:ilvl w:val="0"/>
          <w:numId w:val="3"/>
        </w:numPr>
        <w:suppressAutoHyphens w:val="0"/>
        <w:spacing w:after="16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Administratorem przetwarzanych danych w ramach deklaracji o kontynuowaniu wychowania przedszkolnego jest</w:t>
      </w:r>
      <w:r w:rsidRPr="0031497D">
        <w:rPr>
          <w:rFonts w:ascii="Times New Roman" w:hAnsi="Times New Roman" w:cs="Times New Roman"/>
          <w:sz w:val="22"/>
          <w:szCs w:val="22"/>
        </w:rPr>
        <w:t xml:space="preserve">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Zespół Szkolno-Przedszkolny w Janiku, reprezentowany przez Dyrektora, </w:t>
      </w:r>
      <w:r w:rsid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</w:t>
      </w: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 siedzibą: Janik ul. Szkolna 21, 27-415 Kunów, e-mail: </w:t>
      </w:r>
      <w:hyperlink r:id="rId7" w:history="1">
        <w:r w:rsidR="00BC1715" w:rsidRPr="00335B32">
          <w:rPr>
            <w:rStyle w:val="Hipercze"/>
            <w:rFonts w:ascii="Times New Roman" w:hAnsi="Times New Roman" w:cs="Times New Roman"/>
            <w:b w:val="0"/>
            <w:bCs w:val="0"/>
            <w:sz w:val="22"/>
            <w:szCs w:val="22"/>
          </w:rPr>
          <w:t>sekretariat@zspjanik.pl</w:t>
        </w:r>
      </w:hyperlink>
      <w:r w:rsidRPr="00335B3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tel.: 41 261 12 25.</w:t>
      </w:r>
    </w:p>
    <w:p w:rsidR="0031497D" w:rsidRPr="0031497D" w:rsidRDefault="0031497D" w:rsidP="0031497D">
      <w:pPr>
        <w:numPr>
          <w:ilvl w:val="0"/>
          <w:numId w:val="3"/>
        </w:numPr>
        <w:suppressAutoHyphens w:val="0"/>
        <w:spacing w:after="16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Administrator wyznaczył Inspektora Ochrony Danych, z którym  mogą Państwo kontaktować się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we wszystkich sprawach dotyczących przetwarzania danych osobowych za pośrednictwem adresu </w:t>
      </w:r>
      <w:r w:rsid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e-mail: </w:t>
      </w:r>
      <w:hyperlink r:id="rId8" w:history="1">
        <w:r w:rsidR="00EB57AE" w:rsidRPr="00B64F43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iod@zspjanik.pl</w:t>
        </w:r>
      </w:hyperlink>
      <w:r w:rsidRPr="0031497D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1497D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lub pisemnie pod adresem Administratora</w:t>
      </w:r>
      <w:r w:rsidR="00335B32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.</w:t>
      </w:r>
    </w:p>
    <w:p w:rsidR="00FC04A5" w:rsidRDefault="00D06FAC" w:rsidP="00FC04A5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Pa</w:t>
      </w:r>
      <w:r w:rsidR="00EB57AE">
        <w:rPr>
          <w:rFonts w:ascii="Times New Roman" w:hAnsi="Times New Roman" w:cs="Times New Roman"/>
          <w:b w:val="0"/>
          <w:color w:val="000000"/>
          <w:sz w:val="22"/>
          <w:szCs w:val="22"/>
        </w:rPr>
        <w:t>ństwa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</w:t>
      </w:r>
      <w:r w:rsidR="0031497D"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ane osobowe będą przetwarzane w celu deklaracji o kontynuowaniu wychowania przedszkolnego w przedszkolu.</w:t>
      </w:r>
      <w:r w:rsid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Podstawą dopuszczalności przetwarzania danych osobowych jest art. 6 ust.1 lit. c) RODO </w:t>
      </w:r>
      <w:r w:rsid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 przetwarzanie jest niezbędne do wypełnienia obowiązku prawnego ciążącego na administratorze) </w:t>
      </w:r>
      <w:r w:rsidR="00A3246A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oraz art. 9 ust. 2 lit. g) RODO</w:t>
      </w:r>
      <w:r w:rsid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(przetwarzanie jest niezbędne ze względów związanych z ważnym interesem publicznym, na podstawie prawa Unii lub prawa państwa członkowskiego, które są proporcjonalne</w:t>
      </w:r>
      <w:r w:rsidR="00C27B0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do wyznaczonego celu, nie naruszają istoty prawa do ochrony danych i przewidują odpowiednie i konkretne środki ochrony praw podstawowych i interesów osoby, której dane dotyczą) w zw. z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ustaw</w:t>
      </w:r>
      <w:r w:rsidR="00C27B0B">
        <w:rPr>
          <w:rFonts w:ascii="Times New Roman" w:hAnsi="Times New Roman" w:cs="Times New Roman"/>
          <w:b w:val="0"/>
          <w:color w:val="000000"/>
          <w:sz w:val="22"/>
          <w:szCs w:val="22"/>
        </w:rPr>
        <w:t>ą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 dnia 14 grudnia 2016r. Prawo oświatowe (</w:t>
      </w:r>
      <w:proofErr w:type="spellStart"/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t.j</w:t>
      </w:r>
      <w:proofErr w:type="spellEnd"/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. Dz.U. z 202</w:t>
      </w:r>
      <w:r w:rsidR="00BC1715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1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r. poz. 10</w:t>
      </w:r>
      <w:r w:rsidR="00BC1715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82</w:t>
      </w:r>
      <w:r w:rsidR="00C27B0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ze zm.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="00FC04A5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335B32" w:rsidRDefault="00335B32" w:rsidP="00335B32">
      <w:pPr>
        <w:suppressAutoHyphens w:val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1497D" w:rsidRPr="00335B32" w:rsidRDefault="0031497D" w:rsidP="00335B32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>Przetwarzanie danych osobowych jest wymogiem ustawowym. Osoby, których dane dotyczą są zobowiązane do ich podania. Nieprzekazanie danych skutkować będzie niemożnością przyjęcia dziecka do pu</w:t>
      </w:r>
      <w:r w:rsidR="000E477C"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>blicznego przedszkola</w:t>
      </w: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335B32" w:rsidRPr="00335B32" w:rsidRDefault="00335B32" w:rsidP="00335B32">
      <w:pPr>
        <w:pStyle w:val="Akapitzlis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35B32" w:rsidRPr="00335B32" w:rsidRDefault="00335B32" w:rsidP="00335B32">
      <w:pPr>
        <w:pStyle w:val="Akapitzlist"/>
        <w:suppressAutoHyphens w:val="0"/>
        <w:ind w:left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45065" w:rsidRDefault="00335B32" w:rsidP="00345065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1497D" w:rsidRPr="0031497D">
        <w:rPr>
          <w:sz w:val="22"/>
          <w:szCs w:val="22"/>
        </w:rPr>
        <w:t xml:space="preserve">Dane osobowe </w:t>
      </w:r>
      <w:r w:rsidR="003F0D56">
        <w:rPr>
          <w:sz w:val="22"/>
          <w:szCs w:val="22"/>
        </w:rPr>
        <w:t xml:space="preserve">mogą zostać przekazane podmiotom zewnętrznym </w:t>
      </w:r>
      <w:r w:rsidR="00345065">
        <w:rPr>
          <w:sz w:val="22"/>
          <w:szCs w:val="22"/>
        </w:rPr>
        <w:t>na podstawie umowy powierzenia przetwarzania danych</w:t>
      </w:r>
      <w:r w:rsidR="003F0D56">
        <w:rPr>
          <w:sz w:val="22"/>
          <w:szCs w:val="22"/>
        </w:rPr>
        <w:t xml:space="preserve"> osobowych, a także podmiotom lub organom uprawnionym na podstawie przepisów prawa.</w:t>
      </w:r>
      <w:bookmarkStart w:id="1" w:name="_GoBack"/>
      <w:bookmarkEnd w:id="1"/>
    </w:p>
    <w:p w:rsidR="0012021E" w:rsidRDefault="0031497D" w:rsidP="0031497D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31497D">
        <w:rPr>
          <w:sz w:val="22"/>
          <w:szCs w:val="22"/>
        </w:rPr>
        <w:t xml:space="preserve">Ponadto listy kandydatów przyjętych i nieprzyjętych podaje się do publicznej wiadomości poprzez umieszczenie w widocznym miejscu w siedzibie </w:t>
      </w:r>
      <w:r w:rsidR="003F0D56">
        <w:rPr>
          <w:sz w:val="22"/>
          <w:szCs w:val="22"/>
        </w:rPr>
        <w:t>A</w:t>
      </w:r>
      <w:r w:rsidRPr="0031497D">
        <w:rPr>
          <w:sz w:val="22"/>
          <w:szCs w:val="22"/>
        </w:rPr>
        <w:t xml:space="preserve">dministratora. </w:t>
      </w:r>
    </w:p>
    <w:p w:rsidR="00D06FAC" w:rsidRPr="0031497D" w:rsidRDefault="00D06FAC" w:rsidP="0031497D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31497D" w:rsidRPr="0031497D" w:rsidRDefault="00335B32" w:rsidP="0031497D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.Okres przechowywania danych osobowych został okr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eślony w art. 160 ustawy Prawo O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 przez okres roku, chyba że na rozstrzygnięcie dyrektora przedszkola  została wniesiona skarga do sądu administracyjnego i postępowanie nie zostało zakończone prawomocnym wyrokiem.</w:t>
      </w:r>
    </w:p>
    <w:p w:rsidR="0031497D" w:rsidRPr="0031497D" w:rsidRDefault="00335B32" w:rsidP="0031497D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.W związku z przetwarzaniem Pani/Pana danych osobowych, przysługują Państwu następujące prawa:</w:t>
      </w:r>
    </w:p>
    <w:p w:rsidR="0031497D" w:rsidRPr="0031497D" w:rsidRDefault="0031497D" w:rsidP="0031497D">
      <w:pPr>
        <w:numPr>
          <w:ilvl w:val="0"/>
          <w:numId w:val="4"/>
        </w:numPr>
        <w:suppressAutoHyphens w:val="0"/>
        <w:ind w:left="737" w:hanging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prawo dostępu do swoich danych osobowych oraz otrzymania ich kopii;</w:t>
      </w:r>
    </w:p>
    <w:p w:rsidR="0031497D" w:rsidRPr="0031497D" w:rsidRDefault="00FC04A5" w:rsidP="0031497D">
      <w:pPr>
        <w:numPr>
          <w:ilvl w:val="0"/>
          <w:numId w:val="4"/>
        </w:numPr>
        <w:suppressAutoHyphens w:val="0"/>
        <w:ind w:left="737" w:hanging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do 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sprostowania danych;</w:t>
      </w:r>
    </w:p>
    <w:p w:rsidR="0031497D" w:rsidRPr="0031497D" w:rsidRDefault="00FC04A5" w:rsidP="0031497D">
      <w:pPr>
        <w:numPr>
          <w:ilvl w:val="0"/>
          <w:numId w:val="4"/>
        </w:numPr>
        <w:suppressAutoHyphens w:val="0"/>
        <w:ind w:left="737" w:hanging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do 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ograniczenia przetwarzania;</w:t>
      </w:r>
    </w:p>
    <w:p w:rsidR="0031497D" w:rsidRPr="00FC04A5" w:rsidRDefault="00FC04A5" w:rsidP="00FC04A5">
      <w:pPr>
        <w:numPr>
          <w:ilvl w:val="0"/>
          <w:numId w:val="4"/>
        </w:numPr>
        <w:suppressAutoHyphens w:val="0"/>
        <w:ind w:left="3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wniesienia skargi do </w:t>
      </w:r>
      <w:r w:rsidR="0031497D" w:rsidRPr="00FC04A5">
        <w:rPr>
          <w:rFonts w:ascii="Times New Roman" w:hAnsi="Times New Roman" w:cs="Times New Roman"/>
          <w:b w:val="0"/>
          <w:color w:val="auto"/>
          <w:sz w:val="22"/>
          <w:szCs w:val="22"/>
        </w:rPr>
        <w:t>Prezesa Urzędu Ochrony Danych Osobowych (Urząd Ochrony Danych Osobowych, ul. Stawki 2, 00 – 193 Warszawa)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w sytuacji gdy uzna Pan/Pani, </w:t>
      </w:r>
      <w:r w:rsid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że przetwarzanie danych osobowych narusza przepisy ogólnego rozporządzenia o ochronie danych (RODO)</w:t>
      </w:r>
      <w:r w:rsidR="003F0D5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1497D" w:rsidRPr="007C4B07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4B07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1497D" w:rsidRPr="007C4B07" w:rsidRDefault="0031497D" w:rsidP="0031497D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4B07">
        <w:rPr>
          <w:rFonts w:ascii="Times New Roman" w:hAnsi="Times New Roman" w:cs="Times New Roman"/>
          <w:b w:val="0"/>
          <w:color w:val="auto"/>
          <w:sz w:val="22"/>
          <w:szCs w:val="22"/>
        </w:rPr>
        <w:t>Podpis rodziców/opiekunów prawnych</w:t>
      </w:r>
    </w:p>
    <w:p w:rsidR="0031497D" w:rsidRPr="007C4B07" w:rsidRDefault="0031497D" w:rsidP="0031497D">
      <w:pPr>
        <w:spacing w:line="276" w:lineRule="auto"/>
        <w:rPr>
          <w:b w:val="0"/>
          <w:color w:val="auto"/>
          <w:sz w:val="22"/>
          <w:szCs w:val="22"/>
        </w:rPr>
      </w:pPr>
    </w:p>
    <w:p w:rsidR="00F0054A" w:rsidRDefault="00F0054A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2021E" w:rsidRDefault="0012021E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2021E" w:rsidRDefault="0012021E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2021E" w:rsidRDefault="0012021E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F0054A" w:rsidRDefault="00F0054A" w:rsidP="00F0054A">
      <w:pPr>
        <w:rPr>
          <w:b w:val="0"/>
          <w:color w:val="auto"/>
          <w:sz w:val="22"/>
          <w:szCs w:val="22"/>
        </w:rPr>
      </w:pPr>
    </w:p>
    <w:p w:rsidR="00F0054A" w:rsidRDefault="00F0054A" w:rsidP="00F0054A">
      <w:pPr>
        <w:rPr>
          <w:b w:val="0"/>
          <w:color w:val="auto"/>
          <w:sz w:val="22"/>
          <w:szCs w:val="22"/>
        </w:rPr>
      </w:pPr>
    </w:p>
    <w:p w:rsidR="00102C89" w:rsidRPr="00F0054A" w:rsidRDefault="00F0054A">
      <w:pPr>
        <w:rPr>
          <w:b w:val="0"/>
          <w:color w:val="auto"/>
        </w:rPr>
      </w:pPr>
      <w:r w:rsidRPr="00D773E4">
        <w:rPr>
          <w:b w:val="0"/>
          <w:color w:val="auto"/>
          <w:sz w:val="22"/>
          <w:szCs w:val="22"/>
        </w:rPr>
        <w:t xml:space="preserve">Data przyjęcia wniosku ( wypełnia </w:t>
      </w:r>
      <w:r w:rsidR="00345065">
        <w:rPr>
          <w:b w:val="0"/>
          <w:color w:val="auto"/>
          <w:sz w:val="22"/>
          <w:szCs w:val="22"/>
        </w:rPr>
        <w:t>przedszkole</w:t>
      </w:r>
      <w:r w:rsidRPr="00D773E4">
        <w:rPr>
          <w:b w:val="0"/>
          <w:color w:val="auto"/>
          <w:sz w:val="22"/>
          <w:szCs w:val="22"/>
        </w:rPr>
        <w:t>)  …………………………………………</w:t>
      </w:r>
    </w:p>
    <w:sectPr w:rsidR="00102C89" w:rsidRPr="00F0054A" w:rsidSect="0019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2D" w:rsidRDefault="00462C2D" w:rsidP="00700A86">
      <w:r>
        <w:separator/>
      </w:r>
    </w:p>
  </w:endnote>
  <w:endnote w:type="continuationSeparator" w:id="0">
    <w:p w:rsidR="00462C2D" w:rsidRDefault="00462C2D" w:rsidP="0070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2D" w:rsidRDefault="00462C2D" w:rsidP="00700A86">
      <w:r>
        <w:separator/>
      </w:r>
    </w:p>
  </w:footnote>
  <w:footnote w:type="continuationSeparator" w:id="0">
    <w:p w:rsidR="00462C2D" w:rsidRDefault="00462C2D" w:rsidP="00700A86">
      <w:r>
        <w:continuationSeparator/>
      </w:r>
    </w:p>
  </w:footnote>
  <w:footnote w:id="1">
    <w:p w:rsidR="00F0054A" w:rsidRPr="0012113F" w:rsidRDefault="00F0054A" w:rsidP="00F0054A">
      <w:pPr>
        <w:pStyle w:val="Tekstprzypisudolnego"/>
        <w:jc w:val="both"/>
        <w:rPr>
          <w:b w:val="0"/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2113F">
        <w:rPr>
          <w:b w:val="0"/>
          <w:color w:val="auto"/>
          <w:sz w:val="18"/>
          <w:szCs w:val="18"/>
        </w:rPr>
        <w:t xml:space="preserve">Zgodnie z </w:t>
      </w:r>
      <w:bookmarkStart w:id="0" w:name="_Hlk1413934"/>
      <w:r w:rsidRPr="0012113F">
        <w:rPr>
          <w:b w:val="0"/>
          <w:color w:val="auto"/>
          <w:sz w:val="18"/>
          <w:szCs w:val="18"/>
        </w:rPr>
        <w:t xml:space="preserve">art. 153 ust. 2 ustawy </w:t>
      </w:r>
      <w:r w:rsidRPr="008D0158">
        <w:rPr>
          <w:b w:val="0"/>
          <w:color w:val="auto"/>
          <w:sz w:val="18"/>
          <w:szCs w:val="18"/>
        </w:rPr>
        <w:t xml:space="preserve">z 14 grudnia 2016 r Prawo oświatowe </w:t>
      </w:r>
      <w:r w:rsidRPr="0012113F">
        <w:rPr>
          <w:b w:val="0"/>
          <w:color w:val="auto"/>
          <w:sz w:val="18"/>
          <w:szCs w:val="18"/>
        </w:rPr>
        <w:t>Prawo oświatowe</w:t>
      </w:r>
      <w:bookmarkEnd w:id="0"/>
      <w:r w:rsidRPr="0012113F">
        <w:rPr>
          <w:b w:val="0"/>
          <w:color w:val="auto"/>
          <w:sz w:val="18"/>
          <w:szCs w:val="18"/>
        </w:rPr>
        <w:t xml:space="preserve">, Rodzice  dzieci  przyjętych  do  danego  publicznego  przedszkola,  danego oddziału przedszkolnego w publicznej  szkole  podstawowej  lub  danej  publicznej innej formy wychowania przedszkolnego </w:t>
      </w:r>
      <w:r w:rsidRPr="008D0158">
        <w:rPr>
          <w:color w:val="auto"/>
          <w:sz w:val="18"/>
          <w:szCs w:val="18"/>
        </w:rPr>
        <w:t xml:space="preserve">corocznie składają na kolejny rok szkolny deklarację o kontynuowaniu wychowania przedszkolnego w tym przedszkolu, tym oddziale  przedszkolnym  w publicznej  szkole  podstawowej  lub  tej  innej  formie wychowania  przedszkolnego,     w terminie     7dni  </w:t>
      </w:r>
      <w:r w:rsidRPr="0012113F">
        <w:rPr>
          <w:b w:val="0"/>
          <w:color w:val="auto"/>
          <w:sz w:val="18"/>
          <w:szCs w:val="18"/>
        </w:rPr>
        <w:t>poprzedzających  termin rozpoczęcia    postępowania    rekrutacyjnego,  określony    zgodnie zart.154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ust.1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pkt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1, ust.3i6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86"/>
    <w:rsid w:val="000A708D"/>
    <w:rsid w:val="000E477C"/>
    <w:rsid w:val="00100ADB"/>
    <w:rsid w:val="00102C89"/>
    <w:rsid w:val="0012021E"/>
    <w:rsid w:val="0019752D"/>
    <w:rsid w:val="002B5CB1"/>
    <w:rsid w:val="0031497D"/>
    <w:rsid w:val="00335B32"/>
    <w:rsid w:val="00345065"/>
    <w:rsid w:val="003F0D56"/>
    <w:rsid w:val="00462C2D"/>
    <w:rsid w:val="004B5DD8"/>
    <w:rsid w:val="00590826"/>
    <w:rsid w:val="00617775"/>
    <w:rsid w:val="00642466"/>
    <w:rsid w:val="00700A86"/>
    <w:rsid w:val="00741EB2"/>
    <w:rsid w:val="008B0C56"/>
    <w:rsid w:val="00A3246A"/>
    <w:rsid w:val="00AD6EF6"/>
    <w:rsid w:val="00BC1715"/>
    <w:rsid w:val="00C27B0B"/>
    <w:rsid w:val="00D06FAC"/>
    <w:rsid w:val="00E00F9C"/>
    <w:rsid w:val="00EB57AE"/>
    <w:rsid w:val="00F0054A"/>
    <w:rsid w:val="00FA550D"/>
    <w:rsid w:val="00F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86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0A86"/>
    <w:rPr>
      <w:vertAlign w:val="superscript"/>
    </w:rPr>
  </w:style>
  <w:style w:type="paragraph" w:styleId="Tekstpodstawowy">
    <w:name w:val="Body Text"/>
    <w:basedOn w:val="Normalny"/>
    <w:link w:val="TekstpodstawowyZnak"/>
    <w:rsid w:val="00700A86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0A8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700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A86"/>
    <w:rPr>
      <w:rFonts w:ascii="Arial" w:eastAsia="Times New Roman" w:hAnsi="Arial" w:cs="Arial"/>
      <w:b/>
      <w:bCs/>
      <w:color w:val="3D5883"/>
      <w:sz w:val="20"/>
      <w:szCs w:val="20"/>
      <w:lang w:eastAsia="zh-CN"/>
    </w:rPr>
  </w:style>
  <w:style w:type="character" w:styleId="Odwoanieprzypisudolnego">
    <w:name w:val="footnote reference"/>
    <w:rsid w:val="00700A86"/>
    <w:rPr>
      <w:vertAlign w:val="superscript"/>
    </w:rPr>
  </w:style>
  <w:style w:type="character" w:styleId="Hipercze">
    <w:name w:val="Hyperlink"/>
    <w:uiPriority w:val="99"/>
    <w:unhideWhenUsed/>
    <w:qFormat/>
    <w:rsid w:val="00700A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F0054A"/>
    <w:pPr>
      <w:suppressAutoHyphens w:val="0"/>
      <w:spacing w:before="100" w:beforeAutospacing="1" w:after="119"/>
    </w:pPr>
    <w:rPr>
      <w:rFonts w:ascii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7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21E"/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21E"/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33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pja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ja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zspjanik</cp:lastModifiedBy>
  <cp:revision>2</cp:revision>
  <cp:lastPrinted>2023-01-26T13:21:00Z</cp:lastPrinted>
  <dcterms:created xsi:type="dcterms:W3CDTF">2023-01-30T16:55:00Z</dcterms:created>
  <dcterms:modified xsi:type="dcterms:W3CDTF">2023-01-30T16:55:00Z</dcterms:modified>
</cp:coreProperties>
</file>