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DFD4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6D59D5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C02A7FE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5CF37F62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6AB0B7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0C0A155B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E1F25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C1BBD5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F3C820E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F565B3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EF6C1EC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1B7A4C42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C4B6E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76916D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9E3F26">
        <w:rPr>
          <w:rFonts w:ascii="Times New Roman" w:hAnsi="Times New Roman" w:cs="Times New Roman"/>
          <w:sz w:val="24"/>
          <w:szCs w:val="24"/>
        </w:rPr>
        <w:t xml:space="preserve"> Produkty mleczarskie CPV 15500000-3</w:t>
      </w:r>
    </w:p>
    <w:p w14:paraId="1CB5F3F7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5D1DC1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 xml:space="preserve">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0E4B327C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5DC6974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3C68001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11295965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A571F8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B625656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069713A9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6CD9FBF4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01A3BD60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1A4B790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2722BED2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7AFF4368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2DC9D86B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201BF9"/>
    <w:rsid w:val="00267ABC"/>
    <w:rsid w:val="002910DE"/>
    <w:rsid w:val="004D0C85"/>
    <w:rsid w:val="00670C83"/>
    <w:rsid w:val="007351DA"/>
    <w:rsid w:val="00930AD7"/>
    <w:rsid w:val="009E3F26"/>
    <w:rsid w:val="00A3584A"/>
    <w:rsid w:val="00AC173F"/>
    <w:rsid w:val="00B715F1"/>
    <w:rsid w:val="00D821AE"/>
    <w:rsid w:val="00E14C77"/>
    <w:rsid w:val="00E5591E"/>
    <w:rsid w:val="00E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BB2"/>
  <w15:docId w15:val="{A4E2E558-3CC1-417B-B26F-3AF974DB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2023-11-30T10:04:00Z</dcterms:created>
  <dcterms:modified xsi:type="dcterms:W3CDTF">2023-11-30T10:04:00Z</dcterms:modified>
</cp:coreProperties>
</file>