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 VÝCHOVNO – VZDELÁVACEJ ČINNOSTI,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JEJ VÝSLEDKOCH A PODMIENKACH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ŠKOLSKÝ ROK 201</w:t>
      </w:r>
      <w:r w:rsidR="00684B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 w:rsidR="00684B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330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14 ods. 5 písm. e) zákona NR SR č. 596/2003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 štátnej správe v školstve a školskej samospráve a o zmene a doplnenie niektorých zákonov v znení zmien a doplnkov a podľa § 2 ods. 1 vyhlášky MŠ SR č. 9/2006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. o štruktúre a obsahu správa o 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výchovno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vzdelávacej činnosti, jej výsledkoch a podmienkach škôl a školských zariadení, riaditeľstvo ZŠ s MŠ vypracovalo nasledujúcu správu.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7A7C" w:rsidP="0033150E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33150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Základné </w:t>
      </w:r>
      <w:r w:rsidR="00A851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identifikačné </w:t>
      </w:r>
      <w:r w:rsidRPr="0033150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údaje</w:t>
      </w:r>
      <w:r w:rsidR="00A851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o škole:</w:t>
      </w:r>
    </w:p>
    <w:p w:rsidR="006F7E80" w:rsidRDefault="00E52150" w:rsidP="006F7E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(§2ods. 1 písm. a) </w:t>
      </w:r>
      <w:r w:rsidR="006F7E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F7E80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základné identifikačné údaje o škole</w:t>
      </w:r>
    </w:p>
    <w:p w:rsidR="006F7E80" w:rsidRDefault="006F7E80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6F7E80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E37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7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Názov školy:            </w:t>
      </w:r>
      <w:r w:rsidR="00584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Základná škola  s materskou školou</w:t>
      </w:r>
    </w:p>
    <w:p w:rsidR="005650A7" w:rsidRDefault="00E37881" w:rsidP="005650A7">
      <w:pPr>
        <w:tabs>
          <w:tab w:val="left" w:pos="5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BE4D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 školy:           </w:t>
      </w:r>
      <w:r w:rsidR="00584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5650A7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</w:t>
      </w:r>
      <w:proofErr w:type="spellStart"/>
      <w:r w:rsidR="005650A7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="005650A7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5650A7">
        <w:rPr>
          <w:rFonts w:ascii="Times New Roman" w:eastAsia="Times New Roman" w:hAnsi="Times New Roman" w:cs="Times New Roman"/>
          <w:sz w:val="24"/>
          <w:szCs w:val="24"/>
          <w:lang w:eastAsia="cs-CZ"/>
        </w:rPr>
        <w:t>, 085 69</w:t>
      </w:r>
      <w:r w:rsidR="005650A7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Bardejov</w:t>
      </w:r>
      <w:r w:rsidR="005650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37881" w:rsidRDefault="005650A7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F439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Internetová adresa: </w:t>
      </w:r>
      <w:r w:rsidR="00584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hyperlink r:id="rId7" w:history="1">
        <w:r w:rsidR="00F439BE" w:rsidRPr="003516F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cs-CZ"/>
          </w:rPr>
          <w:t>https://podvinbargom.edupage.org</w:t>
        </w:r>
      </w:hyperlink>
    </w:p>
    <w:p w:rsidR="00F439BE" w:rsidRPr="00F439BE" w:rsidRDefault="001D6370" w:rsidP="00747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Elektronická adresa: </w:t>
      </w:r>
      <w:r w:rsidR="00584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hyperlink r:id="rId8" w:history="1">
        <w:r w:rsidRPr="00747A7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cs-CZ"/>
          </w:rPr>
          <w:t>zspodvinbargom@</w:t>
        </w:r>
        <w:r w:rsidRPr="00747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gmail.com</w:t>
        </w:r>
      </w:hyperlink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hyperlink r:id="rId9" w:history="1">
        <w:r w:rsidRPr="00747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mskukorelliho@gmail.com</w:t>
        </w:r>
      </w:hyperlink>
    </w:p>
    <w:p w:rsidR="00747A7C" w:rsidRPr="00747A7C" w:rsidRDefault="005841D4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="00747A7C" w:rsidRPr="00584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Tel. číslo: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0911368588 ZŠ, 0911544004</w:t>
      </w:r>
      <w:r w:rsidR="00747A7C" w:rsidRPr="00747A7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</w:p>
    <w:p w:rsidR="00747A7C" w:rsidRPr="00747A7C" w:rsidRDefault="00C052CC" w:rsidP="005841D4">
      <w:pPr>
        <w:tabs>
          <w:tab w:val="left" w:pos="58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</w:t>
      </w:r>
      <w:r w:rsidR="00747A7C" w:rsidRPr="00C052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Zriaďovateľ: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Mesto Bardejov</w:t>
      </w:r>
      <w:r w:rsidR="005841D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47A7C" w:rsidRPr="00747A7C" w:rsidRDefault="005E2C2B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 zriaďovateľa: </w:t>
      </w:r>
      <w:r w:rsidR="00C05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Radničné námestie 16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C05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Bardejov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5E2C2B" w:rsidRPr="005E2C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5E2C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ČO</w:t>
      </w:r>
      <w:r w:rsidR="009404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zriaďovateľa</w:t>
      </w:r>
      <w:r w:rsidRPr="005E2C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04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00321842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9404D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elefón: </w:t>
      </w:r>
      <w:r w:rsidR="009404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197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054/4862122</w:t>
      </w:r>
    </w:p>
    <w:p w:rsidR="00747A7C" w:rsidRPr="00747A7C" w:rsidRDefault="009404D7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Internetová adresa:</w:t>
      </w:r>
      <w:r w:rsidR="00197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="00747A7C" w:rsidRPr="00747A7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cs-CZ"/>
          </w:rPr>
          <w:t>www.e-bardejov.sk</w:t>
        </w:r>
      </w:hyperlink>
    </w:p>
    <w:p w:rsidR="00747A7C" w:rsidRPr="00747A7C" w:rsidRDefault="00747A7C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Elektronická adresa: </w:t>
      </w:r>
      <w:r w:rsidR="00197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hyperlink r:id="rId11" w:history="1">
        <w:r w:rsidRPr="00747A7C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cs-CZ"/>
          </w:rPr>
          <w:t>primator@bardejov.sk</w:t>
        </w:r>
      </w:hyperlink>
    </w:p>
    <w:p w:rsidR="00747A7C" w:rsidRPr="00747A7C" w:rsidRDefault="00747A7C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5077" wp14:editId="6EF2C7FC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0" cy="0"/>
                <wp:effectExtent l="13970" t="13970" r="5080" b="508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05pt" to="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"/>
            </w:pict>
          </mc:Fallback>
        </mc:AlternateContent>
      </w:r>
    </w:p>
    <w:p w:rsidR="00747A7C" w:rsidRPr="001971B9" w:rsidRDefault="001971B9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2879"/>
        <w:gridCol w:w="1340"/>
      </w:tblGrid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Telefón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Milena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Kravcová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0903614524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PaedDr. Daniela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Dunčáková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Michal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Skreptáč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Chovancová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0911544004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Hudáková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Peter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1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0911530166</w:t>
            </w:r>
          </w:p>
        </w:tc>
      </w:tr>
    </w:tbl>
    <w:p w:rsidR="00747A7C" w:rsidRDefault="00747A7C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75D" w:rsidRDefault="0073775D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Údaje o rade školy a iných poradných orgánoch školy:</w:t>
      </w:r>
    </w:p>
    <w:p w:rsidR="0073775D" w:rsidRDefault="0073775D" w:rsidP="00747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3775D" w:rsidRDefault="00EC2183" w:rsidP="00EC21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7.1 Údaje o rade školy:</w:t>
      </w:r>
    </w:p>
    <w:p w:rsidR="00EC2183" w:rsidRDefault="00EC2183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školy pri ZŠ s MŠ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Bardejov bola ustanovená v zmysle § 24 a 25 zákona č. 596/2003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 štátnej </w:t>
      </w:r>
      <w:r w:rsidR="00712A3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správe v školstve a školskej samospráve a o zmene a doplnení niektorých zákonov v znení neskorších predpisov, po vo</w:t>
      </w:r>
      <w:r w:rsidR="00BF19B2">
        <w:rPr>
          <w:rFonts w:ascii="Times New Roman" w:eastAsia="Times New Roman" w:hAnsi="Times New Roman" w:cs="Times New Roman"/>
          <w:sz w:val="24"/>
          <w:szCs w:val="24"/>
          <w:lang w:eastAsia="cs-CZ"/>
        </w:rPr>
        <w:t>ľ</w:t>
      </w:r>
      <w:r w:rsidR="00712A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bách </w:t>
      </w:r>
      <w:r w:rsidR="008C6023" w:rsidRP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BF19B2" w:rsidRP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6023" w:rsidRP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="00BF19B2" w:rsidRP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8C6023" w:rsidRP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F19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Funkčné obdobie začalo dňom </w:t>
      </w:r>
      <w:r w:rsidR="005548F0">
        <w:rPr>
          <w:rFonts w:ascii="Times New Roman" w:eastAsia="Times New Roman" w:hAnsi="Times New Roman" w:cs="Times New Roman"/>
          <w:sz w:val="24"/>
          <w:szCs w:val="24"/>
          <w:lang w:eastAsia="cs-CZ"/>
        </w:rPr>
        <w:t>03.10</w:t>
      </w:r>
      <w:r w:rsid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.2016</w:t>
      </w:r>
      <w:r w:rsidR="008C6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obdobie 4 rokov.</w:t>
      </w:r>
    </w:p>
    <w:tbl>
      <w:tblPr>
        <w:tblW w:w="5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1940"/>
      </w:tblGrid>
      <w:tr w:rsidR="00903603" w:rsidRPr="00903603" w:rsidTr="008D1BDD">
        <w:trPr>
          <w:trHeight w:val="30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3768" w:type="dxa"/>
              <w:tblLook w:val="04A0" w:firstRow="1" w:lastRow="0" w:firstColumn="1" w:lastColumn="0" w:noHBand="0" w:noVBand="1"/>
            </w:tblPr>
            <w:tblGrid>
              <w:gridCol w:w="2472"/>
              <w:gridCol w:w="1296"/>
            </w:tblGrid>
            <w:tr w:rsidR="00684AE0" w:rsidTr="008C5DEE">
              <w:tc>
                <w:tcPr>
                  <w:tcW w:w="2492" w:type="dxa"/>
                </w:tcPr>
                <w:p w:rsidR="00684AE0" w:rsidRDefault="00684AE0" w:rsidP="008C5DE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0360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Dátum </w:t>
                  </w:r>
                  <w:r w:rsidR="008C5DEE">
                    <w:rPr>
                      <w:b/>
                      <w:bCs/>
                      <w:color w:val="000000"/>
                      <w:sz w:val="24"/>
                      <w:szCs w:val="24"/>
                    </w:rPr>
                    <w:t>ustanovenia:</w:t>
                  </w:r>
                </w:p>
              </w:tc>
              <w:tc>
                <w:tcPr>
                  <w:tcW w:w="1276" w:type="dxa"/>
                </w:tcPr>
                <w:p w:rsidR="00684AE0" w:rsidRDefault="008C5DEE" w:rsidP="0090360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29.09.2016</w:t>
                  </w:r>
                </w:p>
              </w:tc>
            </w:tr>
            <w:tr w:rsidR="00684AE0" w:rsidTr="008C5DEE">
              <w:tc>
                <w:tcPr>
                  <w:tcW w:w="2492" w:type="dxa"/>
                </w:tcPr>
                <w:p w:rsidR="00684AE0" w:rsidRDefault="008C5DEE" w:rsidP="0090360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Počet členov ŠR:</w:t>
                  </w:r>
                </w:p>
              </w:tc>
              <w:tc>
                <w:tcPr>
                  <w:tcW w:w="1276" w:type="dxa"/>
                </w:tcPr>
                <w:p w:rsidR="00684AE0" w:rsidRDefault="008C5DEE" w:rsidP="0090360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684AE0" w:rsidRDefault="00684AE0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03603" w:rsidRPr="00903603" w:rsidRDefault="00903603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03" w:rsidRPr="00903603" w:rsidRDefault="00903603" w:rsidP="00903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C6023" w:rsidRPr="00EC2183" w:rsidRDefault="008C6023" w:rsidP="00712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46EE" w:rsidTr="00A046EE">
        <w:tc>
          <w:tcPr>
            <w:tcW w:w="4606" w:type="dxa"/>
          </w:tcPr>
          <w:p w:rsidR="00A046EE" w:rsidRPr="00A046EE" w:rsidRDefault="00A046EE" w:rsidP="00747A7C">
            <w:pPr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Predseda ŠR:</w:t>
            </w:r>
          </w:p>
        </w:tc>
        <w:tc>
          <w:tcPr>
            <w:tcW w:w="4606" w:type="dxa"/>
          </w:tcPr>
          <w:p w:rsidR="00A046EE" w:rsidRDefault="001B27C1" w:rsidP="00747A7C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>
              <w:rPr>
                <w:sz w:val="24"/>
                <w:szCs w:val="24"/>
                <w:lang w:eastAsia="cs-CZ"/>
              </w:rPr>
              <w:t>Nogová</w:t>
            </w:r>
            <w:proofErr w:type="spellEnd"/>
          </w:p>
        </w:tc>
      </w:tr>
      <w:tr w:rsidR="00A046EE" w:rsidTr="00A046EE">
        <w:tc>
          <w:tcPr>
            <w:tcW w:w="4606" w:type="dxa"/>
          </w:tcPr>
          <w:p w:rsidR="00A046EE" w:rsidRPr="00CA7956" w:rsidRDefault="00CA7956" w:rsidP="00747A7C">
            <w:pPr>
              <w:rPr>
                <w:b/>
                <w:sz w:val="24"/>
                <w:szCs w:val="24"/>
                <w:lang w:eastAsia="cs-CZ"/>
              </w:rPr>
            </w:pPr>
            <w:r w:rsidRPr="00CA7956">
              <w:rPr>
                <w:b/>
                <w:sz w:val="24"/>
                <w:szCs w:val="24"/>
                <w:lang w:eastAsia="cs-CZ"/>
              </w:rPr>
              <w:t xml:space="preserve">Pedagogickí </w:t>
            </w:r>
            <w:r>
              <w:rPr>
                <w:b/>
                <w:sz w:val="24"/>
                <w:szCs w:val="24"/>
                <w:lang w:eastAsia="cs-CZ"/>
              </w:rPr>
              <w:t xml:space="preserve"> zamestnanci:</w:t>
            </w:r>
          </w:p>
        </w:tc>
        <w:tc>
          <w:tcPr>
            <w:tcW w:w="4606" w:type="dxa"/>
          </w:tcPr>
          <w:p w:rsidR="00A046EE" w:rsidRDefault="001B27C1" w:rsidP="00747A7C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 (1 za ZŠ a 1 za MŠ)</w:t>
            </w:r>
          </w:p>
        </w:tc>
      </w:tr>
      <w:tr w:rsidR="00A046EE" w:rsidTr="00A046EE">
        <w:tc>
          <w:tcPr>
            <w:tcW w:w="4606" w:type="dxa"/>
          </w:tcPr>
          <w:p w:rsidR="00A046EE" w:rsidRPr="00CA7956" w:rsidRDefault="00CA7956" w:rsidP="00747A7C">
            <w:pPr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Nepedagogickí zamestnanci:</w:t>
            </w:r>
          </w:p>
        </w:tc>
        <w:tc>
          <w:tcPr>
            <w:tcW w:w="4606" w:type="dxa"/>
          </w:tcPr>
          <w:p w:rsidR="00A046EE" w:rsidRDefault="00684AE0" w:rsidP="00747A7C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A046EE" w:rsidTr="00A046EE">
        <w:tc>
          <w:tcPr>
            <w:tcW w:w="4606" w:type="dxa"/>
          </w:tcPr>
          <w:p w:rsidR="00A046EE" w:rsidRPr="00CA7956" w:rsidRDefault="00CA7956" w:rsidP="00747A7C">
            <w:pPr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Rodičia:</w:t>
            </w:r>
          </w:p>
        </w:tc>
        <w:tc>
          <w:tcPr>
            <w:tcW w:w="4606" w:type="dxa"/>
          </w:tcPr>
          <w:p w:rsidR="00A046EE" w:rsidRDefault="00684AE0" w:rsidP="00747A7C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 (3 za ZŠ a 1 za MŠ)</w:t>
            </w:r>
          </w:p>
        </w:tc>
      </w:tr>
      <w:tr w:rsidR="00A046EE" w:rsidTr="00A046EE">
        <w:tc>
          <w:tcPr>
            <w:tcW w:w="4606" w:type="dxa"/>
          </w:tcPr>
          <w:p w:rsidR="00A046EE" w:rsidRPr="001B27C1" w:rsidRDefault="001B27C1" w:rsidP="00747A7C">
            <w:pPr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Delegovaní zástupcovia MZ Bardejov:</w:t>
            </w:r>
          </w:p>
        </w:tc>
        <w:tc>
          <w:tcPr>
            <w:tcW w:w="4606" w:type="dxa"/>
          </w:tcPr>
          <w:p w:rsidR="00A046EE" w:rsidRDefault="00684AE0" w:rsidP="00747A7C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</w:t>
            </w:r>
          </w:p>
        </w:tc>
      </w:tr>
    </w:tbl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BDD" w:rsidRDefault="008D1BDD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1BDD" w:rsidRDefault="008D1BDD" w:rsidP="00747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Stručná informácia o činnosti rady školy za školský rok </w:t>
      </w:r>
      <w:r w:rsidR="008605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8E54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8605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</w:t>
      </w:r>
      <w:r w:rsidR="008E54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1E4A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1E4A8F" w:rsidRDefault="008D37A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sa v š. roku 201</w:t>
      </w:r>
      <w:r w:rsid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8E542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stretla 3-krát. </w:t>
      </w:r>
      <w:r w:rsidR="0038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85874" w:rsidRDefault="00985874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boli oboznámení s/so:</w:t>
      </w:r>
    </w:p>
    <w:p w:rsidR="00985874" w:rsidRDefault="00985874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Pedagogicko-organizačným zabezpečením školského roka,</w:t>
      </w:r>
    </w:p>
    <w:p w:rsidR="00985874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803A9">
        <w:rPr>
          <w:rFonts w:ascii="Times New Roman" w:eastAsia="Times New Roman" w:hAnsi="Times New Roman" w:cs="Times New Roman"/>
          <w:sz w:val="24"/>
          <w:szCs w:val="24"/>
          <w:lang w:eastAsia="cs-CZ"/>
        </w:rPr>
        <w:t>čebnými plánmi na aktuálny školský rok,</w:t>
      </w:r>
    </w:p>
    <w:p w:rsidR="00E803A9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80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novovaným </w:t>
      </w:r>
      <w:proofErr w:type="spellStart"/>
      <w:r w:rsidR="00477850">
        <w:rPr>
          <w:rFonts w:ascii="Times New Roman" w:eastAsia="Times New Roman" w:hAnsi="Times New Roman" w:cs="Times New Roman"/>
          <w:sz w:val="24"/>
          <w:szCs w:val="24"/>
          <w:lang w:eastAsia="cs-CZ"/>
        </w:rPr>
        <w:t>ŠkVP</w:t>
      </w:r>
      <w:proofErr w:type="spellEnd"/>
      <w:r w:rsidR="004778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="00477850">
        <w:rPr>
          <w:rFonts w:ascii="Times New Roman" w:eastAsia="Times New Roman" w:hAnsi="Times New Roman" w:cs="Times New Roman"/>
          <w:sz w:val="24"/>
          <w:szCs w:val="24"/>
          <w:lang w:eastAsia="cs-CZ"/>
        </w:rPr>
        <w:t>ŠkVP</w:t>
      </w:r>
      <w:proofErr w:type="spellEnd"/>
      <w:r w:rsidR="0047785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803A9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E803A9">
        <w:rPr>
          <w:rFonts w:ascii="Times New Roman" w:eastAsia="Times New Roman" w:hAnsi="Times New Roman" w:cs="Times New Roman"/>
          <w:sz w:val="24"/>
          <w:szCs w:val="24"/>
          <w:lang w:eastAsia="cs-CZ"/>
        </w:rPr>
        <w:t>kolským poriadkom,</w:t>
      </w:r>
    </w:p>
    <w:p w:rsidR="00E803A9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E803A9">
        <w:rPr>
          <w:rFonts w:ascii="Times New Roman" w:eastAsia="Times New Roman" w:hAnsi="Times New Roman" w:cs="Times New Roman"/>
          <w:sz w:val="24"/>
          <w:szCs w:val="24"/>
          <w:lang w:eastAsia="cs-CZ"/>
        </w:rPr>
        <w:t>kolským poriadkom ŠKD,</w:t>
      </w:r>
    </w:p>
    <w:p w:rsidR="00E803A9" w:rsidRDefault="001E43A0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Správou o výchovno-vzdelávacej činnosti za uplynulý rok,</w:t>
      </w:r>
    </w:p>
    <w:p w:rsidR="001E43A0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E43A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právou o hospodárení školy za kalendárny rok 201</w:t>
      </w:r>
      <w:r w:rsidR="0047785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E7D6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E7D6A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E7D6A">
        <w:rPr>
          <w:rFonts w:ascii="Times New Roman" w:eastAsia="Times New Roman" w:hAnsi="Times New Roman" w:cs="Times New Roman"/>
          <w:sz w:val="24"/>
          <w:szCs w:val="24"/>
          <w:lang w:eastAsia="cs-CZ"/>
        </w:rPr>
        <w:t>rojektmi a činnosťou školy,</w:t>
      </w:r>
    </w:p>
    <w:p w:rsidR="002E7D6A" w:rsidRDefault="004564AA" w:rsidP="0098587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7D6A">
        <w:rPr>
          <w:rFonts w:ascii="Times New Roman" w:eastAsia="Times New Roman" w:hAnsi="Times New Roman" w:cs="Times New Roman"/>
          <w:sz w:val="24"/>
          <w:szCs w:val="24"/>
          <w:lang w:eastAsia="cs-CZ"/>
        </w:rPr>
        <w:t>ýsledkami hospodárenia.</w:t>
      </w:r>
    </w:p>
    <w:p w:rsidR="002E7D6A" w:rsidRDefault="002E7D6A" w:rsidP="002E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Rady školy prijali a schválili predkladané návrhy a riešili aktuálne problémy školy.</w:t>
      </w:r>
    </w:p>
    <w:p w:rsidR="004564AA" w:rsidRDefault="004564AA" w:rsidP="002E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1D5" w:rsidRDefault="001411D5" w:rsidP="00141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Zloženie Rady školy:</w:t>
      </w:r>
    </w:p>
    <w:p w:rsidR="001411D5" w:rsidRDefault="001411D5" w:rsidP="0014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11D5" w:rsidRDefault="001411D5" w:rsidP="0014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40"/>
        <w:gridCol w:w="3600"/>
      </w:tblGrid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Predsedníčka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pedagogických zamestnancov školy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Podpredseda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D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</w:t>
            </w:r>
            <w:r w:rsidR="00141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Štefan </w:t>
            </w:r>
            <w:proofErr w:type="spellStart"/>
            <w:r w:rsidR="001411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Tajomníčka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pedagogických  MŠ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nepedagogických zamestnancov školy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PhD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Andrej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Mačuga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Štefan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Eller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</w:t>
            </w:r>
            <w:proofErr w:type="spellEnd"/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Dominik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Jusko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Daniela Dvorská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Maroš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delegovaný MsÚ</w:t>
            </w:r>
          </w:p>
        </w:tc>
      </w:tr>
      <w:tr w:rsidR="001411D5" w:rsidTr="001411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C4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Erik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Žofaj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D5" w:rsidRDefault="00141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MŠ</w:t>
            </w:r>
          </w:p>
        </w:tc>
      </w:tr>
    </w:tbl>
    <w:p w:rsidR="004564AA" w:rsidRPr="002E7D6A" w:rsidRDefault="004564AA" w:rsidP="002E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070F" w:rsidRPr="00747A7C" w:rsidRDefault="00FC070F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4AA" w:rsidRDefault="004564AA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Organizačná schéma školy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00532" wp14:editId="03C428DB">
                <wp:simplePos x="0" y="0"/>
                <wp:positionH relativeFrom="column">
                  <wp:posOffset>152400</wp:posOffset>
                </wp:positionH>
                <wp:positionV relativeFrom="paragraph">
                  <wp:posOffset>100330</wp:posOffset>
                </wp:positionV>
                <wp:extent cx="1828800" cy="1309370"/>
                <wp:effectExtent l="13970" t="5715" r="5080" b="889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Základná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škola s materskou školou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2" o:spid="_x0000_s1026" style="position:absolute;margin-left:12pt;margin-top:7.9pt;width:2in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Základná</w:t>
                      </w:r>
                    </w:p>
                    <w:p w:rsidR="005B3583" w:rsidRDefault="005B3583" w:rsidP="00747A7C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škola s materskou školou</w:t>
                      </w:r>
                    </w:p>
                  </w:txbxContent>
                </v:textbox>
              </v:rect>
            </w:pict>
          </mc:Fallback>
        </mc:AlternateConten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01D4C" wp14:editId="5D50A7E0">
                <wp:simplePos x="0" y="0"/>
                <wp:positionH relativeFrom="column">
                  <wp:posOffset>952500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 xml:space="preserve">Triedy s 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 vyuč.</w:t>
                            </w:r>
                          </w:p>
                          <w:p w:rsidR="005B3583" w:rsidRDefault="005B3583" w:rsidP="00747A7C">
                            <w:r>
                              <w:t xml:space="preserve">s 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 xml:space="preserve">. vyuč </w:t>
                            </w:r>
                            <w:proofErr w:type="spellStart"/>
                            <w:r>
                              <w:t>vzvyuč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1" o:spid="_x0000_s1027" style="position:absolute;margin-left:75pt;margin-top:385.2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">
                <v:textbox>
                  <w:txbxContent>
                    <w:p w:rsidR="005B3583" w:rsidRDefault="005B3583" w:rsidP="00747A7C">
                      <w:pPr>
                        <w:jc w:val="center"/>
                      </w:pPr>
                      <w:r>
                        <w:t xml:space="preserve">Triedy s 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 vyuč.</w:t>
                      </w:r>
                    </w:p>
                    <w:p w:rsidR="005B3583" w:rsidRDefault="005B3583" w:rsidP="00747A7C">
                      <w:r>
                        <w:t xml:space="preserve">s 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 xml:space="preserve">. vyuč </w:t>
                      </w:r>
                      <w:proofErr w:type="spellStart"/>
                      <w:r>
                        <w:t>vzvyuč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53036" wp14:editId="4B5780C7">
                <wp:simplePos x="0" y="0"/>
                <wp:positionH relativeFrom="column">
                  <wp:posOffset>2209800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Bežné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0" o:spid="_x0000_s1028" style="position:absolute;margin-left:174pt;margin-top:385.2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">
                <v:textbox>
                  <w:txbxContent>
                    <w:p w:rsidR="005B3583" w:rsidRDefault="005B3583" w:rsidP="00747A7C">
                      <w:pPr>
                        <w:jc w:val="center"/>
                      </w:pPr>
                      <w:r>
                        <w:t>Bežné</w:t>
                      </w:r>
                    </w:p>
                    <w:p w:rsidR="005B3583" w:rsidRDefault="005B3583" w:rsidP="00747A7C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42130" wp14:editId="0EAA38E9">
                <wp:simplePos x="0" y="0"/>
                <wp:positionH relativeFrom="column">
                  <wp:posOffset>4381500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Bežné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9" o:spid="_x0000_s1029" style="position:absolute;margin-left:345pt;margin-top:385.2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">
                <v:textbox>
                  <w:txbxContent>
                    <w:p w:rsidR="005B3583" w:rsidRDefault="005B3583" w:rsidP="00747A7C">
                      <w:pPr>
                        <w:jc w:val="center"/>
                      </w:pPr>
                      <w:r>
                        <w:t>Bežné triedy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E989" wp14:editId="01ECEAAA">
                <wp:simplePos x="0" y="0"/>
                <wp:positionH relativeFrom="column">
                  <wp:posOffset>2781300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pStyle w:val="Nadpis4"/>
                            </w:pPr>
                            <w:r>
                              <w:t>ŠKD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8" o:spid="_x0000_s1030" style="position:absolute;margin-left:219pt;margin-top:97.2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">
                <v:textbox>
                  <w:txbxContent>
                    <w:p w:rsidR="005B3583" w:rsidRDefault="005B3583" w:rsidP="00747A7C">
                      <w:pPr>
                        <w:pStyle w:val="Nadpis4"/>
                      </w:pPr>
                      <w:r>
                        <w:t>ŠKD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3094" wp14:editId="249BA025">
                <wp:simplePos x="0" y="0"/>
                <wp:positionH relativeFrom="column">
                  <wp:posOffset>4381500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pStyle w:val="Nadpis4"/>
                            </w:pPr>
                            <w:r>
                              <w:t>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7" o:spid="_x0000_s1031" style="position:absolute;margin-left:345pt;margin-top:97.2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">
                <v:textbox>
                  <w:txbxContent>
                    <w:p w:rsidR="005B3583" w:rsidRDefault="005B3583" w:rsidP="00747A7C">
                      <w:pPr>
                        <w:pStyle w:val="Nadpis4"/>
                      </w:pPr>
                      <w:r>
                        <w:t>ŠJ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B77F3" wp14:editId="2D1543D9">
                <wp:simplePos x="0" y="0"/>
                <wp:positionH relativeFrom="column">
                  <wp:posOffset>838200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I. stupeň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1.-4.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6" o:spid="_x0000_s1032" style="position:absolute;margin-left:66pt;margin-top:295.2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I. stupeň</w:t>
                      </w:r>
                    </w:p>
                    <w:p w:rsidR="005B3583" w:rsidRDefault="005B3583" w:rsidP="00747A7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1.-4. ročník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8B9DF" wp14:editId="4C5F5D6A">
                <wp:simplePos x="0" y="0"/>
                <wp:positionH relativeFrom="column">
                  <wp:posOffset>4267200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II. stupeň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5.-9.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5" o:spid="_x0000_s1033" style="position:absolute;margin-left:336pt;margin-top:295.2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II. stupeň</w:t>
                      </w:r>
                    </w:p>
                    <w:p w:rsidR="005B3583" w:rsidRDefault="005B3583" w:rsidP="00747A7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5.-9. ročník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F92F3" wp14:editId="7C053191">
                <wp:simplePos x="0" y="0"/>
                <wp:positionH relativeFrom="column">
                  <wp:posOffset>1981200</wp:posOffset>
                </wp:positionH>
                <wp:positionV relativeFrom="paragraph">
                  <wp:posOffset>662940</wp:posOffset>
                </wp:positionV>
                <wp:extent cx="2057400" cy="0"/>
                <wp:effectExtent l="13970" t="10160" r="5080" b="889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2.2pt" to="31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B77D8" wp14:editId="60417B8C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0" cy="2514600"/>
                <wp:effectExtent l="13970" t="10160" r="5080" b="889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10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DA138" wp14:editId="308EC8BF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3543300" cy="2514600"/>
                <wp:effectExtent l="13970" t="10160" r="5080" b="889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381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81456" wp14:editId="60F115FC">
                <wp:simplePos x="0" y="0"/>
                <wp:positionH relativeFrom="column">
                  <wp:posOffset>1295400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53.4pt" to="10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55039" wp14:editId="47434EDB">
                <wp:simplePos x="0" y="0"/>
                <wp:positionH relativeFrom="column">
                  <wp:posOffset>1866900</wp:posOffset>
                </wp:positionH>
                <wp:positionV relativeFrom="paragraph">
                  <wp:posOffset>4145280</wp:posOffset>
                </wp:positionV>
                <wp:extent cx="685800" cy="685800"/>
                <wp:effectExtent l="13970" t="6350" r="5080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26.4pt" to="20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51194" wp14:editId="1AF05BCB">
                <wp:simplePos x="0" y="0"/>
                <wp:positionH relativeFrom="column">
                  <wp:posOffset>3695700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26.4pt" to="336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2ALwIAAEMEAAAOAAAAZHJzL2Uyb0RvYy54bWysU8GO0zAQvSPxD5bvbZKSdt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E4C59" wp14:editId="63C39E63">
                <wp:simplePos x="0" y="0"/>
                <wp:positionH relativeFrom="column">
                  <wp:posOffset>4838700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353.4pt" to="38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034AC" wp14:editId="37119C3A">
                <wp:simplePos x="0" y="0"/>
                <wp:positionH relativeFrom="column">
                  <wp:posOffset>5295900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26.4pt" to="46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32C92" wp14:editId="43F1AC2A">
                <wp:simplePos x="0" y="0"/>
                <wp:positionH relativeFrom="column">
                  <wp:posOffset>2324100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26" name="Ová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6" o:spid="_x0000_s1034" style="position:absolute;margin-left:183pt;margin-top:461.4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699E8" wp14:editId="602B1A2B">
                <wp:simplePos x="0" y="0"/>
                <wp:positionH relativeFrom="column">
                  <wp:posOffset>2667000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25.4pt" to="210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7C8FF" wp14:editId="0A06D5A0">
                <wp:simplePos x="0" y="0"/>
                <wp:positionH relativeFrom="column">
                  <wp:posOffset>4495800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Pr="001A4CC9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4CC9"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4" o:spid="_x0000_s1035" style="position:absolute;margin-left:354pt;margin-top:461.4pt;width: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">
                <v:textbox>
                  <w:txbxContent>
                    <w:p w:rsidR="005B3583" w:rsidRPr="001A4CC9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 w:rsidRPr="001A4CC9"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E1FAF" wp14:editId="41525E22">
                <wp:simplePos x="0" y="0"/>
                <wp:positionH relativeFrom="column">
                  <wp:posOffset>4838700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425.4pt" to="38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204DD" wp14:editId="52B142D6">
                <wp:simplePos x="0" y="0"/>
                <wp:positionH relativeFrom="column">
                  <wp:posOffset>-76200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2" o:spid="_x0000_s1036" style="position:absolute;margin-left:-6pt;margin-top:461.4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E008D" wp14:editId="3248283F">
                <wp:simplePos x="0" y="0"/>
                <wp:positionH relativeFrom="column">
                  <wp:posOffset>152400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25.4pt" to="1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CB881" wp14:editId="557EE881">
                <wp:simplePos x="0" y="0"/>
                <wp:positionH relativeFrom="column">
                  <wp:posOffset>3238500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Triedy s 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vyuč. 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37" style="position:absolute;margin-left:255pt;margin-top:537.6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">
                <v:textbox>
                  <w:txbxContent>
                    <w:p w:rsidR="005B3583" w:rsidRDefault="005B3583" w:rsidP="00747A7C">
                      <w:pPr>
                        <w:jc w:val="center"/>
                      </w:pPr>
                      <w:r>
                        <w:t>Triedy s 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</w:t>
                      </w:r>
                    </w:p>
                    <w:p w:rsidR="005B3583" w:rsidRDefault="005B3583" w:rsidP="00747A7C">
                      <w:pPr>
                        <w:jc w:val="center"/>
                      </w:pPr>
                      <w:r>
                        <w:t>vyuč. ŠP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A8D2F" wp14:editId="29F70244">
                <wp:simplePos x="0" y="0"/>
                <wp:positionH relativeFrom="column">
                  <wp:posOffset>3467100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9" o:spid="_x0000_s1038" style="position:absolute;margin-left:273pt;margin-top:618.6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EBB68" wp14:editId="2A083573">
                <wp:simplePos x="0" y="0"/>
                <wp:positionH relativeFrom="column">
                  <wp:posOffset>3695700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01.6pt" to="29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F74280" wp14:editId="03BEEFCC">
                <wp:simplePos x="0" y="0"/>
                <wp:positionH relativeFrom="column">
                  <wp:posOffset>3695700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82.6pt" to="29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22549" wp14:editId="205D3E3F">
                <wp:simplePos x="0" y="0"/>
                <wp:positionH relativeFrom="column">
                  <wp:posOffset>838200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Triedy s 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vyuč. CJ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39" style="position:absolute;margin-left:66pt;margin-top:537.6pt;width:8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">
                <v:textbox>
                  <w:txbxContent>
                    <w:p w:rsidR="005B3583" w:rsidRDefault="005B3583" w:rsidP="00747A7C">
                      <w:pPr>
                        <w:jc w:val="center"/>
                      </w:pPr>
                      <w:r>
                        <w:t>Triedy s 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</w:t>
                      </w:r>
                    </w:p>
                    <w:p w:rsidR="005B3583" w:rsidRDefault="005B3583" w:rsidP="00747A7C">
                      <w:pPr>
                        <w:jc w:val="center"/>
                      </w:pPr>
                      <w:r>
                        <w:t>vyuč. CJ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29B527" wp14:editId="3F1770D6">
                <wp:simplePos x="0" y="0"/>
                <wp:positionH relativeFrom="column">
                  <wp:posOffset>1066800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5" o:spid="_x0000_s1040" style="position:absolute;margin-left:84pt;margin-top:618.6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508927" wp14:editId="09AA549E">
                <wp:simplePos x="0" y="0"/>
                <wp:positionH relativeFrom="column">
                  <wp:posOffset>1409700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01.6pt" to="11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CF4C2" wp14:editId="62C6A721">
                <wp:simplePos x="0" y="0"/>
                <wp:positionH relativeFrom="column">
                  <wp:posOffset>1409700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82.6pt" to="11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68DC1" wp14:editId="68790D1D">
                <wp:simplePos x="0" y="0"/>
                <wp:positionH relativeFrom="column">
                  <wp:posOffset>5638800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41" style="position:absolute;margin-left:444pt;margin-top:461.4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8EFE0" wp14:editId="17170BCA">
                <wp:simplePos x="0" y="0"/>
                <wp:positionH relativeFrom="column">
                  <wp:posOffset>5867400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425.4pt" to="46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C0CB0" wp14:editId="36EFA0A4">
                <wp:simplePos x="0" y="0"/>
                <wp:positionH relativeFrom="column">
                  <wp:posOffset>3352800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42" style="position:absolute;margin-left:264pt;margin-top:461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29237" wp14:editId="71E00B43">
                <wp:simplePos x="0" y="0"/>
                <wp:positionH relativeFrom="column">
                  <wp:posOffset>3695700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425.4pt" to="29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D0DE3" wp14:editId="64AAA3BD">
                <wp:simplePos x="0" y="0"/>
                <wp:positionH relativeFrom="column">
                  <wp:posOffset>1066800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43" style="position:absolute;margin-left:84pt;margin-top:461.4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">
                <v:textbox>
                  <w:txbxContent>
                    <w:p w:rsidR="005B3583" w:rsidRDefault="005B3583" w:rsidP="00747A7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8878B" wp14:editId="3C5498F7">
                <wp:simplePos x="0" y="0"/>
                <wp:positionH relativeFrom="column">
                  <wp:posOffset>1409700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425.4pt" to="11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D21C9" wp14:editId="1F85EA19">
                <wp:simplePos x="0" y="0"/>
                <wp:positionH relativeFrom="column">
                  <wp:posOffset>5410200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Špeciálne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44" style="position:absolute;margin-left:426pt;margin-top:385.2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">
                <v:textbox>
                  <w:txbxContent>
                    <w:p w:rsidR="005B3583" w:rsidRDefault="005B3583" w:rsidP="00747A7C">
                      <w:pPr>
                        <w:jc w:val="center"/>
                      </w:pPr>
                      <w:r>
                        <w:t>Špeciálne triedy</w:t>
                      </w:r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27EE5" wp14:editId="167B11C7">
                <wp:simplePos x="0" y="0"/>
                <wp:positionH relativeFrom="column">
                  <wp:posOffset>3238500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r>
                              <w:t>Triedy s </w:t>
                            </w:r>
                            <w:proofErr w:type="spellStart"/>
                            <w:r>
                              <w:t>rozš.vyuč.č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45" style="position:absolute;margin-left:255pt;margin-top:385.2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">
                <v:textbox>
                  <w:txbxContent>
                    <w:p w:rsidR="005B3583" w:rsidRDefault="005B3583" w:rsidP="00747A7C">
                      <w:r>
                        <w:t>Triedy s </w:t>
                      </w:r>
                      <w:proofErr w:type="spellStart"/>
                      <w:r>
                        <w:t>rozš.vyuč.č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5B911" wp14:editId="7B79765F">
                <wp:simplePos x="0" y="0"/>
                <wp:positionH relativeFrom="column">
                  <wp:posOffset>-76200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83" w:rsidRDefault="005B3583" w:rsidP="00747A7C">
                            <w:r>
                              <w:t xml:space="preserve">     MŠ</w:t>
                            </w:r>
                          </w:p>
                          <w:p w:rsidR="005B3583" w:rsidRDefault="005B3583" w:rsidP="00747A7C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46" style="position:absolute;margin-left:-6pt;margin-top:385.2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">
                <v:textbox>
                  <w:txbxContent>
                    <w:p w:rsidR="005B3583" w:rsidRDefault="005B3583" w:rsidP="00747A7C">
                      <w:r>
                        <w:t xml:space="preserve">     MŠ</w:t>
                      </w:r>
                    </w:p>
                    <w:p w:rsidR="005B3583" w:rsidRDefault="005B3583" w:rsidP="00747A7C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F195D" wp14:editId="273CF28F">
                <wp:simplePos x="0" y="0"/>
                <wp:positionH relativeFrom="column">
                  <wp:posOffset>4038600</wp:posOffset>
                </wp:positionH>
                <wp:positionV relativeFrom="paragraph">
                  <wp:posOffset>137160</wp:posOffset>
                </wp:positionV>
                <wp:extent cx="914400" cy="571500"/>
                <wp:effectExtent l="13970" t="10160" r="5080" b="889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8pt" to="390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"/>
            </w:pict>
          </mc:Fallback>
        </mc:AlternateContent>
      </w: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20F78" wp14:editId="63885F49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685800" cy="571500"/>
                <wp:effectExtent l="13970" t="10160" r="5080" b="889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1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v+LgIAAEEEAAAOAAAAZHJzL2Uyb0RvYy54bWysU8GO0zAQvSPxD5bvbZKSdt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"/>
            </w:pict>
          </mc:Fallback>
        </mc:AlternateConten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C548E" wp14:editId="310487AE">
                <wp:simplePos x="0" y="0"/>
                <wp:positionH relativeFrom="column">
                  <wp:posOffset>281305</wp:posOffset>
                </wp:positionH>
                <wp:positionV relativeFrom="paragraph">
                  <wp:posOffset>7620</wp:posOffset>
                </wp:positionV>
                <wp:extent cx="952500" cy="3657600"/>
                <wp:effectExtent l="9525" t="10160" r="9525" b="889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.6pt" to="97.1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"/>
            </w:pict>
          </mc:Fallback>
        </mc:AlternateConten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Štatistické údaje a profilácia školy</w:t>
      </w: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Projektová kapacita školy: pôvodne projektovaná na 22 tried, neskôr pristavaním III. nadzemného podlažia na 32 tried, nová budova poskytovala 8 tried.</w:t>
      </w: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20"/>
        <w:gridCol w:w="580"/>
        <w:gridCol w:w="580"/>
        <w:gridCol w:w="833"/>
        <w:gridCol w:w="674"/>
        <w:gridCol w:w="580"/>
        <w:gridCol w:w="580"/>
      </w:tblGrid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Školský</w:t>
            </w:r>
          </w:p>
          <w:p w:rsidR="00747A7C" w:rsidRPr="00747A7C" w:rsidRDefault="00747A7C" w:rsidP="00747A7C">
            <w:pPr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rok</w:t>
            </w: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1.-4.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5.-9.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 toho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dievčat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</w:t>
            </w:r>
          </w:p>
          <w:p w:rsidR="00747A7C" w:rsidRPr="00747A7C" w:rsidRDefault="0073775D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</w:t>
            </w:r>
            <w:r w:rsidR="00747A7C"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1.-4.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5.-9.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roč.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2003/2004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9334F1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9334F1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A2086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A2086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A2086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A2086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FD664F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FD664F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1" w:rsidRPr="00747A7C" w:rsidRDefault="00FD664F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A817D2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A817D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A817D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BC001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BC001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BC001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BC001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BC001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2" w:rsidRDefault="00BC0012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</w:tbl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6949A3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</w:t>
      </w:r>
      <w:r w:rsidR="00591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 zapísaných prvákov k 30.6.201</w:t>
      </w:r>
      <w:r w:rsid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6949A3" w:rsidRP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</w:p>
    <w:p w:rsidR="00747A7C" w:rsidRPr="006949A3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Skutočný počet žiakov 1. ročníka k 15.9.201</w:t>
      </w:r>
      <w:r w:rsidR="006949A3" w:rsidRP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5</w:t>
      </w:r>
      <w:r w:rsidR="006949A3" w:rsidRPr="006949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 + 1</w:t>
      </w: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Ukončilo školskú dochádzku na ZŠ s MŠ k 30.6.201</w:t>
      </w:r>
      <w:r w:rsidR="00CE26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754"/>
        <w:gridCol w:w="754"/>
        <w:gridCol w:w="754"/>
        <w:gridCol w:w="834"/>
        <w:gridCol w:w="754"/>
        <w:gridCol w:w="701"/>
      </w:tblGrid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9.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Spolu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2E1077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2E1077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2D1D5A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</w:tr>
    </w:tbl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6E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747A7C" w:rsidRPr="00747A7C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E5114A" w:rsidRDefault="006E3E52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47A7C"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> 8. ročn</w:t>
      </w:r>
      <w:r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>íka 3 žiaci</w:t>
      </w:r>
      <w:r w:rsidR="00747A7C"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</w:t>
      </w:r>
      <w:r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747A7C"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pokračovať v štúdiu na bilingváln</w:t>
      </w:r>
      <w:r w:rsidR="00F87B97">
        <w:rPr>
          <w:rFonts w:ascii="Times New Roman" w:eastAsia="Times New Roman" w:hAnsi="Times New Roman" w:cs="Times New Roman"/>
          <w:sz w:val="24"/>
          <w:szCs w:val="24"/>
          <w:lang w:eastAsia="cs-CZ"/>
        </w:rPr>
        <w:t>ych gymnáziá</w:t>
      </w:r>
      <w:r w:rsidR="00E5114A"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>ch a 1 žiak na Spojenej škole</w:t>
      </w:r>
      <w:r w:rsidR="00747A7C" w:rsidRPr="00E511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7A7C" w:rsidRPr="00CE4766" w:rsidRDefault="00747A7C" w:rsidP="00747A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747A7C" w:rsidRPr="00747A7C" w:rsidRDefault="00747A7C" w:rsidP="00747A7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Profilácia školy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Pod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bola otvorená v roku 1975, vtedy ako V. ZDŠ na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Gottwaldovej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ulici. Plánovaná a postavená bola ako 22 trieda s 2 telocvičňami a samostatnými dielňami vo veľkom a krásnom areáli školy. Neskôr na mieste dielni sa postavil Detský domov, ktorý ale nikdy neslúžil svojmu účelu. V roku 1998 bol prestavaný na učebne pre základnú školu. V budove bolo 8 tried, Metodické oddelenie pre okres Bardejov, školská jedáleň bola premenená na malú telocvičňu pre žiakov 1. stupňa. V roku 2001 bola dokončená nadstavba III. podlažia starej budovy a rovná strecha prerobená na  sedlovú spojenú s opravou fasády a náterom s vonkajšími žalúziami na III. nadzemnom podlaží. Škola disponovala 42 učebňami.. v súčasnosti v budove tzv. „DD“ je Súkromná základná umelecká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škola, ktorú navštevujú žiaci z celého okresu</w:t>
      </w:r>
      <w:r w:rsidR="00E91C3D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predovšetkým žiaci našej školy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Súkromné detské jasle.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sa zameriava na prácu s talentovanými žiakmi, ale aj na prácu so žiakmi s vývinovými poruchami učenia, či špeciálnymi výchovno-vzdelávacími potrebami, no zároveň aj na rozšírené vyučovanie cudzích jazykov – vyučujeme ANJ, NEJ a RUJ a na výučbu práce s počítačom i formou krúžkovej činnosti v troch počítačových učebniach.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Právnu subjektivitu získala škola 1.4.2002 na základe zriaďovacej listiny č. 5/2002/00067.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1.7.2008 sa základná škola zlúčila s materskou školou na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Kukorelliho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ulici 47 a vznikla Základná škola s materskou školou, Pod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085 69 Bardejov na základe zriaďovacej listiny č. CD – 2008-10595/22507-1:917/ZŠ MŠ vydanej Mestom Bardejov.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301EB7" w:rsidP="00301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Počet tried </w:t>
      </w:r>
      <w:r w:rsidR="00747A7C"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školskom roku 201</w:t>
      </w:r>
      <w:r w:rsidR="00955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747A7C"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 w:rsidR="009558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747A7C"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728"/>
      </w:tblGrid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Spolu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tried v ročníku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E84B5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E84B5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Učebný variant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športovou prípravou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E937D4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324" w:rsidRDefault="00236324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3849" w:rsidRDefault="00C83849" w:rsidP="00C8384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47A7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Počet začlenených a nezačlenen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ých  žiakov v školskom roku 201</w:t>
      </w:r>
      <w:r w:rsidR="000D7FD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7</w:t>
      </w:r>
      <w:r w:rsidRPr="00747A7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/201</w:t>
      </w:r>
      <w:r w:rsidR="000D7FD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8</w:t>
      </w:r>
      <w:r w:rsidRPr="00747A7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na ZŠ s MŠ          Pod </w:t>
      </w:r>
      <w:proofErr w:type="spellStart"/>
      <w:r w:rsidRPr="00747A7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Vinbargom</w:t>
      </w:r>
      <w:proofErr w:type="spellEnd"/>
      <w:r w:rsidRPr="00747A7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1, Bardejov  k 15. 9. 201</w:t>
      </w:r>
      <w:r w:rsidR="000D7FD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7</w:t>
      </w:r>
    </w:p>
    <w:p w:rsidR="00944AA8" w:rsidRPr="00944AA8" w:rsidRDefault="00944AA8" w:rsidP="00944AA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44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K 15.9.2017 bolo na ZŠ s MŠ evidovaných a vzdelávaných 100 žiakov so špeciálnymi výchovno-vzdelávacími potrebami:</w:t>
      </w:r>
    </w:p>
    <w:p w:rsidR="00944AA8" w:rsidRPr="00944AA8" w:rsidRDefault="00944AA8" w:rsidP="00944AA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44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 v školskej integrácii - 67 žiakov,</w:t>
      </w:r>
    </w:p>
    <w:p w:rsidR="00944AA8" w:rsidRPr="00944AA8" w:rsidRDefault="00944AA8" w:rsidP="00944AA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44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 individuálny prístup – 29 žiakov,</w:t>
      </w:r>
    </w:p>
    <w:p w:rsidR="00944AA8" w:rsidRPr="00944AA8" w:rsidRDefault="00944AA8" w:rsidP="00944AA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44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SZP – 4.žiaci.</w:t>
      </w:r>
    </w:p>
    <w:p w:rsidR="00944AA8" w:rsidRPr="00944AA8" w:rsidRDefault="00944AA8" w:rsidP="00944AA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44AA8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Žiaci so zdravotným znevýhodnením (spolu 67 integrovaných) :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>a) žiaci s vývinovými poruchami: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s vývinovou poruchou učenia (43),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 poruchou aktivity a pozornosti (7),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žiaci so zdravotným postihnutím: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mentálnym (8),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>- sluchovým (1),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telesným (2),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 narušenou komunikačnou schopnosťou (3), </w:t>
      </w: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 </w:t>
      </w:r>
      <w:proofErr w:type="spellStart"/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>autizmom</w:t>
      </w:r>
      <w:proofErr w:type="spellEnd"/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alebo ďalšími </w:t>
      </w:r>
      <w:proofErr w:type="spellStart"/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>pervazívnymi</w:t>
      </w:r>
      <w:proofErr w:type="spellEnd"/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vývinovými  poruchami (</w:t>
      </w:r>
      <w:proofErr w:type="spellStart"/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>Aspergerov</w:t>
      </w:r>
      <w:proofErr w:type="spellEnd"/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syndróm (2),</w:t>
      </w:r>
    </w:p>
    <w:p w:rsid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sz w:val="24"/>
          <w:szCs w:val="24"/>
          <w:lang w:eastAsia="ar-SA"/>
        </w:rPr>
        <w:t>- žiaci chorí alebo zdravotne oslabení (1).</w:t>
      </w:r>
    </w:p>
    <w:p w:rsid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33"/>
        <w:gridCol w:w="1180"/>
        <w:gridCol w:w="1236"/>
        <w:gridCol w:w="1235"/>
        <w:gridCol w:w="1235"/>
        <w:gridCol w:w="2008"/>
      </w:tblGrid>
      <w:tr w:rsidR="00944AA8" w:rsidRPr="00944AA8" w:rsidTr="00693486">
        <w:trPr>
          <w:cantSplit/>
          <w:trHeight w:val="35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Stup.</w:t>
            </w:r>
          </w:p>
        </w:tc>
        <w:tc>
          <w:tcPr>
            <w:tcW w:w="6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Roč</w:t>
            </w:r>
            <w:proofErr w:type="spellEnd"/>
          </w:p>
        </w:tc>
        <w:tc>
          <w:tcPr>
            <w:tcW w:w="24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Začlenení</w:t>
            </w:r>
          </w:p>
        </w:tc>
        <w:tc>
          <w:tcPr>
            <w:tcW w:w="12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Nezačl</w:t>
            </w:r>
            <w:proofErr w:type="spellEnd"/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CH/D</w:t>
            </w:r>
          </w:p>
        </w:tc>
        <w:tc>
          <w:tcPr>
            <w:tcW w:w="20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Poznámka</w:t>
            </w:r>
          </w:p>
        </w:tc>
      </w:tr>
      <w:tr w:rsidR="00944AA8" w:rsidRPr="00944AA8" w:rsidTr="00693486">
        <w:trPr>
          <w:cantSplit/>
          <w:trHeight w:val="40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Šk. </w:t>
            </w:r>
            <w:proofErr w:type="spellStart"/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int</w:t>
            </w:r>
            <w:proofErr w:type="spellEnd"/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CH/D</w:t>
            </w:r>
          </w:p>
        </w:tc>
        <w:tc>
          <w:tcPr>
            <w:tcW w:w="123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I. st.</w:t>
            </w: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0/0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3/0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2/0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5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6/2</w:t>
            </w:r>
          </w:p>
        </w:tc>
        <w:tc>
          <w:tcPr>
            <w:tcW w:w="12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4/0</w:t>
            </w:r>
          </w:p>
        </w:tc>
        <w:tc>
          <w:tcPr>
            <w:tcW w:w="20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trHeight w:val="79"/>
        </w:trPr>
        <w:tc>
          <w:tcPr>
            <w:tcW w:w="1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Spolu I. st.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14/4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7/2</w:t>
            </w:r>
          </w:p>
        </w:tc>
        <w:tc>
          <w:tcPr>
            <w:tcW w:w="20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II. st.</w:t>
            </w: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5/1</w:t>
            </w:r>
          </w:p>
        </w:tc>
        <w:tc>
          <w:tcPr>
            <w:tcW w:w="20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7/5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8/4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6/1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4/1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75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12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6/2</w:t>
            </w:r>
          </w:p>
        </w:tc>
        <w:tc>
          <w:tcPr>
            <w:tcW w:w="12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20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trHeight w:val="79"/>
        </w:trPr>
        <w:tc>
          <w:tcPr>
            <w:tcW w:w="1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Spolu II. st.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31/18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15/5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trHeight w:val="105"/>
        </w:trPr>
        <w:tc>
          <w:tcPr>
            <w:tcW w:w="1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SPOLU: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45/22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22/7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44AA8" w:rsidRPr="00944AA8" w:rsidTr="00693486">
        <w:trPr>
          <w:cantSplit/>
          <w:trHeight w:val="20"/>
        </w:trPr>
        <w:tc>
          <w:tcPr>
            <w:tcW w:w="828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4AA8" w:rsidRPr="00944AA8" w:rsidRDefault="00944AA8" w:rsidP="00944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44A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 evidencii spolu:     96 žiakov  (67 CH / 29 D)</w:t>
            </w:r>
          </w:p>
        </w:tc>
      </w:tr>
    </w:tbl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44AA8" w:rsidRPr="00944AA8" w:rsidRDefault="00944AA8" w:rsidP="00944A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44A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V priebehu šk. roka počet integrovaných žiakov vzrástol na </w:t>
      </w:r>
      <w:r w:rsidRPr="00944AA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70.</w:t>
      </w:r>
    </w:p>
    <w:p w:rsidR="00236324" w:rsidRDefault="00236324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Školský klub detí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07"/>
        <w:gridCol w:w="1007"/>
        <w:gridCol w:w="980"/>
        <w:gridCol w:w="994"/>
        <w:gridCol w:w="1294"/>
        <w:gridCol w:w="841"/>
        <w:gridCol w:w="1746"/>
        <w:gridCol w:w="1134"/>
      </w:tblGrid>
      <w:tr w:rsidR="00747A7C" w:rsidRPr="00747A7C" w:rsidTr="00747A7C">
        <w:trPr>
          <w:trHeight w:val="1111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Školský rok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oddelení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Počet krúžkov v ŠKD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 ŠKD v krúžkoch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 zapojenia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Počet zamestnancov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Prepočítaný stav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Počet zamestnancov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cs-CZ"/>
              </w:rPr>
              <w:t>Fyzický stav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43,1%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50,3%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694894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694894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7E78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694894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694894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E546B7" w:rsidP="001B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1B4A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1B4A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694894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94" w:rsidRPr="00747A7C" w:rsidRDefault="00694894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1B4AE1" w:rsidRPr="00747A7C" w:rsidTr="00747A7C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1B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AE1" w:rsidRDefault="001B4AE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236324" w:rsidRDefault="00236324" w:rsidP="00747A7C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4A5886" w:rsidRDefault="004A5886" w:rsidP="00747A7C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4A5886" w:rsidRDefault="004A5886" w:rsidP="00747A7C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4A5886" w:rsidRDefault="004A5886" w:rsidP="00747A7C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1B355D" w:rsidRDefault="001B355D" w:rsidP="00747A7C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5E4C0C" w:rsidRDefault="005E4C0C" w:rsidP="00747A7C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Pr="005E4C0C" w:rsidRDefault="004A5886" w:rsidP="004A58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5E4C0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lastRenderedPageBreak/>
        <w:t>Počet krúžkov v škole</w:t>
      </w:r>
    </w:p>
    <w:p w:rsidR="004A5886" w:rsidRPr="005E4C0C" w:rsidRDefault="004A5886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268"/>
        <w:gridCol w:w="2350"/>
        <w:gridCol w:w="2285"/>
      </w:tblGrid>
      <w:tr w:rsidR="00747A7C" w:rsidRPr="00747A7C" w:rsidTr="00747A7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krúžkov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 navštevujúcich krúžok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% zapojenia 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Žiakov</w:t>
            </w:r>
          </w:p>
        </w:tc>
      </w:tr>
      <w:tr w:rsidR="00747A7C" w:rsidRPr="00747A7C" w:rsidTr="00747A7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564EF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564EF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C564EF" w:rsidRDefault="00423CB3" w:rsidP="004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423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  <w:r w:rsidR="00747A7C" w:rsidRPr="00423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423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  <w:r w:rsidR="00747A7C" w:rsidRPr="00423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747A7C" w:rsidRPr="00747A7C" w:rsidTr="00747A7C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06E7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06E7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C564EF" w:rsidRDefault="00AD0D1E" w:rsidP="00AD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AD0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  <w:r w:rsidR="00747A7C" w:rsidRPr="00AD0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AD0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47A7C" w:rsidRPr="00AD0D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6%</w:t>
            </w:r>
          </w:p>
        </w:tc>
      </w:tr>
      <w:tr w:rsidR="00747A7C" w:rsidRPr="00747A7C" w:rsidTr="00747A7C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564EF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C564EF" w:rsidRDefault="00747A7C" w:rsidP="00747A7C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C56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ab/>
            </w:r>
            <w:r w:rsidRPr="00C564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ab/>
            </w:r>
            <w:r w:rsidRPr="00423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33,33%</w:t>
            </w:r>
          </w:p>
        </w:tc>
      </w:tr>
      <w:tr w:rsidR="00236B96" w:rsidRPr="00747A7C" w:rsidTr="00747A7C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236B96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ĽH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8818AA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8818AA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236B96" w:rsidP="00747A7C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236B96" w:rsidRPr="00747A7C" w:rsidTr="00747A7C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Default="00236B96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CVČ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Judo</w:t>
            </w:r>
            <w:proofErr w:type="spellEnd"/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8818AA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8818AA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236B96" w:rsidP="00747A7C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236B96" w:rsidRPr="00747A7C" w:rsidTr="00747A7C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Default="00236B96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mo</w:t>
            </w:r>
            <w:r w:rsidR="00807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delársky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807C7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8818AA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B96" w:rsidRPr="00747A7C" w:rsidRDefault="00236B96" w:rsidP="00747A7C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747A7C" w:rsidRPr="00210229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1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 počte, úspešnosti žiakov na testovaniach KOMPARO a v celoslovenskom</w:t>
      </w:r>
      <w:r w:rsidR="0021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testovaní žiakov 9. ročníka ZŠ</w:t>
      </w:r>
      <w:r w:rsidRPr="0021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Do cvičného testovania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Komparo</w:t>
      </w:r>
      <w:proofErr w:type="spellEnd"/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 predmetov matematika a slovenský jazyk) sa zapojili žiaci 8. a 9. ročníka. V rámci SR sme dosiahli úspešnosť v 9. ročníku </w:t>
      </w:r>
      <w:r w:rsidR="0010488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4,</w:t>
      </w:r>
      <w:r w:rsidR="0010488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(v SR </w:t>
      </w:r>
      <w:r w:rsidR="00104887">
        <w:rPr>
          <w:rFonts w:ascii="Times New Roman" w:eastAsia="Times New Roman" w:hAnsi="Times New Roman" w:cs="Times New Roman"/>
          <w:sz w:val="24"/>
          <w:szCs w:val="24"/>
          <w:lang w:eastAsia="cs-CZ"/>
        </w:rPr>
        <w:t>64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7302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 zo SJ. V ôsmom ročníku úspešnosť 6</w:t>
      </w:r>
      <w:r w:rsidR="0087302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73024">
        <w:rPr>
          <w:rFonts w:ascii="Times New Roman" w:eastAsia="Times New Roman" w:hAnsi="Times New Roman" w:cs="Times New Roman"/>
          <w:sz w:val="24"/>
          <w:szCs w:val="24"/>
          <w:lang w:eastAsia="cs-CZ"/>
        </w:rPr>
        <w:t>5% (v SR 62,8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 slovenskom jazyku ús</w:t>
      </w:r>
      <w:r w:rsidR="00873024">
        <w:rPr>
          <w:rFonts w:ascii="Times New Roman" w:eastAsia="Times New Roman" w:hAnsi="Times New Roman" w:cs="Times New Roman"/>
          <w:sz w:val="24"/>
          <w:szCs w:val="24"/>
          <w:lang w:eastAsia="cs-CZ"/>
        </w:rPr>
        <w:t>pešnosť deviatakov bola– 9.A – 71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7302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9.B – 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69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9.C – 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58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7%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V ôsmom úspešnosť  tried 8.A – 59,3%, 8.B – 67,8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%, 8.C – 6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3571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matematike deviataci </w:t>
      </w:r>
      <w:r w:rsidR="00C56AE4">
        <w:rPr>
          <w:rFonts w:ascii="Times New Roman" w:eastAsia="Times New Roman" w:hAnsi="Times New Roman" w:cs="Times New Roman"/>
          <w:sz w:val="24"/>
          <w:szCs w:val="24"/>
          <w:lang w:eastAsia="cs-CZ"/>
        </w:rPr>
        <w:t>dosiahli priemernú úspešnosť 41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56AE4">
        <w:rPr>
          <w:rFonts w:ascii="Times New Roman" w:eastAsia="Times New Roman" w:hAnsi="Times New Roman" w:cs="Times New Roman"/>
          <w:sz w:val="24"/>
          <w:szCs w:val="24"/>
          <w:lang w:eastAsia="cs-CZ"/>
        </w:rPr>
        <w:t>4% (v SR 49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56AE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%).</w:t>
      </w:r>
    </w:p>
    <w:p w:rsidR="00747A7C" w:rsidRPr="00747A7C" w:rsidRDefault="007966A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jednotlivé triedy: 9.A – 39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0%, 9.B – 48,8%, 9.C – 37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8. ročníka žiaci</w:t>
      </w:r>
      <w:r w:rsidR="00FA0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dosiahli priemernú úspešnosť 45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A0088">
        <w:rPr>
          <w:rFonts w:ascii="Times New Roman" w:eastAsia="Times New Roman" w:hAnsi="Times New Roman" w:cs="Times New Roman"/>
          <w:sz w:val="24"/>
          <w:szCs w:val="24"/>
          <w:lang w:eastAsia="cs-CZ"/>
        </w:rPr>
        <w:t>5% (v SR 50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A008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%).</w:t>
      </w:r>
    </w:p>
    <w:p w:rsidR="00747A7C" w:rsidRPr="00747A7C" w:rsidRDefault="00EC5B24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jednotlivé triedy: 8.A – 38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0%, 8.B - 60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8%, 8.C – 49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7189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9. ročníka </w:t>
      </w:r>
      <w:r w:rsidR="00281E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Testovanie 9-2018</w:t>
      </w:r>
      <w:r w:rsidR="00C72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naši žiaci dosiahli 63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6%  úspešnosť (v rámci SR 6</w:t>
      </w:r>
      <w:r w:rsidR="00281E6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81E65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%). Za jednotlivé triedy v slovenskom jazyku:</w:t>
      </w:r>
    </w:p>
    <w:p w:rsidR="00747A7C" w:rsidRPr="001133A1" w:rsidRDefault="00281E65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9.A – úspešnosť 58</w:t>
      </w:r>
      <w:r w:rsidR="00747A7C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,4</w:t>
      </w:r>
      <w:r w:rsidR="001133A1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%, priemerný počet bodov 14</w:t>
      </w:r>
      <w:r w:rsidR="00747A7C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,6 (max. 25),</w:t>
      </w:r>
    </w:p>
    <w:p w:rsidR="00747A7C" w:rsidRPr="001133A1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9.B – úspeš</w:t>
      </w:r>
      <w:r w:rsidR="001133A1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nosť 68</w:t>
      </w: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133A1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0%, priemerný počet bodov 17</w:t>
      </w: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133A1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133A1" w:rsidRPr="001133A1" w:rsidRDefault="001133A1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9.C – úspešnosť 63</w:t>
      </w:r>
      <w:r w:rsidR="00747A7C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2%, priemerný počet bodov 15</w:t>
      </w:r>
      <w:r w:rsidR="00747A7C"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133A1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budúcom školskom roku je potrebné klásť väčší dôraz na motiváciu žiakov. Častejšie treba prevádzať skúšobné testovanie s podobným zložením otázok, ako boli na testovaní deviatakov, a to aj v nižších ročníkoch primerane vedomostiam daného ročníka. 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9. ročníka </w:t>
      </w:r>
      <w:r w:rsidR="00CD69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Testovanie 9-2018</w:t>
      </w:r>
      <w:r w:rsidR="00223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naši žiaci dosiahli v MAT 52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236D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  úspešnosť (v rámci SR 5</w:t>
      </w:r>
      <w:r w:rsidR="002236D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236D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%). Za jednotlivé triedy: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2236D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9.A - úspešnosť 47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151F0">
        <w:rPr>
          <w:rFonts w:ascii="Times New Roman" w:eastAsia="Times New Roman" w:hAnsi="Times New Roman" w:cs="Times New Roman"/>
          <w:sz w:val="24"/>
          <w:szCs w:val="24"/>
          <w:lang w:eastAsia="cs-CZ"/>
        </w:rPr>
        <w:t>89%, priemerný počet bodov 9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151F0">
        <w:rPr>
          <w:rFonts w:ascii="Times New Roman" w:eastAsia="Times New Roman" w:hAnsi="Times New Roman" w:cs="Times New Roman"/>
          <w:sz w:val="24"/>
          <w:szCs w:val="24"/>
          <w:lang w:eastAsia="cs-CZ"/>
        </w:rPr>
        <w:t>58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(max. 20),</w:t>
      </w:r>
    </w:p>
    <w:p w:rsidR="00747A7C" w:rsidRPr="00747A7C" w:rsidRDefault="00D151F0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9.B - úspešnosť 64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0%, priemerný počet bodov 12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,8,</w:t>
      </w:r>
    </w:p>
    <w:p w:rsidR="00747A7C" w:rsidRPr="00747A7C" w:rsidRDefault="00D151F0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9.C - úspešnosť 48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%, priemerný počet bodov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63.</w:t>
      </w:r>
    </w:p>
    <w:p w:rsidR="00E8145F" w:rsidRDefault="00E8145F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celoslovenskom testovaní žiakov 5. ročníka 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Testovanie5 – 201</w:t>
      </w:r>
      <w:r w:rsidR="00585C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85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žiaci dosiahli v SJL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585C7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,6% úspešnosť (v rámci SR 6</w:t>
      </w:r>
      <w:r w:rsidR="00B71C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71C2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%). Za jednotlivé triedy:</w:t>
      </w:r>
    </w:p>
    <w:p w:rsidR="00747A7C" w:rsidRPr="00747A7C" w:rsidRDefault="00B71C2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5.A – úspešnosť 50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%,</w:t>
      </w:r>
    </w:p>
    <w:p w:rsidR="00747A7C" w:rsidRPr="00747A7C" w:rsidRDefault="0012728F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5.B – úspešnosť 54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,9%, </w:t>
      </w:r>
    </w:p>
    <w:p w:rsidR="00747A7C" w:rsidRDefault="0012728F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5.C – úspešnosť 64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4%,</w:t>
      </w:r>
    </w:p>
    <w:p w:rsidR="0012728F" w:rsidRPr="00747A7C" w:rsidRDefault="0012728F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5.D – úspešnosť 60,9%.</w:t>
      </w:r>
    </w:p>
    <w:p w:rsidR="00884160" w:rsidRPr="00884160" w:rsidRDefault="00884160" w:rsidP="008841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8C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celoslovenskom testovaní</w:t>
      </w:r>
      <w:r w:rsidR="001348C6" w:rsidRPr="001348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žiakov 5. ročníka</w:t>
      </w:r>
      <w:r w:rsidRPr="008841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</w:t>
      </w:r>
      <w:r w:rsidR="001348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estovanie</w:t>
      </w:r>
      <w:r w:rsidRPr="008841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5-2017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z</w:t>
      </w:r>
      <w:r w:rsidRPr="00884160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účastnilo sa ho 76 žiakov s celkovou úspešnosťou 62,9 % a s priemerným počtom získaných bodov 18,9 z 30 možných (v SR úspešnosť 64,7 %, bodovo 19,4).</w:t>
      </w:r>
    </w:p>
    <w:p w:rsidR="00884160" w:rsidRPr="00884160" w:rsidRDefault="00884160" w:rsidP="008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160">
        <w:rPr>
          <w:rFonts w:ascii="Times New Roman" w:eastAsia="Times New Roman" w:hAnsi="Times New Roman" w:cs="Times New Roman"/>
          <w:sz w:val="24"/>
          <w:szCs w:val="24"/>
          <w:lang w:eastAsia="cs-CZ"/>
        </w:rPr>
        <w:t>5. A úspešnosť 59,3 %, priemerný počet bodov 17,79;</w:t>
      </w:r>
    </w:p>
    <w:p w:rsidR="00884160" w:rsidRPr="00884160" w:rsidRDefault="00884160" w:rsidP="008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160">
        <w:rPr>
          <w:rFonts w:ascii="Times New Roman" w:eastAsia="Times New Roman" w:hAnsi="Times New Roman" w:cs="Times New Roman"/>
          <w:sz w:val="24"/>
          <w:szCs w:val="24"/>
          <w:lang w:eastAsia="cs-CZ"/>
        </w:rPr>
        <w:t>5. B úspešnosť 58,7 %, priemerný počet bodov 17,61;</w:t>
      </w:r>
    </w:p>
    <w:p w:rsidR="00884160" w:rsidRPr="00884160" w:rsidRDefault="00884160" w:rsidP="00884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160">
        <w:rPr>
          <w:rFonts w:ascii="Times New Roman" w:eastAsia="Times New Roman" w:hAnsi="Times New Roman" w:cs="Times New Roman"/>
          <w:sz w:val="24"/>
          <w:szCs w:val="24"/>
          <w:lang w:eastAsia="cs-CZ"/>
        </w:rPr>
        <w:t>5. C úspešnosť 65,09 %, priemerný počet bodov 19,53;</w:t>
      </w:r>
    </w:p>
    <w:p w:rsidR="00747A7C" w:rsidRPr="00747A7C" w:rsidRDefault="00884160" w:rsidP="0088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160">
        <w:rPr>
          <w:rFonts w:ascii="Times New Roman" w:eastAsia="Times New Roman" w:hAnsi="Times New Roman" w:cs="Times New Roman"/>
          <w:sz w:val="24"/>
          <w:szCs w:val="24"/>
          <w:lang w:eastAsia="cs-CZ"/>
        </w:rPr>
        <w:t>5. D úspešnosť 67,83 %, priemerný počet bodov 20,35</w:t>
      </w:r>
    </w:p>
    <w:p w:rsidR="00E90189" w:rsidRDefault="00E90189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84160" w:rsidRDefault="00884160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189" w:rsidRPr="00B60D9E" w:rsidRDefault="00E90189" w:rsidP="00E90189">
      <w:pPr>
        <w:pStyle w:val="Normlnywebov"/>
        <w:rPr>
          <w:rFonts w:eastAsia="Times New Roman"/>
          <w:color w:val="000000"/>
          <w:lang w:eastAsia="sk-SK"/>
        </w:rPr>
      </w:pPr>
      <w:r w:rsidRPr="00B60D9E">
        <w:rPr>
          <w:rFonts w:eastAsia="Times New Roman"/>
          <w:b/>
          <w:color w:val="000000"/>
          <w:lang w:eastAsia="sk-SK"/>
        </w:rPr>
        <w:t>Rozmiestnenie žiakov na stredné školy v šk. roku 201</w:t>
      </w:r>
      <w:r>
        <w:rPr>
          <w:rFonts w:eastAsia="Times New Roman"/>
          <w:b/>
          <w:color w:val="000000"/>
          <w:lang w:eastAsia="sk-SK"/>
        </w:rPr>
        <w:t>7</w:t>
      </w:r>
      <w:r w:rsidRPr="00B60D9E">
        <w:rPr>
          <w:rFonts w:eastAsia="Times New Roman"/>
          <w:b/>
          <w:color w:val="000000"/>
          <w:lang w:eastAsia="sk-SK"/>
        </w:rPr>
        <w:t>/201</w:t>
      </w:r>
      <w:r>
        <w:rPr>
          <w:rFonts w:eastAsia="Times New Roman"/>
          <w:b/>
          <w:color w:val="000000"/>
          <w:lang w:eastAsia="sk-SK"/>
        </w:rPr>
        <w:t>8</w:t>
      </w:r>
      <w:r>
        <w:rPr>
          <w:rFonts w:eastAsia="Times New Roman"/>
          <w:color w:val="000000"/>
          <w:lang w:eastAsia="sk-SK"/>
        </w:rPr>
        <w:t>:</w:t>
      </w:r>
      <w:r w:rsidRPr="00B60D9E">
        <w:rPr>
          <w:rFonts w:eastAsia="Times New Roman"/>
          <w:color w:val="000000"/>
          <w:lang w:eastAsia="sk-SK"/>
        </w:rPr>
        <w:t xml:space="preserve"> 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Style w:val="Mriekatabuky"/>
        <w:tblpPr w:leftFromText="141" w:rightFromText="141" w:vertAnchor="text" w:horzAnchor="margin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083"/>
        <w:gridCol w:w="570"/>
        <w:gridCol w:w="557"/>
        <w:gridCol w:w="557"/>
        <w:gridCol w:w="570"/>
        <w:gridCol w:w="557"/>
        <w:gridCol w:w="777"/>
      </w:tblGrid>
      <w:tr w:rsidR="00D11942" w:rsidRPr="00BC5030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                       Stredná škola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9.A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9.B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9.C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8.A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8.B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Spolu  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 xml:space="preserve">Gymnázium L. </w:t>
            </w:r>
            <w:proofErr w:type="spellStart"/>
            <w:r w:rsidRPr="00D11942">
              <w:rPr>
                <w:color w:val="000000"/>
                <w:sz w:val="24"/>
                <w:szCs w:val="24"/>
              </w:rPr>
              <w:t>Stockela</w:t>
            </w:r>
            <w:proofErr w:type="spellEnd"/>
            <w:r w:rsidRPr="00D11942">
              <w:rPr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D11942">
              <w:rPr>
                <w:color w:val="000000"/>
                <w:sz w:val="24"/>
                <w:szCs w:val="24"/>
              </w:rPr>
              <w:t>Jiráskova</w:t>
            </w:r>
            <w:proofErr w:type="spellEnd"/>
            <w:r w:rsidRPr="00D11942">
              <w:rPr>
                <w:color w:val="000000"/>
                <w:sz w:val="24"/>
                <w:szCs w:val="24"/>
              </w:rPr>
              <w:t xml:space="preserve"> 12 ,BJ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14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 xml:space="preserve">Spojená </w:t>
            </w:r>
            <w:proofErr w:type="spellStart"/>
            <w:r w:rsidRPr="00D11942">
              <w:rPr>
                <w:color w:val="000000"/>
                <w:sz w:val="24"/>
                <w:szCs w:val="24"/>
              </w:rPr>
              <w:t>škola-Gymnázium</w:t>
            </w:r>
            <w:proofErr w:type="spellEnd"/>
            <w:r w:rsidRPr="00D11942">
              <w:rPr>
                <w:color w:val="000000"/>
                <w:sz w:val="24"/>
                <w:szCs w:val="24"/>
              </w:rPr>
              <w:t>, Slovenská 5,BJ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>Súkromné gymnázium, Ul. 29. augusta 4, 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>Str. priemyselná škola, Komenského 5, 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 xml:space="preserve">Hotelová akadémia, Pod </w:t>
            </w:r>
            <w:proofErr w:type="spellStart"/>
            <w:r w:rsidRPr="00D11942">
              <w:rPr>
                <w:color w:val="000000"/>
                <w:sz w:val="24"/>
                <w:szCs w:val="24"/>
              </w:rPr>
              <w:t>Vinbargom</w:t>
            </w:r>
            <w:proofErr w:type="spellEnd"/>
            <w:r w:rsidRPr="00D11942">
              <w:rPr>
                <w:color w:val="000000"/>
                <w:sz w:val="24"/>
                <w:szCs w:val="24"/>
              </w:rPr>
              <w:t xml:space="preserve"> 3, 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7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>Spoj. škola obch. a </w:t>
            </w:r>
            <w:proofErr w:type="spellStart"/>
            <w:r w:rsidRPr="00D11942">
              <w:rPr>
                <w:color w:val="000000"/>
                <w:sz w:val="24"/>
                <w:szCs w:val="24"/>
              </w:rPr>
              <w:t>služ.,Štefánikova</w:t>
            </w:r>
            <w:proofErr w:type="spellEnd"/>
            <w:r w:rsidRPr="00D11942">
              <w:rPr>
                <w:color w:val="000000"/>
                <w:sz w:val="24"/>
                <w:szCs w:val="24"/>
              </w:rPr>
              <w:t xml:space="preserve"> 64, 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 xml:space="preserve">Spojená </w:t>
            </w:r>
            <w:proofErr w:type="spellStart"/>
            <w:r w:rsidRPr="00D11942">
              <w:rPr>
                <w:color w:val="000000"/>
                <w:sz w:val="24"/>
                <w:szCs w:val="24"/>
              </w:rPr>
              <w:t>škola-SOŠ</w:t>
            </w:r>
            <w:proofErr w:type="spellEnd"/>
            <w:r w:rsidRPr="00D11942">
              <w:rPr>
                <w:color w:val="000000"/>
                <w:sz w:val="24"/>
                <w:szCs w:val="24"/>
              </w:rPr>
              <w:t xml:space="preserve"> polytechnická, Slovenská 5,BJ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17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>Obchodná akadémia, Komenského 5, 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color w:val="000000"/>
                <w:sz w:val="24"/>
                <w:szCs w:val="24"/>
              </w:rPr>
            </w:pPr>
            <w:r w:rsidRPr="00D11942">
              <w:rPr>
                <w:color w:val="000000"/>
                <w:sz w:val="24"/>
                <w:szCs w:val="24"/>
              </w:rPr>
              <w:t>SOŠ podnikania, Masarykova 24,PO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Cirk. spoj. škola GYM, </w:t>
            </w:r>
            <w:proofErr w:type="spellStart"/>
            <w:r w:rsidRPr="00D11942">
              <w:rPr>
                <w:sz w:val="24"/>
                <w:szCs w:val="24"/>
              </w:rPr>
              <w:t>Jiráskova</w:t>
            </w:r>
            <w:proofErr w:type="spellEnd"/>
            <w:r w:rsidRPr="00D11942">
              <w:rPr>
                <w:sz w:val="24"/>
                <w:szCs w:val="24"/>
              </w:rPr>
              <w:t xml:space="preserve"> 2, BJ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SOŠ </w:t>
            </w:r>
            <w:proofErr w:type="spellStart"/>
            <w:r w:rsidRPr="00D11942">
              <w:rPr>
                <w:sz w:val="24"/>
                <w:szCs w:val="24"/>
              </w:rPr>
              <w:t>obch.a</w:t>
            </w:r>
            <w:proofErr w:type="spellEnd"/>
            <w:r w:rsidRPr="00D11942">
              <w:rPr>
                <w:sz w:val="24"/>
                <w:szCs w:val="24"/>
              </w:rPr>
              <w:t xml:space="preserve"> </w:t>
            </w:r>
            <w:proofErr w:type="spellStart"/>
            <w:r w:rsidRPr="00D11942">
              <w:rPr>
                <w:sz w:val="24"/>
                <w:szCs w:val="24"/>
              </w:rPr>
              <w:t>služieb,Sídl.duklian.hrdinov</w:t>
            </w:r>
            <w:proofErr w:type="spellEnd"/>
            <w:r w:rsidRPr="00D11942">
              <w:rPr>
                <w:sz w:val="24"/>
                <w:szCs w:val="24"/>
              </w:rPr>
              <w:t>, PO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SOŠ , Ostrovského 1, KE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proofErr w:type="spellStart"/>
            <w:r w:rsidRPr="00D11942">
              <w:rPr>
                <w:sz w:val="24"/>
                <w:szCs w:val="24"/>
              </w:rPr>
              <w:t>Pg.a</w:t>
            </w:r>
            <w:proofErr w:type="spellEnd"/>
            <w:r w:rsidRPr="00D11942">
              <w:rPr>
                <w:sz w:val="24"/>
                <w:szCs w:val="24"/>
              </w:rPr>
              <w:t xml:space="preserve"> soc. </w:t>
            </w:r>
            <w:proofErr w:type="spellStart"/>
            <w:r w:rsidRPr="00D11942">
              <w:rPr>
                <w:sz w:val="24"/>
                <w:szCs w:val="24"/>
              </w:rPr>
              <w:t>akadémia,Kmeťovo</w:t>
            </w:r>
            <w:proofErr w:type="spellEnd"/>
            <w:r w:rsidRPr="00D11942">
              <w:rPr>
                <w:sz w:val="24"/>
                <w:szCs w:val="24"/>
              </w:rPr>
              <w:t xml:space="preserve"> stromoradie, PO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SOŠ </w:t>
            </w:r>
            <w:proofErr w:type="spellStart"/>
            <w:r w:rsidRPr="00D11942">
              <w:rPr>
                <w:sz w:val="24"/>
                <w:szCs w:val="24"/>
              </w:rPr>
              <w:t>technická,Kukučínova</w:t>
            </w:r>
            <w:proofErr w:type="spellEnd"/>
            <w:r w:rsidRPr="00D11942">
              <w:rPr>
                <w:sz w:val="24"/>
                <w:szCs w:val="24"/>
              </w:rPr>
              <w:t xml:space="preserve"> 483,Poprad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SPŠ </w:t>
            </w:r>
            <w:proofErr w:type="spellStart"/>
            <w:r w:rsidRPr="00D11942">
              <w:rPr>
                <w:sz w:val="24"/>
                <w:szCs w:val="24"/>
              </w:rPr>
              <w:t>elektrotech.,Plzeňská,PO</w:t>
            </w:r>
            <w:proofErr w:type="spellEnd"/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SZŠ, Sládkovičova 36, PO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4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SPŠ, Sov. </w:t>
            </w:r>
            <w:proofErr w:type="spellStart"/>
            <w:r w:rsidRPr="00D11942">
              <w:rPr>
                <w:sz w:val="24"/>
                <w:szCs w:val="24"/>
              </w:rPr>
              <w:t>hrdinov,Svidník</w:t>
            </w:r>
            <w:proofErr w:type="spellEnd"/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proofErr w:type="spellStart"/>
            <w:r w:rsidRPr="00D11942">
              <w:rPr>
                <w:sz w:val="24"/>
                <w:szCs w:val="24"/>
              </w:rPr>
              <w:t>Konzervatórium,Timonova</w:t>
            </w:r>
            <w:proofErr w:type="spellEnd"/>
            <w:r w:rsidRPr="00D11942">
              <w:rPr>
                <w:sz w:val="24"/>
                <w:szCs w:val="24"/>
              </w:rPr>
              <w:t xml:space="preserve"> 2,KE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SOŠ </w:t>
            </w:r>
            <w:proofErr w:type="spellStart"/>
            <w:r w:rsidRPr="00D11942">
              <w:rPr>
                <w:sz w:val="24"/>
                <w:szCs w:val="24"/>
              </w:rPr>
              <w:t>lesnícka,Kollárova</w:t>
            </w:r>
            <w:proofErr w:type="spellEnd"/>
            <w:r w:rsidRPr="00D11942">
              <w:rPr>
                <w:sz w:val="24"/>
                <w:szCs w:val="24"/>
              </w:rPr>
              <w:t xml:space="preserve"> 10,PO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</w:t>
            </w:r>
          </w:p>
        </w:tc>
      </w:tr>
      <w:tr w:rsidR="00D11942" w:rsidTr="00166D46"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 xml:space="preserve">                            Spolu žiakov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42" w:rsidRPr="00D11942" w:rsidRDefault="00D11942" w:rsidP="00166D46">
            <w:pPr>
              <w:rPr>
                <w:sz w:val="24"/>
                <w:szCs w:val="24"/>
              </w:rPr>
            </w:pPr>
            <w:r w:rsidRPr="00D11942">
              <w:rPr>
                <w:sz w:val="24"/>
                <w:szCs w:val="24"/>
              </w:rPr>
              <w:t>72</w:t>
            </w:r>
          </w:p>
        </w:tc>
      </w:tr>
    </w:tbl>
    <w:p w:rsidR="00D11942" w:rsidRDefault="00D11942" w:rsidP="00D11942">
      <w:r>
        <w:br w:type="textWrapping" w:clear="all"/>
      </w:r>
    </w:p>
    <w:p w:rsidR="00837001" w:rsidRPr="00B60D9E" w:rsidRDefault="00837001" w:rsidP="00837001">
      <w:pPr>
        <w:pStyle w:val="Normlnywebov"/>
        <w:rPr>
          <w:rFonts w:eastAsia="Times New Roman"/>
          <w:color w:val="000000"/>
          <w:lang w:eastAsia="sk-SK"/>
        </w:rPr>
      </w:pPr>
      <w:r w:rsidRPr="00B60D9E">
        <w:rPr>
          <w:rFonts w:eastAsia="Times New Roman"/>
          <w:b/>
          <w:color w:val="000000"/>
          <w:lang w:eastAsia="sk-SK"/>
        </w:rPr>
        <w:t>Rozmiestnenie žiakov na stredné školy v šk. roku 2016/2017</w:t>
      </w:r>
      <w:r w:rsidR="00B60D9E">
        <w:rPr>
          <w:rFonts w:eastAsia="Times New Roman"/>
          <w:color w:val="000000"/>
          <w:lang w:eastAsia="sk-SK"/>
        </w:rPr>
        <w:t>:</w:t>
      </w:r>
      <w:r w:rsidRPr="00B60D9E">
        <w:rPr>
          <w:rFonts w:eastAsia="Times New Roman"/>
          <w:color w:val="000000"/>
          <w:lang w:eastAsia="sk-SK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7"/>
        <w:gridCol w:w="584"/>
        <w:gridCol w:w="571"/>
        <w:gridCol w:w="571"/>
        <w:gridCol w:w="584"/>
        <w:gridCol w:w="571"/>
        <w:gridCol w:w="911"/>
      </w:tblGrid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       Stredná škola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  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Gymnázium L.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Stockela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,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Jiráskova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 ,BJ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Spojená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škola-Gymnázium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Slovenská 5,BJ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Súkromné gymnázium, Ul. 29. augusta 4,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Str. priemyselná škola, Komenského 5,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Hotelová akadémia, Pod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Vinbargom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Spoj. škola obch. a 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služ.,Štefánikova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64,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Spojená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škola-SOŠ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polytechnická, Slovenská 5,BJ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Obchodná akadémia,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Stocklova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24,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Súkromná SOŠ, Hviezdoslavova 11,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Cirk. spoj. škola GYM,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Jiráskova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2, 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OA,Volgogradská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3, 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SOŠ technická, Kukučínova, 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SZŠ,Kmeťovo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stromoradie, 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Škola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úžit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výtvarníctva, </w:t>
            </w:r>
            <w:proofErr w:type="spellStart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Jakobyho</w:t>
            </w:r>
            <w:proofErr w:type="spellEnd"/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15, 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SZŠ, Moyzesova 17,KE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SZŠ, Sládkovičova 36, 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37001" w:rsidRPr="00837001" w:rsidTr="008370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            Spolu žiakov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001" w:rsidRPr="00837001" w:rsidRDefault="00837001" w:rsidP="008370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3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</w:tr>
    </w:tbl>
    <w:p w:rsidR="00747A7C" w:rsidRPr="00747A7C" w:rsidRDefault="00747A7C" w:rsidP="00747A7C"/>
    <w:p w:rsidR="00747A7C" w:rsidRPr="00747A7C" w:rsidRDefault="00747A7C" w:rsidP="00747A7C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tabs>
          <w:tab w:val="left" w:pos="22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4. Údaje o pedagogických zamestnancoch školy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747A7C" w:rsidRPr="001024CD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24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pracovný pomer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78"/>
        <w:gridCol w:w="1949"/>
        <w:gridCol w:w="1845"/>
        <w:gridCol w:w="1950"/>
      </w:tblGrid>
      <w:tr w:rsidR="00747A7C" w:rsidRPr="00747A7C" w:rsidTr="00747A7C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Pracovný </w:t>
            </w:r>
          </w:p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pomer</w:t>
            </w:r>
          </w:p>
        </w:tc>
        <w:tc>
          <w:tcPr>
            <w:tcW w:w="3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Fyzický počet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Prepočítaný počet</w:t>
            </w:r>
          </w:p>
        </w:tc>
      </w:tr>
      <w:tr w:rsidR="00747A7C" w:rsidRPr="00747A7C" w:rsidTr="00747A7C">
        <w:trPr>
          <w:cantSplit/>
          <w:trHeight w:val="3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Pedagogických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Nepedagogických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Pedagogických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Nepedagogických</w:t>
            </w:r>
          </w:p>
        </w:tc>
      </w:tr>
      <w:tr w:rsidR="00747A7C" w:rsidRPr="00747A7C" w:rsidTr="00747A7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50095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747A7C" w:rsidRPr="00747A7C" w:rsidTr="00747A7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Znížený úväzok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747A7C" w:rsidRPr="00747A7C" w:rsidTr="00747A7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ZPS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818AA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47A7C" w:rsidRPr="00747A7C" w:rsidTr="00747A7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Civilná služba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747A7C" w:rsidRPr="00747A7C" w:rsidTr="00747A7C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dohodu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500958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C95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kvalifikovanosť a vzdelávanie</w:t>
      </w:r>
      <w:r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5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pedagógov:</w:t>
      </w:r>
    </w:p>
    <w:p w:rsidR="00747A7C" w:rsidRPr="00500958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750"/>
        <w:gridCol w:w="1834"/>
        <w:gridCol w:w="2306"/>
      </w:tblGrid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Kvalifikovaných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Nekvalifikovaných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Učiteľov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868E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868E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868E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Vychovávateľov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Asistentov učiteľa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Vyučujúcich náb. výchovu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toho: kňazov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50095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Katechétov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 xml:space="preserve">Uvádzanie začínajúcich 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proofErr w:type="spellStart"/>
            <w:r w:rsidRPr="00747A7C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pedagogogických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.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16"/>
                <w:szCs w:val="24"/>
                <w:lang w:eastAsia="cs-CZ"/>
              </w:rPr>
              <w:t>zamestnancov do praxe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D63F3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747A7C" w:rsidRPr="00747A7C" w:rsidRDefault="00747A7C" w:rsidP="00747A7C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Riadiaci zamestnanci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9"/>
        <w:gridCol w:w="1306"/>
        <w:gridCol w:w="1367"/>
        <w:gridCol w:w="1305"/>
        <w:gridCol w:w="1312"/>
        <w:gridCol w:w="1526"/>
      </w:tblGrid>
      <w:tr w:rsidR="00747A7C" w:rsidRPr="00747A7C" w:rsidTr="00747A7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Štúdium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PVPZ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Ukončené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Prebieha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Nezaradený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Začiatok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Ukončenie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Má podanú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prihlášku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od roku</w:t>
            </w:r>
          </w:p>
        </w:tc>
      </w:tr>
      <w:tr w:rsidR="00747A7C" w:rsidRPr="00747A7C" w:rsidTr="00747A7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747A7C" w:rsidRPr="00747A7C" w:rsidTr="00747A7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747A7C" w:rsidRPr="00747A7C" w:rsidTr="00747A7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5886" w:rsidRPr="00747A7C" w:rsidRDefault="004A588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5. Údaje o nepedagogických zamestnancoch školy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správni zamestnanci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874"/>
        <w:gridCol w:w="1367"/>
        <w:gridCol w:w="1994"/>
      </w:tblGrid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fyzický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prepočítaný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Pracovný pomer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TPP/DPP/Dohoda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  <w:t>Administratívny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cs-CZ"/>
              </w:rPr>
              <w:t>Zamestnanec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Upratovačky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747A7C" w:rsidRPr="00747A7C" w:rsidTr="00747A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C959A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>civilná služba – nie</w:t>
      </w:r>
    </w:p>
    <w:p w:rsidR="00747A7C" w:rsidRPr="00C959A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>aktivačné práce –nie – počet: 0</w:t>
      </w:r>
    </w:p>
    <w:p w:rsidR="00747A7C" w:rsidRPr="00C959AC" w:rsidRDefault="0019636B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dobrovoľnícka  služba </w:t>
      </w:r>
      <w:r w:rsidR="00747A7C"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nie – počet: 0</w:t>
      </w:r>
    </w:p>
    <w:p w:rsidR="00747A7C" w:rsidRPr="00C959A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na podporu rozvoja miestnej a regionálnej zamestnanosti - </w:t>
      </w:r>
      <w:r w:rsidR="00807C78" w:rsidRPr="00C959A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747A7C" w:rsidRPr="008F233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údaje o zamestnancoch školskej kuchyne a školskej jedálne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31"/>
        <w:gridCol w:w="3071"/>
      </w:tblGrid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Fyzický počet/ MŠ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Prepočítaný počet – úväzok/ MŠ</w:t>
            </w:r>
          </w:p>
        </w:tc>
      </w:tr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Hlavná kuchárka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Kuchárka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</w:tr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Pomocná sila v</w:t>
            </w:r>
            <w:r w:rsidR="00C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ŠJ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</w:tr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Administratívny zamestnanec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747A7C" w:rsidRPr="00747A7C" w:rsidTr="00747A7C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A32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A32B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6. Aktivity a prezentácia školy na verejnosti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Propagáciu práce našej školy prezentovali okrem súťaží a olympiád aj kultúrno-spoločenské aktivity, ktoré sú súčasťou výchovno-vzdelávacieho procesu a mimoškolskej činnosti žiakov a učiteľov: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Kultúrne programy,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Spoločensko-kultúrna akcia  „Integrácia svieti pre všetky deti rovnako“,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detí do 1. ročníka,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Spoločné stretnutie s Mikulášom spojené s rozdávaním balíčkov deťom MŠ od prvákov,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Návšteva škôlkarov v základnej škole,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Vianočné programy pre MŠ a Klub dôchodcov,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Výchovné koncerty pre žiakov školy so zameraním na dopravnú výchovu a boj proti drogám,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Akcie pre rodičov – Deň matiek od prváčikov a škôlkarov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prác z jednotlivých predmetov pre rodičov a žiakov,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Celoškolské akcie – Mikuláš, Vianočná akadémia, Karneval,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Valentínska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pošta, ...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Školský časopis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Školoviny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Deň narcisov,</w:t>
      </w:r>
    </w:p>
    <w:p w:rsidR="008D3E2E" w:rsidRPr="00747A7C" w:rsidRDefault="008D3E2E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Biela pastelka,</w:t>
      </w:r>
    </w:p>
    <w:p w:rsidR="00747A7C" w:rsidRDefault="00826CEF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Divadelné predstavenia,</w:t>
      </w:r>
    </w:p>
    <w:p w:rsidR="00826CEF" w:rsidRDefault="00826CEF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Projekty s podporou KNB,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+.</w:t>
      </w:r>
    </w:p>
    <w:p w:rsidR="0004121D" w:rsidRDefault="0004121D" w:rsidP="0004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21D" w:rsidRPr="0004121D" w:rsidRDefault="0004121D" w:rsidP="005E4C0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Učitelia ANJ mali k dispozícii 3 jazykové učebne, z toho všetky 3 s interaktívnou tabuľou, projektorom a príslušným softwarom a 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i-tools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 všetkým učebniciam v ročníkoch 1 – 9. Mgr. Šoltés, Mgr.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Vagaská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 Mgr.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Pilková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spravujú samostatné učebne. Mgr.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Csuková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 Ing.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Uporská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vyučujú anglický jazyk v jednotlivých triedach. Učebňa Mgr. Šoltésa je vybavená počítačovou technikou a didaktickými prostriedkami (notebooky, projektor, učebná literatúra, jazykové moduly,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DVDs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...). Na hodinách sa iba obmedzene pracovalo s magazínom  </w:t>
      </w:r>
      <w:proofErr w:type="spellStart"/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Hello</w:t>
      </w:r>
      <w:proofErr w:type="spellEnd"/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 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zlepšenie jazykových kompetencií žiakov, nakoľko to neumožňuje 3-hodinová dotácia hodín anglického jazyka jednotná pre všetky vyučovacie skupiny. Výnimkou je 2. a 5. ročník, kde nám vedenie školy v tomto školskom roku dotovalo 1 hodinu angličtiny navyše; vzniká tu priestor na extra aktivity so žiakmi. </w:t>
      </w:r>
    </w:p>
    <w:p w:rsidR="0004121D" w:rsidRPr="0004121D" w:rsidRDefault="0004121D" w:rsidP="005E4C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4121D" w:rsidRPr="0004121D" w:rsidRDefault="0004121D" w:rsidP="005E4C0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Dňa 14. novembra 2017 Mgr. Šoltés, Mgr.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Vagaská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 Mgr.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Pilková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zorganizovali </w:t>
      </w:r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Školské kolo olympiády z AJ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ktoré pozostávalo z predpísaných častí súťaže: gramatického testu, úloh zameraných na slovnú zásobu, čítanie s porozumením, počúvanie s porozumením. Najlepšie umiestnení žiaci absolvovali aj ústnu časť (tzv. „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picture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story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“ a „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roleplays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“). </w:t>
      </w:r>
    </w:p>
    <w:p w:rsidR="0004121D" w:rsidRPr="0004121D" w:rsidRDefault="0004121D" w:rsidP="00041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Výsledky:</w:t>
      </w:r>
    </w:p>
    <w:p w:rsidR="0004121D" w:rsidRPr="0004121D" w:rsidRDefault="0004121D" w:rsidP="0004121D">
      <w:pPr>
        <w:spacing w:before="100" w:beforeAutospacing="1" w:after="100" w:afterAutospacing="1" w:line="240" w:lineRule="auto"/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</w:pPr>
      <w:r w:rsidRPr="0004121D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sk-SK" w:bidi="hi-IN"/>
        </w:rPr>
        <w:t xml:space="preserve">          Kategória 1A (5. – 7. ročník</w:t>
      </w:r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sk-SK" w:bidi="hi-IN"/>
        </w:rPr>
        <w:t>):</w:t>
      </w:r>
    </w:p>
    <w:p w:rsidR="0004121D" w:rsidRPr="0004121D" w:rsidRDefault="0004121D" w:rsidP="0004121D">
      <w:pPr>
        <w:widowControl w:val="0"/>
        <w:spacing w:before="100" w:beforeAutospacing="1" w:after="100" w:afterAutospacing="1" w:line="240" w:lineRule="auto"/>
        <w:ind w:left="1200"/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t xml:space="preserve">1. miesto –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  <w:t>Mário BEZANIUK (7. A)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br/>
        <w:t xml:space="preserve">2. miesto –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  <w:t xml:space="preserve">Eduard BIATH (7. A)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  <w:br/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t xml:space="preserve">3. miesto –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  <w:t xml:space="preserve">Sofia KAVUĽOVÁ (7. A) </w:t>
      </w:r>
    </w:p>
    <w:p w:rsidR="0004121D" w:rsidRPr="0004121D" w:rsidRDefault="0004121D" w:rsidP="0004121D">
      <w:pPr>
        <w:widowControl w:val="0"/>
        <w:spacing w:before="100" w:beforeAutospacing="1" w:after="100" w:afterAutospacing="1" w:line="240" w:lineRule="auto"/>
        <w:ind w:left="600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sk-SK" w:bidi="hi-IN"/>
        </w:rPr>
      </w:pPr>
      <w:r w:rsidRPr="0004121D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sk-SK" w:bidi="hi-IN"/>
        </w:rPr>
        <w:t>Kategória 1B (8. – 9. ročník):</w:t>
      </w:r>
    </w:p>
    <w:p w:rsidR="0004121D" w:rsidRPr="0004121D" w:rsidRDefault="0004121D" w:rsidP="0004121D">
      <w:pPr>
        <w:widowControl w:val="0"/>
        <w:spacing w:before="100" w:beforeAutospacing="1" w:after="100" w:afterAutospacing="1" w:line="240" w:lineRule="auto"/>
        <w:ind w:left="600"/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t xml:space="preserve">      1. miesto – </w:t>
      </w:r>
      <w:r w:rsidRPr="000412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sk-SK" w:bidi="hi-IN"/>
        </w:rPr>
        <w:t>Adam KAČMÁR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t xml:space="preserve"> (9.A)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br/>
        <w:t xml:space="preserve">      2. miesto –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  <w:t>Richard KUZMIŠIN (8. B)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t xml:space="preserve"> 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sk-SK" w:bidi="hi-IN"/>
        </w:rPr>
        <w:br/>
        <w:t xml:space="preserve">      3. miesto –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sk-SK" w:bidi="hi-IN"/>
        </w:rPr>
        <w:t xml:space="preserve">Natália KENDROVÁ (8. A) </w:t>
      </w:r>
    </w:p>
    <w:p w:rsidR="0004121D" w:rsidRPr="0004121D" w:rsidRDefault="0004121D" w:rsidP="00041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Kategória 1C nemala v súťaži zastúpenie.</w:t>
      </w:r>
    </w:p>
    <w:p w:rsidR="0004121D" w:rsidRPr="0004121D" w:rsidRDefault="0004121D" w:rsidP="00041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4121D" w:rsidRPr="0004121D" w:rsidRDefault="0004121D" w:rsidP="00041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Obaja menovaní víťazi našu školu reprezentovali na </w:t>
      </w:r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Okresnom kole olympiády z AJ, 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ktoré sa konalo dňa 16. 01. 2018 na pôde našej ZŠ s MŠ Pod </w:t>
      </w:r>
      <w:proofErr w:type="spellStart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Vinbargom</w:t>
      </w:r>
      <w:proofErr w:type="spellEnd"/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v Bardejove. </w:t>
      </w:r>
    </w:p>
    <w:p w:rsidR="0004121D" w:rsidRPr="0004121D" w:rsidRDefault="0004121D" w:rsidP="00041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4121D" w:rsidRPr="0004121D" w:rsidRDefault="0004121D" w:rsidP="000412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V silnej konkurencii 21 žiakov naši reprezentanti dosiahli tieto výsledky:</w:t>
      </w:r>
    </w:p>
    <w:p w:rsidR="0004121D" w:rsidRPr="0004121D" w:rsidRDefault="0004121D" w:rsidP="0004121D">
      <w:pPr>
        <w:widowControl w:val="0"/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kategória 1A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r w:rsidRPr="0004121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Mário BEZANIUK (7. A)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– </w:t>
      </w:r>
      <w:r w:rsidRPr="0004121D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2. miesto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04121D" w:rsidRPr="0039612D" w:rsidRDefault="0004121D" w:rsidP="0004121D">
      <w:pPr>
        <w:widowControl w:val="0"/>
        <w:numPr>
          <w:ilvl w:val="0"/>
          <w:numId w:val="14"/>
        </w:numPr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121D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kategória 1B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r w:rsidRPr="000412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Adam KAČMÁR (9. A)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 </w:t>
      </w:r>
      <w:r w:rsidRPr="0004121D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5.</w:t>
      </w:r>
      <w:r w:rsidRPr="0004121D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miesto</w:t>
      </w:r>
      <w:r w:rsidRPr="000412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866531" w:rsidRDefault="002D51FA" w:rsidP="0039612D">
      <w:p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12D">
        <w:rPr>
          <w:rFonts w:ascii="Times New Roman" w:hAnsi="Times New Roman" w:cs="Times New Roman"/>
          <w:iCs/>
          <w:sz w:val="24"/>
          <w:szCs w:val="24"/>
        </w:rPr>
        <w:t xml:space="preserve">V tomto školskom polroku sa Mgr. Šoltés a Mgr. Melicherová zúčastnili školenia na MPC v Prešove k metodickému portálu </w:t>
      </w:r>
      <w:hyperlink r:id="rId12" w:history="1">
        <w:r w:rsidRPr="0039612D">
          <w:rPr>
            <w:rStyle w:val="Hypertextovprepojenie"/>
            <w:rFonts w:ascii="Times New Roman" w:hAnsi="Times New Roman" w:cs="Times New Roman"/>
            <w:iCs/>
            <w:sz w:val="24"/>
            <w:szCs w:val="24"/>
            <w:lang w:eastAsia="hi-IN" w:bidi="hi-IN"/>
          </w:rPr>
          <w:t>www.englishone.sk</w:t>
        </w:r>
      </w:hyperlink>
      <w:r w:rsidRPr="0039612D">
        <w:rPr>
          <w:rFonts w:ascii="Times New Roman" w:hAnsi="Times New Roman" w:cs="Times New Roman"/>
          <w:iCs/>
          <w:sz w:val="24"/>
          <w:szCs w:val="24"/>
        </w:rPr>
        <w:t xml:space="preserve"> . Je to praktická pomôcka pre učiteľov angličtiny fungujúca na princípe on-line kontaktu so žiakmi, podmienkou vyučovania nie je fyzická prítomnosť učiteľa i žiakov v škole. Mgr. </w:t>
      </w:r>
      <w:proofErr w:type="spellStart"/>
      <w:r w:rsidRPr="0039612D">
        <w:rPr>
          <w:rFonts w:ascii="Times New Roman" w:hAnsi="Times New Roman" w:cs="Times New Roman"/>
          <w:iCs/>
          <w:sz w:val="24"/>
          <w:szCs w:val="24"/>
        </w:rPr>
        <w:t>Pilková</w:t>
      </w:r>
      <w:proofErr w:type="spellEnd"/>
      <w:r w:rsidRPr="0039612D">
        <w:rPr>
          <w:rFonts w:ascii="Times New Roman" w:hAnsi="Times New Roman" w:cs="Times New Roman"/>
          <w:iCs/>
          <w:sz w:val="24"/>
          <w:szCs w:val="24"/>
        </w:rPr>
        <w:t xml:space="preserve"> sa zúčastnila školenia na MPC v Prešove (</w:t>
      </w:r>
      <w:proofErr w:type="spellStart"/>
      <w:r w:rsidRPr="0039612D">
        <w:rPr>
          <w:rFonts w:ascii="Times New Roman" w:hAnsi="Times New Roman" w:cs="Times New Roman"/>
          <w:iCs/>
          <w:sz w:val="24"/>
          <w:szCs w:val="24"/>
        </w:rPr>
        <w:t>Oxford</w:t>
      </w:r>
      <w:proofErr w:type="spellEnd"/>
      <w:r w:rsidRPr="003961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9612D">
        <w:rPr>
          <w:rFonts w:ascii="Times New Roman" w:hAnsi="Times New Roman" w:cs="Times New Roman"/>
          <w:iCs/>
          <w:sz w:val="24"/>
          <w:szCs w:val="24"/>
        </w:rPr>
        <w:t>University</w:t>
      </w:r>
      <w:proofErr w:type="spellEnd"/>
      <w:r w:rsidRPr="0039612D">
        <w:rPr>
          <w:rFonts w:ascii="Times New Roman" w:hAnsi="Times New Roman" w:cs="Times New Roman"/>
          <w:iCs/>
          <w:sz w:val="24"/>
          <w:szCs w:val="24"/>
        </w:rPr>
        <w:t xml:space="preserve"> Press) na tému „práca s výkonovo slabšími žiakmi). Informácie boli ostatným členom PK ANJ na stretnutiach podané. Mgr</w:t>
      </w:r>
      <w:r w:rsidR="00EF5DB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EF5DBD">
        <w:rPr>
          <w:rFonts w:ascii="Times New Roman" w:hAnsi="Times New Roman" w:cs="Times New Roman"/>
          <w:iCs/>
          <w:sz w:val="24"/>
          <w:szCs w:val="24"/>
        </w:rPr>
        <w:t>Vagaská</w:t>
      </w:r>
      <w:proofErr w:type="spellEnd"/>
      <w:r w:rsidR="00EF5DBD">
        <w:rPr>
          <w:rFonts w:ascii="Times New Roman" w:hAnsi="Times New Roman" w:cs="Times New Roman"/>
          <w:iCs/>
          <w:sz w:val="24"/>
          <w:szCs w:val="24"/>
        </w:rPr>
        <w:t xml:space="preserve">, Mgr. </w:t>
      </w:r>
      <w:proofErr w:type="spellStart"/>
      <w:r w:rsidR="00EF5DBD">
        <w:rPr>
          <w:rFonts w:ascii="Times New Roman" w:hAnsi="Times New Roman" w:cs="Times New Roman"/>
          <w:iCs/>
          <w:sz w:val="24"/>
          <w:szCs w:val="24"/>
        </w:rPr>
        <w:t>Csuková</w:t>
      </w:r>
      <w:proofErr w:type="spellEnd"/>
      <w:r w:rsidR="00EF5DBD">
        <w:rPr>
          <w:rFonts w:ascii="Times New Roman" w:hAnsi="Times New Roman" w:cs="Times New Roman"/>
          <w:iCs/>
          <w:sz w:val="24"/>
          <w:szCs w:val="24"/>
        </w:rPr>
        <w:t xml:space="preserve"> zorganizovali</w:t>
      </w:r>
      <w:r w:rsidRPr="0039612D">
        <w:rPr>
          <w:rFonts w:ascii="Times New Roman" w:hAnsi="Times New Roman" w:cs="Times New Roman"/>
          <w:iCs/>
          <w:sz w:val="24"/>
          <w:szCs w:val="24"/>
        </w:rPr>
        <w:t xml:space="preserve"> pre žiakov návštevu anglického divadla v</w:t>
      </w:r>
      <w:r w:rsidR="00EF5DBD">
        <w:rPr>
          <w:rFonts w:ascii="Times New Roman" w:hAnsi="Times New Roman" w:cs="Times New Roman"/>
          <w:iCs/>
          <w:sz w:val="24"/>
          <w:szCs w:val="24"/>
        </w:rPr>
        <w:t> </w:t>
      </w:r>
      <w:r w:rsidRPr="0039612D">
        <w:rPr>
          <w:rFonts w:ascii="Times New Roman" w:hAnsi="Times New Roman" w:cs="Times New Roman"/>
          <w:iCs/>
          <w:sz w:val="24"/>
          <w:szCs w:val="24"/>
        </w:rPr>
        <w:t>Prešove</w:t>
      </w:r>
      <w:r w:rsidR="00EF5DBD">
        <w:rPr>
          <w:rFonts w:ascii="Times New Roman" w:hAnsi="Times New Roman" w:cs="Times New Roman"/>
          <w:iCs/>
          <w:sz w:val="24"/>
          <w:szCs w:val="24"/>
        </w:rPr>
        <w:t>.</w:t>
      </w:r>
    </w:p>
    <w:p w:rsidR="003730C1" w:rsidRPr="003730C1" w:rsidRDefault="003730C1" w:rsidP="003730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Učitelia AJ n</w:t>
      </w:r>
      <w:r w:rsidRPr="003730C1">
        <w:rPr>
          <w:rFonts w:ascii="Times New Roman" w:eastAsia="Times New Roman" w:hAnsi="Times New Roman" w:cs="Times New Roman"/>
          <w:sz w:val="24"/>
          <w:szCs w:val="24"/>
        </w:rPr>
        <w:t>adviazal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730C1">
        <w:rPr>
          <w:rFonts w:ascii="Times New Roman" w:eastAsia="Times New Roman" w:hAnsi="Times New Roman" w:cs="Times New Roman"/>
          <w:sz w:val="24"/>
          <w:szCs w:val="24"/>
        </w:rPr>
        <w:t xml:space="preserve"> na tradíciu kultúrnych kvízov z ANJ a dňa 13. 03. 2018 sa uskutočnil CULTURE QUIZ 6</w:t>
      </w:r>
      <w:r w:rsidRPr="003730C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3730C1">
        <w:rPr>
          <w:rFonts w:ascii="Times New Roman" w:eastAsia="Times New Roman" w:hAnsi="Times New Roman" w:cs="Times New Roman"/>
          <w:sz w:val="24"/>
          <w:szCs w:val="24"/>
        </w:rPr>
        <w:t xml:space="preserve">vedomostná súťaž z reálií anglicky hovoriacich krajín. Súťaž bola určená pre žiakov 7. – 9. ročníka. </w:t>
      </w:r>
    </w:p>
    <w:p w:rsidR="003730C1" w:rsidRPr="003730C1" w:rsidRDefault="003730C1" w:rsidP="003730C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0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Výsledky</w:t>
      </w:r>
      <w:r w:rsidRPr="003730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0C1" w:rsidRPr="003730C1" w:rsidRDefault="003730C1" w:rsidP="003730C1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 xml:space="preserve">miesto: </w:t>
      </w:r>
      <w:proofErr w:type="spellStart"/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>Kačmár</w:t>
      </w:r>
      <w:proofErr w:type="spellEnd"/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 xml:space="preserve"> Adam (9. A)</w:t>
      </w:r>
    </w:p>
    <w:p w:rsidR="003730C1" w:rsidRPr="003730C1" w:rsidRDefault="003730C1" w:rsidP="003730C1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 xml:space="preserve">miesto: </w:t>
      </w:r>
      <w:proofErr w:type="spellStart"/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>Golecová</w:t>
      </w:r>
      <w:proofErr w:type="spellEnd"/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 xml:space="preserve"> Petra (9. A)</w:t>
      </w:r>
    </w:p>
    <w:p w:rsidR="003730C1" w:rsidRPr="003730C1" w:rsidRDefault="003730C1" w:rsidP="003730C1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C1">
        <w:rPr>
          <w:rFonts w:ascii="Times New Roman" w:eastAsia="Times New Roman" w:hAnsi="Times New Roman" w:cs="Times New Roman"/>
          <w:b/>
          <w:sz w:val="24"/>
          <w:szCs w:val="24"/>
        </w:rPr>
        <w:t>miesto: Paľa Peter (8. A)</w:t>
      </w:r>
    </w:p>
    <w:p w:rsidR="00866531" w:rsidRPr="00866531" w:rsidRDefault="002D51FA" w:rsidP="00866531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61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6531" w:rsidRPr="008665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23. 11.2017 sa Mgr. V. Cmarová a Mgr. A. Jurová zúčastnili </w:t>
      </w:r>
      <w:r w:rsidR="00866531" w:rsidRPr="0086653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konferencie učiteľov ruského jazyka</w:t>
      </w:r>
      <w:r w:rsidR="00866531" w:rsidRPr="008665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v Prešove. Bola zameraná na moderné média vo výučbe, aktivizačné hry pre zlepšenie komunikatívnych zručností, prácu s textom, informácie o známych aj menej známych sviatkoch v Rusku, šport vo vyučovaní ruského jazyka a mnohé iné. Vyučujúci mali možnosť vybrať si prednášky podľa záujmu. Zároveň mali možnosť prezrieť si širokú škálu učebníc a doplnkových materiálov z vydavateľstva </w:t>
      </w:r>
      <w:proofErr w:type="spellStart"/>
      <w:r w:rsidR="00866531" w:rsidRPr="008665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Klett</w:t>
      </w:r>
      <w:proofErr w:type="spellEnd"/>
      <w:r w:rsidR="00866531" w:rsidRPr="008665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866531" w:rsidRDefault="00866531" w:rsidP="008665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6653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vyučovacích hodinách sme venovali   zvýšenú pozornosť    metódam projektového a problémového vyučovania, formám verbálnej a neverbálnej komunikácie a rozvoju komunikačných jazykových kompetencií,  samostatnému rozprávaniu na danú tému, práci s textom,  ale aj písomnému prejavu žiakov, starostlivosti o učebnice a učebné pomôcky. </w:t>
      </w:r>
    </w:p>
    <w:p w:rsidR="00D44E9B" w:rsidRDefault="00D44E9B" w:rsidP="008665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E">
        <w:rPr>
          <w:rFonts w:ascii="Times New Roman" w:hAnsi="Times New Roman" w:cs="Times New Roman"/>
          <w:sz w:val="24"/>
          <w:szCs w:val="24"/>
        </w:rPr>
        <w:t xml:space="preserve">27. apríla 2018 sme sa zúčastnili okresného kola súťaže v prednese ruskej poézie a prózy </w:t>
      </w:r>
      <w:r w:rsidRPr="00BF3CFE">
        <w:rPr>
          <w:rFonts w:ascii="Times New Roman" w:hAnsi="Times New Roman" w:cs="Times New Roman"/>
          <w:b/>
          <w:sz w:val="24"/>
          <w:szCs w:val="24"/>
        </w:rPr>
        <w:t>ARS POETIKA</w:t>
      </w:r>
      <w:r w:rsidRPr="00BF3CFE">
        <w:rPr>
          <w:rFonts w:ascii="Times New Roman" w:hAnsi="Times New Roman" w:cs="Times New Roman"/>
          <w:sz w:val="24"/>
          <w:szCs w:val="24"/>
        </w:rPr>
        <w:t xml:space="preserve">, ktorá sa uskutočnila na ZŠ v Malcove. Našu školu reprezentovali v 2 súťažných  </w:t>
      </w:r>
      <w:proofErr w:type="spellStart"/>
      <w:r w:rsidRPr="00BF3CFE">
        <w:rPr>
          <w:rFonts w:ascii="Times New Roman" w:hAnsi="Times New Roman" w:cs="Times New Roman"/>
          <w:sz w:val="24"/>
          <w:szCs w:val="24"/>
        </w:rPr>
        <w:t>kategóriach</w:t>
      </w:r>
      <w:proofErr w:type="spellEnd"/>
      <w:r w:rsidRPr="00BF3CFE">
        <w:rPr>
          <w:rFonts w:ascii="Times New Roman" w:hAnsi="Times New Roman" w:cs="Times New Roman"/>
          <w:sz w:val="24"/>
          <w:szCs w:val="24"/>
        </w:rPr>
        <w:t xml:space="preserve"> 3 žiačky. V 1. kategórii žiakov 5.-7. ročníka  Daniela </w:t>
      </w:r>
      <w:proofErr w:type="spellStart"/>
      <w:r w:rsidRPr="00BF3CFE">
        <w:rPr>
          <w:rFonts w:ascii="Times New Roman" w:hAnsi="Times New Roman" w:cs="Times New Roman"/>
          <w:sz w:val="24"/>
          <w:szCs w:val="24"/>
        </w:rPr>
        <w:t>Adamišinová</w:t>
      </w:r>
      <w:proofErr w:type="spellEnd"/>
      <w:r w:rsidRPr="00BF3CFE">
        <w:rPr>
          <w:rFonts w:ascii="Times New Roman" w:hAnsi="Times New Roman" w:cs="Times New Roman"/>
          <w:sz w:val="24"/>
          <w:szCs w:val="24"/>
        </w:rPr>
        <w:t xml:space="preserve"> z 5. A triedy a Alexandra </w:t>
      </w:r>
      <w:proofErr w:type="spellStart"/>
      <w:r w:rsidRPr="00BF3CFE">
        <w:rPr>
          <w:rFonts w:ascii="Times New Roman" w:hAnsi="Times New Roman" w:cs="Times New Roman"/>
          <w:sz w:val="24"/>
          <w:szCs w:val="24"/>
        </w:rPr>
        <w:t>Uporská</w:t>
      </w:r>
      <w:proofErr w:type="spellEnd"/>
      <w:r w:rsidRPr="00BF3CFE">
        <w:rPr>
          <w:rFonts w:ascii="Times New Roman" w:hAnsi="Times New Roman" w:cs="Times New Roman"/>
          <w:sz w:val="24"/>
          <w:szCs w:val="24"/>
        </w:rPr>
        <w:t xml:space="preserve"> zo 6. A triedy. V 2. kategórii žiačka 8. A triedy Sofia Alexandra </w:t>
      </w:r>
      <w:proofErr w:type="spellStart"/>
      <w:r w:rsidRPr="00BF3CFE">
        <w:rPr>
          <w:rFonts w:ascii="Times New Roman" w:hAnsi="Times New Roman" w:cs="Times New Roman"/>
          <w:sz w:val="24"/>
          <w:szCs w:val="24"/>
        </w:rPr>
        <w:t>Achejevová</w:t>
      </w:r>
      <w:proofErr w:type="spellEnd"/>
      <w:r w:rsidRPr="00BF3CFE">
        <w:rPr>
          <w:rFonts w:ascii="Times New Roman" w:hAnsi="Times New Roman" w:cs="Times New Roman"/>
          <w:b/>
          <w:sz w:val="24"/>
          <w:szCs w:val="24"/>
        </w:rPr>
        <w:t xml:space="preserve">. Danka </w:t>
      </w:r>
      <w:proofErr w:type="spellStart"/>
      <w:r w:rsidRPr="00BF3CFE">
        <w:rPr>
          <w:rFonts w:ascii="Times New Roman" w:hAnsi="Times New Roman" w:cs="Times New Roman"/>
          <w:b/>
          <w:sz w:val="24"/>
          <w:szCs w:val="24"/>
        </w:rPr>
        <w:t>Adamišinová</w:t>
      </w:r>
      <w:proofErr w:type="spellEnd"/>
      <w:r w:rsidRPr="00BF3CFE">
        <w:rPr>
          <w:rFonts w:ascii="Times New Roman" w:hAnsi="Times New Roman" w:cs="Times New Roman"/>
          <w:sz w:val="24"/>
          <w:szCs w:val="24"/>
        </w:rPr>
        <w:t xml:space="preserve"> získala </w:t>
      </w:r>
      <w:r w:rsidRPr="00BF3CFE">
        <w:rPr>
          <w:rFonts w:ascii="Times New Roman" w:hAnsi="Times New Roman" w:cs="Times New Roman"/>
          <w:b/>
          <w:sz w:val="24"/>
          <w:szCs w:val="24"/>
        </w:rPr>
        <w:t>cenu poroty</w:t>
      </w:r>
      <w:r w:rsidR="00591018">
        <w:rPr>
          <w:rFonts w:ascii="Times New Roman" w:hAnsi="Times New Roman" w:cs="Times New Roman"/>
          <w:b/>
          <w:sz w:val="24"/>
          <w:szCs w:val="24"/>
        </w:rPr>
        <w:t>.</w:t>
      </w:r>
    </w:p>
    <w:p w:rsidR="00591018" w:rsidRPr="00591018" w:rsidRDefault="00591018" w:rsidP="005910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1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 nemeckom jazyku žiaci využili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možnosť zúčastniť sa jazykového seminára „</w:t>
      </w:r>
      <w:proofErr w:type="spellStart"/>
      <w:r w:rsidRPr="00591018">
        <w:rPr>
          <w:rFonts w:ascii="Times New Roman" w:eastAsia="Times New Roman" w:hAnsi="Times New Roman" w:cs="Times New Roman"/>
          <w:sz w:val="24"/>
          <w:szCs w:val="24"/>
        </w:rPr>
        <w:t>Spiel</w:t>
      </w:r>
      <w:proofErr w:type="spellEnd"/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018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="00747AF4">
        <w:rPr>
          <w:rFonts w:ascii="Times New Roman" w:eastAsia="Times New Roman" w:hAnsi="Times New Roman" w:cs="Times New Roman"/>
          <w:sz w:val="24"/>
          <w:szCs w:val="24"/>
        </w:rPr>
        <w:t xml:space="preserve">“ na Gymnáziu Leonarda </w:t>
      </w:r>
      <w:proofErr w:type="spellStart"/>
      <w:r w:rsidR="00747AF4">
        <w:rPr>
          <w:rFonts w:ascii="Times New Roman" w:eastAsia="Times New Roman" w:hAnsi="Times New Roman" w:cs="Times New Roman"/>
          <w:sz w:val="24"/>
          <w:szCs w:val="24"/>
        </w:rPr>
        <w:t>Stöckela</w:t>
      </w:r>
      <w:proofErr w:type="spellEnd"/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. Zúčastnili sa ho žiaci: </w:t>
      </w:r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 xml:space="preserve">Branislav </w:t>
      </w:r>
      <w:proofErr w:type="spellStart"/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>Valkučák</w:t>
      </w:r>
      <w:proofErr w:type="spellEnd"/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 xml:space="preserve"> 7.A,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 xml:space="preserve">Maximilián </w:t>
      </w:r>
      <w:proofErr w:type="spellStart"/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>Cverdeľ</w:t>
      </w:r>
      <w:proofErr w:type="spellEnd"/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 xml:space="preserve"> 8.B, Kristína </w:t>
      </w:r>
      <w:proofErr w:type="spellStart"/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>Tančinová</w:t>
      </w:r>
      <w:proofErr w:type="spellEnd"/>
      <w:r w:rsidRPr="00591018">
        <w:rPr>
          <w:rFonts w:ascii="Times New Roman" w:eastAsia="Times New Roman" w:hAnsi="Times New Roman" w:cs="Times New Roman"/>
          <w:b/>
          <w:sz w:val="24"/>
          <w:szCs w:val="24"/>
        </w:rPr>
        <w:t xml:space="preserve"> 9. B.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Seminár je síce venovaný predov</w:t>
      </w:r>
      <w:r w:rsidR="00747AF4">
        <w:rPr>
          <w:rFonts w:ascii="Times New Roman" w:eastAsia="Times New Roman" w:hAnsi="Times New Roman" w:cs="Times New Roman"/>
          <w:sz w:val="24"/>
          <w:szCs w:val="24"/>
        </w:rPr>
        <w:t xml:space="preserve">šetkým deviatakom, ale podporilo sa týmto 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aj mladších študentov, </w:t>
      </w:r>
      <w:r w:rsidR="0071143A">
        <w:rPr>
          <w:rFonts w:ascii="Times New Roman" w:eastAsia="Times New Roman" w:hAnsi="Times New Roman" w:cs="Times New Roman"/>
          <w:sz w:val="24"/>
          <w:szCs w:val="24"/>
        </w:rPr>
        <w:t>čím sa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u nich </w:t>
      </w:r>
      <w:r w:rsidR="0071143A">
        <w:rPr>
          <w:rFonts w:ascii="Times New Roman" w:eastAsia="Times New Roman" w:hAnsi="Times New Roman" w:cs="Times New Roman"/>
          <w:sz w:val="24"/>
          <w:szCs w:val="24"/>
        </w:rPr>
        <w:t xml:space="preserve"> zvýšil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záujem o štúdium nemeckého jazyka a týmto spôsobom </w:t>
      </w:r>
      <w:r w:rsidR="0071143A">
        <w:rPr>
          <w:rFonts w:ascii="Times New Roman" w:eastAsia="Times New Roman" w:hAnsi="Times New Roman" w:cs="Times New Roman"/>
          <w:sz w:val="24"/>
          <w:szCs w:val="24"/>
        </w:rPr>
        <w:t>získali nové</w:t>
      </w:r>
      <w:r w:rsidRPr="00591018">
        <w:rPr>
          <w:rFonts w:ascii="Times New Roman" w:eastAsia="Times New Roman" w:hAnsi="Times New Roman" w:cs="Times New Roman"/>
          <w:sz w:val="24"/>
          <w:szCs w:val="24"/>
        </w:rPr>
        <w:t xml:space="preserve"> skúsenosti.</w:t>
      </w:r>
    </w:p>
    <w:p w:rsid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Žiaci na I. stupni počas roka sa zapájali do týchto aktivít:</w:t>
      </w:r>
    </w:p>
    <w:p w:rsidR="00166D46" w:rsidRPr="00166D46" w:rsidRDefault="00166D46" w:rsidP="003E731E">
      <w:pPr>
        <w:spacing w:line="240" w:lineRule="auto"/>
        <w:ind w:left="1425" w:hanging="1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- besedy: </w:t>
      </w:r>
    </w:p>
    <w:p w:rsidR="008D261F" w:rsidRDefault="00166D46" w:rsidP="008D26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„Základné hygienické návyky</w:t>
      </w:r>
      <w:r w:rsidR="003E731E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3E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1E" w:rsidRPr="00166D46">
        <w:rPr>
          <w:rFonts w:ascii="Times New Roman" w:hAnsi="Times New Roman" w:cs="Times New Roman"/>
          <w:b/>
          <w:sz w:val="24"/>
          <w:szCs w:val="24"/>
        </w:rPr>
        <w:t>„Chrbtica školáka</w:t>
      </w:r>
      <w:r w:rsidR="003E731E">
        <w:rPr>
          <w:rFonts w:ascii="Times New Roman" w:hAnsi="Times New Roman" w:cs="Times New Roman"/>
          <w:b/>
          <w:sz w:val="24"/>
          <w:szCs w:val="24"/>
        </w:rPr>
        <w:t>,</w:t>
      </w:r>
      <w:r w:rsidR="003E731E"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3E731E" w:rsidRPr="003E7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1E" w:rsidRPr="00166D46">
        <w:rPr>
          <w:rFonts w:ascii="Times New Roman" w:hAnsi="Times New Roman" w:cs="Times New Roman"/>
          <w:b/>
          <w:sz w:val="24"/>
          <w:szCs w:val="24"/>
        </w:rPr>
        <w:t>„Viem čo zjem</w:t>
      </w:r>
      <w:r w:rsidR="008D261F">
        <w:rPr>
          <w:rFonts w:ascii="Times New Roman" w:hAnsi="Times New Roman" w:cs="Times New Roman"/>
          <w:b/>
          <w:sz w:val="24"/>
          <w:szCs w:val="24"/>
        </w:rPr>
        <w:t>,</w:t>
      </w:r>
      <w:r w:rsidR="003E731E"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8D261F" w:rsidRPr="008D2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61F" w:rsidRPr="00166D46">
        <w:rPr>
          <w:rFonts w:ascii="Times New Roman" w:hAnsi="Times New Roman" w:cs="Times New Roman"/>
          <w:b/>
          <w:sz w:val="24"/>
          <w:szCs w:val="24"/>
        </w:rPr>
        <w:t>„Zdravie, zdravý životný štýl“</w:t>
      </w:r>
    </w:p>
    <w:p w:rsidR="00166D46" w:rsidRPr="00166D46" w:rsidRDefault="00166D46" w:rsidP="008D26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- školská knižnica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beseda v školskej knižnici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so spisovateľkou M. 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</w:rPr>
        <w:t>Vrkoslavovou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 xml:space="preserve"> – Ševčíkovou</w:t>
      </w:r>
    </w:p>
    <w:p w:rsidR="00EF1071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rozprávková </w:t>
      </w:r>
      <w:r w:rsidRPr="00166D46">
        <w:rPr>
          <w:rFonts w:ascii="Times New Roman" w:hAnsi="Times New Roman" w:cs="Times New Roman"/>
          <w:b/>
          <w:sz w:val="24"/>
          <w:szCs w:val="24"/>
        </w:rPr>
        <w:t>„Noc s 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</w:rPr>
        <w:t>Andersenom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(Mgr.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Golecová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, Mgr.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Volčková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>)</w:t>
      </w:r>
      <w:r w:rsidR="00EF1071">
        <w:rPr>
          <w:rFonts w:ascii="Times New Roman" w:hAnsi="Times New Roman" w:cs="Times New Roman"/>
          <w:sz w:val="24"/>
          <w:szCs w:val="24"/>
        </w:rPr>
        <w:t>,</w:t>
      </w:r>
    </w:p>
    <w:p w:rsidR="00166D46" w:rsidRPr="00EF1071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aktivita v školskej knižnici </w:t>
      </w:r>
      <w:r w:rsidRPr="00166D46">
        <w:rPr>
          <w:rFonts w:ascii="Times New Roman" w:hAnsi="Times New Roman" w:cs="Times New Roman"/>
          <w:b/>
          <w:sz w:val="24"/>
          <w:szCs w:val="24"/>
        </w:rPr>
        <w:t>„Práca s literárnym textom“</w:t>
      </w:r>
    </w:p>
    <w:p w:rsidR="00166D46" w:rsidRPr="00166D46" w:rsidRDefault="00166D46" w:rsidP="003E73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-  spolupráca s okresnou knižnicou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beseda v okresnej knižnici </w:t>
      </w:r>
      <w:r w:rsidRPr="00166D4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</w:rPr>
        <w:t>Lentilka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 xml:space="preserve"> pre dedka Edka“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</w:p>
    <w:p w:rsidR="00166D46" w:rsidRPr="00166D46" w:rsidRDefault="00A50490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beseda: </w:t>
      </w:r>
      <w:r w:rsidR="00166D46" w:rsidRPr="00166D46">
        <w:rPr>
          <w:rFonts w:ascii="Times New Roman" w:hAnsi="Times New Roman" w:cs="Times New Roman"/>
          <w:b/>
          <w:sz w:val="24"/>
          <w:szCs w:val="24"/>
        </w:rPr>
        <w:t>„2. svetová vojna v literatúre pre deti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66D46" w:rsidRPr="00166D46">
        <w:rPr>
          <w:rFonts w:ascii="Times New Roman" w:hAnsi="Times New Roman" w:cs="Times New Roman"/>
          <w:b/>
          <w:sz w:val="24"/>
          <w:szCs w:val="24"/>
        </w:rPr>
        <w:t>mládež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66D46"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Pr="00A50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„Slovensko krajina plná tajomstiev“</w:t>
      </w:r>
      <w:r w:rsidR="00166D46" w:rsidRPr="00166D46">
        <w:rPr>
          <w:rFonts w:ascii="Times New Roman" w:hAnsi="Times New Roman" w:cs="Times New Roman"/>
          <w:sz w:val="24"/>
          <w:szCs w:val="24"/>
        </w:rPr>
        <w:tab/>
      </w:r>
      <w:r w:rsidR="00166D46" w:rsidRPr="00166D46">
        <w:rPr>
          <w:rFonts w:ascii="Times New Roman" w:hAnsi="Times New Roman" w:cs="Times New Roman"/>
          <w:sz w:val="24"/>
          <w:szCs w:val="24"/>
        </w:rPr>
        <w:tab/>
      </w:r>
      <w:r w:rsidR="00166D46" w:rsidRPr="00166D46">
        <w:rPr>
          <w:rFonts w:ascii="Times New Roman" w:hAnsi="Times New Roman" w:cs="Times New Roman"/>
          <w:sz w:val="24"/>
          <w:szCs w:val="24"/>
        </w:rPr>
        <w:tab/>
      </w:r>
      <w:r w:rsidR="00166D46" w:rsidRPr="00166D46">
        <w:rPr>
          <w:rFonts w:ascii="Times New Roman" w:hAnsi="Times New Roman" w:cs="Times New Roman"/>
          <w:sz w:val="24"/>
          <w:szCs w:val="24"/>
        </w:rPr>
        <w:tab/>
      </w:r>
    </w:p>
    <w:p w:rsidR="00943E2E" w:rsidRDefault="00166D46" w:rsidP="00943E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>„Čitateľský maratón</w:t>
      </w:r>
      <w:r w:rsidR="00943E2E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- celoročný 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projekt„Škola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priateľská k deťom“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 xml:space="preserve">(Mgr.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Želinská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>):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vianočná zbierka UNICEF  </w:t>
      </w:r>
    </w:p>
    <w:p w:rsidR="00675474" w:rsidRPr="00675474" w:rsidRDefault="00166D46" w:rsidP="00675474">
      <w:pPr>
        <w:pStyle w:val="Normlnywebov"/>
        <w:shd w:val="clear" w:color="auto" w:fill="FFFFFF"/>
        <w:spacing w:after="0" w:line="360" w:lineRule="auto"/>
        <w:jc w:val="both"/>
        <w:rPr>
          <w:rFonts w:eastAsia="Times New Roman"/>
          <w:color w:val="2F2F2F"/>
          <w:lang w:eastAsia="sk-SK"/>
        </w:rPr>
      </w:pPr>
      <w:r w:rsidRPr="00166D46">
        <w:t xml:space="preserve">- </w:t>
      </w:r>
      <w:r w:rsidRPr="00166D46">
        <w:rPr>
          <w:b/>
        </w:rPr>
        <w:t xml:space="preserve">„Hrnčeky pre detský domov“ </w:t>
      </w:r>
      <w:r w:rsidRPr="00166D46">
        <w:t>- zbierka hrnčekov pre detský domov</w:t>
      </w:r>
      <w:r w:rsidR="00675474">
        <w:t>.</w:t>
      </w:r>
      <w:r w:rsidR="00675474" w:rsidRPr="00675474">
        <w:rPr>
          <w:rFonts w:eastAsia="Times New Roman"/>
          <w:color w:val="2F2F2F"/>
          <w:lang w:eastAsia="sk-SK"/>
        </w:rPr>
        <w:t xml:space="preserve"> Takýto dobrý skutok urobili deti z 1. stupňa našej školy. Deťom z Detského domova Košická Nová Ves darovali kúsok svojho domova v podobe 261 hrnčekov, venovaným z dobrej vôle, naplnenými láskou a krásnymi prianiami. </w:t>
      </w:r>
    </w:p>
    <w:p w:rsidR="004144C9" w:rsidRDefault="00166D46" w:rsidP="004144C9">
      <w:pPr>
        <w:spacing w:line="36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„Škola priateľská k deťom“ </w:t>
      </w:r>
      <w:r w:rsidRPr="00166D46">
        <w:rPr>
          <w:rFonts w:ascii="Times New Roman" w:hAnsi="Times New Roman" w:cs="Times New Roman"/>
          <w:sz w:val="24"/>
          <w:szCs w:val="24"/>
        </w:rPr>
        <w:t>-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4C9" w:rsidRPr="004144C9">
        <w:rPr>
          <w:rFonts w:ascii="Times New Roman" w:eastAsia="Times New Roman" w:hAnsi="Times New Roman" w:cs="Times New Roman"/>
          <w:sz w:val="24"/>
          <w:szCs w:val="24"/>
          <w:lang w:eastAsia="sk-SK"/>
        </w:rPr>
        <w:t>Zbierka kníh pre detský domov</w:t>
      </w:r>
      <w:r w:rsidR="004144C9" w:rsidRPr="004144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144C9" w:rsidRPr="004144C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4144C9" w:rsidRPr="004144C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žiaci 1. a 2. stupňa vyzbierali 136 kníh zo svojich domácich knihovničiek a darovali ich deťom z Detského domova v Košickej  Novej Vsi, aby im urobili radosť.</w:t>
      </w:r>
    </w:p>
    <w:p w:rsidR="00236D74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zbierka </w:t>
      </w:r>
      <w:r w:rsidRPr="00166D46">
        <w:rPr>
          <w:rFonts w:ascii="Times New Roman" w:hAnsi="Times New Roman" w:cs="Times New Roman"/>
          <w:b/>
          <w:sz w:val="24"/>
          <w:szCs w:val="24"/>
        </w:rPr>
        <w:t>„Modrý gombík“</w:t>
      </w:r>
      <w:r w:rsidR="006971EE">
        <w:rPr>
          <w:rFonts w:ascii="Times New Roman" w:hAnsi="Times New Roman" w:cs="Times New Roman"/>
          <w:sz w:val="24"/>
          <w:szCs w:val="24"/>
        </w:rPr>
        <w:tab/>
      </w:r>
      <w:r w:rsidR="00236D74">
        <w:rPr>
          <w:rFonts w:ascii="Times New Roman" w:hAnsi="Times New Roman" w:cs="Times New Roman"/>
          <w:sz w:val="24"/>
          <w:szCs w:val="24"/>
        </w:rPr>
        <w:t>181,91 €</w:t>
      </w:r>
    </w:p>
    <w:p w:rsidR="006971EE" w:rsidRDefault="00236D74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Vianočná zbierka </w:t>
      </w:r>
      <w:r>
        <w:rPr>
          <w:rFonts w:ascii="Times New Roman" w:hAnsi="Times New Roman" w:cs="Times New Roman"/>
          <w:b/>
          <w:sz w:val="24"/>
          <w:szCs w:val="24"/>
        </w:rPr>
        <w:t xml:space="preserve">UNICEF – </w:t>
      </w:r>
      <w:r>
        <w:rPr>
          <w:rFonts w:ascii="Times New Roman" w:hAnsi="Times New Roman" w:cs="Times New Roman"/>
          <w:sz w:val="24"/>
          <w:szCs w:val="24"/>
        </w:rPr>
        <w:t>239,12  €</w:t>
      </w:r>
      <w:r w:rsidR="006971EE" w:rsidRPr="0033261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71EE">
        <w:rPr>
          <w:rFonts w:ascii="Times New Roman" w:hAnsi="Times New Roman" w:cs="Times New Roman"/>
          <w:sz w:val="24"/>
          <w:szCs w:val="24"/>
        </w:rPr>
        <w:tab/>
      </w:r>
      <w:r w:rsidR="006971EE">
        <w:rPr>
          <w:rFonts w:ascii="Times New Roman" w:hAnsi="Times New Roman" w:cs="Times New Roman"/>
          <w:sz w:val="24"/>
          <w:szCs w:val="24"/>
        </w:rPr>
        <w:tab/>
      </w:r>
      <w:r w:rsidR="006971EE">
        <w:rPr>
          <w:rFonts w:ascii="Times New Roman" w:hAnsi="Times New Roman" w:cs="Times New Roman"/>
          <w:sz w:val="24"/>
          <w:szCs w:val="24"/>
        </w:rPr>
        <w:tab/>
      </w:r>
      <w:r w:rsidR="006971EE">
        <w:rPr>
          <w:rFonts w:ascii="Times New Roman" w:hAnsi="Times New Roman" w:cs="Times New Roman"/>
          <w:sz w:val="24"/>
          <w:szCs w:val="24"/>
        </w:rPr>
        <w:tab/>
      </w:r>
      <w:r w:rsidR="006971EE">
        <w:rPr>
          <w:rFonts w:ascii="Times New Roman" w:hAnsi="Times New Roman" w:cs="Times New Roman"/>
          <w:sz w:val="24"/>
          <w:szCs w:val="24"/>
        </w:rPr>
        <w:tab/>
      </w:r>
      <w:r w:rsidR="006971EE">
        <w:rPr>
          <w:rFonts w:ascii="Times New Roman" w:hAnsi="Times New Roman" w:cs="Times New Roman"/>
          <w:sz w:val="24"/>
          <w:szCs w:val="24"/>
        </w:rPr>
        <w:tab/>
      </w:r>
    </w:p>
    <w:p w:rsidR="00166D46" w:rsidRDefault="006971EE" w:rsidP="003E731E">
      <w:pPr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1EE">
        <w:rPr>
          <w:rFonts w:ascii="Times New Roman" w:hAnsi="Times New Roman" w:cs="Times New Roman"/>
          <w:b/>
          <w:color w:val="2F2F2F"/>
          <w:sz w:val="24"/>
          <w:szCs w:val="24"/>
        </w:rPr>
        <w:t>Vianočná akadémia spojená s tvorivými dielňami v ŠKD -</w:t>
      </w:r>
      <w:r w:rsidR="001E59D5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</w:t>
      </w:r>
      <w:r w:rsidR="00166D46" w:rsidRPr="006971EE">
        <w:rPr>
          <w:rFonts w:ascii="Times New Roman" w:hAnsi="Times New Roman" w:cs="Times New Roman"/>
          <w:sz w:val="24"/>
          <w:szCs w:val="24"/>
        </w:rPr>
        <w:tab/>
      </w:r>
      <w:r w:rsidR="001E59D5">
        <w:rPr>
          <w:rFonts w:ascii="Times New Roman" w:hAnsi="Times New Roman" w:cs="Times New Roman"/>
          <w:sz w:val="24"/>
          <w:szCs w:val="24"/>
        </w:rPr>
        <w:t xml:space="preserve">deti </w:t>
      </w:r>
      <w:r w:rsidR="001E59D5" w:rsidRPr="001E59D5">
        <w:rPr>
          <w:rFonts w:ascii="Times New Roman" w:hAnsi="Times New Roman" w:cs="Times New Roman"/>
          <w:color w:val="2F2F2F"/>
          <w:sz w:val="24"/>
          <w:szCs w:val="24"/>
        </w:rPr>
        <w:t>sa predstavili rodičom, starým rodičom, priateľom školy v priestoroch krásne vyzdobenej školskej jedálne. Program bol o to zaujímavejší a obohatený tv</w:t>
      </w:r>
      <w:r w:rsidR="00C155DA">
        <w:rPr>
          <w:rFonts w:ascii="Times New Roman" w:hAnsi="Times New Roman" w:cs="Times New Roman"/>
          <w:color w:val="2F2F2F"/>
          <w:sz w:val="24"/>
          <w:szCs w:val="24"/>
        </w:rPr>
        <w:t>orivými dielňami, na ktorých</w:t>
      </w:r>
      <w:r w:rsidR="001E59D5" w:rsidRPr="001E59D5">
        <w:rPr>
          <w:rFonts w:ascii="Times New Roman" w:hAnsi="Times New Roman" w:cs="Times New Roman"/>
          <w:color w:val="2F2F2F"/>
          <w:sz w:val="24"/>
          <w:szCs w:val="24"/>
        </w:rPr>
        <w:t xml:space="preserve"> zdobil</w:t>
      </w:r>
      <w:r w:rsidR="00C155DA">
        <w:rPr>
          <w:rFonts w:ascii="Times New Roman" w:hAnsi="Times New Roman" w:cs="Times New Roman"/>
          <w:color w:val="2F2F2F"/>
          <w:sz w:val="24"/>
          <w:szCs w:val="24"/>
        </w:rPr>
        <w:t>i napečené medovníčky, ktoré</w:t>
      </w:r>
      <w:r w:rsidR="001E59D5" w:rsidRPr="001E59D5">
        <w:rPr>
          <w:rFonts w:ascii="Times New Roman" w:hAnsi="Times New Roman" w:cs="Times New Roman"/>
          <w:color w:val="2F2F2F"/>
          <w:sz w:val="24"/>
          <w:szCs w:val="24"/>
        </w:rPr>
        <w:t xml:space="preserve"> ochotne napiekla rodina </w:t>
      </w:r>
      <w:proofErr w:type="spellStart"/>
      <w:r w:rsidR="001E59D5" w:rsidRPr="001E59D5">
        <w:rPr>
          <w:rFonts w:ascii="Times New Roman" w:hAnsi="Times New Roman" w:cs="Times New Roman"/>
          <w:color w:val="2F2F2F"/>
          <w:sz w:val="24"/>
          <w:szCs w:val="24"/>
        </w:rPr>
        <w:t>Jančíkova</w:t>
      </w:r>
      <w:proofErr w:type="spellEnd"/>
      <w:r w:rsidR="001E59D5" w:rsidRPr="001E59D5">
        <w:rPr>
          <w:rStyle w:val="Siln"/>
          <w:rFonts w:ascii="Times New Roman" w:hAnsi="Times New Roman" w:cs="Times New Roman"/>
          <w:color w:val="2F2F2F"/>
          <w:sz w:val="24"/>
          <w:szCs w:val="24"/>
        </w:rPr>
        <w:t>.</w:t>
      </w:r>
      <w:r w:rsidR="001E59D5" w:rsidRPr="001E59D5">
        <w:rPr>
          <w:rFonts w:ascii="Times New Roman" w:hAnsi="Times New Roman" w:cs="Times New Roman"/>
          <w:color w:val="2F2F2F"/>
          <w:sz w:val="24"/>
          <w:szCs w:val="24"/>
        </w:rPr>
        <w:t xml:space="preserve"> 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celoročný projekt „Srdce na dlani“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 xml:space="preserve">(Mgr.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Želinská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>):</w:t>
      </w:r>
    </w:p>
    <w:p w:rsidR="002C2123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</w:rPr>
        <w:t>„Medaila pre starých rodičov</w:t>
      </w:r>
      <w:r w:rsidR="00C155DA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návšteva </w:t>
      </w:r>
      <w:r w:rsidRPr="00166D46">
        <w:rPr>
          <w:rFonts w:ascii="Times New Roman" w:hAnsi="Times New Roman" w:cs="Times New Roman"/>
          <w:b/>
          <w:sz w:val="24"/>
          <w:szCs w:val="24"/>
        </w:rPr>
        <w:t>výstavy ručných prác</w:t>
      </w:r>
      <w:r w:rsidRPr="00166D46">
        <w:rPr>
          <w:rFonts w:ascii="Times New Roman" w:hAnsi="Times New Roman" w:cs="Times New Roman"/>
          <w:sz w:val="24"/>
          <w:szCs w:val="24"/>
        </w:rPr>
        <w:t xml:space="preserve"> v klube seniorov </w:t>
      </w:r>
    </w:p>
    <w:p w:rsid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>Spoločensko-kultúrne popoludnie so seniormi</w:t>
      </w:r>
      <w:r w:rsidR="002C2123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„Prečítam ti rozprávku“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projekt TESCO „Pohybom k zdraviu“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 (PaedDr.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Dunčáková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>):</w:t>
      </w:r>
    </w:p>
    <w:p w:rsidR="00166D46" w:rsidRDefault="00A95677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aktivity k podpore projektu,</w:t>
      </w:r>
      <w:r w:rsidR="00166D46" w:rsidRPr="00166D46">
        <w:rPr>
          <w:rFonts w:ascii="Times New Roman" w:hAnsi="Times New Roman" w:cs="Times New Roman"/>
          <w:sz w:val="24"/>
          <w:szCs w:val="24"/>
        </w:rPr>
        <w:tab/>
      </w:r>
      <w:r w:rsidR="00166D46" w:rsidRPr="00166D46">
        <w:rPr>
          <w:rFonts w:ascii="Times New Roman" w:hAnsi="Times New Roman" w:cs="Times New Roman"/>
          <w:sz w:val="24"/>
          <w:szCs w:val="24"/>
        </w:rPr>
        <w:tab/>
      </w:r>
    </w:p>
    <w:p w:rsidR="00166D46" w:rsidRPr="00A95677" w:rsidRDefault="00166D46" w:rsidP="00A95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aktivity </w:t>
      </w:r>
      <w:r w:rsidRPr="00166D46">
        <w:rPr>
          <w:rFonts w:ascii="Times New Roman" w:hAnsi="Times New Roman" w:cs="Times New Roman"/>
          <w:b/>
          <w:sz w:val="24"/>
          <w:szCs w:val="24"/>
        </w:rPr>
        <w:t>„O najlepšieho vytrvalca“, „Kto je silnejší“, „Cvičíme spolu“</w:t>
      </w:r>
      <w:r w:rsidR="00A95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D46" w:rsidRPr="00166D46" w:rsidRDefault="00166D46" w:rsidP="003E73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 divadelné a filmové predstavenia: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</w:rPr>
        <w:t>„Pieseň mora</w:t>
      </w:r>
      <w:r w:rsidR="00140D1F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140D1F" w:rsidRPr="0014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1F" w:rsidRPr="00166D46">
        <w:rPr>
          <w:rFonts w:ascii="Times New Roman" w:hAnsi="Times New Roman" w:cs="Times New Roman"/>
          <w:b/>
          <w:sz w:val="24"/>
          <w:szCs w:val="24"/>
        </w:rPr>
        <w:t>Krásy Slovenska</w:t>
      </w:r>
      <w:r w:rsidR="00140D1F">
        <w:rPr>
          <w:rFonts w:ascii="Times New Roman" w:hAnsi="Times New Roman" w:cs="Times New Roman"/>
          <w:b/>
          <w:sz w:val="24"/>
          <w:szCs w:val="24"/>
        </w:rPr>
        <w:t>,</w:t>
      </w:r>
      <w:r w:rsidR="00140D1F"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140D1F" w:rsidRPr="0014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1F" w:rsidRPr="00166D46">
        <w:rPr>
          <w:rFonts w:ascii="Times New Roman" w:hAnsi="Times New Roman" w:cs="Times New Roman"/>
          <w:b/>
          <w:sz w:val="24"/>
          <w:szCs w:val="24"/>
        </w:rPr>
        <w:t>„A BOLD RABBIT</w:t>
      </w:r>
      <w:r w:rsidR="00140D1F">
        <w:rPr>
          <w:rFonts w:ascii="Times New Roman" w:hAnsi="Times New Roman" w:cs="Times New Roman"/>
          <w:b/>
          <w:sz w:val="24"/>
          <w:szCs w:val="24"/>
        </w:rPr>
        <w:t>,</w:t>
      </w:r>
      <w:r w:rsidR="00140D1F" w:rsidRPr="00166D46">
        <w:rPr>
          <w:rFonts w:ascii="Times New Roman" w:hAnsi="Times New Roman" w:cs="Times New Roman"/>
          <w:b/>
          <w:sz w:val="24"/>
          <w:szCs w:val="24"/>
        </w:rPr>
        <w:t>“</w:t>
      </w:r>
    </w:p>
    <w:p w:rsidR="00140D1F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literárne súťaže a</w:t>
      </w:r>
      <w:r w:rsidR="00140D1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 w:rsidR="00140D1F">
        <w:rPr>
          <w:rFonts w:ascii="Times New Roman" w:hAnsi="Times New Roman" w:cs="Times New Roman"/>
          <w:b/>
          <w:sz w:val="24"/>
          <w:szCs w:val="24"/>
          <w:u w:val="single"/>
        </w:rPr>
        <w:t>aktiv</w:t>
      </w:r>
      <w:proofErr w:type="spellEnd"/>
    </w:p>
    <w:p w:rsidR="00166D46" w:rsidRPr="00166D46" w:rsidRDefault="00166D46" w:rsidP="00996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</w:rPr>
        <w:t>„Šaliansky Maťko“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46" w:rsidRPr="007B4B0F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okresné kolo </w:t>
      </w:r>
      <w:r w:rsidRPr="00166D46">
        <w:rPr>
          <w:rFonts w:ascii="Times New Roman" w:hAnsi="Times New Roman" w:cs="Times New Roman"/>
          <w:b/>
          <w:sz w:val="24"/>
          <w:szCs w:val="24"/>
        </w:rPr>
        <w:t>„HK“</w:t>
      </w:r>
      <w:r w:rsidR="007B4B0F" w:rsidRPr="007B4B0F">
        <w:rPr>
          <w:rFonts w:ascii="Times New Roman" w:hAnsi="Times New Roman" w:cs="Times New Roman"/>
          <w:sz w:val="24"/>
          <w:szCs w:val="24"/>
        </w:rPr>
        <w:t xml:space="preserve"> </w:t>
      </w:r>
      <w:r w:rsidR="007B4B0F" w:rsidRPr="00166D46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="007B4B0F" w:rsidRPr="00166D46">
        <w:rPr>
          <w:rFonts w:ascii="Times New Roman" w:hAnsi="Times New Roman" w:cs="Times New Roman"/>
          <w:sz w:val="24"/>
          <w:szCs w:val="24"/>
        </w:rPr>
        <w:t>Štafurik</w:t>
      </w:r>
      <w:proofErr w:type="spellEnd"/>
      <w:r w:rsidR="007B4B0F"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="007B4B0F">
        <w:rPr>
          <w:rFonts w:ascii="Times New Roman" w:hAnsi="Times New Roman" w:cs="Times New Roman"/>
          <w:sz w:val="24"/>
          <w:szCs w:val="24"/>
        </w:rPr>
        <w:t>- 3</w:t>
      </w:r>
      <w:r w:rsidR="007B4B0F" w:rsidRPr="00166D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4B0F" w:rsidRPr="007B4B0F">
        <w:rPr>
          <w:rFonts w:ascii="Times New Roman" w:hAnsi="Times New Roman" w:cs="Times New Roman"/>
          <w:sz w:val="24"/>
          <w:szCs w:val="24"/>
        </w:rPr>
        <w:t>Miesto</w:t>
      </w:r>
      <w:r w:rsidR="007B4B0F">
        <w:rPr>
          <w:rFonts w:ascii="Times New Roman" w:hAnsi="Times New Roman" w:cs="Times New Roman"/>
          <w:sz w:val="24"/>
          <w:szCs w:val="24"/>
        </w:rPr>
        <w:t>,</w:t>
      </w:r>
    </w:p>
    <w:p w:rsidR="00DE3614" w:rsidRDefault="00166D46" w:rsidP="003E731E">
      <w:pPr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čitateľská súťaž </w:t>
      </w:r>
      <w:r w:rsidRPr="00166D46">
        <w:rPr>
          <w:rFonts w:ascii="Times New Roman" w:hAnsi="Times New Roman" w:cs="Times New Roman"/>
          <w:b/>
          <w:sz w:val="24"/>
          <w:szCs w:val="24"/>
        </w:rPr>
        <w:t>„História Bardejova</w:t>
      </w:r>
      <w:r w:rsidR="007B4B0F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DE3614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deň ľudových rozprávok </w:t>
      </w:r>
      <w:r w:rsidRPr="00166D46">
        <w:rPr>
          <w:rFonts w:ascii="Times New Roman" w:hAnsi="Times New Roman" w:cs="Times New Roman"/>
          <w:b/>
          <w:sz w:val="24"/>
          <w:szCs w:val="24"/>
        </w:rPr>
        <w:t>„Kde bolo tam bolo“</w:t>
      </w:r>
    </w:p>
    <w:p w:rsidR="00166D46" w:rsidRPr="00166D46" w:rsidRDefault="00166D46" w:rsidP="00DE3614">
      <w:pPr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166D46">
        <w:rPr>
          <w:rFonts w:ascii="Times New Roman" w:hAnsi="Times New Roman" w:cs="Times New Roman"/>
          <w:sz w:val="24"/>
          <w:szCs w:val="24"/>
        </w:rPr>
        <w:lastRenderedPageBreak/>
        <w:t xml:space="preserve">- čitateľská súťaž </w:t>
      </w:r>
      <w:r w:rsidRPr="00166D46">
        <w:rPr>
          <w:rFonts w:ascii="Times New Roman" w:hAnsi="Times New Roman" w:cs="Times New Roman"/>
          <w:b/>
          <w:sz w:val="24"/>
          <w:szCs w:val="24"/>
        </w:rPr>
        <w:t>„História Bardejova“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7F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>- aktivity na čitat</w:t>
      </w:r>
      <w:r w:rsidR="00DE3614">
        <w:rPr>
          <w:rFonts w:ascii="Times New Roman" w:hAnsi="Times New Roman" w:cs="Times New Roman"/>
          <w:sz w:val="24"/>
          <w:szCs w:val="24"/>
        </w:rPr>
        <w:t xml:space="preserve">eľskú gramotnosť </w:t>
      </w:r>
      <w:r w:rsidR="00DE3614">
        <w:rPr>
          <w:rFonts w:ascii="Times New Roman" w:hAnsi="Times New Roman" w:cs="Times New Roman"/>
          <w:sz w:val="24"/>
          <w:szCs w:val="24"/>
        </w:rPr>
        <w:tab/>
      </w:r>
    </w:p>
    <w:p w:rsidR="0004172B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matematické súťaže</w:t>
      </w:r>
      <w:r w:rsidR="00041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aktivity:</w:t>
      </w:r>
    </w:p>
    <w:p w:rsidR="00166D46" w:rsidRPr="0004172B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celoročná matematická súťaž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MAKSÍK </w:t>
      </w:r>
      <w:r w:rsidRPr="00166D46">
        <w:rPr>
          <w:rFonts w:ascii="Times New Roman" w:hAnsi="Times New Roman" w:cs="Times New Roman"/>
          <w:sz w:val="24"/>
          <w:szCs w:val="24"/>
        </w:rPr>
        <w:t xml:space="preserve">(Mgr.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Volčková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>)</w:t>
      </w:r>
    </w:p>
    <w:p w:rsidR="00166D46" w:rsidRPr="00166D46" w:rsidRDefault="00166D46" w:rsidP="003E73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>3.A</w:t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Igor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Jančík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114 bodov zo 127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Radovan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Lišivka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ab/>
        <w:t>100 bodov zo 127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  <w:t>3.B</w:t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Daniel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Janeček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ab/>
        <w:t>120 bodov zo 127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  <w:t>4.A</w:t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Gregor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Šverha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119 bodov zo 129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Jozef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Gmiterko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, Patrik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Jonov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116 bodov zo 129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Laura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Palšová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Emka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Banasová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119 bodov zo 129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Hohoš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, Zuzana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Matiašová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116 bodov zo 129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  <w:t>4.B</w:t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Adela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Kukulská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129 bodov zo 129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Darina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Žofajová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129 bodov zo 129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Hanková 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129 bodov zo 129</w:t>
      </w:r>
    </w:p>
    <w:p w:rsid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 xml:space="preserve">Richard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Marchevský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  <w:t>129 bodov zo 129</w:t>
      </w:r>
    </w:p>
    <w:p w:rsidR="00FB597D" w:rsidRPr="00166D46" w:rsidRDefault="00166D46" w:rsidP="001E2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>- šk</w:t>
      </w:r>
      <w:r w:rsidR="00FB597D">
        <w:rPr>
          <w:rFonts w:ascii="Times New Roman" w:hAnsi="Times New Roman" w:cs="Times New Roman"/>
          <w:sz w:val="24"/>
          <w:szCs w:val="24"/>
        </w:rPr>
        <w:t xml:space="preserve">olské kolo matematickej súťaže </w:t>
      </w:r>
      <w:proofErr w:type="spellStart"/>
      <w:r w:rsidR="00FB597D">
        <w:rPr>
          <w:rFonts w:ascii="Times New Roman" w:hAnsi="Times New Roman" w:cs="Times New Roman"/>
          <w:b/>
          <w:sz w:val="24"/>
          <w:szCs w:val="24"/>
        </w:rPr>
        <w:t>Pytagoriáda</w:t>
      </w:r>
      <w:proofErr w:type="spellEnd"/>
      <w:r w:rsidR="00FB597D">
        <w:rPr>
          <w:rFonts w:ascii="Times New Roman" w:hAnsi="Times New Roman" w:cs="Times New Roman"/>
          <w:b/>
          <w:sz w:val="24"/>
          <w:szCs w:val="24"/>
        </w:rPr>
        <w:t>: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97D" w:rsidRPr="00166D46">
        <w:rPr>
          <w:rFonts w:ascii="Times New Roman" w:hAnsi="Times New Roman" w:cs="Times New Roman"/>
          <w:sz w:val="24"/>
          <w:szCs w:val="24"/>
        </w:rPr>
        <w:t>Kundrátová</w:t>
      </w:r>
      <w:proofErr w:type="spellEnd"/>
      <w:r w:rsidR="00FB597D" w:rsidRPr="00166D46">
        <w:rPr>
          <w:rFonts w:ascii="Times New Roman" w:hAnsi="Times New Roman" w:cs="Times New Roman"/>
          <w:sz w:val="24"/>
          <w:szCs w:val="24"/>
        </w:rPr>
        <w:t xml:space="preserve"> Nikola</w:t>
      </w:r>
      <w:r w:rsidR="001E2D5D">
        <w:rPr>
          <w:rFonts w:ascii="Times New Roman" w:hAnsi="Times New Roman" w:cs="Times New Roman"/>
          <w:sz w:val="24"/>
          <w:szCs w:val="24"/>
        </w:rPr>
        <w:t xml:space="preserve"> - </w:t>
      </w:r>
      <w:r w:rsidR="00FB597D" w:rsidRPr="00166D46">
        <w:rPr>
          <w:rFonts w:ascii="Times New Roman" w:hAnsi="Times New Roman" w:cs="Times New Roman"/>
          <w:sz w:val="24"/>
          <w:szCs w:val="24"/>
        </w:rPr>
        <w:t>1</w:t>
      </w:r>
      <w:r w:rsidR="00FB597D" w:rsidRPr="00166D46">
        <w:rPr>
          <w:rFonts w:ascii="Times New Roman" w:hAnsi="Times New Roman" w:cs="Times New Roman"/>
          <w:b/>
          <w:sz w:val="24"/>
          <w:szCs w:val="24"/>
        </w:rPr>
        <w:t xml:space="preserve">. miesto </w:t>
      </w:r>
    </w:p>
    <w:p w:rsidR="00166D46" w:rsidRPr="00166D46" w:rsidRDefault="00166D46" w:rsidP="003E731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D46">
        <w:rPr>
          <w:rFonts w:ascii="Times New Roman" w:hAnsi="Times New Roman" w:cs="Times New Roman"/>
          <w:sz w:val="24"/>
          <w:szCs w:val="24"/>
        </w:rPr>
        <w:t>Hohoš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Peter</w:t>
      </w:r>
      <w:r w:rsidR="00421E10">
        <w:rPr>
          <w:rFonts w:ascii="Times New Roman" w:hAnsi="Times New Roman" w:cs="Times New Roman"/>
          <w:sz w:val="24"/>
          <w:szCs w:val="24"/>
        </w:rPr>
        <w:t xml:space="preserve"> -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597D">
        <w:rPr>
          <w:rFonts w:ascii="Times New Roman" w:hAnsi="Times New Roman" w:cs="Times New Roman"/>
          <w:b/>
          <w:sz w:val="24"/>
          <w:szCs w:val="24"/>
        </w:rPr>
        <w:t>m</w:t>
      </w:r>
      <w:r w:rsidRPr="00166D46">
        <w:rPr>
          <w:rFonts w:ascii="Times New Roman" w:hAnsi="Times New Roman" w:cs="Times New Roman"/>
          <w:b/>
          <w:sz w:val="24"/>
          <w:szCs w:val="24"/>
        </w:rPr>
        <w:t>iesto</w:t>
      </w:r>
      <w:r w:rsidR="00421E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Jonov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Patrik</w:t>
      </w:r>
      <w:r w:rsidR="00421E10">
        <w:rPr>
          <w:rFonts w:ascii="Times New Roman" w:hAnsi="Times New Roman" w:cs="Times New Roman"/>
          <w:sz w:val="24"/>
          <w:szCs w:val="24"/>
        </w:rPr>
        <w:t xml:space="preserve"> - </w:t>
      </w:r>
      <w:r w:rsidR="00421E10">
        <w:rPr>
          <w:rFonts w:ascii="Times New Roman" w:hAnsi="Times New Roman" w:cs="Times New Roman"/>
          <w:b/>
          <w:sz w:val="24"/>
          <w:szCs w:val="24"/>
        </w:rPr>
        <w:t>3. Miesto,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Vagaská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Natália </w:t>
      </w:r>
      <w:r w:rsidR="00421E10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sz w:val="24"/>
          <w:szCs w:val="24"/>
        </w:rPr>
        <w:t>4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 w:rsidRPr="00166D4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celoslovenská matematická súťaž </w:t>
      </w:r>
      <w:r w:rsidRPr="00166D46">
        <w:rPr>
          <w:rFonts w:ascii="Times New Roman" w:hAnsi="Times New Roman" w:cs="Times New Roman"/>
          <w:b/>
          <w:sz w:val="24"/>
          <w:szCs w:val="24"/>
        </w:rPr>
        <w:t>„MATEMATICKÝ KLOKAN“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okresné kolo matematickej súťaže </w:t>
      </w:r>
      <w:r w:rsidRPr="00166D4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</w:rPr>
        <w:t>Pytagoriáda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  <w:r w:rsidRPr="00166D46">
        <w:rPr>
          <w:rFonts w:ascii="Times New Roman" w:hAnsi="Times New Roman" w:cs="Times New Roman"/>
          <w:sz w:val="24"/>
          <w:szCs w:val="24"/>
        </w:rPr>
        <w:tab/>
      </w:r>
    </w:p>
    <w:p w:rsidR="00A92AD0" w:rsidRPr="00166D46" w:rsidRDefault="00166D46" w:rsidP="00A92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>„Finančná sloboda“</w:t>
      </w:r>
      <w:r w:rsidR="00A92AD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AD0" w:rsidRPr="00166D46">
        <w:rPr>
          <w:rFonts w:ascii="Times New Roman" w:hAnsi="Times New Roman" w:cs="Times New Roman"/>
          <w:sz w:val="24"/>
          <w:szCs w:val="24"/>
        </w:rPr>
        <w:t>súťaž tretieho ročníka zameraná na finančnú gramotnosť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 (Mgr.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Golecová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>)</w:t>
      </w:r>
    </w:p>
    <w:p w:rsidR="00166D46" w:rsidRPr="00166D46" w:rsidRDefault="00166D46" w:rsidP="003E731E">
      <w:pPr>
        <w:spacing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3.A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>1. miesto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>50 bodov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 xml:space="preserve">Mgr. </w:t>
      </w:r>
      <w:proofErr w:type="spellStart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Nogová</w:t>
      </w:r>
      <w:proofErr w:type="spellEnd"/>
    </w:p>
    <w:p w:rsidR="00166D46" w:rsidRPr="00166D46" w:rsidRDefault="00166D46" w:rsidP="003E731E">
      <w:pPr>
        <w:spacing w:line="240" w:lineRule="auto"/>
        <w:ind w:firstLine="708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3.C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 xml:space="preserve">2. miesto                   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>49 bodov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 xml:space="preserve">Mgr. </w:t>
      </w:r>
      <w:proofErr w:type="spellStart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Golecová</w:t>
      </w:r>
      <w:proofErr w:type="spellEnd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</w:p>
    <w:p w:rsidR="00166D46" w:rsidRPr="00166D46" w:rsidRDefault="00166D46" w:rsidP="003E73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3.B    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 xml:space="preserve">3. miesto 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>48 bodov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ab/>
        <w:t xml:space="preserve">Mgr. </w:t>
      </w:r>
      <w:proofErr w:type="spellStart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Mačugová</w:t>
      </w:r>
      <w:proofErr w:type="spellEnd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46" w:rsidRPr="00166D46" w:rsidRDefault="00565C72" w:rsidP="00565C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vedomostné súťaže: </w:t>
      </w:r>
      <w:proofErr w:type="spellStart"/>
      <w:r w:rsidR="00166D46" w:rsidRPr="00166D46">
        <w:rPr>
          <w:rFonts w:ascii="Times New Roman" w:hAnsi="Times New Roman" w:cs="Times New Roman"/>
          <w:b/>
          <w:sz w:val="24"/>
          <w:szCs w:val="24"/>
        </w:rPr>
        <w:t>Všetkovedko</w:t>
      </w:r>
      <w:proofErr w:type="spellEnd"/>
    </w:p>
    <w:p w:rsidR="00565C72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hudobn</w:t>
      </w:r>
      <w:r w:rsidR="00565C72">
        <w:rPr>
          <w:rFonts w:ascii="Times New Roman" w:hAnsi="Times New Roman" w:cs="Times New Roman"/>
          <w:b/>
          <w:sz w:val="24"/>
          <w:szCs w:val="24"/>
          <w:u w:val="single"/>
        </w:rPr>
        <w:t>é aktivity, koncerty a súťaž</w:t>
      </w:r>
    </w:p>
    <w:p w:rsidR="000562E7" w:rsidRDefault="00565C72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</w:t>
      </w:r>
      <w:r w:rsidR="00166D46"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="00166D46" w:rsidRPr="00166D46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166D46" w:rsidRPr="00166D46">
        <w:rPr>
          <w:rFonts w:ascii="Times New Roman" w:hAnsi="Times New Roman" w:cs="Times New Roman"/>
          <w:b/>
          <w:sz w:val="24"/>
          <w:szCs w:val="24"/>
        </w:rPr>
        <w:t>Muzikoterapia</w:t>
      </w:r>
      <w:proofErr w:type="spellEnd"/>
      <w:r w:rsidR="00166D46"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056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D46" w:rsidRPr="00166D46">
        <w:rPr>
          <w:rFonts w:ascii="Times New Roman" w:hAnsi="Times New Roman" w:cs="Times New Roman"/>
          <w:sz w:val="24"/>
          <w:szCs w:val="24"/>
        </w:rPr>
        <w:t xml:space="preserve"> hudobná</w:t>
      </w:r>
      <w:r w:rsidR="000562E7">
        <w:rPr>
          <w:rFonts w:ascii="Times New Roman" w:hAnsi="Times New Roman" w:cs="Times New Roman"/>
          <w:sz w:val="24"/>
          <w:szCs w:val="24"/>
        </w:rPr>
        <w:t xml:space="preserve"> výchova trochu inak </w:t>
      </w:r>
      <w:r w:rsidR="000562E7">
        <w:rPr>
          <w:rFonts w:ascii="Times New Roman" w:hAnsi="Times New Roman" w:cs="Times New Roman"/>
          <w:sz w:val="24"/>
          <w:szCs w:val="24"/>
        </w:rPr>
        <w:tab/>
      </w:r>
      <w:r w:rsidR="000562E7">
        <w:rPr>
          <w:rFonts w:ascii="Times New Roman" w:hAnsi="Times New Roman" w:cs="Times New Roman"/>
          <w:sz w:val="24"/>
          <w:szCs w:val="24"/>
        </w:rPr>
        <w:tab/>
      </w:r>
      <w:r w:rsidR="000562E7">
        <w:rPr>
          <w:rFonts w:ascii="Times New Roman" w:hAnsi="Times New Roman" w:cs="Times New Roman"/>
          <w:sz w:val="24"/>
          <w:szCs w:val="24"/>
        </w:rPr>
        <w:tab/>
      </w:r>
      <w:r w:rsidR="000562E7">
        <w:rPr>
          <w:rFonts w:ascii="Times New Roman" w:hAnsi="Times New Roman" w:cs="Times New Roman"/>
          <w:sz w:val="24"/>
          <w:szCs w:val="24"/>
        </w:rPr>
        <w:tab/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>„Na krídlach ...“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vianočný koncert SZUŠ Dlhý rad, Bardejov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>„Farebné Vianoce“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galaprogram ZUŠ M.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Vileca</w:t>
      </w:r>
      <w:proofErr w:type="spellEnd"/>
    </w:p>
    <w:p w:rsidR="00532D7D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6D46">
        <w:rPr>
          <w:rFonts w:ascii="Times New Roman" w:hAnsi="Times New Roman" w:cs="Times New Roman"/>
          <w:b/>
          <w:sz w:val="24"/>
          <w:szCs w:val="24"/>
        </w:rPr>
        <w:t>„Šťastie, zdravie, pokoj svätý vinšujeme vám ...“</w:t>
      </w:r>
      <w:r w:rsidR="00532D7D">
        <w:rPr>
          <w:rFonts w:ascii="Times New Roman" w:hAnsi="Times New Roman" w:cs="Times New Roman"/>
          <w:sz w:val="24"/>
          <w:szCs w:val="24"/>
        </w:rPr>
        <w:t xml:space="preserve">vianočný koncert KESEL </w:t>
      </w:r>
    </w:p>
    <w:p w:rsidR="00166D46" w:rsidRPr="00166D46" w:rsidRDefault="00166D46" w:rsidP="003E731E">
      <w:pPr>
        <w:tabs>
          <w:tab w:val="left" w:pos="50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predstavenie ZUŠ </w:t>
      </w:r>
      <w:r w:rsidRPr="00166D46">
        <w:rPr>
          <w:rFonts w:ascii="Times New Roman" w:hAnsi="Times New Roman" w:cs="Times New Roman"/>
          <w:b/>
          <w:sz w:val="24"/>
          <w:szCs w:val="24"/>
        </w:rPr>
        <w:t>„Malý princ“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ab/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výchovný koncert </w:t>
      </w:r>
      <w:r w:rsidRPr="00166D46">
        <w:rPr>
          <w:rFonts w:ascii="Times New Roman" w:hAnsi="Times New Roman" w:cs="Times New Roman"/>
          <w:b/>
          <w:sz w:val="24"/>
          <w:szCs w:val="24"/>
        </w:rPr>
        <w:t>„Doktor Zem bolí“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environmentálne zameranie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školské kolo speváckej súťaže </w:t>
      </w:r>
      <w:r w:rsidRPr="00166D46">
        <w:rPr>
          <w:rFonts w:ascii="Times New Roman" w:hAnsi="Times New Roman" w:cs="Times New Roman"/>
          <w:b/>
          <w:sz w:val="24"/>
          <w:szCs w:val="24"/>
        </w:rPr>
        <w:t>„Slávik Slovenska“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vystúpenie SZUŠ </w:t>
      </w:r>
      <w:r w:rsidRPr="00166D46">
        <w:rPr>
          <w:rFonts w:ascii="Times New Roman" w:hAnsi="Times New Roman" w:cs="Times New Roman"/>
          <w:b/>
          <w:sz w:val="24"/>
          <w:szCs w:val="24"/>
        </w:rPr>
        <w:t>„Poď sa so mnou hrať“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výtvarné aktivity, výstavy a súťaže:</w:t>
      </w:r>
    </w:p>
    <w:p w:rsid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- výtvarná súťaž -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„Najkrajší vianočný pozdrav“ </w:t>
      </w:r>
      <w:r w:rsidRPr="00166D46">
        <w:rPr>
          <w:rFonts w:ascii="Times New Roman" w:hAnsi="Times New Roman" w:cs="Times New Roman"/>
          <w:sz w:val="24"/>
          <w:szCs w:val="24"/>
        </w:rPr>
        <w:t xml:space="preserve">a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„Vianočná 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</w:rPr>
        <w:t>pohľadnica</w:t>
      </w:r>
      <w:r w:rsidR="009846AF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“„Viem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>, čo zjem“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- tvorba komiksov</w:t>
      </w:r>
      <w:r w:rsidR="009846AF">
        <w:rPr>
          <w:rFonts w:ascii="Times New Roman" w:hAnsi="Times New Roman" w:cs="Times New Roman"/>
          <w:sz w:val="24"/>
          <w:szCs w:val="24"/>
        </w:rPr>
        <w:t xml:space="preserve">, </w:t>
      </w:r>
      <w:r w:rsidRPr="00166D46">
        <w:rPr>
          <w:rFonts w:ascii="Times New Roman" w:hAnsi="Times New Roman" w:cs="Times New Roman"/>
          <w:b/>
          <w:sz w:val="24"/>
          <w:szCs w:val="24"/>
        </w:rPr>
        <w:t>„Plody našich záhrad</w:t>
      </w:r>
      <w:r w:rsidR="00EB7BAA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166D46">
        <w:rPr>
          <w:rFonts w:ascii="Times New Roman" w:hAnsi="Times New Roman" w:cs="Times New Roman"/>
          <w:sz w:val="24"/>
          <w:szCs w:val="24"/>
        </w:rPr>
        <w:t xml:space="preserve">výstava v okresnej knižnici 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„Čaro </w:t>
      </w:r>
      <w:proofErr w:type="spellStart"/>
      <w:r w:rsidRPr="00166D46">
        <w:rPr>
          <w:rFonts w:ascii="Times New Roman" w:hAnsi="Times New Roman" w:cs="Times New Roman"/>
          <w:b/>
          <w:sz w:val="24"/>
          <w:szCs w:val="24"/>
        </w:rPr>
        <w:t>vosku</w:t>
      </w:r>
      <w:r w:rsidR="006856DC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“„Bardejov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 xml:space="preserve"> 777</w:t>
      </w:r>
      <w:r w:rsidR="006856DC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„Svetové dedičstvo očami detí 2018</w:t>
      </w:r>
      <w:r w:rsidR="006856DC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685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„Tvorivé dielne“</w:t>
      </w:r>
      <w:r w:rsidR="00594D50">
        <w:rPr>
          <w:rFonts w:ascii="Times New Roman" w:hAnsi="Times New Roman" w:cs="Times New Roman"/>
          <w:sz w:val="24"/>
          <w:szCs w:val="24"/>
        </w:rPr>
        <w:t xml:space="preserve"> ZUŠ </w:t>
      </w:r>
      <w:proofErr w:type="spellStart"/>
      <w:r w:rsidR="00594D50">
        <w:rPr>
          <w:rFonts w:ascii="Times New Roman" w:hAnsi="Times New Roman" w:cs="Times New Roman"/>
          <w:sz w:val="24"/>
          <w:szCs w:val="24"/>
        </w:rPr>
        <w:t>Vileca</w:t>
      </w:r>
      <w:proofErr w:type="spellEnd"/>
      <w:r w:rsidR="00594D50">
        <w:rPr>
          <w:rFonts w:ascii="Times New Roman" w:hAnsi="Times New Roman" w:cs="Times New Roman"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„Deň Zeme</w:t>
      </w:r>
      <w:r w:rsidR="00594D50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59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„Čaro vosku“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pani Antónia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Hanuščáková</w:t>
      </w:r>
      <w:proofErr w:type="spellEnd"/>
      <w:r w:rsidRPr="00166D46">
        <w:rPr>
          <w:rFonts w:ascii="Times New Roman" w:hAnsi="Times New Roman" w:cs="Times New Roman"/>
          <w:sz w:val="24"/>
          <w:szCs w:val="24"/>
        </w:rPr>
        <w:t xml:space="preserve"> predviedla žiakom 4.A výtvarnú techniku maľovania voskom – </w:t>
      </w:r>
      <w:proofErr w:type="spellStart"/>
      <w:r w:rsidRPr="00166D46">
        <w:rPr>
          <w:rFonts w:ascii="Times New Roman" w:hAnsi="Times New Roman" w:cs="Times New Roman"/>
          <w:sz w:val="24"/>
          <w:szCs w:val="24"/>
        </w:rPr>
        <w:t>enkaustiku</w:t>
      </w:r>
      <w:proofErr w:type="spellEnd"/>
      <w:r w:rsidR="00594D50">
        <w:rPr>
          <w:rFonts w:ascii="Times New Roman" w:hAnsi="Times New Roman" w:cs="Times New Roman"/>
          <w:sz w:val="24"/>
          <w:szCs w:val="24"/>
        </w:rPr>
        <w:t xml:space="preserve">, </w:t>
      </w:r>
      <w:r w:rsidRPr="00166D46">
        <w:rPr>
          <w:rFonts w:ascii="Times New Roman" w:hAnsi="Times New Roman" w:cs="Times New Roman"/>
          <w:b/>
          <w:sz w:val="24"/>
          <w:szCs w:val="24"/>
        </w:rPr>
        <w:t>„Kúzlo paličkovanej čipky“</w:t>
      </w:r>
      <w:r w:rsidRPr="00166D46">
        <w:rPr>
          <w:rFonts w:ascii="Times New Roman" w:hAnsi="Times New Roman" w:cs="Times New Roman"/>
          <w:sz w:val="24"/>
          <w:szCs w:val="24"/>
        </w:rPr>
        <w:t>, tvorivé dielne a ukážka paličkovania</w:t>
      </w:r>
      <w:r w:rsidR="005F7F4F">
        <w:rPr>
          <w:rFonts w:ascii="Times New Roman" w:hAnsi="Times New Roman" w:cs="Times New Roman"/>
          <w:sz w:val="24"/>
          <w:szCs w:val="24"/>
        </w:rPr>
        <w:t>,</w:t>
      </w:r>
    </w:p>
    <w:p w:rsidR="00166D46" w:rsidRPr="00166D46" w:rsidRDefault="00166D46" w:rsidP="003E7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celoročný program prevencie obezity a zdravá výživa:</w:t>
      </w:r>
      <w:r w:rsidRPr="00166D46">
        <w:rPr>
          <w:rFonts w:ascii="Times New Roman" w:hAnsi="Times New Roman" w:cs="Times New Roman"/>
          <w:sz w:val="24"/>
          <w:szCs w:val="24"/>
        </w:rPr>
        <w:t xml:space="preserve"> (Mgr. Melicherová)</w:t>
      </w:r>
    </w:p>
    <w:p w:rsidR="00166D46" w:rsidRDefault="00166D46" w:rsidP="006815F7">
      <w:pPr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„Jabĺčkový deň</w:t>
      </w:r>
      <w:r w:rsidR="005F7F4F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>“</w:t>
      </w:r>
      <w:r w:rsidR="005F7F4F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 xml:space="preserve">ochutnávka ovocných a zeleninových štiav v týždni </w:t>
      </w:r>
      <w:r w:rsidRPr="00166D46">
        <w:rPr>
          <w:rFonts w:ascii="Times New Roman" w:hAnsi="Times New Roman" w:cs="Times New Roman"/>
          <w:b/>
          <w:sz w:val="24"/>
          <w:szCs w:val="24"/>
        </w:rPr>
        <w:t>„Zdravej výživy</w:t>
      </w:r>
      <w:r w:rsidR="005F7F4F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806C59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„Zdravá desiata“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</w:t>
      </w:r>
      <w:r w:rsidRPr="00166D46">
        <w:rPr>
          <w:rFonts w:ascii="Times New Roman" w:hAnsi="Times New Roman" w:cs="Times New Roman"/>
          <w:b/>
          <w:sz w:val="24"/>
          <w:szCs w:val="24"/>
        </w:rPr>
        <w:t>„Ovocné a zeleninové sochy</w:t>
      </w:r>
      <w:r w:rsidR="00806C59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="0080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 xml:space="preserve">rozhlasová relácia </w:t>
      </w:r>
      <w:r w:rsidRPr="00166D46">
        <w:rPr>
          <w:rFonts w:ascii="Times New Roman" w:hAnsi="Times New Roman" w:cs="Times New Roman"/>
          <w:b/>
          <w:sz w:val="24"/>
          <w:szCs w:val="24"/>
        </w:rPr>
        <w:t>„Naše zuby cukor nemusia</w:t>
      </w:r>
      <w:r w:rsidR="00806C59">
        <w:rPr>
          <w:rFonts w:ascii="Times New Roman" w:hAnsi="Times New Roman" w:cs="Times New Roman"/>
          <w:b/>
          <w:sz w:val="24"/>
          <w:szCs w:val="24"/>
        </w:rPr>
        <w:t>,“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„Deň bez sladkostí“</w:t>
      </w:r>
      <w:r w:rsidR="00AC5ACC">
        <w:rPr>
          <w:rFonts w:ascii="Times New Roman" w:hAnsi="Times New Roman" w:cs="Times New Roman"/>
          <w:sz w:val="24"/>
          <w:szCs w:val="24"/>
        </w:rPr>
        <w:t>, prevencia pred zubným kazom,</w:t>
      </w:r>
    </w:p>
    <w:p w:rsidR="0051374A" w:rsidRDefault="00166D46" w:rsidP="006815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D46">
        <w:rPr>
          <w:rFonts w:ascii="Times New Roman" w:hAnsi="Times New Roman" w:cs="Times New Roman"/>
          <w:b/>
          <w:sz w:val="24"/>
          <w:szCs w:val="24"/>
          <w:u w:val="single"/>
        </w:rPr>
        <w:t>- iné aktivity:</w:t>
      </w:r>
    </w:p>
    <w:p w:rsidR="00166D46" w:rsidRPr="0011186E" w:rsidRDefault="00166D46" w:rsidP="006815F7">
      <w:pPr>
        <w:jc w:val="both"/>
        <w:rPr>
          <w:rFonts w:ascii="Times New Roman" w:hAnsi="Times New Roman" w:cs="Times New Roman"/>
          <w:sz w:val="24"/>
          <w:szCs w:val="24"/>
        </w:rPr>
      </w:pPr>
      <w:r w:rsidRPr="00166D46">
        <w:rPr>
          <w:rFonts w:ascii="Times New Roman" w:hAnsi="Times New Roman" w:cs="Times New Roman"/>
          <w:b/>
          <w:sz w:val="24"/>
          <w:szCs w:val="24"/>
        </w:rPr>
        <w:t>„Deň dravých vtákov“,</w:t>
      </w:r>
      <w:r w:rsidRPr="00166D46">
        <w:rPr>
          <w:rFonts w:ascii="Times New Roman" w:hAnsi="Times New Roman" w:cs="Times New Roman"/>
          <w:sz w:val="24"/>
          <w:szCs w:val="24"/>
        </w:rPr>
        <w:t xml:space="preserve">  vystúpenie sokoliarov</w:t>
      </w:r>
      <w:r w:rsidR="00AC5ACC">
        <w:rPr>
          <w:rFonts w:ascii="Times New Roman" w:hAnsi="Times New Roman" w:cs="Times New Roman"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„Bardejovskí lovci perál“</w:t>
      </w:r>
      <w:r w:rsidRPr="00166D46">
        <w:rPr>
          <w:rFonts w:ascii="Times New Roman" w:hAnsi="Times New Roman" w:cs="Times New Roman"/>
          <w:sz w:val="24"/>
          <w:szCs w:val="24"/>
        </w:rPr>
        <w:t>, účasť v hre a návš</w:t>
      </w:r>
      <w:r w:rsidR="009B3D45">
        <w:rPr>
          <w:rFonts w:ascii="Times New Roman" w:hAnsi="Times New Roman" w:cs="Times New Roman"/>
          <w:sz w:val="24"/>
          <w:szCs w:val="24"/>
        </w:rPr>
        <w:t xml:space="preserve">teva Poľsko - slov. domu, </w:t>
      </w:r>
      <w:r w:rsidRPr="00166D46">
        <w:rPr>
          <w:rFonts w:ascii="Times New Roman" w:hAnsi="Times New Roman" w:cs="Times New Roman"/>
          <w:sz w:val="24"/>
          <w:szCs w:val="24"/>
        </w:rPr>
        <w:t xml:space="preserve">ukážka </w:t>
      </w:r>
      <w:r w:rsidRPr="00166D46">
        <w:rPr>
          <w:rFonts w:ascii="Times New Roman" w:hAnsi="Times New Roman" w:cs="Times New Roman"/>
          <w:b/>
          <w:sz w:val="24"/>
          <w:szCs w:val="24"/>
        </w:rPr>
        <w:t>výcviku psov</w:t>
      </w:r>
      <w:r w:rsidR="009B3D45">
        <w:rPr>
          <w:rFonts w:ascii="Times New Roman" w:hAnsi="Times New Roman" w:cs="Times New Roman"/>
          <w:b/>
          <w:sz w:val="24"/>
          <w:szCs w:val="24"/>
        </w:rPr>
        <w:t xml:space="preserve">, KOZMIX - Hviezdna súťaž, 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KOZMIX - Misia modrá planéta</w:t>
      </w:r>
      <w:r w:rsidR="00C431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6D46">
        <w:rPr>
          <w:rFonts w:ascii="Times New Roman" w:hAnsi="Times New Roman" w:cs="Times New Roman"/>
          <w:sz w:val="24"/>
          <w:szCs w:val="24"/>
        </w:rPr>
        <w:t xml:space="preserve">exkurzia </w:t>
      </w:r>
      <w:r w:rsidRPr="00166D46">
        <w:rPr>
          <w:rFonts w:ascii="Times New Roman" w:hAnsi="Times New Roman" w:cs="Times New Roman"/>
          <w:b/>
          <w:sz w:val="24"/>
          <w:szCs w:val="24"/>
        </w:rPr>
        <w:t>„Planetárium v</w:t>
      </w:r>
      <w:r w:rsidR="00C4319F">
        <w:rPr>
          <w:rFonts w:ascii="Times New Roman" w:hAnsi="Times New Roman" w:cs="Times New Roman"/>
          <w:b/>
          <w:sz w:val="24"/>
          <w:szCs w:val="24"/>
        </w:rPr>
        <w:t> </w:t>
      </w:r>
      <w:r w:rsidRPr="00166D46">
        <w:rPr>
          <w:rFonts w:ascii="Times New Roman" w:hAnsi="Times New Roman" w:cs="Times New Roman"/>
          <w:b/>
          <w:sz w:val="24"/>
          <w:szCs w:val="24"/>
        </w:rPr>
        <w:t>Prešove</w:t>
      </w:r>
      <w:r w:rsidR="00C4319F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Vianočná burza</w:t>
      </w:r>
      <w:r w:rsidRPr="00166D46">
        <w:rPr>
          <w:rFonts w:ascii="Times New Roman" w:hAnsi="Times New Roman" w:cs="Times New Roman"/>
          <w:sz w:val="24"/>
          <w:szCs w:val="24"/>
        </w:rPr>
        <w:t xml:space="preserve">,  </w:t>
      </w:r>
      <w:r w:rsidRPr="00166D46">
        <w:rPr>
          <w:rFonts w:ascii="Times New Roman" w:hAnsi="Times New Roman" w:cs="Times New Roman"/>
          <w:b/>
          <w:sz w:val="24"/>
          <w:szCs w:val="24"/>
        </w:rPr>
        <w:t>Prírodovedné múzeum</w:t>
      </w:r>
      <w:r w:rsidRPr="00166D46">
        <w:rPr>
          <w:rFonts w:ascii="Times New Roman" w:hAnsi="Times New Roman" w:cs="Times New Roman"/>
          <w:sz w:val="24"/>
          <w:szCs w:val="24"/>
        </w:rPr>
        <w:t xml:space="preserve"> v Bardejove </w:t>
      </w:r>
      <w:r w:rsidR="00E87FAA">
        <w:rPr>
          <w:rFonts w:ascii="Times New Roman" w:hAnsi="Times New Roman" w:cs="Times New Roman"/>
          <w:sz w:val="24"/>
          <w:szCs w:val="24"/>
        </w:rPr>
        <w:t>–</w:t>
      </w:r>
      <w:r w:rsidRPr="00166D46">
        <w:rPr>
          <w:rFonts w:ascii="Times New Roman" w:hAnsi="Times New Roman" w:cs="Times New Roman"/>
          <w:sz w:val="24"/>
          <w:szCs w:val="24"/>
        </w:rPr>
        <w:t xml:space="preserve"> exkurzia</w:t>
      </w:r>
      <w:r w:rsidR="00E87FAA">
        <w:rPr>
          <w:rFonts w:ascii="Times New Roman" w:hAnsi="Times New Roman" w:cs="Times New Roman"/>
          <w:sz w:val="24"/>
          <w:szCs w:val="24"/>
        </w:rPr>
        <w:t xml:space="preserve">, </w:t>
      </w:r>
      <w:r w:rsidRPr="00166D46">
        <w:rPr>
          <w:rFonts w:ascii="Times New Roman" w:hAnsi="Times New Roman" w:cs="Times New Roman"/>
          <w:b/>
          <w:sz w:val="24"/>
          <w:szCs w:val="24"/>
        </w:rPr>
        <w:t>Karneval</w:t>
      </w:r>
      <w:r w:rsidR="00E87FAA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projekt </w:t>
      </w:r>
      <w:r w:rsidRPr="00166D46">
        <w:rPr>
          <w:rFonts w:ascii="Times New Roman" w:hAnsi="Times New Roman" w:cs="Times New Roman"/>
          <w:b/>
          <w:sz w:val="24"/>
          <w:szCs w:val="24"/>
        </w:rPr>
        <w:t>„</w:t>
      </w:r>
      <w:r w:rsidRPr="0051374A">
        <w:rPr>
          <w:rFonts w:ascii="Times New Roman" w:hAnsi="Times New Roman" w:cs="Times New Roman"/>
          <w:b/>
          <w:sz w:val="24"/>
          <w:szCs w:val="24"/>
        </w:rPr>
        <w:t>Zdravý chrbátik</w:t>
      </w:r>
      <w:r w:rsidR="0051374A">
        <w:rPr>
          <w:rFonts w:ascii="Times New Roman" w:hAnsi="Times New Roman" w:cs="Times New Roman"/>
          <w:b/>
          <w:sz w:val="24"/>
          <w:szCs w:val="24"/>
        </w:rPr>
        <w:t>,</w:t>
      </w:r>
      <w:r w:rsidRPr="0051374A">
        <w:rPr>
          <w:rFonts w:ascii="Times New Roman" w:hAnsi="Times New Roman" w:cs="Times New Roman"/>
          <w:b/>
          <w:sz w:val="24"/>
          <w:szCs w:val="24"/>
        </w:rPr>
        <w:t>“</w:t>
      </w:r>
      <w:r w:rsidRPr="0051374A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„Deň otvorených dverí</w:t>
      </w:r>
      <w:r w:rsidR="0001231C">
        <w:rPr>
          <w:rFonts w:ascii="Times New Roman" w:hAnsi="Times New Roman" w:cs="Times New Roman"/>
          <w:b/>
          <w:sz w:val="24"/>
          <w:szCs w:val="24"/>
        </w:rPr>
        <w:t>,</w:t>
      </w:r>
      <w:r w:rsidRPr="00166D46">
        <w:rPr>
          <w:rFonts w:ascii="Times New Roman" w:hAnsi="Times New Roman" w:cs="Times New Roman"/>
          <w:b/>
          <w:sz w:val="24"/>
          <w:szCs w:val="24"/>
        </w:rPr>
        <w:t>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„1. Škôlkarská</w:t>
      </w:r>
      <w:r w:rsidR="0001231C">
        <w:rPr>
          <w:rFonts w:ascii="Times New Roman" w:hAnsi="Times New Roman" w:cs="Times New Roman"/>
          <w:b/>
          <w:sz w:val="24"/>
          <w:szCs w:val="24"/>
        </w:rPr>
        <w:t xml:space="preserve"> zimná</w:t>
      </w:r>
      <w:r w:rsidRPr="00166D46">
        <w:rPr>
          <w:rFonts w:ascii="Times New Roman" w:hAnsi="Times New Roman" w:cs="Times New Roman"/>
          <w:b/>
          <w:sz w:val="24"/>
          <w:szCs w:val="24"/>
        </w:rPr>
        <w:t xml:space="preserve"> olympiáda“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</w:t>
      </w:r>
      <w:r w:rsidR="0001231C">
        <w:rPr>
          <w:rFonts w:ascii="Times New Roman" w:hAnsi="Times New Roman" w:cs="Times New Roman"/>
          <w:sz w:val="24"/>
          <w:szCs w:val="24"/>
        </w:rPr>
        <w:t>p</w:t>
      </w:r>
      <w:r w:rsidRPr="00166D46">
        <w:rPr>
          <w:rFonts w:ascii="Times New Roman" w:hAnsi="Times New Roman" w:cs="Times New Roman"/>
          <w:sz w:val="24"/>
          <w:szCs w:val="24"/>
        </w:rPr>
        <w:t xml:space="preserve">rojekt </w:t>
      </w:r>
      <w:r w:rsidR="00CF6E64">
        <w:rPr>
          <w:rFonts w:ascii="Times New Roman" w:hAnsi="Times New Roman" w:cs="Times New Roman"/>
          <w:b/>
          <w:sz w:val="24"/>
          <w:szCs w:val="24"/>
        </w:rPr>
        <w:t>„Nezabúdajme ...“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nácvik piesne </w:t>
      </w:r>
      <w:r w:rsidRPr="00166D46">
        <w:rPr>
          <w:rFonts w:ascii="Times New Roman" w:hAnsi="Times New Roman" w:cs="Times New Roman"/>
          <w:b/>
          <w:sz w:val="24"/>
          <w:szCs w:val="24"/>
        </w:rPr>
        <w:t>Náš svet je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pestrý</w:t>
      </w:r>
      <w:r w:rsidRPr="00166D46">
        <w:rPr>
          <w:rFonts w:ascii="Times New Roman" w:hAnsi="Times New Roman" w:cs="Times New Roman"/>
          <w:sz w:val="24"/>
          <w:szCs w:val="24"/>
        </w:rPr>
        <w:t>, rozhovor k</w:t>
      </w:r>
      <w:r w:rsidR="00CF6E64">
        <w:rPr>
          <w:rFonts w:ascii="Times New Roman" w:hAnsi="Times New Roman" w:cs="Times New Roman"/>
          <w:sz w:val="24"/>
          <w:szCs w:val="24"/>
        </w:rPr>
        <w:t> </w:t>
      </w:r>
      <w:r w:rsidRPr="00166D46">
        <w:rPr>
          <w:rFonts w:ascii="Times New Roman" w:hAnsi="Times New Roman" w:cs="Times New Roman"/>
          <w:sz w:val="24"/>
          <w:szCs w:val="24"/>
        </w:rPr>
        <w:t>téme</w:t>
      </w:r>
      <w:r w:rsidR="00CF6E64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sz w:val="24"/>
          <w:szCs w:val="24"/>
        </w:rPr>
        <w:t>holokaust a</w:t>
      </w:r>
      <w:r w:rsidR="00CF6E64">
        <w:rPr>
          <w:rFonts w:ascii="Times New Roman" w:hAnsi="Times New Roman" w:cs="Times New Roman"/>
          <w:sz w:val="24"/>
          <w:szCs w:val="24"/>
        </w:rPr>
        <w:t> </w:t>
      </w:r>
      <w:r w:rsidRPr="00166D46">
        <w:rPr>
          <w:rFonts w:ascii="Times New Roman" w:hAnsi="Times New Roman" w:cs="Times New Roman"/>
          <w:sz w:val="24"/>
          <w:szCs w:val="24"/>
        </w:rPr>
        <w:t>rasizmus</w:t>
      </w:r>
      <w:r w:rsidR="00CF6E64">
        <w:rPr>
          <w:rFonts w:ascii="Times New Roman" w:hAnsi="Times New Roman" w:cs="Times New Roman"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</w:t>
      </w:r>
      <w:r w:rsidRPr="00166D46">
        <w:rPr>
          <w:rFonts w:ascii="Times New Roman" w:hAnsi="Times New Roman" w:cs="Times New Roman"/>
          <w:b/>
          <w:sz w:val="24"/>
          <w:szCs w:val="24"/>
        </w:rPr>
        <w:t>„Rodinný beh“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beh pre deti, </w:t>
      </w:r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benefičný beh za a(</w:t>
      </w:r>
      <w:proofErr w:type="spellStart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tra</w:t>
      </w:r>
      <w:proofErr w:type="spellEnd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)</w:t>
      </w:r>
      <w:proofErr w:type="spellStart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ktívny</w:t>
      </w:r>
      <w:proofErr w:type="spellEnd"/>
      <w:r w:rsidRPr="00166D46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 Bardejov</w:t>
      </w:r>
      <w:r w:rsidR="00CF6E64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</w:t>
      </w:r>
      <w:r w:rsidRPr="00166D46">
        <w:rPr>
          <w:rFonts w:ascii="Times New Roman" w:hAnsi="Times New Roman" w:cs="Times New Roman"/>
          <w:b/>
          <w:sz w:val="24"/>
          <w:szCs w:val="24"/>
        </w:rPr>
        <w:t>„Apríl mesiac lesov“</w:t>
      </w:r>
      <w:r w:rsidRPr="00166D46">
        <w:rPr>
          <w:rFonts w:ascii="Times New Roman" w:hAnsi="Times New Roman" w:cs="Times New Roman"/>
          <w:sz w:val="24"/>
          <w:szCs w:val="24"/>
        </w:rPr>
        <w:t xml:space="preserve">, interaktívne cvičenia, </w:t>
      </w:r>
      <w:r w:rsidRPr="00166D46">
        <w:rPr>
          <w:rFonts w:ascii="Times New Roman" w:hAnsi="Times New Roman" w:cs="Times New Roman"/>
          <w:b/>
          <w:sz w:val="24"/>
          <w:szCs w:val="24"/>
        </w:rPr>
        <w:t>„Medzinárodný deň mlieka“</w:t>
      </w:r>
      <w:r w:rsidR="000360DF">
        <w:rPr>
          <w:rFonts w:ascii="Times New Roman" w:hAnsi="Times New Roman" w:cs="Times New Roman"/>
          <w:sz w:val="24"/>
          <w:szCs w:val="24"/>
        </w:rPr>
        <w:t>, aktivity v </w:t>
      </w:r>
      <w:proofErr w:type="spellStart"/>
      <w:r w:rsidR="000360DF">
        <w:rPr>
          <w:rFonts w:ascii="Times New Roman" w:hAnsi="Times New Roman" w:cs="Times New Roman"/>
          <w:sz w:val="24"/>
          <w:szCs w:val="24"/>
        </w:rPr>
        <w:t>triedach,</w:t>
      </w:r>
      <w:r w:rsidRPr="00166D46">
        <w:rPr>
          <w:rFonts w:ascii="Times New Roman" w:hAnsi="Times New Roman" w:cs="Times New Roman"/>
          <w:b/>
          <w:sz w:val="24"/>
          <w:szCs w:val="24"/>
        </w:rPr>
        <w:t>„Škola</w:t>
      </w:r>
      <w:proofErr w:type="spellEnd"/>
      <w:r w:rsidRPr="00166D46">
        <w:rPr>
          <w:rFonts w:ascii="Times New Roman" w:hAnsi="Times New Roman" w:cs="Times New Roman"/>
          <w:b/>
          <w:sz w:val="24"/>
          <w:szCs w:val="24"/>
        </w:rPr>
        <w:t xml:space="preserve"> v prírode“</w:t>
      </w:r>
      <w:r w:rsidRPr="00166D46">
        <w:rPr>
          <w:rFonts w:ascii="Times New Roman" w:hAnsi="Times New Roman" w:cs="Times New Roman"/>
          <w:sz w:val="24"/>
          <w:szCs w:val="24"/>
        </w:rPr>
        <w:t>, Nová Lesná</w:t>
      </w:r>
      <w:r w:rsidR="000360DF">
        <w:rPr>
          <w:rFonts w:ascii="Times New Roman" w:hAnsi="Times New Roman" w:cs="Times New Roman"/>
          <w:sz w:val="24"/>
          <w:szCs w:val="24"/>
        </w:rPr>
        <w:t>,</w:t>
      </w:r>
      <w:r w:rsidRPr="00166D46">
        <w:rPr>
          <w:rFonts w:ascii="Times New Roman" w:hAnsi="Times New Roman" w:cs="Times New Roman"/>
          <w:sz w:val="24"/>
          <w:szCs w:val="24"/>
        </w:rPr>
        <w:t xml:space="preserve">   </w:t>
      </w:r>
      <w:r w:rsidRPr="00166D46">
        <w:rPr>
          <w:rFonts w:ascii="Times New Roman" w:hAnsi="Times New Roman" w:cs="Times New Roman"/>
          <w:b/>
          <w:sz w:val="24"/>
          <w:szCs w:val="24"/>
        </w:rPr>
        <w:t>„Ochutnávka bylinkových čajov“</w:t>
      </w:r>
      <w:r w:rsidR="000360DF">
        <w:rPr>
          <w:rFonts w:ascii="Times New Roman" w:hAnsi="Times New Roman" w:cs="Times New Roman"/>
          <w:sz w:val="24"/>
          <w:szCs w:val="24"/>
        </w:rPr>
        <w:t xml:space="preserve">, bylinkový záhon, </w:t>
      </w:r>
      <w:r w:rsidRPr="00166D46">
        <w:rPr>
          <w:rFonts w:ascii="Times New Roman" w:hAnsi="Times New Roman" w:cs="Times New Roman"/>
          <w:b/>
          <w:sz w:val="24"/>
          <w:szCs w:val="24"/>
        </w:rPr>
        <w:t>„Liečivá sila prírody“</w:t>
      </w:r>
      <w:r w:rsidR="0011186E">
        <w:rPr>
          <w:rFonts w:ascii="Times New Roman" w:hAnsi="Times New Roman" w:cs="Times New Roman"/>
          <w:sz w:val="24"/>
          <w:szCs w:val="24"/>
        </w:rPr>
        <w:t>, poznávanie byliniek.</w:t>
      </w:r>
    </w:p>
    <w:p w:rsidR="006815F7" w:rsidRPr="006815F7" w:rsidRDefault="006815F7" w:rsidP="006815F7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bookmarkStart w:id="0" w:name="_Toc475450865"/>
      <w:bookmarkStart w:id="1" w:name="_Toc475451400"/>
      <w:r w:rsidRPr="006815F7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Prehľad jednotlivých aktivít</w:t>
      </w:r>
      <w:bookmarkEnd w:id="0"/>
      <w:bookmarkEnd w:id="1"/>
    </w:p>
    <w:p w:rsidR="006815F7" w:rsidRPr="006815F7" w:rsidRDefault="000658A9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polu s koordinátorkou environmentálnej výchovy Mgr. Zuzanou Šestákovou sme sa zapojili do akcie vyhlásenej spoločnosťou </w:t>
      </w:r>
      <w:proofErr w:type="spellStart"/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Milk</w:t>
      </w:r>
      <w:proofErr w:type="spellEnd"/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Agro</w:t>
      </w:r>
      <w:proofErr w:type="spellEnd"/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spol. s. r. o. „Pomôž svojej škole a chráň prírodu“, kde žiaci našej školy zbierajú viečka SABI</w:t>
      </w:r>
      <w:r w:rsidR="00DE2C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projektu </w:t>
      </w:r>
      <w:r w:rsidR="006815F7"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Viem, čo zjem. 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septembra sme spolu s pedagogickým zborom pripravili </w:t>
      </w:r>
      <w:r w:rsidR="006815F7"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Pasovanie prvákov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školskom dvore, ktoré bolo spojené s pose</w:t>
      </w:r>
      <w:r w:rsidR="00DE2C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dením rodičov a priateľov školy a následne </w:t>
      </w:r>
      <w:r w:rsidR="003A339C">
        <w:rPr>
          <w:rFonts w:ascii="Times New Roman" w:eastAsia="Times New Roman" w:hAnsi="Times New Roman" w:cs="Times New Roman"/>
          <w:sz w:val="24"/>
          <w:szCs w:val="24"/>
          <w:lang w:eastAsia="sk-SK"/>
        </w:rPr>
        <w:t>sa zorganizovala zbierka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ktorú organizuje Únia nevidiacich a slabozrakých Slovenska pod názvom </w:t>
      </w:r>
      <w:r w:rsidR="006815F7"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„Biela pastelka“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Zbierke predchádzalo rozhlasové vysielanie, ktoré </w:t>
      </w:r>
      <w:r w:rsidR="006815F7"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pripravili žiačky ôsmeho ročníka pod vedením Mgr. J. Šoltésa.  Vyzbierané finančné prostriedky  spolu s ostatnými budú použité na špeciálne programy pre zrakovo postihnutých. 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októbri sme prostredníctvom triednických hodín spropagovali „Svetový deň mentálneho zdravia“. U piatakov sa prevádzal vstupný dotazník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Môj prvý kontakt s drogou.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 vyplnilo 73 žiakov z celkového počtu 83 čo predstavuje 87,95%.</w:t>
      </w:r>
      <w:r w:rsidRPr="006815F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hľadiska pohlavia sa do prieskumu zapojilo 53,42% (39) chlapcov a 46,58% (34) dievčat.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Vzťahy v triede: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spolužiakmi má pocit až 72,60 % (53) žiakov (70,59 % dievčat a 74,36 % chlapcov), že sú obľúbení podobne ako väčšina ostatných, 16,44 % (12) (11,76 % dievčat a 20,51 % chlapcov) sa cíti dosť obľúbení a len 10,96 % (8) žiakov        (17,65 % dievčat a 5,13 % chlapcov) uviedlo, že sú skôr neobľúbení.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Fajčenie: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90,41 % (66) žiakov (100 % dievčat a 82,05 % chlapcov) si myslí, že medzi kamarátmi nemá pravidelných fajčiarov. Niekoľkých kamarátov, ktorí pravidelne fajčia uviedlo 9,59 % (7) žiakov (0 % dievčat a 17,95 % chlapcov) a pozitívne je, že žiaden žiak neuviedol možnosť, že väčšina z jeho kamarátov sú pravidelní fajčiari.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97,26 % (71) žiakov (100 % dievčat a 94,87 % chlapcov) našej školy uviedlo, že vôbec nefajčia len 1,34%  (1) (0 % dievčat a 2,56 % chlapcov)  uviedli, že síce fajčili, ale už nefajčia a rovnako 1,34%  (1) (0 % dievčat a 2,56 % chlapcov) fajčí menej ako 5 cigariet denne a cigarety získava od kamarátov. Prvý krát fajčilo 6,48 % (4) (5,88 % dievčat a 5,13 % chlapcov) žiakov, keď mali menej ako 10 rokov, 1,37 %  (1) (0 % dievčat a 2,56 % chlapcov) žiakov medzi 10 -12 rokov. Žiaci skúšali fajčiť so starším súrodencom (2,74 %), s kamarátmi, ktorí nie sú z našej školy (2,74 %) a jeden žiak (1,37 %) fajčil po prvý krát s ujom.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Marihuana: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 marihuanu ešte nikto z našich piatakov neskúšal a ani im ju nikto ešte neponúkol.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Alkohol: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95,89 % (70) žiakov (1000 % dievčat a 92,31 % chlapcov) v tomto veku nepije vôbec, 4,11 % (3) žiakov (7,69 % chlapcov) už alkohol pilo. Všetci uviedli, že pijú len príležitostne a to doma.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Drogy: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uvádzali, že okrem marihuany žiakom iné drogy zatiaľ nikto neponúkol, ani ich nikde neskúšali. 60,27 % (44) žiakov (17,65 % dievčat a 41,03 % chlapcov) uviedlo, že nevie, či je možné získať drogu v škole. Že to nie je možné, si myslí 39,73 % (29) žiakov  (50 % dievčat a 30,70 % chlapcov). Najviac informácií o drogách naši žiaci získavajú v škole, alebo na akciách usporiadaných školou (45,21 % - 33 žiakov), z novín a časopisov (30,14 %   - 22 žiakov). Zhodne 12,33 % (9) žiakov uviedlo, že doma od rodičov alebo od kamarátov a spolužiakov.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Môžeme konštatovať, že aj v tejto hektickej dobe plnej nástrah a možností je na našej škole situácia s fajčením, alkoholom a drogami na veľmi dobrej úrovni, za čo určite vďačíme preventívnym aktivitám, ktoré realizujeme už na prvom stupni.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príležitosti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Svetového dňa zvierat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, sme 4. decembra zorganizovali ukážky výcviku a poslušnosti psov, pre žiakov prvého stupňa. Pre žiaci piateho a šiesteho ročníka sme  v spolupráci s učiteľmi výtvarnej výchovy pripravili výtvarnú súťaž a pre žiakov siedmeho ročníka v spolupráci s učiteľmi slovenského jazyka a literatúry literárnu súťaž na tému: Máme radi zvieratká. Prác bolo mnoho a výsledky boli nasledovné:</w:t>
      </w:r>
    </w:p>
    <w:p w:rsidR="006815F7" w:rsidRPr="006815F7" w:rsidRDefault="006815F7" w:rsidP="006815F7">
      <w:pPr>
        <w:tabs>
          <w:tab w:val="left" w:pos="4820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Výtvarná súťaž:</w:t>
      </w:r>
      <w:r w:rsidRPr="006815F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ab/>
        <w:t>Literárna súťaž:</w:t>
      </w:r>
    </w:p>
    <w:p w:rsidR="006815F7" w:rsidRPr="006815F7" w:rsidRDefault="006815F7" w:rsidP="006815F7">
      <w:pPr>
        <w:tabs>
          <w:tab w:val="left" w:pos="4820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miesto: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Bereščáková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Barborka 5. C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1. miesto: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Paraničová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Dáša 7. C</w:t>
      </w:r>
    </w:p>
    <w:p w:rsidR="006815F7" w:rsidRPr="006815F7" w:rsidRDefault="006815F7" w:rsidP="006815F7">
      <w:pPr>
        <w:tabs>
          <w:tab w:val="left" w:pos="4820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miesto: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Vančíková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Nina 5. C 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2. miesto: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Bobaliková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Vanesa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 A  </w:t>
      </w:r>
    </w:p>
    <w:p w:rsidR="006815F7" w:rsidRPr="006815F7" w:rsidRDefault="006815F7" w:rsidP="006815F7">
      <w:pPr>
        <w:tabs>
          <w:tab w:val="left" w:pos="4820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3. miesto: Miklošová Izabele 6. A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3. miesto: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Haromová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Klaudia 7. B 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 12. 2017 sme po schválení žiackeho parlamentu zorganizovali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Vianočnú burzu 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 akciou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„Košeľovo kravatový, alebo </w:t>
      </w:r>
      <w:proofErr w:type="spellStart"/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motýlikový</w:t>
      </w:r>
      <w:proofErr w:type="spellEnd"/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deň“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. Víťazmi sa stali:</w:t>
      </w:r>
    </w:p>
    <w:p w:rsidR="006815F7" w:rsidRPr="006815F7" w:rsidRDefault="006815F7" w:rsidP="006815F7">
      <w:pPr>
        <w:tabs>
          <w:tab w:val="left" w:pos="4253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I. stupeň:</w:t>
      </w:r>
      <w:r w:rsidRPr="006815F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ab/>
        <w:t>II. stupeň:</w:t>
      </w:r>
    </w:p>
    <w:p w:rsidR="006815F7" w:rsidRPr="006815F7" w:rsidRDefault="006815F7" w:rsidP="006815F7">
      <w:pPr>
        <w:tabs>
          <w:tab w:val="left" w:pos="4253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1. miesto: 1. B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 miesto: 9. A</w:t>
      </w:r>
    </w:p>
    <w:p w:rsidR="006815F7" w:rsidRPr="006815F7" w:rsidRDefault="006815F7" w:rsidP="006815F7">
      <w:pPr>
        <w:tabs>
          <w:tab w:val="left" w:pos="4253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2. miesto: 4. A/3. C 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2. miesto: 5. C  </w:t>
      </w:r>
    </w:p>
    <w:p w:rsidR="006815F7" w:rsidRPr="006815F7" w:rsidRDefault="006815F7" w:rsidP="006815F7">
      <w:pPr>
        <w:tabs>
          <w:tab w:val="left" w:pos="4253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3. miesto: 1. A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3. miesto: 5. D 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Výťažok z vianočnej burzy (336,60 €) sme rozdelili a podporili sme Karanténnu stanicu v Bardejove sumou 56,60 €, za ktoré sme zakúpili a naši žiaci tam aj odniesli obojky a krmivo pre psíkov, 100 € sme použili na prípravu 8. ročníka žiackeho plesu na našej škole. </w:t>
      </w:r>
    </w:p>
    <w:p w:rsidR="006815F7" w:rsidRPr="006815F7" w:rsidRDefault="006815F7" w:rsidP="00B778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="00B778AE">
        <w:rPr>
          <w:rFonts w:ascii="Times New Roman" w:eastAsia="Times New Roman" w:hAnsi="Times New Roman" w:cs="Times New Roman"/>
          <w:sz w:val="24"/>
          <w:szCs w:val="24"/>
          <w:lang w:eastAsia="sk-SK"/>
        </w:rPr>
        <w:t>Vyučujúci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telesnej a športovej výchovy pripravili pre žiakov</w:t>
      </w:r>
      <w:r w:rsidR="00B778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deviateho ročníka 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volejbalový turnaj</w:t>
      </w:r>
      <w:r w:rsidR="00B778A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815F7" w:rsidRPr="006815F7" w:rsidRDefault="006815F7" w:rsidP="00681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Calibri"/>
          <w:color w:val="FF0000"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ab/>
        <w:t xml:space="preserve">Žiaci v spolupráci s Mgr. S. </w:t>
      </w:r>
      <w:proofErr w:type="spellStart"/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>Bobalíkovou</w:t>
      </w:r>
      <w:proofErr w:type="spellEnd"/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, </w:t>
      </w:r>
      <w:proofErr w:type="spellStart"/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>PaeDr</w:t>
      </w:r>
      <w:proofErr w:type="spellEnd"/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 xml:space="preserve">. J. </w:t>
      </w:r>
      <w:proofErr w:type="spellStart"/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>Senajom</w:t>
      </w:r>
      <w:proofErr w:type="spellEnd"/>
      <w:r w:rsidRPr="006815F7">
        <w:rPr>
          <w:rFonts w:ascii="Times New Roman" w:eastAsia="Times New Roman" w:hAnsi="Times New Roman" w:cs="Calibri"/>
          <w:sz w:val="24"/>
          <w:szCs w:val="24"/>
          <w:lang w:eastAsia="sk-SK"/>
        </w:rPr>
        <w:t>, Mgr. J. Šoltésom a Mgr. A. Chovanovou z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organizovali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„Žiacky ples“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sa konal 25. 1. 2018. 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Podieľali sme sa na príprave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karnevalu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prvý stupeň tým, že sme vyzdobili školskú jedáleň.</w:t>
      </w:r>
    </w:p>
    <w:p w:rsidR="006815F7" w:rsidRPr="006815F7" w:rsidRDefault="006815F7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so zástupcami 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Úradu verejného zdravotníctva sme zorganizovali zaujímavé a poučné </w:t>
      </w:r>
      <w:r w:rsidRPr="006815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besedy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815F7" w:rsidRPr="006815F7" w:rsidRDefault="006815F7" w:rsidP="004F09B6">
      <w:pPr>
        <w:tabs>
          <w:tab w:val="left" w:pos="720"/>
          <w:tab w:val="left" w:pos="2127"/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„Základné hygienické návyky</w:t>
      </w:r>
      <w:r w:rsidR="008A7F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„Nebojím sa nových začiatkov</w:t>
      </w:r>
      <w:r w:rsidR="008A7F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“</w:t>
      </w:r>
      <w:r w:rsidR="008A7F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„Naša trieda – naša partia,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“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„Keď ubližujú iným</w:t>
      </w:r>
      <w:r w:rsidR="007911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“</w:t>
      </w:r>
      <w:r w:rsidR="007911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„Duševné zdravie mladých ľudí</w:t>
      </w:r>
      <w:r w:rsidR="007911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“</w:t>
      </w:r>
      <w:r w:rsidR="0079111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="00791116">
        <w:rPr>
          <w:rFonts w:ascii="Times New Roman" w:eastAsia="Times New Roman" w:hAnsi="Times New Roman" w:cs="Times New Roman"/>
          <w:sz w:val="24"/>
          <w:szCs w:val="24"/>
          <w:lang w:eastAsia="sk-SK"/>
        </w:rPr>
        <w:t>„Chrbtica školáka,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7911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Deti a moderné komunikačné prostriedky</w:t>
      </w:r>
      <w:r w:rsidR="0079111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</w:t>
      </w:r>
      <w:proofErr w:type="spellStart"/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Kyberšikanovanie</w:t>
      </w:r>
      <w:proofErr w:type="spellEnd"/>
      <w:r w:rsidR="00EF0C1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“</w:t>
      </w:r>
      <w:r w:rsidR="00EF0C1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EF0C15">
        <w:rPr>
          <w:rFonts w:ascii="Times New Roman" w:eastAsia="Times New Roman" w:hAnsi="Times New Roman" w:cs="Times New Roman"/>
          <w:sz w:val="24"/>
          <w:szCs w:val="24"/>
          <w:lang w:eastAsia="sk-SK"/>
        </w:rPr>
        <w:t>„Čo sa patrí a čo nie,“ (stanove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nie a dodržiavanie hraníc v správaní)</w:t>
      </w:r>
      <w:r w:rsidR="00EF0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</w:t>
      </w:r>
      <w:r w:rsidR="004F09B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Zdravý životný štýl,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4F0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(význam a súčasný stav zdravého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životného štýlu u mladých ľudí, možnosti jeho rozvoja a formovan</w:t>
      </w:r>
      <w:r w:rsidR="004F09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ia, riziká, ktoré ho ohrozujú), 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„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>AIDS.</w:t>
      </w:r>
      <w:r w:rsidRPr="006815F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“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D4BC5" w:rsidRPr="009D4BC5" w:rsidRDefault="005F642F" w:rsidP="005F6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Žiačky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8. 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triedy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pripravili schránku na 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proofErr w:type="spellStart"/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Valentínsku</w:t>
      </w:r>
      <w:proofErr w:type="spellEnd"/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poštu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škola sa každoročne zapája do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verejnej finančnej zbierky 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„Deň narcisov“</w:t>
      </w:r>
      <w:r w:rsidR="00E64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Pri tejto príležitosti žiaci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</w:t>
      </w:r>
      <w:r w:rsidR="00E64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rozhlasovým krúžkom pod vedením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J. Šoltésom pripravili rozhlasové vysielanie, aby hlavne mladší žiaci pochopili zmysel tejto akcie. </w:t>
      </w:r>
    </w:p>
    <w:p w:rsidR="009D4BC5" w:rsidRPr="009D4BC5" w:rsidRDefault="009D4BC5" w:rsidP="005002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 sp</w:t>
      </w:r>
      <w:r w:rsidR="009C1228">
        <w:rPr>
          <w:rFonts w:ascii="Times New Roman" w:eastAsia="Times New Roman" w:hAnsi="Times New Roman" w:cs="Times New Roman"/>
          <w:sz w:val="24"/>
          <w:szCs w:val="24"/>
          <w:lang w:eastAsia="sk-SK"/>
        </w:rPr>
        <w:t>olupráci so ŠJ a šk. bufetom sa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23. – 27. 4. 2018</w:t>
      </w:r>
      <w:r w:rsidR="009C12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zorganizoval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„Týždeň zdravej výživy“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. V tom čase sa</w:t>
      </w:r>
      <w:r w:rsidR="009C12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v ponuke v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bufetu „farebné vody“ a menej zdravé potraviny a predávali sa len zdravé potraviny. </w:t>
      </w:r>
      <w:r w:rsidR="000401B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ozhlasové vysielanie</w:t>
      </w:r>
      <w:r w:rsidR="00040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tomto týždni</w:t>
      </w:r>
      <w:r w:rsidR="00BA3B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zamerané na propagáciu v rodinách menej známyc</w:t>
      </w:r>
      <w:r w:rsidR="00500264">
        <w:rPr>
          <w:rFonts w:ascii="Times New Roman" w:eastAsia="Times New Roman" w:hAnsi="Times New Roman" w:cs="Times New Roman"/>
          <w:sz w:val="24"/>
          <w:szCs w:val="24"/>
          <w:lang w:eastAsia="sk-SK"/>
        </w:rPr>
        <w:t>h jedál, ktoré žiaci dostávali k obedu v ŠJ (</w:t>
      </w:r>
      <w:r w:rsidR="00BA3B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cviklový šalát s chrenom,</w:t>
      </w:r>
      <w:r w:rsidR="00500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Ázijskú kuraciu panvicu s dusenou ryžou s kukuricou,</w:t>
      </w:r>
      <w:r w:rsidR="00500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citronádu,</w:t>
      </w:r>
      <w:r w:rsidR="00500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sušené jablká</w:t>
      </w:r>
      <w:r w:rsidR="0050026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9D4BC5" w:rsidRPr="009D4BC5" w:rsidRDefault="00500264" w:rsidP="009D4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Hliadky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mladých zdravotníkov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zúčastnili 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Územnej súťaže DMZ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(24. 5. 2018), ktorú organizoval Územný spolok Slovenského Červeného kríža v Bardejove. Hliadka mladých zdravotníkov I</w:t>
      </w:r>
      <w:r w:rsidR="004A33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zložení: Matúš </w:t>
      </w:r>
      <w:proofErr w:type="spellStart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Brezani</w:t>
      </w:r>
      <w:proofErr w:type="spellEnd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(3. C), Roman Chovan (3. C), Adam </w:t>
      </w:r>
      <w:proofErr w:type="spellStart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Ivančák</w:t>
      </w:r>
      <w:proofErr w:type="spellEnd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(3. C) Simona </w:t>
      </w:r>
      <w:proofErr w:type="spellStart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Lorencová</w:t>
      </w:r>
      <w:proofErr w:type="spellEnd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(3. C) Nikola Marková (3. C) obsadili 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tretie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miesto. Hliadka mladých zdravotníkov II</w:t>
      </w:r>
      <w:r w:rsidR="004A33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zložení: Samuel Chovan (6. B), </w:t>
      </w:r>
      <w:r w:rsidR="009D4BC5" w:rsidRPr="009D4B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Diana </w:t>
      </w:r>
      <w:proofErr w:type="spellStart"/>
      <w:r w:rsidR="009D4BC5" w:rsidRPr="009D4B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Škrovánková</w:t>
      </w:r>
      <w:proofErr w:type="spellEnd"/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(6.A),  </w:t>
      </w:r>
      <w:r w:rsidR="009D4BC5" w:rsidRPr="009D4B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Natália </w:t>
      </w:r>
      <w:proofErr w:type="spellStart"/>
      <w:r w:rsidR="009D4BC5" w:rsidRPr="009D4B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Lišivková</w:t>
      </w:r>
      <w:proofErr w:type="spellEnd"/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(6.A), Terézia </w:t>
      </w:r>
      <w:proofErr w:type="spellStart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Mačušová</w:t>
      </w:r>
      <w:proofErr w:type="spellEnd"/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(8. B) a</w:t>
      </w:r>
      <w:r w:rsidR="009D4BC5" w:rsidRPr="009D4B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Adela </w:t>
      </w:r>
      <w:proofErr w:type="spellStart"/>
      <w:r w:rsidR="009D4BC5" w:rsidRPr="009D4B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Švecová</w:t>
      </w:r>
      <w:proofErr w:type="spellEnd"/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(7.A),  obsadili </w:t>
      </w:r>
      <w:r w:rsidR="004A3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nádherné 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prvé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miesto.  </w:t>
      </w:r>
    </w:p>
    <w:p w:rsidR="009D4BC5" w:rsidRPr="009D4BC5" w:rsidRDefault="004A33EC" w:rsidP="009D4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3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</w:t>
      </w:r>
      <w:r w:rsidRPr="004A3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9D4BC5"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papiera</w:t>
      </w:r>
      <w:r w:rsidR="009A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vyzbieral</w:t>
      </w:r>
      <w:r w:rsidR="009A238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D4BC5"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8129 kg papiera (I. stupeň – 4648kg, II. stupeň – 3481kg). Vyhodnotenie jednotlivcov:</w:t>
      </w:r>
    </w:p>
    <w:p w:rsidR="009D4BC5" w:rsidRPr="009D4BC5" w:rsidRDefault="009D4BC5" w:rsidP="009D4BC5">
      <w:pPr>
        <w:tabs>
          <w:tab w:val="left" w:pos="1701"/>
          <w:tab w:val="left" w:pos="52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I. stupeň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II. stupeň</w:t>
      </w:r>
    </w:p>
    <w:p w:rsidR="009D4BC5" w:rsidRPr="009D4BC5" w:rsidRDefault="009D4BC5" w:rsidP="009D4BC5">
      <w:pPr>
        <w:tabs>
          <w:tab w:val="left" w:pos="56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miesto: Laura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Čušková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 A (1028 kg)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Richard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Tomo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 B (580 kg)</w:t>
      </w:r>
    </w:p>
    <w:p w:rsidR="009D4BC5" w:rsidRPr="009D4BC5" w:rsidRDefault="009D4BC5" w:rsidP="009D4BC5">
      <w:pPr>
        <w:tabs>
          <w:tab w:val="left" w:pos="56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miesto: Nina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Smoleňová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 A (840 kg)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Daniela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Adamišinová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5.A (500 kg)</w:t>
      </w:r>
    </w:p>
    <w:p w:rsidR="009D4BC5" w:rsidRPr="009D4BC5" w:rsidRDefault="009D4BC5" w:rsidP="009D4BC5">
      <w:pPr>
        <w:tabs>
          <w:tab w:val="left" w:pos="56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3. miesto: Terézia Krížová 1. B (790 kg)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Priščák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 B (445 kg)</w:t>
      </w:r>
    </w:p>
    <w:p w:rsidR="009D4BC5" w:rsidRPr="009D4BC5" w:rsidRDefault="009D4BC5" w:rsidP="009D4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Zber vrchn</w:t>
      </w:r>
      <w:r w:rsidR="009A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ákov z PET fliaš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238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sa vyzbieralo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71 794 kusov vrchnákov z PET fliaš (I. stupeň – 39 194, II. stupeň – 32 600). Vyhodnotenie jednotlivcov:</w:t>
      </w:r>
    </w:p>
    <w:p w:rsidR="009D4BC5" w:rsidRPr="009D4BC5" w:rsidRDefault="009D4BC5" w:rsidP="009D4BC5">
      <w:pPr>
        <w:tabs>
          <w:tab w:val="left" w:pos="1701"/>
          <w:tab w:val="left" w:pos="524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I. stupeň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II. stupeň</w:t>
      </w:r>
    </w:p>
    <w:p w:rsidR="009D4BC5" w:rsidRPr="009D4BC5" w:rsidRDefault="009D4BC5" w:rsidP="009D4BC5">
      <w:pPr>
        <w:tabs>
          <w:tab w:val="left" w:pos="56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miesto: Nina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Kmecíková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 A (12 603)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Michal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Tomo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6. B (30 000)</w:t>
      </w:r>
    </w:p>
    <w:p w:rsidR="009D4BC5" w:rsidRPr="009D4BC5" w:rsidRDefault="009D4BC5" w:rsidP="009D4BC5">
      <w:pPr>
        <w:tabs>
          <w:tab w:val="left" w:pos="56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miesto: Ema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Bučková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 A (11 681)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Erik Malík 6. B (1 410)</w:t>
      </w:r>
    </w:p>
    <w:p w:rsidR="009D4BC5" w:rsidRPr="009D4BC5" w:rsidRDefault="009D4BC5" w:rsidP="009D4BC5">
      <w:pPr>
        <w:tabs>
          <w:tab w:val="left" w:pos="567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3. miesto: Samuel Sivák 2. B (9 810)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Karin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Sasaráková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 A (1 190)</w:t>
      </w:r>
    </w:p>
    <w:p w:rsidR="009D4BC5" w:rsidRPr="009D4BC5" w:rsidRDefault="009D4BC5" w:rsidP="007F3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so zástupcami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CPPPaP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</w:t>
      </w:r>
      <w:r w:rsidR="00810898">
        <w:rPr>
          <w:rFonts w:ascii="Times New Roman" w:eastAsia="Times New Roman" w:hAnsi="Times New Roman" w:cs="Times New Roman"/>
          <w:sz w:val="24"/>
          <w:szCs w:val="24"/>
          <w:lang w:eastAsia="sk-SK"/>
        </w:rPr>
        <w:t>radu verejného zdravotníctva boli zorganizované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nielen zaujímavé, ale hlavne poučné besedy na rôzne témy: „Pozitívne </w:t>
      </w:r>
      <w:proofErr w:type="spellStart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>prosociálne</w:t>
      </w:r>
      <w:proofErr w:type="spellEnd"/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vzory</w:t>
      </w:r>
      <w:r w:rsidR="008108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Pr="009D4BC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„Kto som, kam kráčam ...“</w:t>
      </w:r>
      <w:r w:rsidRPr="009D4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(rozvoj sebapoznávania, zdravé </w:t>
      </w:r>
      <w:r w:rsidRPr="009D4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lastRenderedPageBreak/>
        <w:t>sebavedomie, životné očakávania, ich napĺňanie a prekonávanie bariér)</w:t>
      </w:r>
      <w:r w:rsidR="0081089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„Prevencia</w:t>
      </w:r>
      <w:r w:rsidR="0066185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rasovej</w:t>
      </w:r>
      <w:r w:rsidR="006618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185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neznášanlivosti,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6618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 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dievčatá 7. roč. </w:t>
      </w:r>
      <w:r w:rsidR="0066185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„Čas premien,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66185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„Viem čo zjem</w:t>
      </w:r>
      <w:r w:rsidR="0066185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66185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„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Vieme si vážiť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priateľstvo?“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(význam priateľstva v detskom veku, na čo sú nám priatelia, ako rozvíjať priateľstvá)</w:t>
      </w:r>
      <w:r w:rsidR="002E7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„Zdravé stravovanie</w:t>
      </w:r>
      <w:r w:rsidR="003850DA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3850DA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„Rodová diskriminácia,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3850DA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„Zdravo žiť“</w:t>
      </w:r>
      <w:r w:rsidRPr="009D4B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(význam zdravého životného št</w:t>
      </w:r>
      <w:r w:rsidR="007F34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ýlu, čo ho utvára, čo ohrozuje), </w:t>
      </w:r>
      <w:r w:rsidR="007F341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„Dentálna hygiena,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7F341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„Škodlivosť fajčenia,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="007F341D" w:rsidRPr="007F34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D4BC5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„Fyziologické dospievanie.“</w:t>
      </w:r>
    </w:p>
    <w:p w:rsidR="00357CE0" w:rsidRDefault="00357CE0" w:rsidP="00357C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rok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 w:rsidRPr="00681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s vyučujúcimi techniky starali o úpravu areálu školy. </w:t>
      </w:r>
    </w:p>
    <w:p w:rsidR="00357CE0" w:rsidRPr="00747A7C" w:rsidRDefault="00357CE0" w:rsidP="00357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Každoročne Únia nevidiacich a slabozrakých organizuje zbierku, kde žiaci a učitelia prispeli </w:t>
      </w:r>
      <w:r w:rsidR="00602B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aj tento rok </w:t>
      </w:r>
      <w:r w:rsidRPr="00747A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sumou </w:t>
      </w:r>
      <w:r w:rsidRPr="008D419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67,72 </w:t>
      </w:r>
      <w:r w:rsidRPr="00747A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€. </w:t>
      </w:r>
      <w:r w:rsidRPr="00747A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4F09B6" w:rsidRPr="006815F7" w:rsidRDefault="004F09B6" w:rsidP="00681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15F7" w:rsidRDefault="006815F7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93486" w:rsidRPr="00693486" w:rsidRDefault="00693486" w:rsidP="0069348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Vyhodnocujúca správa školskej špeciálnej pedagogičky za školský rok 2017/2018</w:t>
      </w:r>
    </w:p>
    <w:p w:rsidR="00693486" w:rsidRPr="00693486" w:rsidRDefault="00693486" w:rsidP="0069348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693486" w:rsidRPr="00693486" w:rsidRDefault="00693486" w:rsidP="0069348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9348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Školská špeciálna pedagogička (ďalej len ŠŠP) vykonávala činnosti vyplývajúce z plánu práce ŠŠP v súčinnosti s legislatívou a s aktuálnymi dokumentmi školy. Činnosť bola zameraná na priamu prácu so žiakmi  so zdravotným znevýhodnením vzdelávaných formou školskej integrácie, so žiakmi zo sociálne znevýhodneného prostredia,  s ďalšími žiakmi so špeciálnymi výchovno-vzdelávacími potrebami (ďalej len ŠVVP) a na spoluprácu, odbornú a metodickú pomoc pedagógom a zákonným zástupcom žiakov.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September:</w:t>
      </w:r>
    </w:p>
    <w:p w:rsidR="00693486" w:rsidRPr="00693486" w:rsidRDefault="00693486" w:rsidP="00693486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vypracovanie plánu práce  ŠŠP, evidovanie a </w:t>
      </w:r>
      <w:r w:rsidRPr="00693486">
        <w:rPr>
          <w:rFonts w:ascii="Times New Roman" w:eastAsia="StoneSerifWT" w:hAnsi="Times New Roman" w:cs="Times New Roman"/>
          <w:sz w:val="24"/>
          <w:szCs w:val="24"/>
          <w:lang w:eastAsia="ar-SA"/>
        </w:rPr>
        <w:t>aktualizovanie dokumentácie žiakov so ŠVVP a novoprijatých integrovaných žiakov,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vypracovanie zoznamu integrovaných žiakov,  podkladov k štatistike a k 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Eduzberu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spracovanie a zaktualizovanie podkladov </w:t>
      </w:r>
      <w:r w:rsidR="00CA4A71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Plánu práce školy,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ŠkVP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k 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iŠkVP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, vypracovanie časového harmonogramu na rozvoj špecifických funkcií (ďalej len RŠF) žiakov 1. st., spracovanie podkladov na oslobodenie od 1. a poslednej vyučovacej hodiny a od klasifikácie predmetu, monitorovanie adaptácie žiakov 1. a 5. roč. a novoprijatých žiakov,</w:t>
      </w:r>
    </w:p>
    <w:p w:rsidR="00693486" w:rsidRPr="00693486" w:rsidRDefault="00693486" w:rsidP="00693486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individuálne konzultácie s rodičmi novoprijatých žiakov (informovaný súhlas a žiadosti k integrácii), s asistentmi učiteľa (informácie a inštrukcie k práci), individuálne a frontálne konzultácie s triednymi učiteľmi a vyučujúcimi (usmernenie v práci s integrovanými a neintegrovanými žiakmi),</w:t>
      </w: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metodické usmernenie učiteľov (ÚUO, obsahová ÚUO), stretnutie učiteľov 5. ročníka s triednymi učiteľkami bývalého 4. ročníka ohľadom žiakov so ŠVVP,</w:t>
      </w: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konzultácie so zástupkyňou MŠ a vychovávateľkami ŠKD,</w:t>
      </w:r>
    </w:p>
    <w:p w:rsidR="00693486" w:rsidRPr="00693486" w:rsidRDefault="00693486" w:rsidP="00693486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vypracovanie manuálu a nového tlačiva - IVVP, podľa odporúčaní v aplikácií vzdelávacích programov Štátneho pedagogického ústavu,</w:t>
      </w: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spolupodieľanie sa na vytváraní, aktualizácii, inovácii a aplikácii IVVP v praxi,</w:t>
      </w:r>
    </w:p>
    <w:p w:rsidR="00693486" w:rsidRPr="00693486" w:rsidRDefault="00693486" w:rsidP="00693486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účasť na metodickom dni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CPPPaP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, spolupráca s odbornými zamestnancami SCŠPP a 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CPPPaP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 výchovným poradcom, </w:t>
      </w:r>
    </w:p>
    <w:p w:rsidR="00693486" w:rsidRPr="00693486" w:rsidRDefault="00693486" w:rsidP="0069348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9348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K 15.9.2017 na ZŠ bolo evidovaných 67 žiakov vzdelávaných formou školskej integrácie a 29 žiakov bez integrácie. </w:t>
      </w:r>
    </w:p>
    <w:p w:rsidR="00693486" w:rsidRPr="00693486" w:rsidRDefault="00693486" w:rsidP="0069348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9348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Žiaci so zdravotným znevýhodnením (spolu 67 integrovaných) : 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žiaci s vývinovými poruchami: s vývinovou poruchou učenia (43) , s poruchou aktivity a pozornosti (7), 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žiaci so zdravotným postihnutím:  mentálnym (8), sluchovým (1), telesným (2), s narušenou komunikačnou schopnosťou (3), s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autizmom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alebo ďalšími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pervazívnymi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vývinovými  poruchami (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Aspergerov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syndróm (2),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c) žiaci chorí alebo zdravotne oslabení (1).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33"/>
        <w:gridCol w:w="1180"/>
        <w:gridCol w:w="1236"/>
        <w:gridCol w:w="1235"/>
        <w:gridCol w:w="1235"/>
        <w:gridCol w:w="2008"/>
      </w:tblGrid>
      <w:tr w:rsidR="00693486" w:rsidRPr="00693486" w:rsidTr="00693486">
        <w:trPr>
          <w:cantSplit/>
          <w:trHeight w:val="35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Stup.</w:t>
            </w:r>
          </w:p>
        </w:tc>
        <w:tc>
          <w:tcPr>
            <w:tcW w:w="6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Roč</w:t>
            </w:r>
            <w:proofErr w:type="spellEnd"/>
          </w:p>
        </w:tc>
        <w:tc>
          <w:tcPr>
            <w:tcW w:w="24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Začlenení</w:t>
            </w:r>
          </w:p>
        </w:tc>
        <w:tc>
          <w:tcPr>
            <w:tcW w:w="12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Nezačl</w:t>
            </w:r>
            <w:proofErr w:type="spellEnd"/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CH/D</w:t>
            </w:r>
          </w:p>
        </w:tc>
        <w:tc>
          <w:tcPr>
            <w:tcW w:w="20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Poznámka</w:t>
            </w:r>
          </w:p>
        </w:tc>
      </w:tr>
      <w:tr w:rsidR="00693486" w:rsidRPr="00693486" w:rsidTr="00693486">
        <w:trPr>
          <w:cantSplit/>
          <w:trHeight w:val="40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Šk. </w:t>
            </w:r>
            <w:proofErr w:type="spellStart"/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int</w:t>
            </w:r>
            <w:proofErr w:type="spellEnd"/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CH/D</w:t>
            </w:r>
          </w:p>
        </w:tc>
        <w:tc>
          <w:tcPr>
            <w:tcW w:w="123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I. st.</w:t>
            </w: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0/0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3/0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2/0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4/2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5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6/2</w:t>
            </w:r>
          </w:p>
        </w:tc>
        <w:tc>
          <w:tcPr>
            <w:tcW w:w="12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4/0</w:t>
            </w:r>
          </w:p>
        </w:tc>
        <w:tc>
          <w:tcPr>
            <w:tcW w:w="20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trHeight w:val="79"/>
        </w:trPr>
        <w:tc>
          <w:tcPr>
            <w:tcW w:w="1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 I. st.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14/4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7/2</w:t>
            </w:r>
          </w:p>
        </w:tc>
        <w:tc>
          <w:tcPr>
            <w:tcW w:w="20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II. st.</w:t>
            </w:r>
          </w:p>
        </w:tc>
        <w:tc>
          <w:tcPr>
            <w:tcW w:w="6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5/1</w:t>
            </w:r>
          </w:p>
        </w:tc>
        <w:tc>
          <w:tcPr>
            <w:tcW w:w="200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7/5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8/4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6/1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9"/>
        </w:trPr>
        <w:tc>
          <w:tcPr>
            <w:tcW w:w="75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80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6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1235" w:type="dxa"/>
            <w:tcBorders>
              <w:lef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5" w:type="dxa"/>
            <w:tcBorders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4/1</w:t>
            </w:r>
          </w:p>
        </w:tc>
        <w:tc>
          <w:tcPr>
            <w:tcW w:w="20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75"/>
        </w:trPr>
        <w:tc>
          <w:tcPr>
            <w:tcW w:w="75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123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6/2</w:t>
            </w:r>
          </w:p>
        </w:tc>
        <w:tc>
          <w:tcPr>
            <w:tcW w:w="12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20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trHeight w:val="79"/>
        </w:trPr>
        <w:tc>
          <w:tcPr>
            <w:tcW w:w="1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 II. st.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31/18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15/5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trHeight w:val="105"/>
        </w:trPr>
        <w:tc>
          <w:tcPr>
            <w:tcW w:w="1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SPOLU:</w:t>
            </w:r>
          </w:p>
        </w:tc>
        <w:tc>
          <w:tcPr>
            <w:tcW w:w="11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45/22</w:t>
            </w:r>
          </w:p>
        </w:tc>
        <w:tc>
          <w:tcPr>
            <w:tcW w:w="1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3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22/7</w:t>
            </w:r>
          </w:p>
        </w:tc>
        <w:tc>
          <w:tcPr>
            <w:tcW w:w="2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486" w:rsidRPr="00693486" w:rsidTr="00693486">
        <w:trPr>
          <w:cantSplit/>
          <w:trHeight w:val="20"/>
        </w:trPr>
        <w:tc>
          <w:tcPr>
            <w:tcW w:w="828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3486" w:rsidRPr="00693486" w:rsidRDefault="00693486" w:rsidP="00693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 evidencii spolu:     96 žiakov  (67 CH / 29 D)</w:t>
            </w:r>
          </w:p>
        </w:tc>
      </w:tr>
    </w:tbl>
    <w:p w:rsid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priebehu šk. roka počet integrovaných žiakov vzrástol na </w:t>
      </w: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70.</w:t>
      </w:r>
    </w:p>
    <w:p w:rsidR="001B7156" w:rsidRPr="00693486" w:rsidRDefault="001B715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Október: 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monitorovanie pozitívnej klímy v triede, usmerňovanie intaktných žiakov k akceptácii žiakov so ŠVVP,  intervencie pri náprave nežiaduceho správania, </w:t>
      </w:r>
      <w:r w:rsidRPr="006934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korekcie nežiaducich foriem správania, nahrádzanie žiaducimi, spoločensky prijateľnými formami.</w:t>
      </w:r>
    </w:p>
    <w:p w:rsidR="001B7156" w:rsidRDefault="001B715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November: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prehodnotenie s vyučujúcimi postup podľa ÚUO integrovaných žiakov, metodická pomoc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tr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učiteľom pri vyplňovaní Prihlášok na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špec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ped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. a 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psych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vyšetrenia, konzultácie s vyučujúcimi o vhodnosti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ped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. postupov v edukácii žiakov so ŠVVP.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December: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konzultácie s rodičmi žiakov 9. ročníka k profesijnej orientácii,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účasť na seminári „Ako pracovať s pedagógmi žiakov so ŠVVP“.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Január: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individuálne prehodnotenie IVVP a ÚUO s triednymi učiteľmi a vyučujúcimi jednotlivých predmetov,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vypracovanie rozvrhu hodín pre 2. novoprijaté asistentky učiteľa,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vypracovanie vyhodnocujúcej správy ŠŠP za I. polrok šk. roku 2017/2018.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Február: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spolupráca s výchovným poradcom na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Prof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oriente – informácie k integrovaným žiakom.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Marec: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pomoc pri príprave k Zápisu</w:t>
      </w: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žiakov do prvého ročníka, </w:t>
      </w:r>
    </w:p>
    <w:p w:rsidR="00693486" w:rsidRPr="00693486" w:rsidRDefault="00693486" w:rsidP="0069348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usmernenie žiakov 9. ročníka na celoslovenské testovanie T-9.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Apríl: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spolupráca pri realizácii Zápisu prvákov, 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prekonzultovanie výchovno-vzdelávacích výsledkov žiakov so ŠVVP vzdelávaných formou školskej integrácie.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Máj: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účasť na zasadnutiach MZ,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vypracovanie podkladov žiadostí na pridelenie AU a následnej dokumentácie.</w:t>
      </w: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Jún: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skompletizovanie komplexných hodnotení integrovaných žiakov, ÚUO a OÚUO, evidencia o komisionálnych skúškach alebo opakovaní ročníka, skompletizovať dokumentáciu integrovaných žiakov 9. ročníka a zaslanie kópií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ped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dokumentácie na stredné školy, 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príprava textu doložiek vysvedčení a triedneho výkazu integrovaných žiakov podľa platnej legislatívy – MP na hodnotenie a klasifikáciu žiakov ZŠ,</w:t>
      </w:r>
    </w:p>
    <w:p w:rsidR="00693486" w:rsidRPr="00693486" w:rsidRDefault="00693486" w:rsidP="00693486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zhodnotenie činnosti ŠŠP vo vyhodnocujúcej správe za školský rok 2017/2018. </w:t>
      </w:r>
    </w:p>
    <w:p w:rsidR="001B7156" w:rsidRDefault="001B715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7156" w:rsidRDefault="001B715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486" w:rsidRPr="00693486" w:rsidRDefault="00693486" w:rsidP="006934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B) Ďalšie priebežné činnosti a úlohy: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RŠF žiakov  1. stupňa  (10 hodín týždenne): 335 x,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intervencie nežiaduceho správania: 37 x,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konzultácie so zákonnými zástupcami: 101 x,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individuálne konzultácie s pedagógmi: 149 x,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skupinové konzultácie s pedagógmi: 21 x,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konzultácie s poradenskými zariadeniami: 81 x,</w:t>
      </w:r>
    </w:p>
    <w:p w:rsidR="00693486" w:rsidRPr="00693486" w:rsidRDefault="00693486" w:rsidP="00693486">
      <w:pPr>
        <w:numPr>
          <w:ilvl w:val="0"/>
          <w:numId w:val="3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účasť na zasadnutiach MZ a PK, poskytovanie informácií z platných metodických pokynov vydávaných MŠ SR, z aktualizácii Štátneho pedagogického ústavu zo sekcie Deti a žiaci so ŠVVP a Štátnej školskej inšpekcie,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konzultácie s triednymi učiteľmi a vyučujúcimi ohľadom správ a odporúčaní z diagnostických,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rediagnostických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odborných vyšetrení žiakov,</w:t>
      </w:r>
    </w:p>
    <w:p w:rsidR="00693486" w:rsidRPr="00693486" w:rsidRDefault="00693486" w:rsidP="00693486">
      <w:pPr>
        <w:numPr>
          <w:ilvl w:val="0"/>
          <w:numId w:val="19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poradenská činnosť zákonným zástupcom žiaka,</w:t>
      </w:r>
    </w:p>
    <w:p w:rsidR="00693486" w:rsidRPr="00693486" w:rsidRDefault="00693486" w:rsidP="00693486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oboznámenie kolegov na pracovných a klasifikačných poradách o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novointegrovaných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žiakoch, o uplatňovaní odporúčaní z poradenských zariadení a špeciálno-pedagogických postupoch,</w:t>
      </w:r>
    </w:p>
    <w:p w:rsidR="00693486" w:rsidRPr="00693486" w:rsidRDefault="00693486" w:rsidP="00693486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nákup a vyhotovenie kompenzačných pomôcok, príprava pomôcok - gramatických prehľadov a matematických tabuliek a pracovných listov na reedukačné cvičenia žiakov so ŠVVP,</w:t>
      </w:r>
    </w:p>
    <w:p w:rsidR="00693486" w:rsidRPr="00693486" w:rsidRDefault="00693486" w:rsidP="00693486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organizačná spolupráca s asistentmi učiteľa,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aktualizácia nástenných novín v zborovni – ŠŠP,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vedenie kalendára následných 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špec.ped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.  a psychologických vyšetrení žiakov so ŠVVP,</w:t>
      </w:r>
    </w:p>
    <w:p w:rsidR="00693486" w:rsidRPr="00693486" w:rsidRDefault="00693486" w:rsidP="0069348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samoštúdium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odbornej problematike žiakov so ŠVVP,</w:t>
      </w:r>
    </w:p>
    <w:p w:rsidR="00693486" w:rsidRPr="00693486" w:rsidRDefault="00693486" w:rsidP="00693486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spolupráca s odbornými zamestnancami SCŠPP a </w:t>
      </w:r>
      <w:proofErr w:type="spellStart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CPPPaP</w:t>
      </w:r>
      <w:proofErr w:type="spellEnd"/>
      <w:r w:rsidRPr="0069348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3486" w:rsidRPr="00693486" w:rsidRDefault="00693486" w:rsidP="00693486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Pochvala riaditeľkou školy:</w:t>
      </w:r>
    </w:p>
    <w:p w:rsid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71E9" w:rsidRPr="00D17AB4" w:rsidRDefault="004071E9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výborný prospech a vzornú reprezentáciu školy na rôznych súťažiach i olympiádach okresných, či krajských kolách</w:t>
      </w:r>
      <w:r w:rsidR="000C2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="000C2171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Petra </w:t>
      </w:r>
      <w:proofErr w:type="spellStart"/>
      <w:r w:rsidR="000C2171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Golecová</w:t>
      </w:r>
      <w:proofErr w:type="spellEnd"/>
      <w:r w:rsidR="00D17AB4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9.A, Adam </w:t>
      </w:r>
      <w:proofErr w:type="spellStart"/>
      <w:r w:rsidR="00D17AB4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Kačmár</w:t>
      </w:r>
      <w:proofErr w:type="spellEnd"/>
      <w:r w:rsidR="00D17AB4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9.A, Peter Paľ</w:t>
      </w:r>
      <w:r w:rsidR="000C2171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8.</w:t>
      </w:r>
      <w:r w:rsidR="00D17AB4" w:rsidRP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A, Samuel Chovan 6.B</w:t>
      </w:r>
      <w:r w:rsidR="00D17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4071E9" w:rsidRDefault="004071E9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Pr="00747A7C" w:rsidRDefault="00E757E8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7. Projekty, do ktorých je škola zapojená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Dlhodobé:</w:t>
      </w:r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Infovek</w:t>
      </w:r>
      <w:proofErr w:type="spellEnd"/>
    </w:p>
    <w:p w:rsidR="00747A7C" w:rsidRPr="00747A7C" w:rsidRDefault="00747A7C" w:rsidP="00747A7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podporujúca zdravie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Krátkodobé: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    Otvorená škola IKT,</w:t>
      </w:r>
    </w:p>
    <w:p w:rsidR="006354CB" w:rsidRPr="008F2EFF" w:rsidRDefault="00747A7C" w:rsidP="0063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</w:t>
      </w:r>
      <w:proofErr w:type="spellStart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eTwinning</w:t>
      </w:r>
      <w:proofErr w:type="spellEnd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„</w:t>
      </w:r>
      <w:proofErr w:type="spellStart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Music</w:t>
      </w:r>
      <w:proofErr w:type="spellEnd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is</w:t>
      </w:r>
      <w:proofErr w:type="spellEnd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life</w:t>
      </w:r>
      <w:proofErr w:type="spellEnd"/>
      <w:r w:rsidR="006354CB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(Hudba je život), program </w:t>
      </w:r>
      <w:proofErr w:type="spellStart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eTwinning</w:t>
      </w:r>
      <w:proofErr w:type="spellEnd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zameriava na podporu využívania moderných informačných a komunikačných technológií za účelom vytvorenia partnerstiev európskych škôl. „E“ je skrátka pre „elektronický“ a „</w:t>
      </w:r>
      <w:proofErr w:type="spellStart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twinning</w:t>
      </w:r>
      <w:proofErr w:type="spellEnd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“ znamená „partnerstvo“, čo umožňuje nájsť partnerskú školu, s ktorou môže realizovať inovatívne školské projekty v rámci vyučovania v bezpečnom virtuálnom prostredí (</w:t>
      </w:r>
      <w:proofErr w:type="spellStart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TwinSpace</w:t>
      </w:r>
      <w:proofErr w:type="spellEnd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Naša škola sa pod vedením Mgr. Kataríny </w:t>
      </w:r>
      <w:proofErr w:type="spellStart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Vagaskej</w:t>
      </w:r>
      <w:proofErr w:type="spellEnd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zapojila do tohto projektu a spolu s deťmi z Turecka, Grécka a Poľska realizovali rôzne  aktivity prostredníctvom </w:t>
      </w:r>
      <w:proofErr w:type="spellStart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skypu</w:t>
      </w:r>
      <w:proofErr w:type="spellEnd"/>
      <w:r w:rsidR="006354CB"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54CB" w:rsidRPr="008F2EFF" w:rsidRDefault="006354CB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Vypracovali sme projekt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Erasmus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KA2 – </w:t>
      </w:r>
      <w:proofErr w:type="spellStart"/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Turkish</w:t>
      </w:r>
      <w:proofErr w:type="spellEnd"/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culture</w:t>
      </w:r>
      <w:proofErr w:type="spellEnd"/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hľadanie rozdielov, podobnosti v kultúrach partnerských krajín a výmena skúseností v oblasti vzdelávania, odbornej prípravy.</w:t>
      </w:r>
    </w:p>
    <w:p w:rsidR="006354CB" w:rsidRPr="008F2EFF" w:rsidRDefault="006354CB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Podpísaná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mandatná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zmluva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Erazmus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enviromentálny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 o 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nebvedomosti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mladých ľudí o znečistení ovzdušia a životného prostredia - program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Turkish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Agency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tému </w:t>
      </w:r>
      <w:r w:rsidR="00C67394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Zachráňme prírodu, Zachráňme budúcnosť</w:t>
      </w:r>
      <w:r w:rsidR="00C67394"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4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projekt </w:t>
      </w:r>
      <w:r w:rsidR="00BA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 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naplánov</w:t>
      </w:r>
      <w:r w:rsidR="00BA0E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aný na rok 2018 v tureckom </w:t>
      </w:r>
      <w:proofErr w:type="spellStart"/>
      <w:r w:rsidR="00BA0E96">
        <w:rPr>
          <w:rFonts w:ascii="Times New Roman" w:eastAsia="Times New Roman" w:hAnsi="Times New Roman" w:cs="Times New Roman"/>
          <w:sz w:val="24"/>
          <w:szCs w:val="24"/>
          <w:lang w:eastAsia="cs-CZ"/>
        </w:rPr>
        <w:t>Bolu</w:t>
      </w:r>
      <w:proofErr w:type="spellEnd"/>
      <w:r w:rsidR="00BA0E96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žiaľ partnerskej krajine Turecko neprešiel.</w:t>
      </w:r>
    </w:p>
    <w:p w:rsidR="006354CB" w:rsidRPr="008F2EFF" w:rsidRDefault="006354CB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„Číta celá škola“,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podporou KNB program Deti a mládež.</w:t>
      </w:r>
    </w:p>
    <w:p w:rsidR="006354CB" w:rsidRPr="008F2EFF" w:rsidRDefault="006354CB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Celoročný projekt </w:t>
      </w:r>
      <w:r w:rsidRPr="00C673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„Čítaním k tvorivosti“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zareagovala na celoslovenský i celoeurópsky trend na nevyhnutnú potrebu zvýšenia čitateľskej gramotnosti u mladej generácie podporovať a zatraktívniť čítanie kníh. Žiaci si tým obohacujú slovnú zásobu, rozširujú poznatky o vonkajšom svete, zdokonaľujú reč, cibria schopnosť vyjadriť svoje myšlienky a city, rozvíja sa im fantázia a predstavivosť. Preto sa naši žiaci učili a učia texty nielen prečítať a rozumieť im, ale vedieť v texte vyhľadať, spracovať a porovnať informácie, reprodukovať obsah textu. Čítanie je pre dušu to, čo cvičenie pre telo. Časopis vydaný s priebehom celého projektu je na webovej stránke školy </w:t>
      </w:r>
      <w:hyperlink r:id="rId13" w:history="1">
        <w:r w:rsidRPr="008F2EF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cs-CZ"/>
          </w:rPr>
          <w:t>https://podvinbargom.edupage.org/</w:t>
        </w:r>
      </w:hyperlink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354CB" w:rsidRPr="008924C9" w:rsidRDefault="006354CB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sa zapojila aj do celoslovenského projektu </w:t>
      </w:r>
      <w:r w:rsidRPr="00011B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011B3D">
        <w:rPr>
          <w:rFonts w:ascii="Times New Roman" w:hAnsi="Times New Roman" w:cs="Times New Roman"/>
          <w:b/>
          <w:sz w:val="24"/>
          <w:szCs w:val="24"/>
        </w:rPr>
        <w:t>Národný akčný plán v prevencii obezity na roky 2015 – 2025“</w:t>
      </w:r>
      <w:r w:rsidRPr="008F2EFF">
        <w:rPr>
          <w:rFonts w:ascii="Times New Roman" w:hAnsi="Times New Roman" w:cs="Times New Roman"/>
          <w:sz w:val="24"/>
          <w:szCs w:val="24"/>
        </w:rPr>
        <w:t>, kde sme sa zamerali na poukazovanie nesprávneho stravovanie a zlej fyzickej aktivity u detí. Zaviedli sme 5 minútové rozcvičky počas 2 vyučovacej hodiny a okienko zdravia na stránke školy, kde si deti a rodičia mohli prečítať recepty na rôzne nátierky, či zdravú desiatu. I keď v tomto smere boli ešte značné rezervy.</w:t>
      </w:r>
    </w:p>
    <w:p w:rsidR="008924C9" w:rsidRPr="00D43D46" w:rsidRDefault="003863E4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OZ Za zdravší život v spolupráci s Národným športovým centrom a s podporou MŠ SR </w:t>
      </w:r>
      <w:r w:rsidR="00923BB2">
        <w:rPr>
          <w:rFonts w:ascii="Times New Roman" w:hAnsi="Times New Roman" w:cs="Times New Roman"/>
          <w:sz w:val="24"/>
          <w:szCs w:val="24"/>
        </w:rPr>
        <w:t xml:space="preserve">pripravili školenie na tému </w:t>
      </w:r>
      <w:r w:rsidR="00923BB2">
        <w:rPr>
          <w:rFonts w:ascii="Times New Roman" w:hAnsi="Times New Roman" w:cs="Times New Roman"/>
          <w:b/>
          <w:sz w:val="24"/>
          <w:szCs w:val="24"/>
        </w:rPr>
        <w:t xml:space="preserve">Prevencia chybného držania tela a deformít chrbtice u žiakov prvého stupňa ZŠ. </w:t>
      </w:r>
      <w:r w:rsidR="00923BB2">
        <w:rPr>
          <w:rFonts w:ascii="Times New Roman" w:hAnsi="Times New Roman" w:cs="Times New Roman"/>
          <w:sz w:val="24"/>
          <w:szCs w:val="24"/>
        </w:rPr>
        <w:t xml:space="preserve">Garantom bol doc. MUDr. Róbert Rusnák, </w:t>
      </w:r>
      <w:proofErr w:type="spellStart"/>
      <w:r w:rsidR="00923BB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23BB2">
        <w:rPr>
          <w:rFonts w:ascii="Times New Roman" w:hAnsi="Times New Roman" w:cs="Times New Roman"/>
          <w:sz w:val="24"/>
          <w:szCs w:val="24"/>
        </w:rPr>
        <w:t>, prednosta Neurochirurgickej kliniky v</w:t>
      </w:r>
      <w:r w:rsidR="001A27A2">
        <w:rPr>
          <w:rFonts w:ascii="Times New Roman" w:hAnsi="Times New Roman" w:cs="Times New Roman"/>
          <w:sz w:val="24"/>
          <w:szCs w:val="24"/>
        </w:rPr>
        <w:t> Ružom</w:t>
      </w:r>
      <w:r w:rsidR="00923BB2">
        <w:rPr>
          <w:rFonts w:ascii="Times New Roman" w:hAnsi="Times New Roman" w:cs="Times New Roman"/>
          <w:sz w:val="24"/>
          <w:szCs w:val="24"/>
        </w:rPr>
        <w:t>berku</w:t>
      </w:r>
      <w:r w:rsidR="001A27A2">
        <w:rPr>
          <w:rFonts w:ascii="Times New Roman" w:hAnsi="Times New Roman" w:cs="Times New Roman"/>
          <w:sz w:val="24"/>
          <w:szCs w:val="24"/>
        </w:rPr>
        <w:t xml:space="preserve">. Cieľom projektu bolo naštartovať u detí chuť cvičiť a posilňovať chrbticu. Škola získala </w:t>
      </w:r>
      <w:proofErr w:type="spellStart"/>
      <w:r w:rsidR="00505460">
        <w:rPr>
          <w:rFonts w:ascii="Times New Roman" w:hAnsi="Times New Roman" w:cs="Times New Roman"/>
          <w:sz w:val="24"/>
          <w:szCs w:val="24"/>
        </w:rPr>
        <w:t>fitlopty</w:t>
      </w:r>
      <w:proofErr w:type="spellEnd"/>
      <w:r w:rsidR="00505460">
        <w:rPr>
          <w:rFonts w:ascii="Times New Roman" w:hAnsi="Times New Roman" w:cs="Times New Roman"/>
          <w:sz w:val="24"/>
          <w:szCs w:val="24"/>
        </w:rPr>
        <w:t xml:space="preserve"> v počte 23, </w:t>
      </w:r>
      <w:proofErr w:type="spellStart"/>
      <w:r w:rsidR="00505460">
        <w:rPr>
          <w:rFonts w:ascii="Times New Roman" w:hAnsi="Times New Roman" w:cs="Times New Roman"/>
          <w:sz w:val="24"/>
          <w:szCs w:val="24"/>
        </w:rPr>
        <w:t>dynasit</w:t>
      </w:r>
      <w:proofErr w:type="spellEnd"/>
      <w:r w:rsidR="005054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5460">
        <w:rPr>
          <w:rFonts w:ascii="Times New Roman" w:hAnsi="Times New Roman" w:cs="Times New Roman"/>
          <w:sz w:val="24"/>
          <w:szCs w:val="24"/>
        </w:rPr>
        <w:t>podsedák</w:t>
      </w:r>
      <w:proofErr w:type="spellEnd"/>
      <w:r w:rsidR="00505460">
        <w:rPr>
          <w:rFonts w:ascii="Times New Roman" w:hAnsi="Times New Roman" w:cs="Times New Roman"/>
          <w:sz w:val="24"/>
          <w:szCs w:val="24"/>
        </w:rPr>
        <w:t xml:space="preserve"> v počte 15 a DVD – cvičebná zostava.</w:t>
      </w:r>
    </w:p>
    <w:p w:rsidR="00D43D46" w:rsidRPr="008F2EFF" w:rsidRDefault="00D43D46" w:rsidP="006354CB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Celoročný projekt Zdravotná výchova a školský akčný plán prevencie obezity</w:t>
      </w:r>
      <w:r w:rsidR="00026054">
        <w:rPr>
          <w:rFonts w:ascii="Times New Roman" w:hAnsi="Times New Roman" w:cs="Times New Roman"/>
          <w:sz w:val="24"/>
          <w:szCs w:val="24"/>
        </w:rPr>
        <w:t xml:space="preserve"> bol zameraný na opatrenia v oblasti výživy, pohybu a na poradenské programy.</w:t>
      </w:r>
    </w:p>
    <w:p w:rsidR="00137730" w:rsidRPr="005C2DF4" w:rsidRDefault="00137730" w:rsidP="005C2DF4">
      <w:pPr>
        <w:pStyle w:val="Odsekzoznamu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DF4">
        <w:rPr>
          <w:rFonts w:ascii="Times New Roman" w:hAnsi="Times New Roman" w:cs="Times New Roman"/>
          <w:sz w:val="24"/>
          <w:szCs w:val="24"/>
        </w:rPr>
        <w:t xml:space="preserve">Občianske združenie </w:t>
      </w:r>
      <w:r w:rsidRPr="005C2DF4">
        <w:rPr>
          <w:rFonts w:ascii="Times New Roman" w:hAnsi="Times New Roman" w:cs="Times New Roman"/>
          <w:i/>
          <w:sz w:val="24"/>
          <w:szCs w:val="24"/>
        </w:rPr>
        <w:t>LASTOVIČKA</w:t>
      </w:r>
      <w:r w:rsidRPr="005C2DF4">
        <w:rPr>
          <w:rFonts w:ascii="Times New Roman" w:hAnsi="Times New Roman" w:cs="Times New Roman"/>
          <w:sz w:val="24"/>
          <w:szCs w:val="24"/>
        </w:rPr>
        <w:t xml:space="preserve"> pri ZŠ s MŠ Pod </w:t>
      </w:r>
      <w:proofErr w:type="spellStart"/>
      <w:r w:rsidRPr="005C2DF4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Pr="005C2DF4">
        <w:rPr>
          <w:rFonts w:ascii="Times New Roman" w:hAnsi="Times New Roman" w:cs="Times New Roman"/>
          <w:sz w:val="24"/>
          <w:szCs w:val="24"/>
        </w:rPr>
        <w:t xml:space="preserve"> v Bardejove sa zapojilo do medzinárodného projektu s názvom </w:t>
      </w:r>
      <w:proofErr w:type="spellStart"/>
      <w:r w:rsidRPr="005C2DF4">
        <w:rPr>
          <w:rFonts w:ascii="Times New Roman" w:hAnsi="Times New Roman" w:cs="Times New Roman"/>
          <w:b/>
          <w:i/>
          <w:sz w:val="24"/>
          <w:szCs w:val="24"/>
        </w:rPr>
        <w:t>All</w:t>
      </w:r>
      <w:proofErr w:type="spellEnd"/>
      <w:r w:rsidRPr="005C2DF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5C2DF4">
        <w:rPr>
          <w:rFonts w:ascii="Times New Roman" w:hAnsi="Times New Roman" w:cs="Times New Roman"/>
          <w:b/>
          <w:i/>
          <w:sz w:val="24"/>
          <w:szCs w:val="24"/>
        </w:rPr>
        <w:t>Inclusive</w:t>
      </w:r>
      <w:proofErr w:type="spellEnd"/>
      <w:r w:rsidRPr="005C2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2DF4">
        <w:rPr>
          <w:rFonts w:ascii="Times New Roman" w:hAnsi="Times New Roman" w:cs="Times New Roman"/>
          <w:b/>
          <w:i/>
          <w:sz w:val="24"/>
          <w:szCs w:val="24"/>
        </w:rPr>
        <w:t>Children´s</w:t>
      </w:r>
      <w:proofErr w:type="spellEnd"/>
      <w:r w:rsidRPr="005C2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2DF4">
        <w:rPr>
          <w:rFonts w:ascii="Times New Roman" w:hAnsi="Times New Roman" w:cs="Times New Roman"/>
          <w:b/>
          <w:i/>
          <w:sz w:val="24"/>
          <w:szCs w:val="24"/>
        </w:rPr>
        <w:t>Rights</w:t>
      </w:r>
      <w:proofErr w:type="spellEnd"/>
      <w:r w:rsidRPr="005C2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2DF4">
        <w:rPr>
          <w:rFonts w:ascii="Times New Roman" w:hAnsi="Times New Roman" w:cs="Times New Roman"/>
          <w:b/>
          <w:i/>
          <w:sz w:val="24"/>
          <w:szCs w:val="24"/>
        </w:rPr>
        <w:t>Initiative</w:t>
      </w:r>
      <w:proofErr w:type="spellEnd"/>
      <w:r w:rsidRPr="005C2DF4">
        <w:rPr>
          <w:rFonts w:ascii="Times New Roman" w:hAnsi="Times New Roman" w:cs="Times New Roman"/>
          <w:b/>
          <w:i/>
          <w:sz w:val="24"/>
          <w:szCs w:val="24"/>
        </w:rPr>
        <w:t xml:space="preserve"> (Iniciatíva za práva všetkých detí).</w:t>
      </w:r>
      <w:r w:rsidRPr="005C2DF4">
        <w:rPr>
          <w:rFonts w:ascii="Times New Roman" w:hAnsi="Times New Roman" w:cs="Times New Roman"/>
          <w:sz w:val="24"/>
          <w:szCs w:val="24"/>
        </w:rPr>
        <w:t xml:space="preserve"> Finančný grant na tento projekt poskytovala dobre etablovaná, kvalitná značka na Slovensku: </w:t>
      </w:r>
      <w:r w:rsidRPr="005C2DF4">
        <w:rPr>
          <w:rFonts w:ascii="Times New Roman" w:hAnsi="Times New Roman" w:cs="Times New Roman"/>
          <w:i/>
          <w:sz w:val="24"/>
          <w:szCs w:val="24"/>
        </w:rPr>
        <w:t xml:space="preserve">IUVENTA – Slovenský </w:t>
      </w:r>
      <w:r w:rsidRPr="005C2D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inštitút mládeže, Národná agentúra programu EÚ </w:t>
      </w:r>
      <w:proofErr w:type="spellStart"/>
      <w:r w:rsidRPr="005C2DF4">
        <w:rPr>
          <w:rFonts w:ascii="Times New Roman" w:hAnsi="Times New Roman" w:cs="Times New Roman"/>
          <w:i/>
          <w:sz w:val="24"/>
          <w:szCs w:val="24"/>
        </w:rPr>
        <w:t>Erasmus</w:t>
      </w:r>
      <w:proofErr w:type="spellEnd"/>
      <w:r w:rsidRPr="005C2DF4">
        <w:rPr>
          <w:rFonts w:ascii="Times New Roman" w:hAnsi="Times New Roman" w:cs="Times New Roman"/>
          <w:i/>
          <w:sz w:val="24"/>
          <w:szCs w:val="24"/>
        </w:rPr>
        <w:t>+ pre oblasť mládeže a športu</w:t>
      </w:r>
      <w:r w:rsidRPr="005C2DF4">
        <w:rPr>
          <w:rFonts w:ascii="Times New Roman" w:hAnsi="Times New Roman" w:cs="Times New Roman"/>
          <w:sz w:val="24"/>
          <w:szCs w:val="24"/>
        </w:rPr>
        <w:t>.</w:t>
      </w:r>
    </w:p>
    <w:p w:rsidR="00137730" w:rsidRDefault="00137730" w:rsidP="00137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prebieha v čase od 15. 02. 2018 do 14. 08. 2018. V čase od 13. mája do 20. mája 2018 naše mesto navštívilo 18 zahraničných žiakov a ich 3 dospelí sprievodcovia. Žiaci absolvovali mnohé zaujímavé aktivity a diskusie z oblasti ľudských práv, resp. práv detí . Keďže ide o medzinárodný projekt, okrem nás, Slovákov, sa do aktivít zapojili aj ďalšie 3 krajiny: Bosna a Hercegovina (mesto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Tuzla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Lotyšsko (mesto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 Turecko (mesto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Jazykom projektu je, samozrejme, angličtina. </w:t>
      </w:r>
    </w:p>
    <w:p w:rsidR="00137730" w:rsidRDefault="00137730" w:rsidP="00137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Účelom tohto projektu je, aby mladí účastníci preskúmali a pochopili svoje vlastné práva. Projekt by mal stimulovať medzinárodnú diskusiu o právach detí v ich každodennom živote. Cieľom je pomôcť mladým účastníkom definovať detské práva vo všeobecnosti, resp. tie, ktoré bezprostredne súvisia napríklad s ich školskou dochádzkou vo svojich krajinách. Využitá je medzinárodná výmena informácií a skúseností na to, aby sme pochopili odlišnosť pozadia jednotlivých kultúr daných partnerských krajín. Mladým účastníkom projekt prináša mnohé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za bežnej školskej prevádzky nemajú šancu získať: rozvíja sa u nich schopnosť komunikovať s rovesníkmi z iných krajín, rastie ich schopnosť kritického myslenia, „team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schopnosť formulovať riešenia na diskutované problémy a pod. </w:t>
      </w:r>
    </w:p>
    <w:p w:rsidR="00137730" w:rsidRDefault="00137730" w:rsidP="00137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Medzinárodného projektu sa zúčastňuje 28 ľudí vo veku 13-16 rokov z odlišného geografického, ekonomického a sociálneho pozadia. Účastníci projektu vychádzajú z </w:t>
      </w:r>
      <w:r>
        <w:rPr>
          <w:rFonts w:ascii="Times New Roman" w:hAnsi="Times New Roman" w:cs="Times New Roman"/>
          <w:i/>
          <w:sz w:val="24"/>
          <w:szCs w:val="24"/>
        </w:rPr>
        <w:t>Dohovoru a právach dieťaťa</w:t>
      </w:r>
      <w:r>
        <w:rPr>
          <w:rFonts w:ascii="Times New Roman" w:hAnsi="Times New Roman" w:cs="Times New Roman"/>
          <w:sz w:val="24"/>
          <w:szCs w:val="24"/>
        </w:rPr>
        <w:t xml:space="preserve">. Tento základný dokument sa zaoberá právami detí Európy všetkých vekových skupín. Projektové aktivity sú rôznorodé: individuálna práca, tímová práca v malých/väčších skupinách, hranie rolí, prezentácie, hodnotiace, resp. hodnotiace činnosti. Výsledky tohto projektu budú prezentované v mnohých školách a mládežníckych inštitúciách s cieľom zvýšiť povedomie o právach detí. Sme presvedčení o tom, že je to jedna z ciest, ako zabrániť porušovaniu práv detí, resp. aj takto môžeme spraviť z našich škôl a mládežníckych inštitúcií bezpečnejšie miesta pre deti. </w:t>
      </w:r>
    </w:p>
    <w:p w:rsidR="00137730" w:rsidRDefault="00137730" w:rsidP="00137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úspešnej realizácii medzinárodného projektu R.E.A.D. (bližšie pozri </w:t>
      </w:r>
      <w:hyperlink r:id="rId14" w:history="1">
        <w:r>
          <w:rPr>
            <w:rStyle w:val="Hypertextovprepojenie"/>
          </w:rPr>
          <w:t>https://podvinbargom.edupage.org/text9/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?) prichádza ZŠ s MŠ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 ďalšou medzinárodnou iniciatívou v Bardejove. Naši žiaci tým môžu získať množstvo odborných i jazykových skúseností do ich ďalšieho študentského i osobného života. </w:t>
      </w:r>
    </w:p>
    <w:p w:rsidR="004B6623" w:rsidRPr="004B6623" w:rsidRDefault="00F81D1D" w:rsidP="004B6623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 podporou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Komunitnej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nadácie Bardejov sme sa </w:t>
      </w:r>
      <w:r w:rsidR="00F11D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získali pre náš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projekt „Pravidlá hry pre všetkých“ </w:t>
      </w:r>
      <w:r w:rsidR="004B66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450,- €.  Cieľom projektu je pomocou neformálneho vzdelávania vychovávať a vzdelávať o</w:t>
      </w:r>
      <w:r w:rsidR="00954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4B66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hodnotách</w:t>
      </w:r>
      <w:r w:rsidR="009548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medzi ktoré patria dôstojnosť, tolerancia a rešpekt k iným ľuďom a k zručnostiam, akými sú spolupráca, kritické myslenie a</w:t>
      </w:r>
      <w:r w:rsidR="007605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obhajobou individuálnych práv, ktoré nie je možné viesť a učiť tradičným spôsobom.</w:t>
      </w:r>
    </w:p>
    <w:p w:rsidR="00747A7C" w:rsidRPr="00747A7C" w:rsidRDefault="00747A7C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8. Výsledky hodnotenia a klasifikácie žiakov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747A7C" w:rsidRPr="00747A7C" w:rsidRDefault="00747A7C" w:rsidP="00747A7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Hodnotenie prospechu za školu s porovnaním s predchádzajúcim rokom</w:t>
      </w:r>
    </w:p>
    <w:p w:rsidR="00E347B4" w:rsidRDefault="00E347B4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47A7C" w:rsidRPr="007A0402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04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35148C" w:rsidRPr="007A04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7A04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 w:rsidR="0035148C" w:rsidRPr="007A04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7A04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2.polrok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36"/>
        <w:gridCol w:w="866"/>
        <w:gridCol w:w="837"/>
        <w:gridCol w:w="831"/>
        <w:gridCol w:w="837"/>
        <w:gridCol w:w="798"/>
        <w:gridCol w:w="885"/>
        <w:gridCol w:w="883"/>
      </w:tblGrid>
      <w:tr w:rsidR="00747A7C" w:rsidRPr="00747A7C" w:rsidTr="00747A7C">
        <w:trPr>
          <w:cantSplit/>
          <w:trHeight w:val="278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Neklasifikovaní</w:t>
            </w:r>
          </w:p>
        </w:tc>
      </w:tr>
      <w:tr w:rsidR="00747A7C" w:rsidRPr="00747A7C" w:rsidTr="00747A7C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</w:tr>
      <w:tr w:rsidR="00747A7C" w:rsidRPr="00747A7C" w:rsidTr="00747A7C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37C0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37C0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E55A46" w:rsidP="00E5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99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37C0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8A0C61" w:rsidRDefault="006F0C2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F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602BD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66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,43</w:t>
            </w:r>
          </w:p>
        </w:tc>
      </w:tr>
      <w:tr w:rsidR="00747A7C" w:rsidRPr="00747A7C" w:rsidTr="00747A7C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37C0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A0C6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E55A46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97,57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950117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8A0C61" w:rsidRDefault="006F0C2B" w:rsidP="006F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F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747A7C" w:rsidRPr="006F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6F0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22215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602BD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1,08</w:t>
            </w:r>
          </w:p>
        </w:tc>
      </w:tr>
      <w:tr w:rsidR="00747A7C" w:rsidRPr="00747A7C" w:rsidTr="00747A7C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37C0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E55A46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F0C2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98,34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F0C2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8A0C61" w:rsidRDefault="006602BD" w:rsidP="0066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6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747A7C" w:rsidRPr="0066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,8</w:t>
            </w:r>
            <w:r w:rsidRPr="00660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602BD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0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,83</w:t>
            </w:r>
          </w:p>
        </w:tc>
      </w:tr>
    </w:tbl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5148C" w:rsidRPr="008F2EFF" w:rsidRDefault="0035148C" w:rsidP="003514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2016/2017  2. 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836"/>
        <w:gridCol w:w="866"/>
        <w:gridCol w:w="837"/>
        <w:gridCol w:w="831"/>
        <w:gridCol w:w="837"/>
        <w:gridCol w:w="798"/>
        <w:gridCol w:w="885"/>
        <w:gridCol w:w="883"/>
      </w:tblGrid>
      <w:tr w:rsidR="0035148C" w:rsidRPr="008F2EFF" w:rsidTr="008924C9">
        <w:trPr>
          <w:cantSplit/>
          <w:trHeight w:val="278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Neklasifikovaní</w:t>
            </w:r>
          </w:p>
        </w:tc>
      </w:tr>
      <w:tr w:rsidR="0035148C" w:rsidRPr="008F2EFF" w:rsidTr="008924C9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</w:tr>
      <w:tr w:rsidR="0035148C" w:rsidRPr="008F2EFF" w:rsidTr="008924C9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98,73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1,26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0,42</w:t>
            </w:r>
          </w:p>
        </w:tc>
      </w:tr>
      <w:tr w:rsidR="0035148C" w:rsidRPr="008F2EFF" w:rsidTr="008924C9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98,86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1,39</w:t>
            </w:r>
          </w:p>
        </w:tc>
      </w:tr>
      <w:tr w:rsidR="0035148C" w:rsidRPr="008F2EFF" w:rsidTr="008924C9"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596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99,81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8C" w:rsidRPr="008F2EFF" w:rsidRDefault="0035148C" w:rsidP="0089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1,00</w:t>
            </w:r>
          </w:p>
        </w:tc>
      </w:tr>
    </w:tbl>
    <w:p w:rsidR="0035148C" w:rsidRDefault="0035148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5148C" w:rsidRDefault="0035148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b) </w:t>
      </w:r>
      <w:r w:rsidRPr="005B79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Hodnotenie spr</w:t>
      </w: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ávania za školu </w:t>
      </w:r>
    </w:p>
    <w:tbl>
      <w:tblPr>
        <w:tblW w:w="7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194"/>
        <w:gridCol w:w="900"/>
        <w:gridCol w:w="1260"/>
        <w:gridCol w:w="900"/>
        <w:gridCol w:w="1397"/>
      </w:tblGrid>
      <w:tr w:rsidR="00747A7C" w:rsidRPr="00747A7C" w:rsidTr="00747A7C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Spolu za ZŠ</w:t>
            </w:r>
          </w:p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Počet/%</w:t>
            </w:r>
          </w:p>
        </w:tc>
      </w:tr>
      <w:tr w:rsidR="00747A7C" w:rsidRPr="00747A7C" w:rsidTr="00747A7C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FF3C0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205DC4" w:rsidRPr="00205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,87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FF3C0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212E8" w:rsidRDefault="00747A7C" w:rsidP="002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</w:t>
            </w:r>
            <w:r w:rsidR="00205DC4" w:rsidRPr="0072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2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</w:t>
            </w:r>
            <w:r w:rsidR="0072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747A7C" w:rsidRPr="00747A7C" w:rsidTr="00747A7C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212E8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0,81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4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</w:t>
            </w:r>
            <w:r w:rsidR="004B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</w:tr>
      <w:tr w:rsidR="00747A7C" w:rsidRPr="00747A7C" w:rsidTr="00747A7C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FF3C0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212E8" w:rsidRDefault="00747A7C" w:rsidP="0072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0,</w:t>
            </w:r>
            <w:r w:rsidR="007212E8" w:rsidRPr="0072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4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0,5</w:t>
            </w:r>
            <w:r w:rsidR="004B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Riaditeľské pochvaly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5B79B1" w:rsidRDefault="009A1D8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5B79B1" w:rsidRDefault="009C62F9" w:rsidP="009C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747A7C"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9A1D81" w:rsidP="009A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66</w:t>
            </w:r>
          </w:p>
        </w:tc>
      </w:tr>
      <w:tr w:rsidR="00747A7C" w:rsidRPr="00747A7C" w:rsidTr="00747A7C"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Riaditeľské pokarhania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5B79B1" w:rsidRDefault="009A1D8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5B79B1" w:rsidRDefault="009C62F9" w:rsidP="009C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747A7C"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,8</w:t>
            </w:r>
            <w:r w:rsidRPr="005B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5B79B1" w:rsidP="005B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F5AB4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c) </w:t>
      </w:r>
      <w:r w:rsidRPr="007F5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Hodnotenie dochádzky</w:t>
      </w:r>
    </w:p>
    <w:tbl>
      <w:tblPr>
        <w:tblW w:w="8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238"/>
        <w:gridCol w:w="1373"/>
        <w:gridCol w:w="1138"/>
        <w:gridCol w:w="1373"/>
        <w:gridCol w:w="1407"/>
      </w:tblGrid>
      <w:tr w:rsidR="00747A7C" w:rsidRPr="00747A7C" w:rsidTr="00747A7C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  <w:lang w:eastAsia="cs-CZ"/>
              </w:rPr>
              <w:t>Počet vymeškaných hodín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Priemer za ZŠ</w:t>
            </w:r>
          </w:p>
        </w:tc>
      </w:tr>
      <w:tr w:rsidR="00747A7C" w:rsidRPr="00747A7C" w:rsidTr="00747A7C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Spolu 1. Polrok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11CB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6 694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C96BE0" w:rsidRDefault="007F5AB4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F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29,10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11CB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15 150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AD1D38" w:rsidRDefault="009B1B95" w:rsidP="009B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747A7C"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</w:t>
            </w: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D1D38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21 844</w:t>
            </w:r>
            <w:r w:rsidR="004A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/36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4A4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</w:tr>
      <w:tr w:rsidR="00747A7C" w:rsidRPr="00747A7C" w:rsidTr="00747A7C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Spolu 2. Polrok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11CB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9 169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EB74F8" w:rsidRDefault="004B4FA1" w:rsidP="004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39</w:t>
            </w:r>
            <w:r w:rsidR="00747A7C"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,8</w:t>
            </w: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11CB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21 072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AD1D38" w:rsidRDefault="009B1B95" w:rsidP="009B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  <w:r w:rsidR="00747A7C"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30 241/5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747A7C" w:rsidRPr="00747A7C" w:rsidTr="00747A7C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Spolu za 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96BE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15 863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EB74F8" w:rsidRDefault="00EB74F8" w:rsidP="00EB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68</w:t>
            </w:r>
            <w:r w:rsidR="00747A7C"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,9</w:t>
            </w: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B569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36 222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AD1D38" w:rsidRDefault="009B1B95" w:rsidP="009B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  <w:r w:rsidR="00747A7C"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C172F" w:rsidP="006C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52 085/86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66</w:t>
            </w:r>
          </w:p>
        </w:tc>
      </w:tr>
      <w:tr w:rsidR="00747A7C" w:rsidRPr="00747A7C" w:rsidTr="00747A7C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Osprav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./rok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96BE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15 862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EB74F8" w:rsidRDefault="00EB74F8" w:rsidP="00EB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68</w:t>
            </w:r>
            <w:r w:rsidR="00747A7C"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B569C" w:rsidP="008B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888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AD1D38" w:rsidRDefault="00AD1D38" w:rsidP="00AD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</w:t>
            </w:r>
            <w:r w:rsidR="00747A7C"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C172F" w:rsidP="007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51 750</w:t>
            </w:r>
            <w:r w:rsidR="007A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/86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7A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747A7C" w:rsidRPr="00747A7C" w:rsidTr="00747A7C"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proofErr w:type="spellStart"/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Neospr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./rok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96BE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EB74F8" w:rsidRDefault="00EB74F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0,43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AD1D38" w:rsidRDefault="00AD1D38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D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0,90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A0402" w:rsidP="007A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335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747A7C"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Default="00E757E8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757E8" w:rsidRPr="00747A7C" w:rsidRDefault="00E757E8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d) </w:t>
      </w:r>
      <w:r w:rsidRPr="007F5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</w:t>
      </w:r>
      <w:r w:rsidR="00070C56" w:rsidRPr="007F5A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 o prospechu žiakov k 31.8.2018</w:t>
      </w:r>
    </w:p>
    <w:tbl>
      <w:tblPr>
        <w:tblW w:w="10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56"/>
        <w:gridCol w:w="500"/>
        <w:gridCol w:w="540"/>
        <w:gridCol w:w="540"/>
        <w:gridCol w:w="759"/>
        <w:gridCol w:w="501"/>
        <w:gridCol w:w="540"/>
        <w:gridCol w:w="540"/>
        <w:gridCol w:w="540"/>
        <w:gridCol w:w="540"/>
        <w:gridCol w:w="759"/>
        <w:gridCol w:w="759"/>
      </w:tblGrid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 – 4.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5. – 9.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 – 9.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žiakov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60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  <w:r w:rsidR="006048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048F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prospeli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549E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16001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16001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34152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B7611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neprospeli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549E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B12D6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024D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34152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7541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7541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neklasifikovaní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34152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7541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7541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024D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pravnú skúšku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postúpil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7541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A024D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Počet žiakov zo sociálne znevýhodneného prostredia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549E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521055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34152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prospeli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549E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51F2E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34152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866F73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neklasifikovaní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47A7C" w:rsidRPr="00747A7C" w:rsidTr="00747A7C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 toho opakuje ročník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2549E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96E9B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01CC0" w:rsidP="0070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C6979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341520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C6979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C6979" w:rsidP="00747A7C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0</w:t>
            </w:r>
          </w:p>
        </w:tc>
      </w:tr>
    </w:tbl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Z uv</w:t>
      </w:r>
      <w:r w:rsidR="00051F2E">
        <w:rPr>
          <w:rFonts w:ascii="Times New Roman" w:eastAsia="Times New Roman" w:hAnsi="Times New Roman" w:cs="Times New Roman"/>
          <w:sz w:val="24"/>
          <w:szCs w:val="24"/>
          <w:lang w:eastAsia="cs-CZ"/>
        </w:rPr>
        <w:t>edenej tabuľky vyplýva, že len 5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žiaci  neprospel z celkového počtu </w:t>
      </w:r>
      <w:r w:rsidR="00070C56" w:rsidRPr="008B7611">
        <w:rPr>
          <w:rFonts w:ascii="Times New Roman" w:eastAsia="Times New Roman" w:hAnsi="Times New Roman" w:cs="Times New Roman"/>
          <w:sz w:val="24"/>
          <w:szCs w:val="24"/>
          <w:lang w:eastAsia="cs-CZ"/>
        </w:rPr>
        <w:t>601</w:t>
      </w:r>
      <w:r w:rsidRPr="008B76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neprospech je spôsobený nedostatočnou domácou prípravou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9. Priestorové a materiálno-technické podmienky školy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(Rozbor technicko-hospodárskeho zabezpečenia prevádzky školy)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 využíva všetky priestory pre vlastnú potrebu. Tie priestory, ktoré nebolo potrebné využívať pre výučbu, sme poskytli záujemcom o prenájom – Súkromnej základnej umeleckej škole v Bardejove a Súkromným detským jasliam. </w:t>
      </w:r>
    </w:p>
    <w:p w:rsidR="00747A7C" w:rsidRPr="00747A7C" w:rsidRDefault="00747A7C" w:rsidP="00E347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Žiaci majú k dispozícii 3 telocvične, 2 posilňovne, 2 dielne, cvičnú kuchyňu, odborné učebne prírodopisu, fyziky, chémie, 3 učebne informatiky, učebňu SJL, 3 učebne ANJ, 1 učebňa RUJ, 1 učebňa pre žiakov s poruchami učenia a správania, herne pre ŠKD a žiacku knižnicu. Vonkajší areál je tvorený 1 asfaltovým volejbalovým</w:t>
      </w:r>
      <w:r w:rsidR="00E34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ihriskom a futbalovým ihriskom, žiaľ bez atletického oválu.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máme tri učebne informatiky, ktoré sa dopoludnia využívajú na povinnú výučbu práce s PC a popoludní na krúžkovú činnosť. V týchto učebniach sa však realizujú aj hodiny cudzích jazykov, hodiny slovenského jazyka, prírodovedných predmetov. Učebne sú vybavené multimediálnymi počítačmi a sú pripojené na internet. Internet je zavedený do všetkých tried na škole a kabinetov. Priestorové a materiálno-technické vybavenie školy poskytuje nadštandardné podmienky pre výchovno-vyučovací proces.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škole sú zrekonštruované sociálne zariadenia pre žiakov. Prerobili sme žiacku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kuchyňku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výučbu a krúžkovú činnosť. V jednom krídle budovy je umiestnená materská škola, ktorú navštevuje 70 detí.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sa nachádza v prekrásnom prostredí na okraji mesta v blízkosti autobusovej a železničnej stanice. 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10. Rozpo</w:t>
      </w:r>
      <w:r w:rsidR="00070C5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čet školy na kalendárny rok 2018</w:t>
      </w:r>
    </w:p>
    <w:p w:rsidR="007C133C" w:rsidRDefault="007C133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Dotácia zo štátneho roz</w:t>
      </w:r>
      <w:r w:rsidR="0046431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počtu na žiaka (normatív)</w:t>
      </w:r>
    </w:p>
    <w:p w:rsidR="00464316" w:rsidRPr="00747A7C" w:rsidRDefault="00464316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827"/>
      </w:tblGrid>
      <w:tr w:rsidR="00464316" w:rsidTr="00036F16">
        <w:tc>
          <w:tcPr>
            <w:tcW w:w="959" w:type="dxa"/>
          </w:tcPr>
          <w:p w:rsidR="00464316" w:rsidRPr="00464316" w:rsidRDefault="00464316" w:rsidP="00070C56">
            <w:pPr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3544" w:type="dxa"/>
          </w:tcPr>
          <w:p w:rsidR="00464316" w:rsidRDefault="00542044" w:rsidP="00070C56">
            <w:pPr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542044">
              <w:rPr>
                <w:b/>
                <w:sz w:val="24"/>
                <w:szCs w:val="24"/>
                <w:lang w:eastAsia="cs-CZ"/>
              </w:rPr>
              <w:t>Výška normatívu na stránke MŠ SR</w:t>
            </w:r>
          </w:p>
        </w:tc>
        <w:tc>
          <w:tcPr>
            <w:tcW w:w="3827" w:type="dxa"/>
          </w:tcPr>
          <w:p w:rsidR="00464316" w:rsidRDefault="00542044" w:rsidP="00070C56">
            <w:pPr>
              <w:rPr>
                <w:b/>
                <w:sz w:val="24"/>
                <w:szCs w:val="24"/>
                <w:lang w:eastAsia="cs-CZ"/>
              </w:rPr>
            </w:pPr>
            <w:r w:rsidRPr="00542044">
              <w:rPr>
                <w:b/>
                <w:sz w:val="24"/>
                <w:szCs w:val="24"/>
                <w:lang w:eastAsia="cs-CZ"/>
              </w:rPr>
              <w:t>Skutočné čerpanie - %</w:t>
            </w:r>
          </w:p>
          <w:p w:rsidR="00036F16" w:rsidRDefault="00036F16" w:rsidP="00036F16">
            <w:pPr>
              <w:rPr>
                <w:b/>
                <w:color w:val="C00000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Pridelený rozpočet zriaďovateľom</w:t>
            </w:r>
          </w:p>
        </w:tc>
      </w:tr>
      <w:tr w:rsidR="00464316" w:rsidTr="00036F16">
        <w:tc>
          <w:tcPr>
            <w:tcW w:w="959" w:type="dxa"/>
          </w:tcPr>
          <w:p w:rsidR="00464316" w:rsidRPr="00036F16" w:rsidRDefault="00036F16" w:rsidP="00070C56">
            <w:pPr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3544" w:type="dxa"/>
          </w:tcPr>
          <w:p w:rsidR="00464316" w:rsidRDefault="00464316" w:rsidP="00070C56">
            <w:pPr>
              <w:rPr>
                <w:b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</w:tcPr>
          <w:p w:rsidR="00464316" w:rsidRPr="00C1173F" w:rsidRDefault="00F5149B" w:rsidP="00F5149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C1173F">
              <w:rPr>
                <w:b/>
                <w:bCs/>
                <w:sz w:val="24"/>
                <w:szCs w:val="24"/>
              </w:rPr>
              <w:t>962</w:t>
            </w:r>
            <w:r w:rsidR="00C1173F" w:rsidRPr="00C1173F">
              <w:rPr>
                <w:b/>
                <w:bCs/>
                <w:sz w:val="24"/>
                <w:szCs w:val="24"/>
              </w:rPr>
              <w:t> </w:t>
            </w:r>
            <w:r w:rsidRPr="00C1173F">
              <w:rPr>
                <w:b/>
                <w:bCs/>
                <w:sz w:val="24"/>
                <w:szCs w:val="24"/>
              </w:rPr>
              <w:t>049</w:t>
            </w:r>
            <w:r w:rsidR="00C1173F" w:rsidRPr="00C1173F">
              <w:rPr>
                <w:b/>
                <w:bCs/>
                <w:sz w:val="24"/>
                <w:szCs w:val="24"/>
              </w:rPr>
              <w:t>,-</w:t>
            </w:r>
            <w:r w:rsidRPr="00C1173F">
              <w:rPr>
                <w:b/>
                <w:bCs/>
                <w:sz w:val="24"/>
                <w:szCs w:val="24"/>
              </w:rPr>
              <w:t xml:space="preserve"> € </w:t>
            </w:r>
          </w:p>
        </w:tc>
      </w:tr>
      <w:tr w:rsidR="00464316" w:rsidTr="00036F16">
        <w:tc>
          <w:tcPr>
            <w:tcW w:w="959" w:type="dxa"/>
          </w:tcPr>
          <w:p w:rsidR="00464316" w:rsidRPr="00036F16" w:rsidRDefault="00036F16" w:rsidP="00070C56">
            <w:pPr>
              <w:rPr>
                <w:b/>
                <w:sz w:val="24"/>
                <w:szCs w:val="24"/>
                <w:lang w:eastAsia="cs-CZ"/>
              </w:rPr>
            </w:pPr>
            <w:r w:rsidRPr="00036F16">
              <w:rPr>
                <w:b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3544" w:type="dxa"/>
          </w:tcPr>
          <w:p w:rsidR="00464316" w:rsidRDefault="00464316" w:rsidP="008B7611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</w:tcPr>
          <w:p w:rsidR="00464316" w:rsidRDefault="000A4453" w:rsidP="00C1173F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1 004 680</w:t>
            </w:r>
            <w:r w:rsidR="00C1173F" w:rsidRPr="00C1173F">
              <w:rPr>
                <w:b/>
                <w:sz w:val="24"/>
                <w:szCs w:val="24"/>
                <w:lang w:eastAsia="cs-CZ"/>
              </w:rPr>
              <w:t>,- €</w:t>
            </w:r>
          </w:p>
        </w:tc>
      </w:tr>
      <w:tr w:rsidR="00036F16" w:rsidTr="00036F16">
        <w:tc>
          <w:tcPr>
            <w:tcW w:w="959" w:type="dxa"/>
          </w:tcPr>
          <w:p w:rsidR="00036F16" w:rsidRPr="00036F16" w:rsidRDefault="00036F16" w:rsidP="00070C56">
            <w:pPr>
              <w:rPr>
                <w:b/>
                <w:sz w:val="24"/>
                <w:szCs w:val="24"/>
                <w:lang w:eastAsia="cs-CZ"/>
              </w:rPr>
            </w:pPr>
            <w:r w:rsidRPr="00036F16">
              <w:rPr>
                <w:b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3544" w:type="dxa"/>
          </w:tcPr>
          <w:p w:rsidR="00036F16" w:rsidRPr="00614919" w:rsidRDefault="0014136C" w:rsidP="0014136C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14919">
              <w:rPr>
                <w:b/>
                <w:sz w:val="24"/>
                <w:szCs w:val="24"/>
                <w:lang w:eastAsia="cs-CZ"/>
              </w:rPr>
              <w:t>1 123 056,- €</w:t>
            </w:r>
          </w:p>
        </w:tc>
        <w:tc>
          <w:tcPr>
            <w:tcW w:w="3827" w:type="dxa"/>
          </w:tcPr>
          <w:p w:rsidR="00036F16" w:rsidRDefault="00153ADF" w:rsidP="00806E13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F77D05">
              <w:rPr>
                <w:b/>
                <w:sz w:val="24"/>
                <w:szCs w:val="24"/>
                <w:lang w:eastAsia="cs-CZ"/>
              </w:rPr>
              <w:t xml:space="preserve">1 096 656,- € - </w:t>
            </w:r>
            <w:r w:rsidR="00806E13" w:rsidRPr="00806E13">
              <w:rPr>
                <w:b/>
                <w:sz w:val="24"/>
                <w:szCs w:val="24"/>
                <w:lang w:eastAsia="cs-CZ"/>
              </w:rPr>
              <w:t>97</w:t>
            </w:r>
            <w:r w:rsidRPr="00806E13">
              <w:rPr>
                <w:b/>
                <w:sz w:val="24"/>
                <w:szCs w:val="24"/>
                <w:lang w:eastAsia="cs-CZ"/>
              </w:rPr>
              <w:t>,</w:t>
            </w:r>
            <w:r w:rsidR="00806E13" w:rsidRPr="00806E13">
              <w:rPr>
                <w:b/>
                <w:sz w:val="24"/>
                <w:szCs w:val="24"/>
                <w:lang w:eastAsia="cs-CZ"/>
              </w:rPr>
              <w:t>6</w:t>
            </w:r>
            <w:r w:rsidRPr="00806E13">
              <w:rPr>
                <w:b/>
                <w:sz w:val="24"/>
                <w:szCs w:val="24"/>
                <w:lang w:eastAsia="cs-CZ"/>
              </w:rPr>
              <w:t>4%</w:t>
            </w:r>
          </w:p>
        </w:tc>
      </w:tr>
      <w:tr w:rsidR="00036F16" w:rsidTr="00036F16">
        <w:tc>
          <w:tcPr>
            <w:tcW w:w="959" w:type="dxa"/>
          </w:tcPr>
          <w:p w:rsidR="00036F16" w:rsidRPr="00036F16" w:rsidRDefault="00036F16" w:rsidP="00070C56">
            <w:pPr>
              <w:rPr>
                <w:b/>
                <w:sz w:val="24"/>
                <w:szCs w:val="24"/>
                <w:lang w:eastAsia="cs-CZ"/>
              </w:rPr>
            </w:pPr>
            <w:r w:rsidRPr="00036F16">
              <w:rPr>
                <w:b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544" w:type="dxa"/>
          </w:tcPr>
          <w:p w:rsidR="00036F16" w:rsidRPr="00614919" w:rsidRDefault="00600520" w:rsidP="0060052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14919">
              <w:rPr>
                <w:b/>
                <w:sz w:val="24"/>
                <w:szCs w:val="24"/>
                <w:lang w:eastAsia="cs-CZ"/>
              </w:rPr>
              <w:t>1 156 301,- €</w:t>
            </w:r>
          </w:p>
        </w:tc>
        <w:tc>
          <w:tcPr>
            <w:tcW w:w="3827" w:type="dxa"/>
          </w:tcPr>
          <w:p w:rsidR="00036F16" w:rsidRDefault="005B3583" w:rsidP="007F4C46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1 120 499</w:t>
            </w:r>
            <w:r w:rsidR="002C29CD" w:rsidRPr="00F77D05">
              <w:rPr>
                <w:b/>
                <w:sz w:val="24"/>
                <w:szCs w:val="24"/>
                <w:lang w:eastAsia="cs-CZ"/>
              </w:rPr>
              <w:t>,-</w:t>
            </w:r>
            <w:r w:rsidR="002C29CD">
              <w:rPr>
                <w:b/>
                <w:sz w:val="24"/>
                <w:szCs w:val="24"/>
                <w:lang w:eastAsia="cs-CZ"/>
              </w:rPr>
              <w:t xml:space="preserve"> </w:t>
            </w:r>
            <w:r w:rsidRPr="005B3583">
              <w:rPr>
                <w:b/>
                <w:sz w:val="24"/>
                <w:szCs w:val="24"/>
                <w:lang w:eastAsia="cs-CZ"/>
              </w:rPr>
              <w:t>96,90</w:t>
            </w:r>
            <w:r w:rsidR="00806E13" w:rsidRPr="005B3583">
              <w:rPr>
                <w:b/>
                <w:sz w:val="24"/>
                <w:szCs w:val="24"/>
                <w:lang w:eastAsia="cs-CZ"/>
              </w:rPr>
              <w:t>%</w:t>
            </w:r>
          </w:p>
        </w:tc>
      </w:tr>
    </w:tbl>
    <w:p w:rsidR="00747A7C" w:rsidRDefault="00747A7C" w:rsidP="00070C5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tbl>
      <w:tblPr>
        <w:tblW w:w="836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701"/>
      </w:tblGrid>
      <w:tr w:rsidR="00FA28CF" w:rsidRPr="000758A7" w:rsidTr="008D4190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47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lastRenderedPageBreak/>
              <w:t xml:space="preserve"> </w:t>
            </w:r>
            <w:r w:rsidR="00FA28CF" w:rsidRPr="00DF0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rok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61</w:t>
            </w:r>
            <w:r w:rsidRPr="0007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+620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 (€)</w:t>
            </w:r>
          </w:p>
        </w:tc>
      </w:tr>
      <w:tr w:rsidR="00FA28CF" w:rsidRPr="000758A7" w:rsidTr="008D419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C11B22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1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62 940,-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C11B22" w:rsidRDefault="00FA28CF" w:rsidP="00FA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1B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17 140,-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B84792" w:rsidRDefault="00C11B22" w:rsidP="008D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B84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80 080,-</w:t>
            </w:r>
          </w:p>
        </w:tc>
      </w:tr>
      <w:tr w:rsidR="00FA28CF" w:rsidRPr="000758A7" w:rsidTr="008D419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5A5109" w:rsidP="005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80 619,-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5A5109" w:rsidP="005A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381,-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B84792" w:rsidP="008D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B8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81 000,-</w:t>
            </w:r>
          </w:p>
        </w:tc>
      </w:tr>
      <w:tr w:rsidR="00FA28CF" w:rsidRPr="000758A7" w:rsidTr="008D419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MŠ Pod </w:t>
            </w:r>
            <w:proofErr w:type="spellStart"/>
            <w:r w:rsidRPr="0007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Vinbargom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B84792" w:rsidRDefault="00B84792" w:rsidP="00B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4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116 057,-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4D50AE" w:rsidRDefault="004D50AE" w:rsidP="004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D50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27 451,-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CC667F" w:rsidP="008D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CC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143 508,-</w:t>
            </w:r>
          </w:p>
        </w:tc>
      </w:tr>
      <w:tr w:rsidR="00FA28CF" w:rsidRPr="000758A7" w:rsidTr="008D419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ŠJ MŠ Pod </w:t>
            </w:r>
            <w:proofErr w:type="spellStart"/>
            <w:r w:rsidRPr="0007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Vinbargom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667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21 592,-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DF020C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2 400,-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FA28CF" w:rsidP="0074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758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CF" w:rsidRPr="000758A7" w:rsidRDefault="00DF020C" w:rsidP="008D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F0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23 992,-</w:t>
            </w:r>
          </w:p>
        </w:tc>
      </w:tr>
    </w:tbl>
    <w:p w:rsidR="00747A7C" w:rsidRPr="00747A7C" w:rsidRDefault="00747A7C" w:rsidP="00747A7C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116485" w:rsidRDefault="00116485" w:rsidP="00747A7C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Vzdelávacie poukazy: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Odmeny pedagógom:</w:t>
      </w:r>
      <w:r w:rsidR="00CC0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 30.6.</w:t>
      </w:r>
      <w:r w:rsidR="009D57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bookmarkStart w:id="2" w:name="_GoBack"/>
      <w:bookmarkEnd w:id="2"/>
      <w:r w:rsidR="00CC0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540" w:rsidRPr="00CC05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8 986,-</w:t>
      </w:r>
    </w:p>
    <w:p w:rsidR="00FC5200" w:rsidRDefault="00FC5200" w:rsidP="00747A7C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Finančné prostriedky:                             </w:t>
      </w:r>
    </w:p>
    <w:p w:rsidR="00EF1AFB" w:rsidRDefault="00FC5200" w:rsidP="00747A7C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Nevyčerpané vrátené prostriedky: </w:t>
      </w:r>
      <w:r w:rsidR="00EF1A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F1A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 €</w:t>
      </w:r>
    </w:p>
    <w:p w:rsidR="00A34ED1" w:rsidRDefault="00A34ED1" w:rsidP="003D4905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2632" w:rsidRDefault="00972632" w:rsidP="003D4905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Iné finančné prostriedky: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Dopravné:</w:t>
      </w:r>
      <w:r w:rsidR="002D1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972632" w:rsidRPr="00B852A0" w:rsidRDefault="00972632" w:rsidP="003D4905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Asistenti učiteľa:</w:t>
      </w:r>
      <w:r w:rsidR="00B852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52A0" w:rsidRPr="00B852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123 480,-</w:t>
      </w:r>
    </w:p>
    <w:p w:rsidR="00972632" w:rsidRDefault="00972632" w:rsidP="003D4905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Žiaci zo SZP:</w:t>
      </w:r>
      <w:r w:rsidR="005A3D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BC2B38" w:rsidRPr="00BC2B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4 200,-</w:t>
      </w:r>
      <w:r w:rsidR="00BC2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2B38" w:rsidRPr="00972632" w:rsidRDefault="00BC2B38" w:rsidP="003D4905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11. Vyhodnotenie koncepčného zámeru školy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najdôležitejší cieľ sme si v koncepcii rozvoja ZŠ s MŠ Pod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stanovili neklesajúci trend počtu detí na škole. Tento cieľ sa snažíme dosiahnuť nadštandardnou ponukou vo výchove a vzdelávaní žiakov, zabezpečením kvalifikovaných pedagogických zamestnancov pre výchovu a vzdelávanie, tesnou spoluprácou s materskými školami v meste a propagáciou školy navonok prostredníctvom masmédií. V záujme uvedeného sme si v pláne práce školy vytýčili tieto ciele: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dialóg s rodičmi ako objednávateľmi vzdelania svojich detí v našej organizácii o obsahu (učebné plány) a o forme (klasické a alternatívne vzdelávanie) prostredníctvom triednych aktívov RZ.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Modernizovať metódy a formy výučby, predovšetkým zavádzaním IKT do vyučovacieho procesu jeho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internatizáciou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služby ŠKD nielen pre ročníky 1.-4., ale aj pre staršie deti.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Rozširovať ponuku záujmových útvarov školy.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Pri organizačných zmenách uvoľňovať nekvalifikovaných zamestnancov alebo zamestnancov, ktorí nedosahujú požadované výsledky v práci.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Zapájať školu do projektov vyhlasovaných organizáciami na Slovensku a dotovaných z ich prostriedkov. Z týchto zdrojov vylepšovať materiálno-technickú základňu školy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Pokračovať v integrácii žiakov so ŠVPU a MP.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vzdelanie v CUJ už od 1. ročníka.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so športovým klubom HC-46.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Organizovať dni otvorených dverí pre rodičov a žiakov.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Internetovú stránku realizovať tak, aby poskytovala aktuálne informácie o práci školy, jej aktivitách a dosiahnutých výsledkoch vo výchove a vzdelávaní.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 radou rodičov a s občianskym združením LASTOVIČKA pri zabezpečovaní prostriedkov na nákup moderných učebných pomôcok a spolufinancovaní medzinárodných projektov.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Pripravovať pre rodičov </w:t>
      </w:r>
      <w:r w:rsidR="00AE1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ale aj MŠ 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ochutnávky jedál podávaných v školskej jedálni.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Naďalej sledovať vývojovú tendenciu v dosahovaní výchovno-vzdelávacích výsledkov žiakov školy a ihneď reagovať na prípadný pokles výkonov.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žiakom, ktorí sa pripravujú na prijímacie pohovory, nadštandardné vzdelávanie formou krúžkovej činnosti.</w:t>
      </w:r>
    </w:p>
    <w:p w:rsidR="00747A7C" w:rsidRPr="00747A7C" w:rsidRDefault="00747A7C" w:rsidP="00747A7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Výkon hospodárskych prác, na ktoré nemáme finančné krytie zabezpečovať v spolupráci s úradom práce, formou absolventskej práce a aktivačného príspevku.</w:t>
      </w: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Y="16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3"/>
      </w:tblGrid>
      <w:tr w:rsidR="00747A7C" w:rsidRPr="00747A7C" w:rsidTr="00747A7C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lastRenderedPageBreak/>
              <w:t>Materiálne vybavenie</w:t>
            </w:r>
          </w:p>
        </w:tc>
      </w:tr>
      <w:tr w:rsidR="00747A7C" w:rsidRPr="00747A7C" w:rsidTr="00747A7C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odborné učebne (IKT, chémia, fyzika, prírodopis, zemepis, VYV, HUV, ANJ, SJL a RUJ)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každoročné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dovybavenie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IKT učební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posilňovne pre žiakov a učiteľov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herne pre ŠKD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kvalitné stravovanie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zavedenie internetových prípojok do všetkých tried a kabinetov</w:t>
            </w:r>
          </w:p>
          <w:p w:rsidR="00747A7C" w:rsidRPr="00747A7C" w:rsidRDefault="00747A7C" w:rsidP="00747A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747A7C" w:rsidRPr="00747A7C" w:rsidRDefault="00747A7C" w:rsidP="006725C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dovybavenie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učiteľskej knižnice</w:t>
            </w:r>
            <w:r w:rsidR="00BE3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Default="00BE32A5" w:rsidP="006725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chýba jazykové  laboratórium,</w:t>
            </w:r>
          </w:p>
          <w:p w:rsidR="00BE32A5" w:rsidRDefault="00BE32A5" w:rsidP="006725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chýbajúci atletický ovál,</w:t>
            </w:r>
          </w:p>
          <w:p w:rsidR="00BE32A5" w:rsidRDefault="00C20A00" w:rsidP="006725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chýba spojovacia chodba do telocvične z hlavnej budovy,</w:t>
            </w:r>
          </w:p>
          <w:p w:rsidR="006725C8" w:rsidRPr="003D18F8" w:rsidRDefault="006725C8" w:rsidP="006725C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omietok na fasáde DD</w:t>
            </w:r>
          </w:p>
          <w:p w:rsidR="006725C8" w:rsidRDefault="006725C8" w:rsidP="006725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zatekajúca strecha na DD</w:t>
            </w:r>
          </w:p>
          <w:p w:rsidR="00C20A00" w:rsidRPr="00747A7C" w:rsidRDefault="00C20A00" w:rsidP="005570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747A7C" w:rsidP="005570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7A7C" w:rsidRPr="00747A7C" w:rsidTr="00747A7C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rekonštrukcia tenisového ihriska</w:t>
            </w:r>
          </w:p>
          <w:p w:rsidR="00747A7C" w:rsidRPr="00747A7C" w:rsidRDefault="00747A7C" w:rsidP="00747A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47A7C" w:rsidRPr="00747A7C" w:rsidTr="00747A7C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Pedagogický proces</w:t>
            </w:r>
          </w:p>
        </w:tc>
      </w:tr>
      <w:tr w:rsidR="00747A7C" w:rsidRPr="00747A7C" w:rsidTr="00747A7C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747A7C" w:rsidRPr="00747A7C" w:rsidRDefault="00747A7C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výchovno-vzdelávacie výsledky v oblasti matematiky a prírodovedných predmetov, cudzích jazykov</w:t>
            </w:r>
            <w:r w:rsidR="00166E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166E3D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úspechy v súťažiach (okresné,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krajské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 celoštátne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747A7C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zavádzanie nových metód do vyučovania v niektorých predmetoch</w:t>
            </w:r>
            <w:r w:rsidR="00166E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614D7D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zni</w:t>
            </w:r>
            <w:r w:rsidR="00166E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žova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nie počtu žiakov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triedach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747A7C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kvalifikovanosť pedagogických zamestnancov</w:t>
            </w:r>
            <w:r w:rsidR="0061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747A7C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vysoká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zapojenosť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žiakov do záujmovej činnosti</w:t>
            </w:r>
            <w:r w:rsidR="0061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747A7C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úspešnosť žiakov v prijímacích pohovoroch na SŠ</w:t>
            </w:r>
            <w:r w:rsidR="0061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Default="00747A7C" w:rsidP="00150D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úspešná činnosť žiackeho parlamentu a vydávanie časopisu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Školoviny</w:t>
            </w:r>
            <w:proofErr w:type="spellEnd"/>
            <w:r w:rsidR="00614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150D6D" w:rsidRPr="00B933B5" w:rsidRDefault="00150D6D" w:rsidP="00150D6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zavedenie 2. cudzieho jazyka od 5. ročníka</w:t>
            </w:r>
          </w:p>
          <w:p w:rsidR="00150D6D" w:rsidRPr="00747A7C" w:rsidRDefault="00150D6D" w:rsidP="00150D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747A7C" w:rsidP="00747A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nedostatočné prepojenie vedomostí zo školy s praktickým životom ako celoslovenský problém</w:t>
            </w:r>
            <w:r w:rsidR="00150D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150D6D" w:rsidRPr="00150D6D" w:rsidRDefault="00150D6D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0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odchod žiakov na osemročné gymnázia</w:t>
            </w:r>
          </w:p>
          <w:p w:rsidR="00747A7C" w:rsidRPr="00747A7C" w:rsidRDefault="00747A7C" w:rsidP="00747A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7A7C" w:rsidRPr="00747A7C" w:rsidTr="00747A7C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prístupnosť internetu pre miestnu komunitu 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747A7C" w:rsidRPr="00747A7C" w:rsidRDefault="00747A7C" w:rsidP="00747A7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47A7C" w:rsidRPr="00747A7C" w:rsidRDefault="00747A7C" w:rsidP="00747A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47A7C" w:rsidRPr="00747A7C" w:rsidTr="00747A7C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Ľudský potenciál</w:t>
            </w:r>
          </w:p>
        </w:tc>
      </w:tr>
      <w:tr w:rsidR="00747A7C" w:rsidRPr="00747A7C" w:rsidTr="00747A7C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8F4F22" w:rsidRDefault="008F4F22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8F4F2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výhodná poloha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ZŠ s MŠ,</w:t>
            </w:r>
          </w:p>
          <w:p w:rsidR="008F4F22" w:rsidRDefault="008F4F22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uplatňovanie demokratického prístupu v riadení </w:t>
            </w:r>
            <w:r w:rsidR="004557E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vo výchove a vzdelávaní,</w:t>
            </w:r>
          </w:p>
          <w:p w:rsidR="004557E8" w:rsidRDefault="004557E8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otvorená komunikácia </w:t>
            </w:r>
            <w:r w:rsidR="00A526C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= vytvorená priaznivá sociálna  klíma,</w:t>
            </w:r>
          </w:p>
          <w:p w:rsidR="00A526CC" w:rsidRDefault="00A77546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zapojenie školy do enviro</w:t>
            </w:r>
            <w:r w:rsidR="00F222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n</w:t>
            </w:r>
            <w:r w:rsidR="000B350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entálneho programu Sosna,</w:t>
            </w:r>
          </w:p>
          <w:p w:rsidR="00A77546" w:rsidRDefault="00A77546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lastRenderedPageBreak/>
              <w:t>zavedenie Tímu pre rozvoj školy,</w:t>
            </w:r>
          </w:p>
          <w:p w:rsidR="00B65DF6" w:rsidRDefault="00B65DF6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premyslené plánovanie,</w:t>
            </w:r>
          </w:p>
          <w:p w:rsidR="00B65DF6" w:rsidRDefault="00B65DF6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prerozdelenie riadiacich kompetencií,</w:t>
            </w:r>
          </w:p>
          <w:p w:rsidR="00B65DF6" w:rsidRDefault="0084795B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vysoká kvalifikovanosť učiteľov,</w:t>
            </w:r>
          </w:p>
          <w:p w:rsidR="0084795B" w:rsidRDefault="0084795B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3 telocvične a posilňovňa,</w:t>
            </w:r>
          </w:p>
          <w:p w:rsidR="008B4D77" w:rsidRDefault="009E4F95" w:rsidP="008F4F22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Zapojenie školy do projektov</w:t>
            </w:r>
            <w:r w:rsidR="008B4D7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C10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:</w:t>
            </w:r>
          </w:p>
          <w:p w:rsidR="009E4F95" w:rsidRDefault="008B4D77" w:rsidP="008B4D77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e-Twinning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</w:p>
          <w:p w:rsidR="008B4D77" w:rsidRDefault="00D6197C" w:rsidP="008B4D77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ERAZMUS+ „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Music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life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“,</w:t>
            </w:r>
          </w:p>
          <w:p w:rsidR="00D6197C" w:rsidRDefault="00D6197C" w:rsidP="009C10FA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Moderné vzdelávanie pre vedomostnú spoločnosť – „Inovatívne pod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Vinbargom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“,</w:t>
            </w:r>
          </w:p>
          <w:p w:rsidR="00D6197C" w:rsidRDefault="00D6197C" w:rsidP="009C10FA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„Môj svet v školskej knižnici“</w:t>
            </w:r>
            <w:r w:rsidR="009C10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621F4E" w:rsidRDefault="009C10FA" w:rsidP="009C10FA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Šport pre všetkých, Oddychová zóna,</w:t>
            </w:r>
          </w:p>
          <w:p w:rsidR="009C10FA" w:rsidRDefault="00621F4E" w:rsidP="009C10FA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R.E.A.D. –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Reading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Eliminates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All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Difficulties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(Čítanie predchádza ťažkostiam),</w:t>
            </w:r>
          </w:p>
          <w:p w:rsidR="00AE1C8B" w:rsidRDefault="007A55E8" w:rsidP="009C10FA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>Children´s</w:t>
            </w:r>
            <w:proofErr w:type="spellEnd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7A55E8">
              <w:rPr>
                <w:rFonts w:ascii="Times New Roman" w:hAnsi="Times New Roman" w:cs="Times New Roman"/>
                <w:sz w:val="24"/>
                <w:szCs w:val="24"/>
              </w:rPr>
              <w:t xml:space="preserve"> (Ini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ciatíva za práva všetkých detí), projekt vyhlásený a podporovaný </w:t>
            </w:r>
            <w:r w:rsidR="00E7367D">
              <w:rPr>
                <w:rFonts w:ascii="Times New Roman" w:hAnsi="Times New Roman" w:cs="Times New Roman"/>
                <w:sz w:val="24"/>
                <w:szCs w:val="24"/>
              </w:rPr>
              <w:t xml:space="preserve">prostredníctvom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367D">
              <w:rPr>
                <w:rFonts w:ascii="Times New Roman" w:hAnsi="Times New Roman" w:cs="Times New Roman"/>
                <w:sz w:val="24"/>
                <w:szCs w:val="24"/>
              </w:rPr>
              <w:t>rasmus</w:t>
            </w:r>
            <w:proofErr w:type="spellEnd"/>
            <w:r w:rsidR="00E7367D">
              <w:rPr>
                <w:rFonts w:ascii="Times New Roman" w:hAnsi="Times New Roman" w:cs="Times New Roman"/>
                <w:sz w:val="24"/>
                <w:szCs w:val="24"/>
              </w:rPr>
              <w:t>+,</w:t>
            </w:r>
          </w:p>
          <w:p w:rsidR="00E7367D" w:rsidRPr="007A55E8" w:rsidRDefault="00E7367D" w:rsidP="009C10FA">
            <w:pPr>
              <w:pStyle w:val="Odsekzoznamu"/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KNBJ,</w:t>
            </w:r>
          </w:p>
          <w:p w:rsidR="009F6500" w:rsidRDefault="00035353" w:rsidP="009F6500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="009F650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ráca na rôznych školských projektoch,</w:t>
            </w:r>
          </w:p>
          <w:p w:rsidR="00035353" w:rsidRDefault="009353A7" w:rsidP="009F6500">
            <w:pPr>
              <w:pStyle w:val="Odsekzoznamu"/>
              <w:keepNext/>
              <w:numPr>
                <w:ilvl w:val="0"/>
                <w:numId w:val="28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veľmi aktívna práca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žiackého</w:t>
            </w:r>
            <w:proofErr w:type="spellEnd"/>
            <w:r w:rsidR="00F2225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parlamentu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ako partnera v</w:t>
            </w:r>
            <w:r w:rsidR="000353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školy pri realizácii celoškolských projektov,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stabilný pedagogický zbor</w:t>
            </w:r>
            <w:r w:rsidR="00047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ochota zamestnancov k digitalizácii práce</w:t>
            </w:r>
            <w:r w:rsidR="00047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747A7C" w:rsidRDefault="00747A7C" w:rsidP="000477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vhodná veková rôznorodosť </w:t>
            </w:r>
            <w:r w:rsidR="00047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edagogického zboru</w:t>
            </w:r>
            <w:r w:rsidR="000477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04778F" w:rsidRDefault="0004778F" w:rsidP="0004778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zrevitalizované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výborne vybavené odborné učebne s interaktívnymi tabuľami,</w:t>
            </w:r>
          </w:p>
          <w:p w:rsidR="00652EA2" w:rsidRDefault="00652EA2" w:rsidP="00652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vizualizéry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triedach 1. stupňa,</w:t>
            </w:r>
          </w:p>
          <w:p w:rsidR="00652EA2" w:rsidRDefault="00652EA2" w:rsidP="00652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netradičné zvonenie (hudba podľa výberu žiakov),</w:t>
            </w:r>
          </w:p>
          <w:p w:rsidR="00652EA2" w:rsidRDefault="00B443BE" w:rsidP="00652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učebne ANJ,</w:t>
            </w:r>
          </w:p>
          <w:p w:rsidR="00B443BE" w:rsidRPr="00747A7C" w:rsidRDefault="00B443BE" w:rsidP="00652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počítačové učebne,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Slabé stránky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nedostatočné cudzojazyčné schopnosti pedagógov, ktorí nevyučujú cudzí jazyk,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nedostatočný objem finančných prostriedkov na diferencovanú motiváciu zamestnancov</w:t>
            </w:r>
            <w:r w:rsidR="00A238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747A7C" w:rsidRPr="00747A7C" w:rsidTr="00747A7C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Príležitosti</w:t>
            </w:r>
          </w:p>
          <w:p w:rsidR="00CE5D1B" w:rsidRDefault="00CE5D1B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zapájanie sa do ďalších projektov,</w:t>
            </w:r>
          </w:p>
          <w:p w:rsidR="00CE5D1B" w:rsidRDefault="00CE5D1B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získavanie 2% z daní pre OZ Lastovička,</w:t>
            </w:r>
          </w:p>
          <w:p w:rsidR="00CE5D1B" w:rsidRDefault="00CE5D1B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získavanie financií z grantov,</w:t>
            </w:r>
          </w:p>
          <w:p w:rsidR="00CE5D1B" w:rsidRDefault="00CE5D1B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intenzívnejšia spolupráca s rodičovskou verejnosťou</w:t>
            </w:r>
            <w:r w:rsidR="00C262D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,</w:t>
            </w:r>
          </w:p>
          <w:p w:rsidR="00C262D5" w:rsidRDefault="00170819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rozši</w:t>
            </w:r>
            <w:r w:rsidR="00C262D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rovanie zauj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í</w:t>
            </w:r>
            <w:r w:rsidR="00C262D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mavejších krúžkov,</w:t>
            </w:r>
          </w:p>
          <w:p w:rsidR="00C262D5" w:rsidRDefault="00C262D5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zvýšenie podpory zo strany rodičov,</w:t>
            </w:r>
          </w:p>
          <w:p w:rsidR="003E466C" w:rsidRDefault="003E466C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zavedenie školskej záhradky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lastRenderedPageBreak/>
              <w:t>s bylinkami,</w:t>
            </w:r>
          </w:p>
          <w:p w:rsidR="003E466C" w:rsidRPr="00CE5D1B" w:rsidRDefault="003E466C" w:rsidP="00CE5D1B">
            <w:pPr>
              <w:pStyle w:val="Odsekzoznamu"/>
              <w:keepNext/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spolupráca so seniormi,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Riziká</w:t>
            </w:r>
          </w:p>
          <w:p w:rsidR="00747A7C" w:rsidRDefault="00386495" w:rsidP="00405B0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nedostatočná priestorová kapacita pre zriaďovanie nových odborných učební,</w:t>
            </w:r>
          </w:p>
          <w:p w:rsidR="00386495" w:rsidRDefault="0003733F" w:rsidP="00405B0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neurobená rekonštrukcia vodovodných rozvodov – hrozba havárií</w:t>
            </w:r>
            <w:r w:rsidR="001708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170819" w:rsidRDefault="00170819" w:rsidP="00405B0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potreba zabezpečiť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kompostér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  <w:p w:rsidR="00170819" w:rsidRDefault="00170819" w:rsidP="00405B0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praskajúce odpadové rúry,</w:t>
            </w:r>
          </w:p>
          <w:p w:rsidR="0014425F" w:rsidRPr="00405B0A" w:rsidRDefault="0014425F" w:rsidP="00405B0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vysoká administratívna náročnosť školou spravovaných projektov</w:t>
            </w:r>
          </w:p>
        </w:tc>
      </w:tr>
    </w:tbl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SWOT analýza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587"/>
      </w:tblGrid>
      <w:tr w:rsidR="00747A7C" w:rsidRPr="00747A7C" w:rsidTr="00747A7C">
        <w:tc>
          <w:tcPr>
            <w:tcW w:w="9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  <w:t>Ostatné faktory</w:t>
            </w:r>
          </w:p>
        </w:tc>
      </w:tr>
      <w:tr w:rsidR="00747A7C" w:rsidRPr="00747A7C" w:rsidTr="00747A7C">
        <w:trPr>
          <w:trHeight w:val="27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  <w:p w:rsidR="007B51CF" w:rsidRPr="00B933B5" w:rsidRDefault="007B51CF" w:rsidP="007B51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so školskou radou pri riešení aktuálnych problémov</w:t>
            </w:r>
          </w:p>
          <w:p w:rsidR="007B51CF" w:rsidRDefault="007B51CF" w:rsidP="007B51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 rodičmi pri modernizácií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záujmovej činnosti</w:t>
            </w:r>
          </w:p>
          <w:p w:rsidR="007B51CF" w:rsidRPr="00B933B5" w:rsidRDefault="007B51CF" w:rsidP="007B51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 </w:t>
            </w:r>
            <w:r w:rsidRPr="00EB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OZ ŠK </w:t>
            </w:r>
            <w:proofErr w:type="spellStart"/>
            <w:r w:rsidRPr="00EB2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Moliterka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 OZ Lastovička</w:t>
            </w:r>
          </w:p>
          <w:p w:rsidR="007B51CF" w:rsidRDefault="007B51CF" w:rsidP="007B51CF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3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starostlivosť o kvetinovú výzdobu v interiéri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B933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exteriéri</w:t>
            </w:r>
          </w:p>
          <w:p w:rsidR="007B51CF" w:rsidRPr="00747A7C" w:rsidRDefault="007B51CF" w:rsidP="007B51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svojpomocná úprava exteriéru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slabšie sociálne zázemie žiakov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rastúci počet žiakov s ŠVVP</w:t>
            </w:r>
          </w:p>
          <w:p w:rsidR="00747A7C" w:rsidRPr="00747A7C" w:rsidRDefault="00747A7C" w:rsidP="00747A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nezáujem niektorých rodičov o dianie v škole a výsledky svojich detí</w:t>
            </w:r>
          </w:p>
        </w:tc>
      </w:tr>
      <w:tr w:rsidR="00747A7C" w:rsidRPr="00747A7C" w:rsidTr="00747A7C">
        <w:trPr>
          <w:trHeight w:val="277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Príležitosti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cs-CZ"/>
              </w:rPr>
              <w:t>Riziká</w:t>
            </w:r>
          </w:p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656859" w:rsidRDefault="00747A7C" w:rsidP="00747A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65685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cs-CZ"/>
        </w:rPr>
        <w:t>Umiestnenia žiakov v</w:t>
      </w:r>
      <w:r w:rsidR="00656859" w:rsidRPr="0065685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cs-CZ"/>
        </w:rPr>
        <w:t> súťažiach v školskom roku  2017</w:t>
      </w:r>
      <w:r w:rsidRPr="0065685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cs-CZ"/>
        </w:rPr>
        <w:t>/201</w:t>
      </w:r>
      <w:r w:rsidR="00656859" w:rsidRPr="00656859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cs-CZ"/>
        </w:rPr>
        <w:t>8</w:t>
      </w:r>
    </w:p>
    <w:p w:rsidR="00656859" w:rsidRDefault="00656859" w:rsidP="00747A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656859" w:rsidRDefault="00656859" w:rsidP="00747A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48"/>
        <w:gridCol w:w="2573"/>
        <w:gridCol w:w="1097"/>
      </w:tblGrid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8F2EFF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Súťaž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8F2EFF">
              <w:rPr>
                <w:rFonts w:ascii="Arial Black" w:eastAsia="Times New Roman" w:hAnsi="Arial Black" w:cs="Times New Roman"/>
                <w:sz w:val="16"/>
                <w:szCs w:val="24"/>
                <w:lang w:eastAsia="cs-CZ"/>
              </w:rPr>
              <w:t>Umiestnenie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8F2EFF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8F2EFF">
              <w:rPr>
                <w:rFonts w:ascii="Arial Black" w:eastAsia="Times New Roman" w:hAnsi="Arial Black" w:cs="Times New Roman"/>
                <w:sz w:val="24"/>
                <w:szCs w:val="24"/>
                <w:lang w:eastAsia="cs-CZ"/>
              </w:rPr>
              <w:t>Trieda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Hviezdoslavov Kubín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EFF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Sofia A. </w:t>
            </w:r>
            <w:proofErr w:type="spellStart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Achejevová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C025B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Hviezdoslavov Kubín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EFF">
              <w:rPr>
                <w:rFonts w:ascii="Arial" w:eastAsia="Calibri" w:hAnsi="Arial" w:cs="Arial"/>
                <w:sz w:val="20"/>
                <w:szCs w:val="20"/>
              </w:rPr>
              <w:t>Cena poroty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C025B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Adela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Mojdisová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6.B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Olympiáda zo SJL – obvod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C025B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 w:rsidRPr="008F2EFF"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C025B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Olympiáda z AJ 1A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5F5E11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Mário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Bezaniuk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5F5E11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Olympiáda z AJ 1B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5F5E11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Calibri" w:hAnsi="Arial" w:cs="Arial"/>
                <w:sz w:val="24"/>
                <w:szCs w:val="24"/>
              </w:rPr>
              <w:t xml:space="preserve">Adam </w:t>
            </w:r>
            <w:proofErr w:type="spellStart"/>
            <w:r w:rsidRPr="008F2EFF">
              <w:rPr>
                <w:rFonts w:ascii="Arial" w:eastAsia="Calibri" w:hAnsi="Arial" w:cs="Arial"/>
                <w:sz w:val="24"/>
                <w:szCs w:val="24"/>
              </w:rPr>
              <w:t>Kačmár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5F5E11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E806F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Chemická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89556F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89556F" w:rsidP="008924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Petra </w:t>
            </w:r>
            <w:proofErr w:type="spellStart"/>
            <w:r>
              <w:rPr>
                <w:rFonts w:ascii="Arial" w:eastAsia="Calibri" w:hAnsi="Arial" w:cs="Arial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Chemická olympiáda – obvod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89556F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F2EFF">
              <w:rPr>
                <w:rFonts w:ascii="Arial" w:eastAsia="Calibri" w:hAnsi="Arial" w:cs="Arial"/>
              </w:rPr>
              <w:t>Peter Paľa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89556F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Korešpondenčný seminár z</w:t>
            </w:r>
            <w:r w:rsidR="00B36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8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</w:t>
            </w:r>
            <w:r w:rsidR="00B36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B3699F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Calibri" w:hAnsi="Arial" w:cs="Arial"/>
                <w:sz w:val="24"/>
                <w:szCs w:val="24"/>
              </w:rPr>
              <w:t>Peter Paľa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B3699F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8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Korešpondenčný seminár z</w:t>
            </w:r>
            <w:r w:rsidR="00B36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8F2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CH</w:t>
            </w:r>
            <w:r w:rsidR="00B3699F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B3699F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 w:rsidRPr="008F2EFF"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B3699F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F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6.B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F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Jurek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6.C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E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Bibiána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Bereščáková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7.B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Dejepisná  olympiáda E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D64F7C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Harbaľová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7.B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D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Volčková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8.B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D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Jackanin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8.C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C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C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Frická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F79AB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C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 w:rsidRPr="008F2EFF"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Dejepisná  olympiáda D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Volčková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A605E3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8.B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Geografická olympiáda </w:t>
            </w:r>
            <w:r w:rsidR="00734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 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734FAA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Calibri" w:hAnsi="Arial" w:cs="Arial"/>
                <w:sz w:val="24"/>
                <w:szCs w:val="24"/>
              </w:rPr>
              <w:t xml:space="preserve">Petra </w:t>
            </w:r>
            <w:proofErr w:type="spellStart"/>
            <w:r w:rsidRPr="008F2EFF">
              <w:rPr>
                <w:rFonts w:ascii="Arial" w:eastAsia="Calibri" w:hAnsi="Arial" w:cs="Arial"/>
                <w:sz w:val="24"/>
                <w:szCs w:val="24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59" w:rsidRPr="008F2EFF" w:rsidRDefault="00734FAA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Geografická olympiáda</w:t>
            </w:r>
            <w:r w:rsidR="00734FA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Golecová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734FAA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Fyzikálna olympiáda F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Peter Paľa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.A</w:t>
            </w:r>
          </w:p>
        </w:tc>
      </w:tr>
      <w:tr w:rsidR="00656859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Fyzikálna olympiáda E</w:t>
            </w:r>
            <w:r w:rsidR="00656859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Juraj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Udič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59" w:rsidRPr="008F2EFF" w:rsidRDefault="00656859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C56A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Fyzikálna olympiáda E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3302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Adam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Kačmár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9.A</w:t>
            </w: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Bio</w:t>
            </w:r>
            <w:proofErr w:type="spellEnd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olympiáda E – okr</w:t>
            </w:r>
            <w:r w:rsidR="00D033F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D033FE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33026D" w:rsidRPr="008F2EF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D033FE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Juraj Virgala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D033FE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8.B</w:t>
            </w: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Matematická olympiáda 6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.B</w:t>
            </w: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Matematická olympiáda 8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Richard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Kuzmišín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8.B</w:t>
            </w: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Pytagoriáda</w:t>
            </w:r>
            <w:proofErr w:type="spellEnd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6.B</w:t>
            </w: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Branný viacboj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6354FD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33026D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6354F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Družstvo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54F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D" w:rsidRPr="008F2EFF" w:rsidRDefault="006354F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Branný viacboj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D" w:rsidRDefault="006354F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D" w:rsidRDefault="006354F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Družstvo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FD" w:rsidRPr="008F2EFF" w:rsidRDefault="006354F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Florbal</w:t>
            </w:r>
            <w:proofErr w:type="spellEnd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Florbal</w:t>
            </w:r>
            <w:proofErr w:type="spellEnd"/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6354FD" w:rsidP="008924C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33026D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dievčatá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Atletika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Atletika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dievčatá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Cezpoľný beh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52158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33026D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352158" w:rsidRDefault="00352158" w:rsidP="008924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3521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Achejevová</w:t>
            </w:r>
            <w:proofErr w:type="spellEnd"/>
            <w:r w:rsidRPr="003521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521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Harbaľová</w:t>
            </w:r>
            <w:proofErr w:type="spellEnd"/>
            <w:r w:rsidRPr="003521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5215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Hersteková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4C0AB1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Volejbal -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dievčatá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026D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Hádzaná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4C0AB1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33026D"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2E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dievčatá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6D" w:rsidRPr="008F2EFF" w:rsidRDefault="0033026D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C0AB1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B1" w:rsidRPr="008F2EFF" w:rsidRDefault="004C0AB1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Basketbal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B1" w:rsidRDefault="004C0AB1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B1" w:rsidRPr="008F2EFF" w:rsidRDefault="004C0AB1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dievčatá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B1" w:rsidRPr="008F2EFF" w:rsidRDefault="004C0AB1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A6C56" w:rsidRPr="008F2EFF" w:rsidTr="008924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56" w:rsidRDefault="00FA6C56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Basketbal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56" w:rsidRDefault="00FA6C56" w:rsidP="008924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56" w:rsidRDefault="00FA6C56" w:rsidP="008924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chlapci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56" w:rsidRPr="008F2EFF" w:rsidRDefault="00FA6C56" w:rsidP="008924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56859" w:rsidRDefault="00656859" w:rsidP="00747A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656859" w:rsidRDefault="00656859" w:rsidP="00747A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656859" w:rsidRPr="00747A7C" w:rsidRDefault="00656859" w:rsidP="00747A7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12. </w:t>
      </w:r>
      <w:proofErr w:type="spellStart"/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Voľnočasové</w:t>
      </w:r>
      <w:proofErr w:type="spellEnd"/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 aktivity školy</w:t>
      </w:r>
    </w:p>
    <w:p w:rsidR="004972B7" w:rsidRDefault="004972B7" w:rsidP="004972B7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cs-CZ"/>
        </w:rPr>
      </w:pPr>
    </w:p>
    <w:p w:rsidR="00747A7C" w:rsidRPr="00747A7C" w:rsidRDefault="004972B7" w:rsidP="0068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súlade s platnou legislatívou a štátom zavedeným systémom vzdelávacích poukazov boli na škole v šk. roku 201</w:t>
      </w:r>
      <w:r w:rsidR="004E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/201</w:t>
      </w:r>
      <w:r w:rsidR="004E26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="00685F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vytvorené možnosti  pre široký výber záujmových činností.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 v popoludňajších hodinách poskytuje žiakom školy rôznu záujmovú činnosť. Na škole pracovalo </w:t>
      </w:r>
      <w:r w:rsidR="00AA442B" w:rsidRPr="00AA442B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krúžkov pod odborným vedením skúsených pedagógov: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23"/>
      </w:tblGrid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692D1B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D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Cvičenia zo SJL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F551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4512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Danka </w:t>
            </w:r>
            <w:proofErr w:type="spellStart"/>
            <w:r w:rsidR="004512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Zašiurová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692D1B" w:rsidRDefault="00CC2F48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2D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hravo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Čopáková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Iveta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CC2F48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okolo nás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Slávka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Bobalíková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F395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Volejbal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Krochta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Jozef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F395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Turistický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F395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Bedminton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6F395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Strelecký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F5545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Zober loptu, nie drogy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Slezáková Zlatica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F5545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CVČ ľadový hokej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Tomáš Ivan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F5545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CVČ 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Modelársky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Švec</w:t>
            </w:r>
            <w:r w:rsidR="00BB6F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Vladimír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0F5545" w:rsidP="00BB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CVČ </w:t>
            </w:r>
            <w:proofErr w:type="spellStart"/>
            <w:r w:rsidR="00BB6F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udo</w:t>
            </w:r>
            <w:proofErr w:type="spellEnd"/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Ján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Arendáč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 hrou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Želinská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Alena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BB6F4D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Zdravie a pohyb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Chovanová Andrea</w:t>
            </w:r>
          </w:p>
        </w:tc>
      </w:tr>
      <w:tr w:rsidR="00BB6F4D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4D" w:rsidRDefault="00BB6F4D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Tvorivé dielne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4D" w:rsidRPr="00747A7C" w:rsidRDefault="00692D1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BB6F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Csuková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Petra</w:t>
            </w:r>
          </w:p>
        </w:tc>
      </w:tr>
      <w:tr w:rsidR="00BB6F4D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4D" w:rsidRDefault="00F329E0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Environmentáčik</w:t>
            </w:r>
            <w:proofErr w:type="spellEnd"/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F4D" w:rsidRDefault="00692D1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F329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Vagaská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Katarína</w:t>
            </w:r>
          </w:p>
        </w:tc>
      </w:tr>
      <w:tr w:rsidR="00F329E0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9E0" w:rsidRDefault="00692D1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Rozhlasový a novinársky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9E0" w:rsidRDefault="00692D1B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Šoltés Ján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Futbalový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Kicová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Renata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Pohybové a športové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Udičová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Tvorivé počítačové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Sýkorová Jana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547E5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Paleta farieb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Priščáková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Dramatický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p.Čičvarová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Iveta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Pohybové  a športové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Kovácsová Eva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Tvorivé rúčky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Mačejová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Lenka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547E5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Počítačový svet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Melicherová Alžbeta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Výtvarníček</w:t>
            </w:r>
            <w:proofErr w:type="spellEnd"/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Mačugová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Slavka</w:t>
            </w:r>
            <w:proofErr w:type="spellEnd"/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Športovo-pohybové hry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Šestáková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547E5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Pinoccio</w:t>
            </w:r>
            <w:proofErr w:type="spellEnd"/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Golecová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Katarína</w:t>
            </w:r>
          </w:p>
        </w:tc>
      </w:tr>
      <w:tr w:rsidR="00747A7C" w:rsidRPr="00747A7C" w:rsidTr="00747A7C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Šikovné ruky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Maťašová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Mária</w:t>
            </w:r>
          </w:p>
        </w:tc>
      </w:tr>
    </w:tbl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3B3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budúcnosti by sme odporučili:</w:t>
      </w:r>
    </w:p>
    <w:p w:rsidR="00743B3C" w:rsidRDefault="00743B3C" w:rsidP="00743B3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3B3C">
        <w:rPr>
          <w:rFonts w:ascii="Times New Roman" w:eastAsia="Times New Roman" w:hAnsi="Times New Roman" w:cs="Times New Roman"/>
          <w:sz w:val="24"/>
          <w:szCs w:val="24"/>
          <w:lang w:eastAsia="cs-CZ"/>
        </w:rPr>
        <w:t>zatraktívniť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45C1">
        <w:rPr>
          <w:rFonts w:ascii="Times New Roman" w:eastAsia="Times New Roman" w:hAnsi="Times New Roman" w:cs="Times New Roman"/>
          <w:sz w:val="24"/>
          <w:szCs w:val="24"/>
          <w:lang w:eastAsia="cs-CZ"/>
        </w:rPr>
        <w:t>náplne krúžkov,</w:t>
      </w:r>
    </w:p>
    <w:p w:rsidR="00D045C1" w:rsidRDefault="00D045C1" w:rsidP="00743B3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podporovať vedecké, tanečné, spevácke či </w:t>
      </w:r>
      <w:r w:rsidR="00C062EE">
        <w:rPr>
          <w:rFonts w:ascii="Times New Roman" w:eastAsia="Times New Roman" w:hAnsi="Times New Roman" w:cs="Times New Roman"/>
          <w:sz w:val="24"/>
          <w:szCs w:val="24"/>
          <w:lang w:eastAsia="cs-CZ"/>
        </w:rPr>
        <w:t>rozhlasovo-novinárske krúžky,</w:t>
      </w:r>
    </w:p>
    <w:p w:rsidR="00C062EE" w:rsidRPr="00743B3C" w:rsidRDefault="00C062EE" w:rsidP="00743B3C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osloviť r</w:t>
      </w:r>
      <w:r w:rsidR="00265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odičov či iných </w:t>
      </w:r>
      <w:proofErr w:type="spellStart"/>
      <w:r w:rsidR="00265E01">
        <w:rPr>
          <w:rFonts w:ascii="Times New Roman" w:eastAsia="Times New Roman" w:hAnsi="Times New Roman" w:cs="Times New Roman"/>
          <w:sz w:val="24"/>
          <w:szCs w:val="24"/>
          <w:lang w:eastAsia="cs-CZ"/>
        </w:rPr>
        <w:t>nepedagógov</w:t>
      </w:r>
      <w:proofErr w:type="spellEnd"/>
      <w:r w:rsidR="00265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vedenie krúžkov.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13. Spolupráca s rodičmi a</w:t>
      </w:r>
      <w:r w:rsidR="0062789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 </w:t>
      </w: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organizáciami</w:t>
      </w:r>
      <w:r w:rsidR="0062789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, poskytovanie služieb žiakom a</w:t>
      </w:r>
      <w:r w:rsidR="00057B5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 </w:t>
      </w:r>
      <w:r w:rsidR="0062789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rodičom</w:t>
      </w:r>
    </w:p>
    <w:p w:rsidR="00057B51" w:rsidRDefault="00057B51" w:rsidP="00057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747A7C" w:rsidRDefault="00057B51" w:rsidP="00CF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Spolupráca medzi školou a rodičmi prebieha v</w:t>
      </w:r>
      <w:r w:rsidR="00B719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rovine</w:t>
      </w:r>
      <w:r w:rsidR="00B719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pravidelných triednych aktívo</w:t>
      </w:r>
      <w:r w:rsidR="00101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B719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rodičovských </w:t>
      </w:r>
      <w:r w:rsidR="009063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združení, kde sú informovaní o prospechu, dochádzke</w:t>
      </w:r>
      <w:r w:rsidR="00101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správaní žiakov, stretnutia vedenia školy</w:t>
      </w:r>
      <w:r w:rsidR="008B75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rodičovskou radou. Zorganizovali sme Deň otvorených dverí pre rodičov</w:t>
      </w:r>
      <w:r w:rsidR="00C909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počas ktorého mô</w:t>
      </w:r>
      <w:r w:rsidR="00DC57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žu rodičia byť</w:t>
      </w:r>
      <w:r w:rsidR="00C909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nápomocní </w:t>
      </w:r>
      <w:r w:rsidR="00DC57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vyučovacej hodine. </w:t>
      </w:r>
      <w:r w:rsidR="00AE2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Veľkým pozitívom na našej škole je zavedenie elektronickej žiackej knižke, kde rodičia pravidelne už niekoľko rokov môžu </w:t>
      </w:r>
      <w:r w:rsidR="00770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prostredníctvom internetu získať prehľad o</w:t>
      </w:r>
      <w:r w:rsidR="00AE2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prospech</w:t>
      </w:r>
      <w:r w:rsidR="007705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 w:rsidR="00AE2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svojho dieťaťa. Zároveň v tomto školskom roku sme zaviedli elektronickú triednu knihu, čím sa zjednodušuje a </w:t>
      </w:r>
      <w:proofErr w:type="spellStart"/>
      <w:r w:rsidR="00AE2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deb</w:t>
      </w:r>
      <w:r w:rsidR="000C2E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AE2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rokratizuje</w:t>
      </w:r>
      <w:proofErr w:type="spellEnd"/>
      <w:r w:rsidR="00AE2C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E0BA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práca</w:t>
      </w:r>
      <w:r w:rsidR="000C2E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pedagógov. </w:t>
      </w:r>
      <w:r w:rsidR="00DC57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F08A2" w:rsidRDefault="00CF08A2" w:rsidP="00CF0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0C">
        <w:rPr>
          <w:rFonts w:ascii="Times New Roman" w:hAnsi="Times New Roman" w:cs="Times New Roman"/>
          <w:sz w:val="24"/>
          <w:szCs w:val="24"/>
        </w:rPr>
        <w:t>Združenie rodičov a priateľov školy – spoluúčasťou na výchove a vzdelávaní detí. Finančná, morálna a materiálna pomoc nám dáva dôvod domnievať sa, že rodičovská verejnosť je s výsledkami našej práce a s podmienkami, za ktorých sa výchovno-vzdelávací proces na našej škole uskutočňuje, spokojná. Rodičovská verejnosť má možnosť výrazne ovplyvňovať dianie na škole prostredníctvom svojich zástupcov v rade školy, kde sú v 11 člennom orgáne zvolení jej 4 predstavitelia. Rodičia sa pravidelne stretávajú aj na triednych aktívoch RZ, ktoré sa konajú 3 -4</w:t>
      </w:r>
      <w:r w:rsidRPr="001841A7">
        <w:rPr>
          <w:rFonts w:ascii="Times New Roman" w:hAnsi="Times New Roman" w:cs="Times New Roman"/>
          <w:b/>
          <w:sz w:val="24"/>
          <w:szCs w:val="24"/>
        </w:rPr>
        <w:t>×</w:t>
      </w:r>
      <w:r w:rsidRPr="00574A0C">
        <w:rPr>
          <w:rFonts w:ascii="Times New Roman" w:hAnsi="Times New Roman" w:cs="Times New Roman"/>
          <w:sz w:val="24"/>
          <w:szCs w:val="24"/>
        </w:rPr>
        <w:t xml:space="preserve"> ročne. </w:t>
      </w:r>
    </w:p>
    <w:p w:rsidR="00CF08A2" w:rsidRPr="00AA0020" w:rsidRDefault="00CF08A2" w:rsidP="00CF0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AA00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rámci spolupráce školy s rodičmi školy ponúkla zákonným zástupcom svojich žiakov :</w:t>
      </w:r>
    </w:p>
    <w:p w:rsidR="00CF08A2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zriadenie konzultačných hodín pre rodičov v mimopracovnom čase,</w:t>
      </w:r>
    </w:p>
    <w:p w:rsidR="00CF08A2" w:rsidRPr="00111D46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dobre fungujúca internetová žiacka knižka a </w:t>
      </w:r>
      <w:r w:rsidRPr="00111D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ASC Agenda</w:t>
      </w:r>
    </w:p>
    <w:p w:rsidR="00CF08A2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používanie elektronických adries na komunikáciu s rodičmi žiakov,</w:t>
      </w:r>
    </w:p>
    <w:p w:rsidR="00CF08A2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skvalitnenie webovej stránky školy –častejšie inovácie podujatí školy v rámci informovanosti verejnosti,</w:t>
      </w:r>
    </w:p>
    <w:p w:rsidR="00CF08A2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dlhodobé spravovanie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facebookovej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stránky školy,</w:t>
      </w:r>
    </w:p>
    <w:p w:rsidR="00CF08A2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organizácia vystúpenia detí MŠ, 1. ročníka a ŠKD Dňa matiek, vianočných besiedok,</w:t>
      </w:r>
    </w:p>
    <w:p w:rsidR="00CF08A2" w:rsidRDefault="00CF08A2" w:rsidP="00CF08A2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prizývanie rodičov na celoškolské tvorivé dielne (jesenné, vianočné, veľkonočné...),</w:t>
      </w:r>
    </w:p>
    <w:p w:rsidR="00CF08A2" w:rsidRDefault="00CF08A2" w:rsidP="00CF5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4695D" w:rsidRPr="00574A0C" w:rsidRDefault="0064695D" w:rsidP="0064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0C">
        <w:rPr>
          <w:rFonts w:ascii="Times New Roman" w:hAnsi="Times New Roman" w:cs="Times New Roman"/>
          <w:sz w:val="24"/>
          <w:szCs w:val="24"/>
        </w:rPr>
        <w:t xml:space="preserve">Rada školy – zasadnutia rady školy sa konajú pravidelne podľa plánu práce RŠ. </w:t>
      </w:r>
    </w:p>
    <w:p w:rsidR="0064695D" w:rsidRPr="00574A0C" w:rsidRDefault="0064695D" w:rsidP="0064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A0C">
        <w:rPr>
          <w:rFonts w:ascii="Times New Roman" w:hAnsi="Times New Roman" w:cs="Times New Roman"/>
          <w:sz w:val="24"/>
          <w:szCs w:val="24"/>
        </w:rPr>
        <w:t xml:space="preserve"> PZ SR v Bardejove účinne spolupracuje pri zabezpečovaní dopravnej výchovy a výchovy žiakov v hroziacich a nebezpečných rizikových situáciách v živote žiaka. </w:t>
      </w:r>
    </w:p>
    <w:p w:rsidR="0064695D" w:rsidRPr="00574A0C" w:rsidRDefault="0064695D" w:rsidP="0064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574A0C">
        <w:rPr>
          <w:rFonts w:ascii="Times New Roman" w:hAnsi="Times New Roman" w:cs="Times New Roman"/>
          <w:sz w:val="24"/>
          <w:szCs w:val="24"/>
        </w:rPr>
        <w:t xml:space="preserve"> RÚVZ – dlhodobá spolupráca na plnení úloh vytýčených MŠ SR v oblasti hygieny a zdravia. </w:t>
      </w:r>
    </w:p>
    <w:p w:rsidR="0064695D" w:rsidRDefault="0064695D" w:rsidP="0064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A0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74A0C">
        <w:rPr>
          <w:rFonts w:ascii="Times New Roman" w:hAnsi="Times New Roman" w:cs="Times New Roman"/>
          <w:sz w:val="24"/>
          <w:szCs w:val="24"/>
        </w:rPr>
        <w:t xml:space="preserve"> Občianske združenie </w:t>
      </w:r>
      <w:r w:rsidRPr="00574A0C">
        <w:rPr>
          <w:rFonts w:ascii="Times New Roman" w:hAnsi="Times New Roman" w:cs="Times New Roman"/>
          <w:b/>
          <w:sz w:val="24"/>
          <w:szCs w:val="24"/>
        </w:rPr>
        <w:t>Lastovička</w:t>
      </w:r>
      <w:r w:rsidRPr="00574A0C">
        <w:rPr>
          <w:rFonts w:ascii="Times New Roman" w:hAnsi="Times New Roman" w:cs="Times New Roman"/>
          <w:sz w:val="24"/>
          <w:szCs w:val="24"/>
        </w:rPr>
        <w:t xml:space="preserve"> spolupracuje s  rodičmi ž</w:t>
      </w:r>
      <w:r>
        <w:rPr>
          <w:rFonts w:ascii="Times New Roman" w:hAnsi="Times New Roman" w:cs="Times New Roman"/>
          <w:sz w:val="24"/>
          <w:szCs w:val="24"/>
        </w:rPr>
        <w:t>iakov našej školy</w:t>
      </w:r>
      <w:r w:rsidRPr="00574A0C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é sa snaž</w:t>
      </w:r>
      <w:r w:rsidRPr="00574A0C">
        <w:rPr>
          <w:rFonts w:ascii="Times New Roman" w:hAnsi="Times New Roman" w:cs="Times New Roman"/>
          <w:sz w:val="24"/>
          <w:szCs w:val="24"/>
        </w:rPr>
        <w:t>í v čo najväčšej miere pomáhať zlepšovať podmienky výchovno-vzdelávacieho procesu.</w:t>
      </w:r>
    </w:p>
    <w:p w:rsidR="0064695D" w:rsidRPr="00BE2BA8" w:rsidRDefault="0064695D" w:rsidP="006469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3FE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BA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úzko spolupracuje so zriaďovateľom Mestom Bardejov, najmä s oddelením školstva a telesnej kultúry MsÚ Bardejov a mestskou knižnicou. Veľmi dobrá je spolupráca s hokejovým Klubom HC 46 Bardejov, ktorí sa podieľajú na príprave mladej talentovanej mládeže.</w:t>
      </w:r>
    </w:p>
    <w:p w:rsidR="0064695D" w:rsidRPr="004E24A1" w:rsidRDefault="0064695D" w:rsidP="0064695D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Počas mnohých rokov úzko spolupracuje s Úradom práce, sociálnych vecí a rodiny v Bardejove pri zamestnávaní mladých, ale aj ľudí vo vyššom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veku v rámci rôznych projektov ako „Rozvoj regionálneho zamestnania,“ „Absolventská prax a Dobrovoľnícka služba,“</w:t>
      </w:r>
      <w:r w:rsidRPr="004E24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„Šanca na zamestnanie,“ „Podpora zamestnávania,“ „Rozvoj regionálneho zamestnania,“ „Absolventská prax štartuje zamestnanie,“ „Praxou k zamestnaniu“ ako jediná základná škola v meste. </w:t>
      </w:r>
      <w:r w:rsidRPr="004E24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Mladí ľudia tak majú možnosť získavať pracovné návyky a prax, čo im pomôže pri lepšom uplatnení sa na trhu práce: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ŠKD úzko spolupracuje s MŠ, ktoré sa nachádzajú v blízkom okolí školy a tvoria jej súčasť. Pani vychovávateľky pripravujú vianočný kultúrny program so sladkosťami pre deti MŠ.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Deti sa majú možnosť realizovať v krúžkoch: práca s počítačom, výtvarný, počítačové hry, ANJ, pohybové a športové hry, NEJ, divadelno-dramatický, zdravotnícky, tanečno-pohybový, športovo-pohybové hry, poznávací a iné.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rámci spolupráce s mestskými organizáciami sme sa zúčastňovali akcií a súťaží, ktoré organizovali počas roka.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14. Údaje o rade školy a poradných orgánoch</w:t>
      </w:r>
    </w:p>
    <w:p w:rsidR="00747A7C" w:rsidRPr="00747A7C" w:rsidRDefault="00747A7C" w:rsidP="00747A7C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Rada školy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240"/>
        <w:gridCol w:w="3600"/>
      </w:tblGrid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Predsedníčka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pedagogických zamestnancov školy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Podpredseda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1C320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Štefan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Tajomníčka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pedagogických  MŠ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A25D1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za nepedagogických zamestnancov školy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A25D1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PhD.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Andrej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Mačuga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A25D1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Štefan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Eller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poslanec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</w:t>
            </w:r>
            <w:proofErr w:type="spellEnd"/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FA25D1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Dominik </w:t>
            </w:r>
            <w:proofErr w:type="spellStart"/>
            <w:r w:rsidR="00747A7C"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Jusko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Daniela Dvorská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Micenko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Maroš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delegovaný MsÚ</w:t>
            </w:r>
          </w:p>
        </w:tc>
      </w:tr>
      <w:tr w:rsidR="00747A7C" w:rsidRPr="00747A7C" w:rsidTr="00747A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924D42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Erik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Žofaj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MŠ</w:t>
            </w:r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Poradné orgány školy</w:t>
      </w:r>
    </w:p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3A18" w:rsidRPr="00B13A18" w:rsidRDefault="00B13A18" w:rsidP="00B1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B13A18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Koordinátori činností a iné </w:t>
      </w:r>
      <w:proofErr w:type="spellStart"/>
      <w:r w:rsidRPr="00B13A18">
        <w:rPr>
          <w:rFonts w:ascii="Times New Roman" w:eastAsia="Times New Roman" w:hAnsi="Times New Roman" w:cs="Times New Roman"/>
          <w:b/>
          <w:sz w:val="24"/>
          <w:lang w:eastAsia="cs-CZ"/>
        </w:rPr>
        <w:t>kariérové</w:t>
      </w:r>
      <w:proofErr w:type="spellEnd"/>
      <w:r w:rsidRPr="00B13A18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 pozície</w:t>
      </w:r>
    </w:p>
    <w:p w:rsidR="00B13A18" w:rsidRPr="00B13A18" w:rsidRDefault="00B13A18" w:rsidP="00B1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16"/>
      </w:tblGrid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Výchovný poradca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Mgr. Peter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Vasilega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informatizácie školy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Ing. Dušan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Kuča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Správca počítačovej siete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Ing. Dušan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Kuča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protidrogovej prevencie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Mgr. Andrea Chovanová</w:t>
            </w:r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lastRenderedPageBreak/>
              <w:t>Koordinátor environmentálnej výchovy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Mgr. Zuzana Šestáková</w:t>
            </w:r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finančnej gramotnosti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Mgr. Katarína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Golecová</w:t>
            </w:r>
            <w:proofErr w:type="spellEnd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, Mgr. Petra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Csuková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Koordinátori Škola priateľská k deťom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Mgr. Alena 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Želinská</w:t>
            </w:r>
            <w:proofErr w:type="spellEnd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, Mgr. Peter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Vasilega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ŠPZ a žiacky parlament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Mgr. Andrea Chovanová</w:t>
            </w:r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zdravotnej výchovy (Národný program prevencie obezity)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Mgr. Renáta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Kicová</w:t>
            </w:r>
            <w:proofErr w:type="spellEnd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, Mgr. Alžbeta Melicherová</w:t>
            </w:r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voľného času v ŠKD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Bc. Lenka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Mačejová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Koordinátor pre žiakov v zahraničí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Mgr. Peter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Vasilega</w:t>
            </w:r>
            <w:proofErr w:type="spellEnd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,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Mgr.Mária</w:t>
            </w:r>
            <w:proofErr w:type="spellEnd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Volčková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Školský špeciálny pedagóg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Mgr. Alena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Želinská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Súkromné centrum špeciálno-pedagogického poradenstva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 xml:space="preserve">PhDr. Katarína </w:t>
            </w: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Stašáková</w:t>
            </w:r>
            <w:proofErr w:type="spellEnd"/>
          </w:p>
        </w:tc>
      </w:tr>
      <w:tr w:rsidR="00B13A18" w:rsidRPr="00B13A18" w:rsidTr="008924C9">
        <w:tc>
          <w:tcPr>
            <w:tcW w:w="4606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Tím pre rozvoj a propagáciu školy</w:t>
            </w:r>
          </w:p>
        </w:tc>
        <w:tc>
          <w:tcPr>
            <w:tcW w:w="4649" w:type="dxa"/>
            <w:shd w:val="clear" w:color="auto" w:fill="auto"/>
          </w:tcPr>
          <w:p w:rsidR="00B13A18" w:rsidRPr="00B13A18" w:rsidRDefault="00B13A18" w:rsidP="00B1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  <w:proofErr w:type="spellStart"/>
            <w:r w:rsidRPr="00B13A18">
              <w:rPr>
                <w:rFonts w:ascii="Times New Roman" w:eastAsia="Times New Roman" w:hAnsi="Times New Roman" w:cs="Times New Roman"/>
                <w:sz w:val="24"/>
                <w:lang w:eastAsia="cs-CZ"/>
              </w:rPr>
              <w:t>Mgr.Zašiurová,Mgr.Bobalíková,Mgr.Chovanová</w:t>
            </w:r>
            <w:proofErr w:type="spellEnd"/>
          </w:p>
        </w:tc>
      </w:tr>
    </w:tbl>
    <w:p w:rsidR="00B13A18" w:rsidRPr="00B13A18" w:rsidRDefault="00B13A18" w:rsidP="00B13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</w:p>
    <w:p w:rsidR="00B13A18" w:rsidRPr="00B13A18" w:rsidRDefault="00B13A18" w:rsidP="00B1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cs-CZ"/>
        </w:rPr>
      </w:pPr>
    </w:p>
    <w:p w:rsidR="00747A7C" w:rsidRPr="00747A7C" w:rsidRDefault="00747A7C" w:rsidP="00747A7C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747A7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MZ a PK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0"/>
      </w:tblGrid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 1.-2. Ročníka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Renáta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Kicová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 3.-4. Ročníka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Volčková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Slovenský jazyk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Dana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Zašiurová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Matematika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Iveta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Čopáková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Cudzie jazyky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Mgr. Ján Šoltés</w:t>
            </w:r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Dejepis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Miroslava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Staviarská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Zemepis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Valéria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Kaščáková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Fyzika, Chémia a Prírodopis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PaedDr. Juraj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Senaj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 </w:t>
            </w:r>
            <w:r w:rsidRPr="00747A7C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Občianska, etická a náboženská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Klaudia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Brezaniová</w:t>
            </w:r>
            <w:proofErr w:type="spellEnd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Telesná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Jozef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Krochta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Hudobná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1E3573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Maťašová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Výtvarná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Judita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Kravcová</w:t>
            </w:r>
            <w:proofErr w:type="spellEnd"/>
          </w:p>
        </w:tc>
      </w:tr>
      <w:tr w:rsidR="00747A7C" w:rsidRPr="00747A7C" w:rsidTr="00747A7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Technická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C" w:rsidRPr="00747A7C" w:rsidRDefault="00747A7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 w:rsidRPr="00747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</w:p>
        </w:tc>
      </w:tr>
    </w:tbl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Záver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dlhodobo vykazuje veľmi dobré výsledky, čo dokazuje aj celoslovenské testovanie firmy EXAM – </w:t>
      </w:r>
      <w:proofErr w:type="spellStart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Komparo</w:t>
      </w:r>
      <w:proofErr w:type="spellEnd"/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Mimoriadne výsledky na rôznych olympiádach a súťažiach </w:t>
      </w:r>
      <w:proofErr w:type="spellStart"/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dosiahol</w:t>
      </w:r>
      <w:r w:rsidR="001E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proofErr w:type="spellEnd"/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žia</w:t>
      </w:r>
      <w:r w:rsidR="001E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 9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.A triedy </w:t>
      </w:r>
      <w:r w:rsidR="001E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Petra </w:t>
      </w:r>
      <w:proofErr w:type="spellStart"/>
      <w:r w:rsidR="001E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Golecová</w:t>
      </w:r>
      <w:proofErr w:type="spellEnd"/>
      <w:r w:rsidR="001E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755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Adam </w:t>
      </w:r>
      <w:proofErr w:type="spellStart"/>
      <w:r w:rsidR="00755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Kačmár</w:t>
      </w:r>
      <w:proofErr w:type="spellEnd"/>
      <w:r w:rsidR="00755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Peter Paľa 8.A a Samuel Chovan 6.B</w:t>
      </w:r>
      <w:r w:rsidRPr="00747A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Umiestnenie našich žiakov 9. ročníka na gymnáziách je každoročne veľmi úspešné, čo je dôkazom veľmi dobrej prípravy žiakov aj pedagógov. </w:t>
      </w:r>
    </w:p>
    <w:p w:rsidR="00747A7C" w:rsidRPr="00747A7C" w:rsidRDefault="00747A7C" w:rsidP="00747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o výchovno-vzdelávacej činnosti, jej výsledkoch a podmienkach za školský rok 201</w:t>
      </w:r>
      <w:r w:rsidR="00755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/201</w:t>
      </w:r>
      <w:r w:rsidR="00755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bola prerokovaná na pedagogickej rade </w:t>
      </w:r>
      <w:r w:rsidR="004859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septembra 201</w:t>
      </w:r>
      <w:r w:rsidR="004859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747A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7A7C" w:rsidRPr="00747A7C" w:rsidRDefault="00485947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 Bardejove, 3.9.2018 </w:t>
      </w:r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Mgr. Milena </w:t>
      </w:r>
      <w:proofErr w:type="spellStart"/>
      <w:r w:rsidR="00747A7C"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>Kravcová</w:t>
      </w:r>
      <w:proofErr w:type="spellEnd"/>
    </w:p>
    <w:p w:rsidR="00747A7C" w:rsidRDefault="00747A7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7A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riaditeľka školy</w:t>
      </w:r>
    </w:p>
    <w:p w:rsidR="00E56C2C" w:rsidRDefault="00E56C2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2C" w:rsidRDefault="00E56C2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2C" w:rsidRDefault="00E56C2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2C" w:rsidRPr="00747A7C" w:rsidRDefault="00E56C2C" w:rsidP="0074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2C" w:rsidRPr="008F2EFF" w:rsidRDefault="00E56C2C" w:rsidP="00E56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školy pri Základnej škole s materskou školou, Pod </w:t>
      </w:r>
      <w:proofErr w:type="spellStart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berie na vedomie a odporúča zriaďovateľovi Mestu Bardejov, Radničné námestie 16, schváliť Správu o výchovno-vzdelávacej činnosti, jej výsledkoch a podmienkach za školský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6C71D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F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ktorá bola prerokovaná na rade školy </w:t>
      </w:r>
      <w:r w:rsidR="00114E20">
        <w:rPr>
          <w:rFonts w:ascii="Times New Roman" w:eastAsia="Times New Roman" w:hAnsi="Times New Roman" w:cs="Times New Roman"/>
          <w:sz w:val="24"/>
          <w:szCs w:val="24"/>
          <w:lang w:eastAsia="cs-CZ"/>
        </w:rPr>
        <w:t>dňa 15. októbra 2018.</w:t>
      </w:r>
    </w:p>
    <w:p w:rsidR="00E56C2C" w:rsidRPr="008F2EFF" w:rsidRDefault="00E56C2C" w:rsidP="00E56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56C2C" w:rsidRPr="008F2EFF" w:rsidRDefault="00E56C2C" w:rsidP="00E56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56C2C" w:rsidRPr="008F2EFF" w:rsidRDefault="00E56C2C" w:rsidP="00E56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56C2C" w:rsidRPr="008F2EFF" w:rsidRDefault="00E56C2C" w:rsidP="00E56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E56C2C" w:rsidRPr="008F2EFF" w:rsidRDefault="00E56C2C" w:rsidP="00E56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4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Bardejov 1</w:t>
      </w:r>
      <w:r w:rsidR="00D316F1" w:rsidRPr="00114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114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o</w:t>
      </w:r>
      <w:r w:rsidR="006C71D1" w:rsidRPr="00114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któber 2018</w:t>
      </w:r>
      <w:r w:rsidRPr="00114E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</w:t>
      </w: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Mgr. Mária </w:t>
      </w:r>
      <w:proofErr w:type="spellStart"/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Nogová</w:t>
      </w:r>
      <w:proofErr w:type="spellEnd"/>
    </w:p>
    <w:p w:rsidR="00E56C2C" w:rsidRPr="008F2EFF" w:rsidRDefault="00E56C2C" w:rsidP="00E56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  <w:r w:rsidRPr="008F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predseda RŠ</w:t>
      </w:r>
    </w:p>
    <w:p w:rsidR="005B1B05" w:rsidRDefault="005B1B05" w:rsidP="00747A7C"/>
    <w:sectPr w:rsidR="005B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oneSerifWT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655C6A"/>
    <w:multiLevelType w:val="hybridMultilevel"/>
    <w:tmpl w:val="1DE40038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552E5"/>
    <w:multiLevelType w:val="hybridMultilevel"/>
    <w:tmpl w:val="52F87B9E"/>
    <w:lvl w:ilvl="0" w:tplc="802A32E2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0236A"/>
    <w:multiLevelType w:val="hybridMultilevel"/>
    <w:tmpl w:val="BFEC60F8"/>
    <w:lvl w:ilvl="0" w:tplc="4EFA1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BA6486"/>
    <w:multiLevelType w:val="hybridMultilevel"/>
    <w:tmpl w:val="45809D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E2531"/>
    <w:multiLevelType w:val="hybridMultilevel"/>
    <w:tmpl w:val="094CF7AC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325F7"/>
    <w:multiLevelType w:val="hybridMultilevel"/>
    <w:tmpl w:val="764CB434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766D2"/>
    <w:multiLevelType w:val="hybridMultilevel"/>
    <w:tmpl w:val="3DA426FA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4EFA1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DD1B79"/>
    <w:multiLevelType w:val="hybridMultilevel"/>
    <w:tmpl w:val="742C1B0A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C1AE8"/>
    <w:multiLevelType w:val="hybridMultilevel"/>
    <w:tmpl w:val="3E7CACAE"/>
    <w:lvl w:ilvl="0" w:tplc="4EFA1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10143D"/>
    <w:multiLevelType w:val="hybridMultilevel"/>
    <w:tmpl w:val="651085E8"/>
    <w:lvl w:ilvl="0" w:tplc="BB681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22C"/>
    <w:multiLevelType w:val="hybridMultilevel"/>
    <w:tmpl w:val="D83AC82E"/>
    <w:lvl w:ilvl="0" w:tplc="9B220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4F22F8"/>
    <w:multiLevelType w:val="hybridMultilevel"/>
    <w:tmpl w:val="91D4E9D8"/>
    <w:lvl w:ilvl="0" w:tplc="4EFA1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8947D7"/>
    <w:multiLevelType w:val="hybridMultilevel"/>
    <w:tmpl w:val="A700208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7803E9"/>
    <w:multiLevelType w:val="hybridMultilevel"/>
    <w:tmpl w:val="1542EA78"/>
    <w:lvl w:ilvl="0" w:tplc="F96C5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8162E"/>
    <w:multiLevelType w:val="hybridMultilevel"/>
    <w:tmpl w:val="C2E8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97D78"/>
    <w:multiLevelType w:val="hybridMultilevel"/>
    <w:tmpl w:val="25E41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4B10"/>
    <w:multiLevelType w:val="hybridMultilevel"/>
    <w:tmpl w:val="E0CC9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1311D"/>
    <w:multiLevelType w:val="multilevel"/>
    <w:tmpl w:val="CE5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D63F8"/>
    <w:multiLevelType w:val="hybridMultilevel"/>
    <w:tmpl w:val="F022071C"/>
    <w:lvl w:ilvl="0" w:tplc="26723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61DC3"/>
    <w:multiLevelType w:val="hybridMultilevel"/>
    <w:tmpl w:val="DDAE07C6"/>
    <w:lvl w:ilvl="0" w:tplc="9B220A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ED3486"/>
    <w:multiLevelType w:val="hybridMultilevel"/>
    <w:tmpl w:val="7DA6C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564E0"/>
    <w:multiLevelType w:val="hybridMultilevel"/>
    <w:tmpl w:val="144E5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31614"/>
    <w:multiLevelType w:val="hybridMultilevel"/>
    <w:tmpl w:val="1A9C2E14"/>
    <w:lvl w:ilvl="0" w:tplc="9B220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A2378"/>
    <w:multiLevelType w:val="hybridMultilevel"/>
    <w:tmpl w:val="CF30173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33A32"/>
    <w:multiLevelType w:val="hybridMultilevel"/>
    <w:tmpl w:val="9B386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F7D72"/>
    <w:multiLevelType w:val="hybridMultilevel"/>
    <w:tmpl w:val="D2383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2879"/>
    <w:multiLevelType w:val="hybridMultilevel"/>
    <w:tmpl w:val="DEA02874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2C2E"/>
    <w:multiLevelType w:val="multilevel"/>
    <w:tmpl w:val="1E4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A3C79"/>
    <w:multiLevelType w:val="hybridMultilevel"/>
    <w:tmpl w:val="7CAEB960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518D"/>
    <w:multiLevelType w:val="multilevel"/>
    <w:tmpl w:val="A66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43606"/>
    <w:multiLevelType w:val="hybridMultilevel"/>
    <w:tmpl w:val="657228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F3EA1"/>
    <w:multiLevelType w:val="hybridMultilevel"/>
    <w:tmpl w:val="B060EBC6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8">
    <w:nsid w:val="7E66667A"/>
    <w:multiLevelType w:val="hybridMultilevel"/>
    <w:tmpl w:val="0896B02C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31"/>
  </w:num>
  <w:num w:numId="14">
    <w:abstractNumId w:val="0"/>
  </w:num>
  <w:num w:numId="15">
    <w:abstractNumId w:val="35"/>
  </w:num>
  <w:num w:numId="16">
    <w:abstractNumId w:val="7"/>
  </w:num>
  <w:num w:numId="17">
    <w:abstractNumId w:val="4"/>
  </w:num>
  <w:num w:numId="18">
    <w:abstractNumId w:val="3"/>
  </w:num>
  <w:num w:numId="19">
    <w:abstractNumId w:val="1"/>
  </w:num>
  <w:num w:numId="20">
    <w:abstractNumId w:val="2"/>
  </w:num>
  <w:num w:numId="21">
    <w:abstractNumId w:val="9"/>
  </w:num>
  <w:num w:numId="22">
    <w:abstractNumId w:val="27"/>
  </w:num>
  <w:num w:numId="23">
    <w:abstractNumId w:val="36"/>
  </w:num>
  <w:num w:numId="24">
    <w:abstractNumId w:val="26"/>
  </w:num>
  <w:num w:numId="25">
    <w:abstractNumId w:val="33"/>
  </w:num>
  <w:num w:numId="26">
    <w:abstractNumId w:val="23"/>
  </w:num>
  <w:num w:numId="27">
    <w:abstractNumId w:val="25"/>
  </w:num>
  <w:num w:numId="28">
    <w:abstractNumId w:val="11"/>
  </w:num>
  <w:num w:numId="29">
    <w:abstractNumId w:val="16"/>
  </w:num>
  <w:num w:numId="30">
    <w:abstractNumId w:val="34"/>
  </w:num>
  <w:num w:numId="31">
    <w:abstractNumId w:val="32"/>
  </w:num>
  <w:num w:numId="32">
    <w:abstractNumId w:val="13"/>
  </w:num>
  <w:num w:numId="33">
    <w:abstractNumId w:val="6"/>
  </w:num>
  <w:num w:numId="34">
    <w:abstractNumId w:val="38"/>
  </w:num>
  <w:num w:numId="35">
    <w:abstractNumId w:val="18"/>
  </w:num>
  <w:num w:numId="36">
    <w:abstractNumId w:val="15"/>
  </w:num>
  <w:num w:numId="37">
    <w:abstractNumId w:val="19"/>
  </w:num>
  <w:num w:numId="38">
    <w:abstractNumId w:val="14"/>
  </w:num>
  <w:num w:numId="39">
    <w:abstractNumId w:val="12"/>
  </w:num>
  <w:num w:numId="40">
    <w:abstractNumId w:val="8"/>
  </w:num>
  <w:num w:numId="41">
    <w:abstractNumId w:val="17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7C"/>
    <w:rsid w:val="00011B3D"/>
    <w:rsid w:val="0001231C"/>
    <w:rsid w:val="00026054"/>
    <w:rsid w:val="00035353"/>
    <w:rsid w:val="000360DF"/>
    <w:rsid w:val="00036F16"/>
    <w:rsid w:val="0003733F"/>
    <w:rsid w:val="000401BC"/>
    <w:rsid w:val="0004121D"/>
    <w:rsid w:val="0004172B"/>
    <w:rsid w:val="0004778F"/>
    <w:rsid w:val="00051F2E"/>
    <w:rsid w:val="000562E7"/>
    <w:rsid w:val="00057B51"/>
    <w:rsid w:val="000658A9"/>
    <w:rsid w:val="00070C56"/>
    <w:rsid w:val="000758A7"/>
    <w:rsid w:val="00080AB0"/>
    <w:rsid w:val="000A4453"/>
    <w:rsid w:val="000B2297"/>
    <w:rsid w:val="000B350F"/>
    <w:rsid w:val="000C2171"/>
    <w:rsid w:val="000C2E6C"/>
    <w:rsid w:val="000C3519"/>
    <w:rsid w:val="000C503C"/>
    <w:rsid w:val="000D4C0E"/>
    <w:rsid w:val="000D7FD0"/>
    <w:rsid w:val="000F4B77"/>
    <w:rsid w:val="000F5545"/>
    <w:rsid w:val="001017E2"/>
    <w:rsid w:val="001024CD"/>
    <w:rsid w:val="00104887"/>
    <w:rsid w:val="0011186E"/>
    <w:rsid w:val="001133A1"/>
    <w:rsid w:val="001139BE"/>
    <w:rsid w:val="00114E20"/>
    <w:rsid w:val="00116485"/>
    <w:rsid w:val="0012728F"/>
    <w:rsid w:val="001348C6"/>
    <w:rsid w:val="00137730"/>
    <w:rsid w:val="00140D1F"/>
    <w:rsid w:val="001411D5"/>
    <w:rsid w:val="0014136C"/>
    <w:rsid w:val="00142AB2"/>
    <w:rsid w:val="0014425F"/>
    <w:rsid w:val="00150D6D"/>
    <w:rsid w:val="00153ADF"/>
    <w:rsid w:val="001555C7"/>
    <w:rsid w:val="0016001C"/>
    <w:rsid w:val="00166D46"/>
    <w:rsid w:val="00166E3D"/>
    <w:rsid w:val="00170819"/>
    <w:rsid w:val="00175EBF"/>
    <w:rsid w:val="00186834"/>
    <w:rsid w:val="00193488"/>
    <w:rsid w:val="0019636B"/>
    <w:rsid w:val="001971B9"/>
    <w:rsid w:val="001A27A2"/>
    <w:rsid w:val="001A4CC9"/>
    <w:rsid w:val="001B27C1"/>
    <w:rsid w:val="001B355D"/>
    <w:rsid w:val="001B4AE1"/>
    <w:rsid w:val="001B7156"/>
    <w:rsid w:val="001C0044"/>
    <w:rsid w:val="001C320C"/>
    <w:rsid w:val="001D6370"/>
    <w:rsid w:val="001E2D5D"/>
    <w:rsid w:val="001E3573"/>
    <w:rsid w:val="001E43A0"/>
    <w:rsid w:val="001E4A8F"/>
    <w:rsid w:val="001E59D5"/>
    <w:rsid w:val="00203914"/>
    <w:rsid w:val="00205DC4"/>
    <w:rsid w:val="00206E7E"/>
    <w:rsid w:val="00210229"/>
    <w:rsid w:val="002236DC"/>
    <w:rsid w:val="00234216"/>
    <w:rsid w:val="00236324"/>
    <w:rsid w:val="00236B96"/>
    <w:rsid w:val="00236D74"/>
    <w:rsid w:val="00253CC3"/>
    <w:rsid w:val="002549EB"/>
    <w:rsid w:val="00265E01"/>
    <w:rsid w:val="00271890"/>
    <w:rsid w:val="00281E65"/>
    <w:rsid w:val="00284385"/>
    <w:rsid w:val="002A5F0F"/>
    <w:rsid w:val="002C2123"/>
    <w:rsid w:val="002C29CD"/>
    <w:rsid w:val="002D193A"/>
    <w:rsid w:val="002D1D5A"/>
    <w:rsid w:val="002D51FA"/>
    <w:rsid w:val="002E1077"/>
    <w:rsid w:val="002E4A02"/>
    <w:rsid w:val="002E790C"/>
    <w:rsid w:val="002E7D6A"/>
    <w:rsid w:val="00301EB7"/>
    <w:rsid w:val="003300F6"/>
    <w:rsid w:val="0033026D"/>
    <w:rsid w:val="0033150E"/>
    <w:rsid w:val="00332618"/>
    <w:rsid w:val="003344B6"/>
    <w:rsid w:val="00336991"/>
    <w:rsid w:val="00341520"/>
    <w:rsid w:val="0035148C"/>
    <w:rsid w:val="00352158"/>
    <w:rsid w:val="00357CE0"/>
    <w:rsid w:val="003730C1"/>
    <w:rsid w:val="003826D5"/>
    <w:rsid w:val="003850DA"/>
    <w:rsid w:val="003863E4"/>
    <w:rsid w:val="00386495"/>
    <w:rsid w:val="0039228C"/>
    <w:rsid w:val="0039612D"/>
    <w:rsid w:val="0039769A"/>
    <w:rsid w:val="003A339C"/>
    <w:rsid w:val="003D4905"/>
    <w:rsid w:val="003E466C"/>
    <w:rsid w:val="003E731E"/>
    <w:rsid w:val="00400C53"/>
    <w:rsid w:val="00405B0A"/>
    <w:rsid w:val="004071E9"/>
    <w:rsid w:val="00411CBC"/>
    <w:rsid w:val="004144C9"/>
    <w:rsid w:val="00421E10"/>
    <w:rsid w:val="00423CB3"/>
    <w:rsid w:val="00437C01"/>
    <w:rsid w:val="00451294"/>
    <w:rsid w:val="004557E8"/>
    <w:rsid w:val="004564AA"/>
    <w:rsid w:val="00464316"/>
    <w:rsid w:val="00477850"/>
    <w:rsid w:val="00485947"/>
    <w:rsid w:val="004972B7"/>
    <w:rsid w:val="004A1BA5"/>
    <w:rsid w:val="004A2510"/>
    <w:rsid w:val="004A33EC"/>
    <w:rsid w:val="004A4D83"/>
    <w:rsid w:val="004A5886"/>
    <w:rsid w:val="004B4FA1"/>
    <w:rsid w:val="004B6623"/>
    <w:rsid w:val="004C0AB1"/>
    <w:rsid w:val="004D0305"/>
    <w:rsid w:val="004D50AE"/>
    <w:rsid w:val="004E2657"/>
    <w:rsid w:val="004F09B6"/>
    <w:rsid w:val="004F1AEC"/>
    <w:rsid w:val="004F562A"/>
    <w:rsid w:val="00500264"/>
    <w:rsid w:val="00500958"/>
    <w:rsid w:val="00505460"/>
    <w:rsid w:val="0051374A"/>
    <w:rsid w:val="005156C1"/>
    <w:rsid w:val="00521055"/>
    <w:rsid w:val="00532D7D"/>
    <w:rsid w:val="00542044"/>
    <w:rsid w:val="00547E5C"/>
    <w:rsid w:val="005548F0"/>
    <w:rsid w:val="00557023"/>
    <w:rsid w:val="005650A7"/>
    <w:rsid w:val="00565C72"/>
    <w:rsid w:val="005841D4"/>
    <w:rsid w:val="00585C77"/>
    <w:rsid w:val="00591018"/>
    <w:rsid w:val="00591C78"/>
    <w:rsid w:val="00594D50"/>
    <w:rsid w:val="005A1BB3"/>
    <w:rsid w:val="005A3D05"/>
    <w:rsid w:val="005A5109"/>
    <w:rsid w:val="005B1B05"/>
    <w:rsid w:val="005B3583"/>
    <w:rsid w:val="005B79B1"/>
    <w:rsid w:val="005C2DF4"/>
    <w:rsid w:val="005E0BA6"/>
    <w:rsid w:val="005E2C2B"/>
    <w:rsid w:val="005E3BBF"/>
    <w:rsid w:val="005E4C0C"/>
    <w:rsid w:val="005F2BEC"/>
    <w:rsid w:val="005F5E11"/>
    <w:rsid w:val="005F642F"/>
    <w:rsid w:val="005F7F4F"/>
    <w:rsid w:val="00600520"/>
    <w:rsid w:val="00602BA4"/>
    <w:rsid w:val="006048F1"/>
    <w:rsid w:val="00614919"/>
    <w:rsid w:val="00614D7D"/>
    <w:rsid w:val="00621F4E"/>
    <w:rsid w:val="006240A0"/>
    <w:rsid w:val="0062789A"/>
    <w:rsid w:val="006354CB"/>
    <w:rsid w:val="006354FD"/>
    <w:rsid w:val="00635717"/>
    <w:rsid w:val="0064695D"/>
    <w:rsid w:val="00652EA2"/>
    <w:rsid w:val="006550EA"/>
    <w:rsid w:val="00655EDD"/>
    <w:rsid w:val="00656859"/>
    <w:rsid w:val="006602BD"/>
    <w:rsid w:val="0066185D"/>
    <w:rsid w:val="006725C8"/>
    <w:rsid w:val="00675474"/>
    <w:rsid w:val="006815F7"/>
    <w:rsid w:val="00684AE0"/>
    <w:rsid w:val="00684BB9"/>
    <w:rsid w:val="006856DC"/>
    <w:rsid w:val="00685F64"/>
    <w:rsid w:val="00692D1B"/>
    <w:rsid w:val="00693486"/>
    <w:rsid w:val="00694894"/>
    <w:rsid w:val="006949A3"/>
    <w:rsid w:val="006965BB"/>
    <w:rsid w:val="00696E9B"/>
    <w:rsid w:val="006971EE"/>
    <w:rsid w:val="006A5931"/>
    <w:rsid w:val="006A6246"/>
    <w:rsid w:val="006C025B"/>
    <w:rsid w:val="006C172F"/>
    <w:rsid w:val="006C6979"/>
    <w:rsid w:val="006C71D1"/>
    <w:rsid w:val="006E3E52"/>
    <w:rsid w:val="006F0C2B"/>
    <w:rsid w:val="006F3950"/>
    <w:rsid w:val="006F79AB"/>
    <w:rsid w:val="006F7E80"/>
    <w:rsid w:val="00701CC0"/>
    <w:rsid w:val="0071143A"/>
    <w:rsid w:val="00712A3B"/>
    <w:rsid w:val="007160DC"/>
    <w:rsid w:val="007212E8"/>
    <w:rsid w:val="00734FAA"/>
    <w:rsid w:val="0073775D"/>
    <w:rsid w:val="00743B3C"/>
    <w:rsid w:val="00747A7C"/>
    <w:rsid w:val="00747AF4"/>
    <w:rsid w:val="00755056"/>
    <w:rsid w:val="00755BBE"/>
    <w:rsid w:val="00760019"/>
    <w:rsid w:val="0076050F"/>
    <w:rsid w:val="007661AD"/>
    <w:rsid w:val="0077054D"/>
    <w:rsid w:val="00791116"/>
    <w:rsid w:val="007966A8"/>
    <w:rsid w:val="007A0402"/>
    <w:rsid w:val="007A55E8"/>
    <w:rsid w:val="007A7568"/>
    <w:rsid w:val="007B4B0F"/>
    <w:rsid w:val="007B51CF"/>
    <w:rsid w:val="007C133C"/>
    <w:rsid w:val="007E77AB"/>
    <w:rsid w:val="007E7832"/>
    <w:rsid w:val="007F0752"/>
    <w:rsid w:val="007F341D"/>
    <w:rsid w:val="007F4C46"/>
    <w:rsid w:val="007F5AB4"/>
    <w:rsid w:val="00806C59"/>
    <w:rsid w:val="00806E13"/>
    <w:rsid w:val="008079D8"/>
    <w:rsid w:val="00807C78"/>
    <w:rsid w:val="00810898"/>
    <w:rsid w:val="008248FD"/>
    <w:rsid w:val="00826185"/>
    <w:rsid w:val="00826CEF"/>
    <w:rsid w:val="00835823"/>
    <w:rsid w:val="00837001"/>
    <w:rsid w:val="008443F4"/>
    <w:rsid w:val="00847159"/>
    <w:rsid w:val="0084795B"/>
    <w:rsid w:val="00860512"/>
    <w:rsid w:val="008657D6"/>
    <w:rsid w:val="00866531"/>
    <w:rsid w:val="00866F73"/>
    <w:rsid w:val="00873024"/>
    <w:rsid w:val="008818AA"/>
    <w:rsid w:val="00884160"/>
    <w:rsid w:val="008924C9"/>
    <w:rsid w:val="0089556F"/>
    <w:rsid w:val="008A0C61"/>
    <w:rsid w:val="008A7F37"/>
    <w:rsid w:val="008B12D6"/>
    <w:rsid w:val="008B4D77"/>
    <w:rsid w:val="008B569C"/>
    <w:rsid w:val="008B756F"/>
    <w:rsid w:val="008B7611"/>
    <w:rsid w:val="008C5DEE"/>
    <w:rsid w:val="008C6023"/>
    <w:rsid w:val="008D1BDD"/>
    <w:rsid w:val="008D261F"/>
    <w:rsid w:val="008D37AC"/>
    <w:rsid w:val="008D3E2E"/>
    <w:rsid w:val="008D4190"/>
    <w:rsid w:val="008E5420"/>
    <w:rsid w:val="008F233C"/>
    <w:rsid w:val="008F4F22"/>
    <w:rsid w:val="008F6BD7"/>
    <w:rsid w:val="00903603"/>
    <w:rsid w:val="00906340"/>
    <w:rsid w:val="00923BB2"/>
    <w:rsid w:val="00924D42"/>
    <w:rsid w:val="009334F1"/>
    <w:rsid w:val="009353A7"/>
    <w:rsid w:val="009404D7"/>
    <w:rsid w:val="00943E2E"/>
    <w:rsid w:val="00944AA8"/>
    <w:rsid w:val="00950117"/>
    <w:rsid w:val="009548F5"/>
    <w:rsid w:val="009558AF"/>
    <w:rsid w:val="00972632"/>
    <w:rsid w:val="009846AF"/>
    <w:rsid w:val="00985874"/>
    <w:rsid w:val="00992236"/>
    <w:rsid w:val="0099685E"/>
    <w:rsid w:val="009A1D81"/>
    <w:rsid w:val="009A238D"/>
    <w:rsid w:val="009B1B95"/>
    <w:rsid w:val="009B257F"/>
    <w:rsid w:val="009B3D45"/>
    <w:rsid w:val="009C10FA"/>
    <w:rsid w:val="009C1228"/>
    <w:rsid w:val="009C62F9"/>
    <w:rsid w:val="009D4BC5"/>
    <w:rsid w:val="009D576C"/>
    <w:rsid w:val="009D68E3"/>
    <w:rsid w:val="009E4F95"/>
    <w:rsid w:val="009F6500"/>
    <w:rsid w:val="00A024DC"/>
    <w:rsid w:val="00A046EE"/>
    <w:rsid w:val="00A2086C"/>
    <w:rsid w:val="00A22215"/>
    <w:rsid w:val="00A23829"/>
    <w:rsid w:val="00A32B6A"/>
    <w:rsid w:val="00A34ED1"/>
    <w:rsid w:val="00A42C10"/>
    <w:rsid w:val="00A50490"/>
    <w:rsid w:val="00A52286"/>
    <w:rsid w:val="00A526CC"/>
    <w:rsid w:val="00A605E3"/>
    <w:rsid w:val="00A7417F"/>
    <w:rsid w:val="00A7541B"/>
    <w:rsid w:val="00A77546"/>
    <w:rsid w:val="00A817D2"/>
    <w:rsid w:val="00A85108"/>
    <w:rsid w:val="00A92AD0"/>
    <w:rsid w:val="00A95677"/>
    <w:rsid w:val="00AA442B"/>
    <w:rsid w:val="00AC5ACC"/>
    <w:rsid w:val="00AD0D1E"/>
    <w:rsid w:val="00AD1D38"/>
    <w:rsid w:val="00AD7599"/>
    <w:rsid w:val="00AE1C8B"/>
    <w:rsid w:val="00AE2CB3"/>
    <w:rsid w:val="00B13A18"/>
    <w:rsid w:val="00B3699F"/>
    <w:rsid w:val="00B443BE"/>
    <w:rsid w:val="00B50801"/>
    <w:rsid w:val="00B57863"/>
    <w:rsid w:val="00B60D9E"/>
    <w:rsid w:val="00B65DF6"/>
    <w:rsid w:val="00B7185C"/>
    <w:rsid w:val="00B7194E"/>
    <w:rsid w:val="00B71C2C"/>
    <w:rsid w:val="00B778AE"/>
    <w:rsid w:val="00B819A8"/>
    <w:rsid w:val="00B84792"/>
    <w:rsid w:val="00B852A0"/>
    <w:rsid w:val="00B9327F"/>
    <w:rsid w:val="00B96515"/>
    <w:rsid w:val="00BA0E96"/>
    <w:rsid w:val="00BA3B82"/>
    <w:rsid w:val="00BB6F4D"/>
    <w:rsid w:val="00BC0012"/>
    <w:rsid w:val="00BC2B38"/>
    <w:rsid w:val="00BD0ADB"/>
    <w:rsid w:val="00BE32A5"/>
    <w:rsid w:val="00BE4D2A"/>
    <w:rsid w:val="00BF19B2"/>
    <w:rsid w:val="00C052CC"/>
    <w:rsid w:val="00C062EE"/>
    <w:rsid w:val="00C1173F"/>
    <w:rsid w:val="00C11B22"/>
    <w:rsid w:val="00C155DA"/>
    <w:rsid w:val="00C20A00"/>
    <w:rsid w:val="00C262D5"/>
    <w:rsid w:val="00C4319F"/>
    <w:rsid w:val="00C438FD"/>
    <w:rsid w:val="00C564EF"/>
    <w:rsid w:val="00C56AE4"/>
    <w:rsid w:val="00C67394"/>
    <w:rsid w:val="00C72A5C"/>
    <w:rsid w:val="00C80C9E"/>
    <w:rsid w:val="00C815FC"/>
    <w:rsid w:val="00C83849"/>
    <w:rsid w:val="00C9091D"/>
    <w:rsid w:val="00C959AC"/>
    <w:rsid w:val="00C96BE0"/>
    <w:rsid w:val="00CA4A71"/>
    <w:rsid w:val="00CA7956"/>
    <w:rsid w:val="00CC0540"/>
    <w:rsid w:val="00CC299D"/>
    <w:rsid w:val="00CC2F48"/>
    <w:rsid w:val="00CC514F"/>
    <w:rsid w:val="00CC667F"/>
    <w:rsid w:val="00CD22A3"/>
    <w:rsid w:val="00CD69BF"/>
    <w:rsid w:val="00CE2613"/>
    <w:rsid w:val="00CE4766"/>
    <w:rsid w:val="00CE5D1B"/>
    <w:rsid w:val="00CF08A2"/>
    <w:rsid w:val="00CF551B"/>
    <w:rsid w:val="00CF56D7"/>
    <w:rsid w:val="00CF6E64"/>
    <w:rsid w:val="00D033FE"/>
    <w:rsid w:val="00D045C1"/>
    <w:rsid w:val="00D11942"/>
    <w:rsid w:val="00D151F0"/>
    <w:rsid w:val="00D17AB4"/>
    <w:rsid w:val="00D23042"/>
    <w:rsid w:val="00D234D4"/>
    <w:rsid w:val="00D27FB9"/>
    <w:rsid w:val="00D316F1"/>
    <w:rsid w:val="00D43D46"/>
    <w:rsid w:val="00D44E9B"/>
    <w:rsid w:val="00D6197C"/>
    <w:rsid w:val="00D63F31"/>
    <w:rsid w:val="00D64F7C"/>
    <w:rsid w:val="00D957F9"/>
    <w:rsid w:val="00DC5770"/>
    <w:rsid w:val="00DE166B"/>
    <w:rsid w:val="00DE2C4E"/>
    <w:rsid w:val="00DE3614"/>
    <w:rsid w:val="00DF020C"/>
    <w:rsid w:val="00DF22D5"/>
    <w:rsid w:val="00E347B4"/>
    <w:rsid w:val="00E37881"/>
    <w:rsid w:val="00E5114A"/>
    <w:rsid w:val="00E52150"/>
    <w:rsid w:val="00E546B7"/>
    <w:rsid w:val="00E55A46"/>
    <w:rsid w:val="00E56C2C"/>
    <w:rsid w:val="00E64F8A"/>
    <w:rsid w:val="00E7367D"/>
    <w:rsid w:val="00E757E8"/>
    <w:rsid w:val="00E803A9"/>
    <w:rsid w:val="00E806FC"/>
    <w:rsid w:val="00E8145F"/>
    <w:rsid w:val="00E83314"/>
    <w:rsid w:val="00E84B5B"/>
    <w:rsid w:val="00E87FAA"/>
    <w:rsid w:val="00E90189"/>
    <w:rsid w:val="00E91C3D"/>
    <w:rsid w:val="00E92CC5"/>
    <w:rsid w:val="00E937D4"/>
    <w:rsid w:val="00EA134C"/>
    <w:rsid w:val="00EB74F8"/>
    <w:rsid w:val="00EB7BAA"/>
    <w:rsid w:val="00EC2183"/>
    <w:rsid w:val="00EC5B24"/>
    <w:rsid w:val="00EE6EAF"/>
    <w:rsid w:val="00EF0C15"/>
    <w:rsid w:val="00EF1071"/>
    <w:rsid w:val="00EF1AFB"/>
    <w:rsid w:val="00EF5DBD"/>
    <w:rsid w:val="00F11DEE"/>
    <w:rsid w:val="00F22257"/>
    <w:rsid w:val="00F24258"/>
    <w:rsid w:val="00F329E0"/>
    <w:rsid w:val="00F439BE"/>
    <w:rsid w:val="00F5149B"/>
    <w:rsid w:val="00F52761"/>
    <w:rsid w:val="00F77D05"/>
    <w:rsid w:val="00F80EB2"/>
    <w:rsid w:val="00F81D1D"/>
    <w:rsid w:val="00F868E0"/>
    <w:rsid w:val="00F87B97"/>
    <w:rsid w:val="00FA0088"/>
    <w:rsid w:val="00FA25D1"/>
    <w:rsid w:val="00FA28CF"/>
    <w:rsid w:val="00FA5DF7"/>
    <w:rsid w:val="00FA6C56"/>
    <w:rsid w:val="00FB597D"/>
    <w:rsid w:val="00FC070F"/>
    <w:rsid w:val="00FC5200"/>
    <w:rsid w:val="00FD0B79"/>
    <w:rsid w:val="00FD1DD0"/>
    <w:rsid w:val="00FD6380"/>
    <w:rsid w:val="00FD664F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47A7C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747A7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747A7C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747A7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747A7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747A7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747A7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747A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7A7C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47A7C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47A7C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47A7C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47A7C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47A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747A7C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747A7C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747A7C"/>
  </w:style>
  <w:style w:type="paragraph" w:styleId="Nzov">
    <w:name w:val="Title"/>
    <w:basedOn w:val="Normlny"/>
    <w:link w:val="NzovChar"/>
    <w:qFormat/>
    <w:rsid w:val="0074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747A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747A7C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74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47A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747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747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747A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747A7C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74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74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7A7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A7C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47A7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47A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47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47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47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747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7A7C"/>
    <w:pPr>
      <w:ind w:left="720"/>
      <w:contextualSpacing/>
    </w:pPr>
  </w:style>
  <w:style w:type="paragraph" w:customStyle="1" w:styleId="Default">
    <w:name w:val="Default"/>
    <w:rsid w:val="00747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837001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qFormat/>
    <w:rsid w:val="009C1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47A7C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747A7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747A7C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747A7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747A7C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747A7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747A7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747A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7A7C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47A7C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47A7C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47A7C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747A7C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47A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747A7C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747A7C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747A7C"/>
  </w:style>
  <w:style w:type="paragraph" w:styleId="Nzov">
    <w:name w:val="Title"/>
    <w:basedOn w:val="Normlny"/>
    <w:link w:val="NzovChar"/>
    <w:qFormat/>
    <w:rsid w:val="0074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747A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747A7C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74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47A7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747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747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747A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747A7C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74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74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7A7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A7C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47A7C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47A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47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47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47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747A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7A7C"/>
    <w:pPr>
      <w:ind w:left="720"/>
      <w:contextualSpacing/>
    </w:pPr>
  </w:style>
  <w:style w:type="paragraph" w:customStyle="1" w:styleId="Default">
    <w:name w:val="Default"/>
    <w:rsid w:val="00747A7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837001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qFormat/>
    <w:rsid w:val="009C1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4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odvinbargom@gmail.com" TargetMode="External"/><Relationship Id="rId13" Type="http://schemas.openxmlformats.org/officeDocument/2006/relationships/hyperlink" Target="https://podvinbargom.edupage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dvinbargom.edupage.org" TargetMode="External"/><Relationship Id="rId12" Type="http://schemas.openxmlformats.org/officeDocument/2006/relationships/hyperlink" Target="http://www.englishone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ator@bardejo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bardejov.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kukorelliho@gmail.com" TargetMode="External"/><Relationship Id="rId14" Type="http://schemas.openxmlformats.org/officeDocument/2006/relationships/hyperlink" Target="https://podvinbargom.edupage.org/text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D51B-059B-47E4-9C01-3E6617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10156</Words>
  <Characters>57893</Characters>
  <Application>Microsoft Office Word</Application>
  <DocSecurity>0</DocSecurity>
  <Lines>482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Lenovo</cp:lastModifiedBy>
  <cp:revision>17</cp:revision>
  <cp:lastPrinted>2018-10-16T06:37:00Z</cp:lastPrinted>
  <dcterms:created xsi:type="dcterms:W3CDTF">2018-09-23T13:26:00Z</dcterms:created>
  <dcterms:modified xsi:type="dcterms:W3CDTF">2019-02-07T12:36:00Z</dcterms:modified>
</cp:coreProperties>
</file>