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E06280" w14:textId="77777777" w:rsidR="00630851" w:rsidRDefault="00630851"/>
    <w:p w14:paraId="0E2FB706" w14:textId="77777777" w:rsidR="00630851" w:rsidRDefault="00DA28C5">
      <w:pPr>
        <w:jc w:val="center"/>
      </w:pP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 </w:t>
      </w:r>
      <w:r>
        <w:rPr>
          <w:rFonts w:cs="Tahoma"/>
          <w:b/>
          <w:bCs/>
        </w:rPr>
        <w:t>Školská jedáleň pri ZŠ, Školská 8, 946 55 Pribeta</w:t>
      </w:r>
    </w:p>
    <w:p w14:paraId="578D11A8" w14:textId="77777777" w:rsidR="00630851" w:rsidRDefault="00DA28C5">
      <w:pPr>
        <w:jc w:val="center"/>
      </w:pPr>
      <w:r>
        <w:rPr>
          <w:rFonts w:eastAsia="Times New Roman"/>
        </w:rPr>
        <w:t xml:space="preserve"> </w:t>
      </w:r>
      <w:r>
        <w:rPr>
          <w:b/>
          <w:bCs/>
          <w:sz w:val="28"/>
          <w:szCs w:val="28"/>
        </w:rPr>
        <w:t>Zápisný lístok na stravu na  školský rok 2022/2023</w:t>
      </w:r>
    </w:p>
    <w:p w14:paraId="59EB47E0" w14:textId="77777777" w:rsidR="00630851" w:rsidRDefault="00630851">
      <w:pPr>
        <w:rPr>
          <w:b/>
          <w:bCs/>
          <w:sz w:val="28"/>
          <w:szCs w:val="28"/>
        </w:rPr>
      </w:pPr>
    </w:p>
    <w:p w14:paraId="32314128" w14:textId="77777777" w:rsidR="00630851" w:rsidRDefault="00DA28C5">
      <w:r>
        <w:rPr>
          <w:b/>
          <w:bCs/>
        </w:rPr>
        <w:t>Meno a priezvisko žiaka / stravníka/..</w:t>
      </w:r>
      <w:r>
        <w:t>.......................................................</w:t>
      </w:r>
      <w:r>
        <w:rPr>
          <w:b/>
          <w:bCs/>
        </w:rPr>
        <w:t>Trieda</w:t>
      </w:r>
      <w:r>
        <w:t>.................</w:t>
      </w:r>
    </w:p>
    <w:p w14:paraId="269D5AC6" w14:textId="77777777" w:rsidR="00630851" w:rsidRDefault="00DA28C5">
      <w:r>
        <w:t>Bydlisko žiaka:..............................................................................................</w:t>
      </w:r>
    </w:p>
    <w:p w14:paraId="7DB01D17" w14:textId="77777777" w:rsidR="00630851" w:rsidRDefault="00DA28C5">
      <w:r>
        <w:t>Meno a priezvisko matky:.....................................................č.tel. ….............................</w:t>
      </w:r>
    </w:p>
    <w:p w14:paraId="68590047" w14:textId="77777777" w:rsidR="00630851" w:rsidRDefault="00DA28C5">
      <w:r>
        <w:t>Meno a priezvisko otca:.........................................................č.tel. …............................</w:t>
      </w:r>
    </w:p>
    <w:p w14:paraId="396C86A0" w14:textId="77777777" w:rsidR="00630851" w:rsidRDefault="00DA28C5">
      <w:r>
        <w:t>Spôsob úhrady: bankovým prevodom/ trvalým príkazom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4"/>
      </w:tblGrid>
      <w:tr w:rsidR="00630851" w14:paraId="7C8F015D" w14:textId="77777777">
        <w:tc>
          <w:tcPr>
            <w:tcW w:w="9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757202" w14:textId="77777777" w:rsidR="00630851" w:rsidRDefault="00DA28C5">
            <w:r>
              <w:rPr>
                <w:b/>
                <w:bCs/>
              </w:rPr>
              <w:t>IBAN:</w:t>
            </w:r>
          </w:p>
          <w:tbl>
            <w:tblPr>
              <w:tblW w:w="0" w:type="auto"/>
              <w:jc w:val="center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60"/>
              <w:gridCol w:w="380"/>
              <w:gridCol w:w="381"/>
              <w:gridCol w:w="381"/>
              <w:gridCol w:w="381"/>
              <w:gridCol w:w="382"/>
              <w:gridCol w:w="380"/>
              <w:gridCol w:w="382"/>
              <w:gridCol w:w="381"/>
              <w:gridCol w:w="381"/>
              <w:gridCol w:w="381"/>
              <w:gridCol w:w="381"/>
              <w:gridCol w:w="383"/>
              <w:gridCol w:w="381"/>
              <w:gridCol w:w="381"/>
              <w:gridCol w:w="380"/>
              <w:gridCol w:w="382"/>
              <w:gridCol w:w="382"/>
              <w:gridCol w:w="381"/>
              <w:gridCol w:w="381"/>
              <w:gridCol w:w="380"/>
              <w:gridCol w:w="381"/>
              <w:gridCol w:w="383"/>
              <w:gridCol w:w="418"/>
            </w:tblGrid>
            <w:tr w:rsidR="00630851" w14:paraId="0F8A8A20" w14:textId="77777777" w:rsidTr="00FE71DD">
              <w:trPr>
                <w:jc w:val="center"/>
              </w:trPr>
              <w:tc>
                <w:tcPr>
                  <w:tcW w:w="76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BA36DF4" w14:textId="77777777" w:rsidR="00630851" w:rsidRDefault="00630851" w:rsidP="00FE71DD">
                  <w:pPr>
                    <w:pStyle w:val="Obsahtabuky"/>
                    <w:snapToGrid w:val="0"/>
                    <w:jc w:val="center"/>
                  </w:pPr>
                </w:p>
              </w:tc>
              <w:tc>
                <w:tcPr>
                  <w:tcW w:w="3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7BDD818" w14:textId="77777777" w:rsidR="00630851" w:rsidRDefault="00630851" w:rsidP="00FE71DD">
                  <w:pPr>
                    <w:pStyle w:val="Obsahtabuky"/>
                    <w:snapToGrid w:val="0"/>
                    <w:jc w:val="center"/>
                  </w:pPr>
                </w:p>
              </w:tc>
              <w:tc>
                <w:tcPr>
                  <w:tcW w:w="38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918023B" w14:textId="77777777" w:rsidR="00630851" w:rsidRDefault="00630851" w:rsidP="00FE71DD">
                  <w:pPr>
                    <w:pStyle w:val="Obsahtabuky"/>
                    <w:snapToGrid w:val="0"/>
                    <w:jc w:val="center"/>
                  </w:pPr>
                </w:p>
              </w:tc>
              <w:tc>
                <w:tcPr>
                  <w:tcW w:w="38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91A98C1" w14:textId="77777777" w:rsidR="00630851" w:rsidRDefault="00630851" w:rsidP="00FE71DD">
                  <w:pPr>
                    <w:pStyle w:val="Obsahtabuky"/>
                    <w:snapToGrid w:val="0"/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38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C62FFBF" w14:textId="77777777" w:rsidR="00630851" w:rsidRDefault="00630851" w:rsidP="00FE71DD">
                  <w:pPr>
                    <w:pStyle w:val="Obsahtabuky"/>
                    <w:snapToGrid w:val="0"/>
                    <w:jc w:val="center"/>
                  </w:pPr>
                </w:p>
              </w:tc>
              <w:tc>
                <w:tcPr>
                  <w:tcW w:w="38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CFA4835" w14:textId="77777777" w:rsidR="00630851" w:rsidRDefault="00630851" w:rsidP="00FE71DD">
                  <w:pPr>
                    <w:pStyle w:val="Obsahtabuky"/>
                    <w:snapToGrid w:val="0"/>
                    <w:jc w:val="center"/>
                  </w:pPr>
                </w:p>
              </w:tc>
              <w:tc>
                <w:tcPr>
                  <w:tcW w:w="3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8B102FB" w14:textId="77777777" w:rsidR="00630851" w:rsidRDefault="00630851" w:rsidP="00FE71DD">
                  <w:pPr>
                    <w:pStyle w:val="Obsahtabuky"/>
                    <w:snapToGrid w:val="0"/>
                    <w:jc w:val="center"/>
                  </w:pPr>
                </w:p>
              </w:tc>
              <w:tc>
                <w:tcPr>
                  <w:tcW w:w="38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9CC160D" w14:textId="77777777" w:rsidR="00630851" w:rsidRDefault="00630851" w:rsidP="00FE71DD">
                  <w:pPr>
                    <w:pStyle w:val="Obsahtabuky"/>
                    <w:snapToGrid w:val="0"/>
                    <w:jc w:val="center"/>
                  </w:pPr>
                </w:p>
              </w:tc>
              <w:tc>
                <w:tcPr>
                  <w:tcW w:w="38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576B369" w14:textId="77777777" w:rsidR="00630851" w:rsidRDefault="00630851" w:rsidP="00FE71DD">
                  <w:pPr>
                    <w:pStyle w:val="Obsahtabuky"/>
                    <w:snapToGrid w:val="0"/>
                    <w:jc w:val="center"/>
                  </w:pPr>
                </w:p>
              </w:tc>
              <w:tc>
                <w:tcPr>
                  <w:tcW w:w="38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5CD8FF3" w14:textId="77777777" w:rsidR="00630851" w:rsidRDefault="00630851" w:rsidP="00FE71DD">
                  <w:pPr>
                    <w:pStyle w:val="Obsahtabuky"/>
                    <w:snapToGrid w:val="0"/>
                    <w:jc w:val="center"/>
                  </w:pPr>
                </w:p>
              </w:tc>
              <w:tc>
                <w:tcPr>
                  <w:tcW w:w="38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A1817B9" w14:textId="77777777" w:rsidR="00630851" w:rsidRDefault="00630851" w:rsidP="00FE71DD">
                  <w:pPr>
                    <w:pStyle w:val="Obsahtabuky"/>
                    <w:snapToGrid w:val="0"/>
                    <w:jc w:val="center"/>
                  </w:pPr>
                </w:p>
              </w:tc>
              <w:tc>
                <w:tcPr>
                  <w:tcW w:w="38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952E1C2" w14:textId="77777777" w:rsidR="00630851" w:rsidRDefault="00630851" w:rsidP="00FE71DD">
                  <w:pPr>
                    <w:pStyle w:val="Obsahtabuky"/>
                    <w:snapToGrid w:val="0"/>
                    <w:jc w:val="center"/>
                  </w:pPr>
                </w:p>
              </w:tc>
              <w:tc>
                <w:tcPr>
                  <w:tcW w:w="3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BABA93F" w14:textId="77777777" w:rsidR="00630851" w:rsidRDefault="00630851" w:rsidP="00FE71DD">
                  <w:pPr>
                    <w:pStyle w:val="Obsahtabuky"/>
                    <w:snapToGrid w:val="0"/>
                    <w:jc w:val="center"/>
                  </w:pPr>
                </w:p>
              </w:tc>
              <w:tc>
                <w:tcPr>
                  <w:tcW w:w="38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3887A3A" w14:textId="77777777" w:rsidR="00630851" w:rsidRDefault="00630851" w:rsidP="00FE71DD">
                  <w:pPr>
                    <w:pStyle w:val="Obsahtabuky"/>
                    <w:snapToGrid w:val="0"/>
                    <w:jc w:val="center"/>
                  </w:pPr>
                </w:p>
              </w:tc>
              <w:tc>
                <w:tcPr>
                  <w:tcW w:w="38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5C5E095" w14:textId="77777777" w:rsidR="00630851" w:rsidRDefault="00630851" w:rsidP="00FE71DD">
                  <w:pPr>
                    <w:pStyle w:val="Obsahtabuky"/>
                    <w:snapToGrid w:val="0"/>
                    <w:jc w:val="center"/>
                  </w:pPr>
                </w:p>
              </w:tc>
              <w:tc>
                <w:tcPr>
                  <w:tcW w:w="3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34581FC" w14:textId="77777777" w:rsidR="00630851" w:rsidRDefault="00630851" w:rsidP="00FE71DD">
                  <w:pPr>
                    <w:pStyle w:val="Obsahtabuky"/>
                    <w:snapToGrid w:val="0"/>
                    <w:jc w:val="center"/>
                  </w:pPr>
                </w:p>
              </w:tc>
              <w:tc>
                <w:tcPr>
                  <w:tcW w:w="38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C984976" w14:textId="77777777" w:rsidR="00630851" w:rsidRDefault="00630851" w:rsidP="00FE71DD">
                  <w:pPr>
                    <w:pStyle w:val="Obsahtabuky"/>
                    <w:snapToGrid w:val="0"/>
                    <w:jc w:val="center"/>
                  </w:pPr>
                </w:p>
              </w:tc>
              <w:tc>
                <w:tcPr>
                  <w:tcW w:w="38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946EE17" w14:textId="77777777" w:rsidR="00630851" w:rsidRDefault="00630851" w:rsidP="00FE71DD">
                  <w:pPr>
                    <w:pStyle w:val="Obsahtabuky"/>
                    <w:snapToGrid w:val="0"/>
                    <w:jc w:val="center"/>
                  </w:pPr>
                </w:p>
              </w:tc>
              <w:tc>
                <w:tcPr>
                  <w:tcW w:w="38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128B801" w14:textId="77777777" w:rsidR="00630851" w:rsidRDefault="00630851" w:rsidP="00FE71DD">
                  <w:pPr>
                    <w:pStyle w:val="Obsahtabuky"/>
                    <w:snapToGrid w:val="0"/>
                    <w:jc w:val="center"/>
                  </w:pPr>
                </w:p>
              </w:tc>
              <w:tc>
                <w:tcPr>
                  <w:tcW w:w="38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227DB6D" w14:textId="77777777" w:rsidR="00630851" w:rsidRDefault="00630851" w:rsidP="00FE71DD">
                  <w:pPr>
                    <w:pStyle w:val="Obsahtabuky"/>
                    <w:snapToGrid w:val="0"/>
                    <w:jc w:val="center"/>
                  </w:pPr>
                </w:p>
              </w:tc>
              <w:tc>
                <w:tcPr>
                  <w:tcW w:w="3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E19AF00" w14:textId="77777777" w:rsidR="00630851" w:rsidRDefault="00630851" w:rsidP="00FE71DD">
                  <w:pPr>
                    <w:pStyle w:val="Obsahtabuky"/>
                    <w:snapToGrid w:val="0"/>
                    <w:jc w:val="center"/>
                  </w:pPr>
                </w:p>
              </w:tc>
              <w:tc>
                <w:tcPr>
                  <w:tcW w:w="38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6A5B7B00" w14:textId="77777777" w:rsidR="00630851" w:rsidRDefault="00630851" w:rsidP="00FE71DD">
                  <w:pPr>
                    <w:pStyle w:val="Obsahtabuky"/>
                    <w:snapToGrid w:val="0"/>
                    <w:jc w:val="center"/>
                  </w:pPr>
                </w:p>
              </w:tc>
              <w:tc>
                <w:tcPr>
                  <w:tcW w:w="3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528A8D55" w14:textId="77777777" w:rsidR="00630851" w:rsidRDefault="00630851" w:rsidP="00FE71DD">
                  <w:pPr>
                    <w:pStyle w:val="Obsahtabuky"/>
                    <w:snapToGrid w:val="0"/>
                    <w:jc w:val="center"/>
                  </w:pPr>
                </w:p>
              </w:tc>
              <w:tc>
                <w:tcPr>
                  <w:tcW w:w="4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285CEA05" w14:textId="77777777" w:rsidR="00630851" w:rsidRDefault="00630851" w:rsidP="00FE71DD">
                  <w:pPr>
                    <w:pStyle w:val="Obsahtabuky"/>
                    <w:snapToGrid w:val="0"/>
                    <w:jc w:val="center"/>
                  </w:pPr>
                </w:p>
              </w:tc>
            </w:tr>
          </w:tbl>
          <w:p w14:paraId="50E1ABF7" w14:textId="77777777" w:rsidR="00630851" w:rsidRDefault="00630851">
            <w:pPr>
              <w:pStyle w:val="Obsahtabuky"/>
            </w:pPr>
          </w:p>
        </w:tc>
      </w:tr>
    </w:tbl>
    <w:p w14:paraId="15343670" w14:textId="77777777" w:rsidR="00630851" w:rsidRDefault="00DA28C5">
      <w:r>
        <w:rPr>
          <w:b/>
          <w:bCs/>
          <w:sz w:val="28"/>
          <w:szCs w:val="28"/>
        </w:rPr>
        <w:t>Denný poplatok za stravné:</w:t>
      </w:r>
    </w:p>
    <w:p w14:paraId="0F191EAA" w14:textId="77777777" w:rsidR="00630851" w:rsidRDefault="00DA28C5">
      <w:r>
        <w:rPr>
          <w:b/>
        </w:rPr>
        <w:t xml:space="preserve">Úhrada pre žiakov : 1. – 4. ročník =  1,21 € </w:t>
      </w:r>
    </w:p>
    <w:p w14:paraId="51BA072B" w14:textId="77777777" w:rsidR="00630851" w:rsidRDefault="00DA28C5">
      <w:r>
        <w:rPr>
          <w:b/>
        </w:rPr>
        <w:t xml:space="preserve">Úhrada pre žiakov : 5. – 9. ročník  = 1,30 € </w:t>
      </w:r>
    </w:p>
    <w:p w14:paraId="68B1EB4A" w14:textId="77777777" w:rsidR="00630851" w:rsidRDefault="00DA28C5">
      <w:pPr>
        <w:pStyle w:val="Zkladntext"/>
      </w:pPr>
      <w:r>
        <w:rPr>
          <w:b/>
          <w:bCs/>
          <w:color w:val="000000"/>
          <w:highlight w:val="white"/>
        </w:rPr>
        <w:t>V</w:t>
      </w:r>
      <w:r>
        <w:rPr>
          <w:b/>
          <w:bCs/>
          <w:color w:val="000000"/>
        </w:rPr>
        <w:t>ýška poplatku za stravu v ŠJ :</w:t>
      </w:r>
    </w:p>
    <w:p w14:paraId="0C9C5A97" w14:textId="77777777" w:rsidR="00630851" w:rsidRDefault="00DA28C5">
      <w:pPr>
        <w:pStyle w:val="Zkladntex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b/>
          <w:bCs/>
          <w:color w:val="000000"/>
        </w:rPr>
        <w:t>úhrada pre žiakov : 1. – 4. ročník =  22,99 € / mesačne / v septembri aj október treba uhradiť/</w:t>
      </w:r>
    </w:p>
    <w:p w14:paraId="654C0B20" w14:textId="77777777" w:rsidR="00630851" w:rsidRDefault="00DA28C5">
      <w:pPr>
        <w:pStyle w:val="Zkladntex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b/>
          <w:bCs/>
          <w:color w:val="000000"/>
        </w:rPr>
        <w:t>úhrada pre žiakov : 5. – 9. ročník  = 24,70 € / mesačne / v septembri aj október treba uhradiť/</w:t>
      </w:r>
    </w:p>
    <w:p w14:paraId="3153B446" w14:textId="77777777" w:rsidR="00630851" w:rsidRDefault="00DA28C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Liberation Serif" w:hAnsi="Liberation Serif" w:cs="Liberation Serif"/>
          <w:b/>
          <w:bCs/>
          <w:color w:val="FF0000"/>
          <w:highlight w:val="white"/>
        </w:rPr>
        <w:t>Na obedy budú prihlásení len tí stravníci, ktorí budú mať odovzdaný zápisný lístok do 05.09.2022 a zaplatený preddavok na stravu na september do 05.09.2022 + október do 15.09.2022 .</w:t>
      </w:r>
    </w:p>
    <w:p w14:paraId="7337BF9D" w14:textId="77777777" w:rsidR="00630851" w:rsidRDefault="00DA28C5">
      <w:r>
        <w:t xml:space="preserve">Úhrada stravného sa uhrádza mesačne vopred, vždy najneskôr do 15. dňa v mesiaci  prevodom na účet školskej jedálne treba </w:t>
      </w:r>
      <w:r>
        <w:rPr>
          <w:b/>
          <w:sz w:val="28"/>
          <w:szCs w:val="28"/>
        </w:rPr>
        <w:t xml:space="preserve">uviesť meno žiaka!         </w:t>
      </w:r>
    </w:p>
    <w:p w14:paraId="3CBED03D" w14:textId="77777777" w:rsidR="00630851" w:rsidRDefault="00DA28C5">
      <w:r>
        <w:rPr>
          <w:color w:val="000000"/>
          <w:sz w:val="22"/>
          <w:szCs w:val="22"/>
        </w:rPr>
        <w:t>V prípade neuhradenia poplatkov za odobratú stravu bude dieťa zo stravy vyradené, pokým sa poplatok neuhradí.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</w:t>
      </w:r>
      <w:r>
        <w:tab/>
      </w:r>
    </w:p>
    <w:p w14:paraId="7F4784B4" w14:textId="77777777" w:rsidR="00630851" w:rsidRDefault="00DA28C5">
      <w:r>
        <w:t xml:space="preserve">Stravné treba uhradiť na číslo účtu: </w:t>
      </w:r>
      <w:r>
        <w:rPr>
          <w:b/>
          <w:bCs/>
        </w:rPr>
        <w:t>IBAN: SK3109000000000211882074</w:t>
      </w:r>
    </w:p>
    <w:p w14:paraId="75BAF7B5" w14:textId="77777777" w:rsidR="00630851" w:rsidRDefault="00DA28C5">
      <w:pPr>
        <w:widowControl/>
      </w:pPr>
      <w:r>
        <w:rPr>
          <w:rStyle w:val="Vrazn"/>
          <w:b w:val="0"/>
          <w:color w:val="000000"/>
        </w:rPr>
        <w:t>Preplatky </w:t>
      </w:r>
      <w:r>
        <w:rPr>
          <w:bCs/>
          <w:color w:val="000000"/>
        </w:rPr>
        <w:t>za odhlásené obedy sa vyúčtujú </w:t>
      </w:r>
      <w:r>
        <w:rPr>
          <w:rStyle w:val="Vrazn"/>
          <w:b w:val="0"/>
          <w:color w:val="000000"/>
        </w:rPr>
        <w:t>k 30.06.</w:t>
      </w:r>
      <w:r>
        <w:rPr>
          <w:b/>
          <w:bCs/>
          <w:color w:val="000000"/>
        </w:rPr>
        <w:t> </w:t>
      </w:r>
      <w:r>
        <w:rPr>
          <w:bCs/>
          <w:color w:val="000000"/>
        </w:rPr>
        <w:t xml:space="preserve">daného </w:t>
      </w:r>
      <w:proofErr w:type="spellStart"/>
      <w:r>
        <w:rPr>
          <w:bCs/>
          <w:color w:val="000000"/>
        </w:rPr>
        <w:t>šk.r</w:t>
      </w:r>
      <w:proofErr w:type="spellEnd"/>
      <w:r>
        <w:rPr>
          <w:bCs/>
          <w:color w:val="000000"/>
        </w:rPr>
        <w:t>. a vrátia na základe </w:t>
      </w:r>
      <w:r>
        <w:rPr>
          <w:rStyle w:val="Vrazn"/>
          <w:b w:val="0"/>
          <w:color w:val="000000"/>
        </w:rPr>
        <w:t xml:space="preserve">Žiadosti o vrátenie preplatkov do 31.08. daného </w:t>
      </w:r>
      <w:proofErr w:type="spellStart"/>
      <w:r>
        <w:rPr>
          <w:rStyle w:val="Vrazn"/>
          <w:b w:val="0"/>
          <w:color w:val="000000"/>
        </w:rPr>
        <w:t>šk.r</w:t>
      </w:r>
      <w:proofErr w:type="spellEnd"/>
      <w:r>
        <w:rPr>
          <w:rStyle w:val="Vrazn"/>
          <w:b w:val="0"/>
          <w:color w:val="000000"/>
        </w:rPr>
        <w:t>.</w:t>
      </w:r>
      <w:r>
        <w:rPr>
          <w:rFonts w:ascii="Arial" w:hAnsi="Arial" w:cs="Arial"/>
          <w:bCs/>
          <w:color w:val="000000"/>
          <w:sz w:val="14"/>
        </w:rPr>
        <w:br/>
      </w:r>
      <w:r>
        <w:rPr>
          <w:rFonts w:eastAsia="Times New Roman"/>
          <w:b/>
          <w:bCs/>
        </w:rPr>
        <w:t xml:space="preserve"> </w:t>
      </w:r>
    </w:p>
    <w:p w14:paraId="20BDC095" w14:textId="77777777" w:rsidR="00630851" w:rsidRDefault="00DA28C5">
      <w:r>
        <w:rPr>
          <w:rFonts w:cs="Tahoma"/>
          <w:b/>
          <w:bCs/>
        </w:rPr>
        <w:t>Spôsob prihlasovania a odhlasovania:</w:t>
      </w:r>
    </w:p>
    <w:p w14:paraId="2A91E846" w14:textId="77777777" w:rsidR="00630851" w:rsidRDefault="00DA28C5">
      <w:pPr>
        <w:ind w:left="709"/>
      </w:pPr>
      <w:r>
        <w:rPr>
          <w:rFonts w:cs="Tahoma"/>
          <w:bCs/>
        </w:rPr>
        <w:t xml:space="preserve">Odhlásiť </w:t>
      </w:r>
      <w:proofErr w:type="spellStart"/>
      <w:r>
        <w:rPr>
          <w:rFonts w:cs="Tahoma"/>
          <w:bCs/>
        </w:rPr>
        <w:t>resp</w:t>
      </w:r>
      <w:proofErr w:type="spellEnd"/>
      <w:r>
        <w:rPr>
          <w:rFonts w:cs="Tahoma"/>
          <w:bCs/>
        </w:rPr>
        <w:t xml:space="preserve"> .prihlásiť na stravu </w:t>
      </w:r>
      <w:r>
        <w:rPr>
          <w:rFonts w:cs="Tahoma"/>
          <w:b/>
          <w:bCs/>
        </w:rPr>
        <w:t>je možné 24 hodín vopred</w:t>
      </w:r>
      <w:r>
        <w:rPr>
          <w:rFonts w:cs="Tahoma"/>
          <w:bCs/>
        </w:rPr>
        <w:t xml:space="preserve"> / vyhláška MŠ SR</w:t>
      </w:r>
    </w:p>
    <w:p w14:paraId="3A889E98" w14:textId="77777777" w:rsidR="00630851" w:rsidRDefault="00DA28C5">
      <w:pPr>
        <w:ind w:left="709"/>
      </w:pPr>
      <w:r>
        <w:rPr>
          <w:rFonts w:cs="Tahoma"/>
          <w:bCs/>
        </w:rPr>
        <w:t xml:space="preserve">Č.330/2009 </w:t>
      </w:r>
      <w:proofErr w:type="spellStart"/>
      <w:r>
        <w:rPr>
          <w:rFonts w:cs="Tahoma"/>
          <w:bCs/>
        </w:rPr>
        <w:t>Z.z</w:t>
      </w:r>
      <w:proofErr w:type="spellEnd"/>
      <w:r>
        <w:rPr>
          <w:rFonts w:cs="Tahoma"/>
          <w:bCs/>
        </w:rPr>
        <w:t>. zo 14.08.2009 par.3 ods.5.písm.a /</w:t>
      </w:r>
      <w:proofErr w:type="spellStart"/>
      <w:r>
        <w:rPr>
          <w:rFonts w:cs="Tahoma"/>
          <w:bCs/>
        </w:rPr>
        <w:t>t.j</w:t>
      </w:r>
      <w:proofErr w:type="spellEnd"/>
      <w:r>
        <w:rPr>
          <w:rFonts w:cs="Tahoma"/>
          <w:bCs/>
        </w:rPr>
        <w:t xml:space="preserve">. </w:t>
      </w:r>
      <w:r>
        <w:rPr>
          <w:rFonts w:cs="Tahoma"/>
          <w:b/>
          <w:bCs/>
        </w:rPr>
        <w:t>deň vopred do 14:00 hodiny.</w:t>
      </w:r>
    </w:p>
    <w:p w14:paraId="26390CE7" w14:textId="77777777" w:rsidR="00630851" w:rsidRDefault="00DA28C5">
      <w:pPr>
        <w:ind w:left="709"/>
      </w:pPr>
      <w:r>
        <w:rPr>
          <w:rFonts w:cs="Tahoma"/>
          <w:bCs/>
        </w:rPr>
        <w:t xml:space="preserve">V prípade neprítomnosti žiaka / ak nestihne odhlásiť vopred/ je možné v prvý deň odobrať stravu do prinesených čistých nádob, ktoré prinesie zákonný zástupca v čase výdaja stravy </w:t>
      </w:r>
      <w:r>
        <w:rPr>
          <w:rFonts w:cs="Tahoma"/>
          <w:b/>
          <w:bCs/>
        </w:rPr>
        <w:t>/</w:t>
      </w:r>
      <w:r>
        <w:rPr>
          <w:rFonts w:cs="Tahoma"/>
        </w:rPr>
        <w:t>12:00 hod.  – 14:00 hod.</w:t>
      </w:r>
      <w:r>
        <w:rPr>
          <w:rFonts w:cs="Tahoma"/>
          <w:bCs/>
        </w:rPr>
        <w:t>/ nasledujúci dní je zákonný zástupca povinný odhlásiť /</w:t>
      </w:r>
    </w:p>
    <w:p w14:paraId="75B0D208" w14:textId="77777777" w:rsidR="00630851" w:rsidRDefault="00DA28C5">
      <w:pPr>
        <w:ind w:left="709"/>
      </w:pPr>
      <w:r>
        <w:rPr>
          <w:rFonts w:cs="Tahoma"/>
          <w:b/>
          <w:bCs/>
        </w:rPr>
        <w:t xml:space="preserve">Neodhlásený obed hradí zákonný zástupca dieťaťa sumou prislúchajúcou žiakovi podľa vyššieho uvedeného stupňa. </w:t>
      </w:r>
    </w:p>
    <w:p w14:paraId="1B766E20" w14:textId="77777777" w:rsidR="00630851" w:rsidRDefault="00DA28C5">
      <w:pPr>
        <w:ind w:left="709"/>
      </w:pPr>
      <w:r>
        <w:rPr>
          <w:rFonts w:ascii="inherit" w:hAnsi="inherit" w:cs="inherit"/>
          <w:b/>
          <w:bCs/>
          <w:color w:val="2F2F2F"/>
          <w:sz w:val="19"/>
          <w:u w:val="single"/>
        </w:rPr>
        <w:t xml:space="preserve">Diétne stravovanie škola </w:t>
      </w:r>
      <w:proofErr w:type="spellStart"/>
      <w:r>
        <w:rPr>
          <w:rFonts w:ascii="inherit" w:hAnsi="inherit" w:cs="inherit"/>
          <w:b/>
          <w:bCs/>
          <w:color w:val="2F2F2F"/>
          <w:sz w:val="19"/>
          <w:u w:val="single"/>
        </w:rPr>
        <w:t>neposkytuje!</w:t>
      </w:r>
      <w:r>
        <w:rPr>
          <w:rFonts w:ascii="Verdana" w:hAnsi="Verdana" w:cs="Verdana"/>
          <w:b/>
          <w:bCs/>
          <w:color w:val="FFFFFF"/>
          <w:sz w:val="16"/>
        </w:rPr>
        <w:t>ola</w:t>
      </w:r>
      <w:proofErr w:type="spellEnd"/>
      <w:r>
        <w:rPr>
          <w:rFonts w:ascii="Verdana" w:hAnsi="Verdana" w:cs="Verdana"/>
          <w:b/>
          <w:bCs/>
          <w:color w:val="FFFFFF"/>
          <w:sz w:val="16"/>
        </w:rPr>
        <w:t xml:space="preserve"> bude mať zápisný lístok stravníka zverejnený n</w:t>
      </w:r>
      <w:r>
        <w:rPr>
          <w:rFonts w:ascii="Verdana" w:hAnsi="Verdana" w:cs="Verdana"/>
          <w:bCs/>
          <w:color w:val="FFFFFF"/>
          <w:sz w:val="16"/>
        </w:rPr>
        <w:t>a svojej webovej stránke</w:t>
      </w:r>
      <w:r>
        <w:rPr>
          <w:rFonts w:cs="Tahoma"/>
          <w:b/>
          <w:bCs/>
        </w:rPr>
        <w:t xml:space="preserve"> </w:t>
      </w:r>
    </w:p>
    <w:p w14:paraId="296B86C9" w14:textId="77777777" w:rsidR="00630851" w:rsidRDefault="00630851">
      <w:pPr>
        <w:ind w:left="709"/>
        <w:rPr>
          <w:rFonts w:cs="Tahoma"/>
          <w:b/>
          <w:bCs/>
        </w:rPr>
      </w:pPr>
    </w:p>
    <w:p w14:paraId="1D1E9999" w14:textId="77777777" w:rsidR="00630851" w:rsidRDefault="00DA28C5">
      <w:pPr>
        <w:ind w:left="709"/>
      </w:pPr>
      <w:r>
        <w:rPr>
          <w:rFonts w:cs="Tahoma"/>
          <w:b/>
          <w:bCs/>
          <w:sz w:val="20"/>
          <w:szCs w:val="20"/>
        </w:rPr>
        <w:t>Súhlasím so spracovaním osobných údajov:</w:t>
      </w:r>
    </w:p>
    <w:p w14:paraId="39F74E7C" w14:textId="77777777" w:rsidR="00630851" w:rsidRDefault="00DA28C5">
      <w:pPr>
        <w:ind w:left="709"/>
      </w:pPr>
      <w:r>
        <w:rPr>
          <w:rFonts w:cs="Tahoma"/>
          <w:b/>
          <w:bCs/>
          <w:sz w:val="20"/>
          <w:szCs w:val="20"/>
        </w:rPr>
        <w:t xml:space="preserve">Týmto dávam svoj súhlas podľa §11 zákona č. 18/2018 Z. z. o ochrane osobných údajov v znení neskorších predpisov svoj súhlas so správou, spracovaním a uchovaním svojich osobných údajov a údajov svojho dieťaťa za účelom poskytovania stravy v zariadení školského stravovania, vytvárania databázy stravníkov a k ďalšej spolupráce. Súhlas je daný na dobu nevyhnutnú na dosiahnutie účelu a počas doby nevyhnutnej na archiváciu (3roky). Prevádzkovateľ sa zaväzuje, že v zmysle ustanovenia §19 ods. 2 zákona č. 18/2018 Z. z. zlikviduje osobné údaje dotknutej osoby po uplynutí stanovenej doby. Podľa § 19 ods.2 písm. c citovaného zákona je ho možné kedykoľvek písomne odvolať. </w:t>
      </w:r>
    </w:p>
    <w:p w14:paraId="5F8AC4F6" w14:textId="77777777" w:rsidR="00630851" w:rsidRDefault="00630851">
      <w:pPr>
        <w:ind w:left="709"/>
      </w:pPr>
    </w:p>
    <w:p w14:paraId="69B2EA01" w14:textId="77777777" w:rsidR="00630851" w:rsidRDefault="00630851">
      <w:pPr>
        <w:ind w:left="709"/>
        <w:rPr>
          <w:rFonts w:cs="Tahoma"/>
          <w:bCs/>
          <w:sz w:val="20"/>
          <w:szCs w:val="20"/>
        </w:rPr>
      </w:pPr>
    </w:p>
    <w:p w14:paraId="0FC82400" w14:textId="77777777" w:rsidR="00630851" w:rsidRDefault="00DA28C5">
      <w:r>
        <w:rPr>
          <w:rFonts w:cs="Tahoma"/>
          <w:b/>
          <w:bCs/>
        </w:rPr>
        <w:t xml:space="preserve">Telefónne číslo do ŠJ : 035/76 93 206  </w:t>
      </w:r>
    </w:p>
    <w:p w14:paraId="0C19BC3D" w14:textId="77777777" w:rsidR="00630851" w:rsidRDefault="00630851"/>
    <w:p w14:paraId="52573864" w14:textId="77777777" w:rsidR="00DA28C5" w:rsidRDefault="00FE38A9">
      <w:pPr>
        <w:rPr>
          <w:rFonts w:cs="Tahoma"/>
          <w:b/>
          <w:bCs/>
        </w:rPr>
      </w:pPr>
      <w:r>
        <w:rPr>
          <w:rFonts w:cs="Tahoma"/>
          <w:b/>
          <w:bCs/>
        </w:rPr>
        <w:t>v</w:t>
      </w:r>
      <w:r w:rsidR="00DA28C5">
        <w:rPr>
          <w:rFonts w:cs="Tahoma"/>
          <w:b/>
          <w:bCs/>
        </w:rPr>
        <w:t> Pribete dňa.........................                     Podpis zákonného zástupcu...............................</w:t>
      </w:r>
    </w:p>
    <w:sectPr w:rsidR="00DA28C5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inherit">
    <w:altName w:val="Calibri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746"/>
    <w:rsid w:val="00630851"/>
    <w:rsid w:val="00BF0746"/>
    <w:rsid w:val="00DA28C5"/>
    <w:rsid w:val="00FE38A9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5C7291"/>
  <w15:chartTrackingRefBased/>
  <w15:docId w15:val="{AD14015C-2673-4685-99D4-E3772A46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ahoma" w:hint="default"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1">
    <w:name w:val="Predvolené písmo odsek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Symbolypreslovanie">
    <w:name w:val="Symboly pre číslovanie"/>
  </w:style>
  <w:style w:type="character" w:customStyle="1" w:styleId="TextbublinyChar">
    <w:name w:val="Text bubliny Char"/>
    <w:rPr>
      <w:rFonts w:ascii="Segoe UI" w:eastAsia="Lucida Sans Unicode" w:hAnsi="Segoe UI" w:cs="Segoe UI"/>
      <w:sz w:val="18"/>
      <w:szCs w:val="18"/>
    </w:rPr>
  </w:style>
  <w:style w:type="character" w:styleId="Vrazn">
    <w:name w:val="Strong"/>
    <w:qFormat/>
    <w:rPr>
      <w:b/>
      <w:bCs/>
    </w:rPr>
  </w:style>
  <w:style w:type="character" w:styleId="Hypertextovprepojenie">
    <w:name w:val="Hyperlink"/>
    <w:rPr>
      <w:color w:val="0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Hurbanovo2</dc:creator>
  <cp:keywords/>
  <cp:lastModifiedBy>Edit Maczkó</cp:lastModifiedBy>
  <cp:revision>4</cp:revision>
  <cp:lastPrinted>2022-08-18T14:34:00Z</cp:lastPrinted>
  <dcterms:created xsi:type="dcterms:W3CDTF">2022-08-18T14:31:00Z</dcterms:created>
  <dcterms:modified xsi:type="dcterms:W3CDTF">2022-08-18T14:35:00Z</dcterms:modified>
</cp:coreProperties>
</file>