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AFC" w14:textId="77777777" w:rsidR="00D82FF0" w:rsidRPr="00D82FF0" w:rsidRDefault="00D82FF0" w:rsidP="00D82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FF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24CE2366" w14:textId="77777777" w:rsidR="00D82FF0" w:rsidRPr="00D82FF0" w:rsidRDefault="00D82FF0" w:rsidP="00D82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FF0">
        <w:rPr>
          <w:rFonts w:ascii="Times New Roman" w:eastAsia="Calibri" w:hAnsi="Times New Roman" w:cs="Times New Roman"/>
          <w:b/>
          <w:sz w:val="24"/>
          <w:szCs w:val="24"/>
        </w:rPr>
        <w:t xml:space="preserve">(WZÓR) </w:t>
      </w:r>
    </w:p>
    <w:p w14:paraId="1330CF55" w14:textId="77777777" w:rsidR="00D82FF0" w:rsidRPr="00D82FF0" w:rsidRDefault="00D82FF0" w:rsidP="00D82FF0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82FF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UMOWA NR</w:t>
      </w:r>
      <w:r w:rsidRPr="00D82FF0">
        <w:rPr>
          <w:rFonts w:ascii="Times New Roman" w:eastAsia="Calibri" w:hAnsi="Times New Roman" w:cs="Times New Roman"/>
          <w:sz w:val="24"/>
          <w:szCs w:val="24"/>
        </w:rPr>
        <w:t xml:space="preserve"> ..........                                         </w:t>
      </w:r>
      <w:r w:rsidRPr="00D82FF0">
        <w:rPr>
          <w:rFonts w:ascii="Times New Roman" w:eastAsia="Calibri" w:hAnsi="Times New Roman" w:cs="Times New Roman"/>
          <w:sz w:val="18"/>
          <w:szCs w:val="18"/>
        </w:rPr>
        <w:t>Zał. nr 2</w:t>
      </w:r>
    </w:p>
    <w:p w14:paraId="528EAA19" w14:textId="77777777" w:rsidR="00D82FF0" w:rsidRPr="00D82FF0" w:rsidRDefault="00D82FF0" w:rsidP="00D8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FF0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zawarta w dniu …………….  roku </w:t>
      </w:r>
    </w:p>
    <w:p w14:paraId="46206017" w14:textId="77777777" w:rsidR="00D82FF0" w:rsidRPr="00D82FF0" w:rsidRDefault="00D82FF0" w:rsidP="00D8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3387B" w14:textId="77777777" w:rsidR="00D82FF0" w:rsidRPr="00D82FF0" w:rsidRDefault="00D82FF0" w:rsidP="00D82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FF0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pomiędzy</w:t>
      </w:r>
    </w:p>
    <w:p w14:paraId="736AB6A0" w14:textId="77777777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ind w:right="24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</w:p>
    <w:p w14:paraId="5FED0033" w14:textId="77777777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Gminą Białą Piska - Szkołą Podstawową im. Tadeusza Kościuszki, ul. Moniuszki 7,            12-230 Biała Piska,  </w:t>
      </w:r>
    </w:p>
    <w:p w14:paraId="222D89E8" w14:textId="4F87BC58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reprezentowaną przez Dyrektora Szkoły </w:t>
      </w:r>
      <w:r w:rsidR="00780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Magdę </w:t>
      </w:r>
      <w:proofErr w:type="spellStart"/>
      <w:r w:rsidR="00780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Gentek</w:t>
      </w:r>
      <w:proofErr w:type="spellEnd"/>
    </w:p>
    <w:p w14:paraId="481059E7" w14:textId="77777777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przy</w:t>
      </w:r>
      <w:r w:rsidRPr="00D82FF0">
        <w:rPr>
          <w:rFonts w:ascii="Times New Roman" w:eastAsia="Times New Roman" w:hAnsi="Times New Roman" w:cs="Times New Roman"/>
          <w:sz w:val="24"/>
          <w:szCs w:val="24"/>
        </w:rPr>
        <w:t xml:space="preserve"> kontrasygnacie Głównej Księgowej Zespołu Obsługi Placówek Oświatowych w Białej </w:t>
      </w:r>
      <w:proofErr w:type="spellStart"/>
      <w:r w:rsidRPr="00D82FF0">
        <w:rPr>
          <w:rFonts w:ascii="Times New Roman" w:eastAsia="Times New Roman" w:hAnsi="Times New Roman" w:cs="Times New Roman"/>
          <w:sz w:val="24"/>
          <w:szCs w:val="24"/>
        </w:rPr>
        <w:t>Piskiej</w:t>
      </w:r>
      <w:proofErr w:type="spellEnd"/>
      <w:r w:rsidRPr="00D82FF0">
        <w:rPr>
          <w:rFonts w:ascii="Times New Roman" w:eastAsia="Times New Roman" w:hAnsi="Times New Roman" w:cs="Times New Roman"/>
          <w:sz w:val="24"/>
          <w:szCs w:val="24"/>
        </w:rPr>
        <w:t xml:space="preserve"> – Bogumiły Nawrockiej</w:t>
      </w: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</w:p>
    <w:p w14:paraId="3655DDD7" w14:textId="77777777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zwanego dalej „Zamawiającym”</w:t>
      </w:r>
    </w:p>
    <w:p w14:paraId="172C62AA" w14:textId="77777777" w:rsidR="00D82FF0" w:rsidRPr="00D82FF0" w:rsidRDefault="00D82FF0" w:rsidP="00D82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1DA45" w14:textId="77777777" w:rsidR="00D82FF0" w:rsidRPr="00D82FF0" w:rsidRDefault="00D82FF0" w:rsidP="00D82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a</w:t>
      </w:r>
    </w:p>
    <w:p w14:paraId="39AF399F" w14:textId="77777777" w:rsidR="00D82FF0" w:rsidRPr="00D82FF0" w:rsidRDefault="00D82FF0" w:rsidP="00D82F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FF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425737" w14:textId="77777777" w:rsidR="00D82FF0" w:rsidRPr="00D82FF0" w:rsidRDefault="00D82FF0" w:rsidP="00D82F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FF0">
        <w:rPr>
          <w:rFonts w:ascii="Times New Roman" w:eastAsia="Calibri" w:hAnsi="Times New Roman" w:cs="Times New Roman"/>
          <w:sz w:val="24"/>
          <w:szCs w:val="24"/>
        </w:rPr>
        <w:t xml:space="preserve">zwanego dalej </w:t>
      </w:r>
      <w:r w:rsidRPr="00D82FF0">
        <w:rPr>
          <w:rFonts w:ascii="Times New Roman" w:eastAsia="Calibri" w:hAnsi="Times New Roman" w:cs="Times New Roman"/>
          <w:b/>
          <w:sz w:val="24"/>
          <w:szCs w:val="24"/>
        </w:rPr>
        <w:t>„Wykonawcą</w:t>
      </w:r>
      <w:r w:rsidRPr="00D82FF0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16189347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6CA68" w14:textId="2EA50320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 podstawie art. 4 pkt 8 ustawy z dnia 29 stycznia 2004 r. Prawo zamówień publicznych,              </w:t>
      </w:r>
      <w:r w:rsidR="00923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wyniku dokonania przez Zamawiającego wyboru oferty Wykonawcy w ramach zadania </w:t>
      </w:r>
      <w:r w:rsidRPr="00D82FF0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Dostawa wyposażenia w ramach programu rządowego </w:t>
      </w:r>
      <w:r w:rsidR="00780398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>na lata 2020-2024 „Aktywna Tablica”</w:t>
      </w:r>
      <w:r w:rsidRPr="00D82FF0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została zawarta umowa następującej treści: </w:t>
      </w:r>
    </w:p>
    <w:p w14:paraId="161FD9CA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EF2E456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1</w:t>
      </w:r>
    </w:p>
    <w:p w14:paraId="272E9BCC" w14:textId="08609E5E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Przedmiotem umowy jest zakup i dostawa fabrycznie nowego (tj. wyprodukowanego                    nie wcześniej niż 9 miesięcy przed dostawą) </w:t>
      </w:r>
      <w:r w:rsidR="0049223D" w:rsidRPr="00492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 dydaktycznych lub narzędzi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wymaganiami Zamawiającego, określonymi w zapytaniu ofertowym nr </w:t>
      </w:r>
      <w:r w:rsidRPr="00D82FF0">
        <w:rPr>
          <w:rFonts w:ascii="Times New Roman" w:eastAsia="Calibri" w:hAnsi="Times New Roman" w:cs="Times New Roman"/>
        </w:rPr>
        <w:t>SP.BP.261.</w:t>
      </w:r>
      <w:r w:rsidR="00780398">
        <w:rPr>
          <w:rFonts w:ascii="Times New Roman" w:eastAsia="Calibri" w:hAnsi="Times New Roman" w:cs="Times New Roman"/>
        </w:rPr>
        <w:t>28</w:t>
      </w:r>
      <w:r w:rsidRPr="00D82FF0">
        <w:rPr>
          <w:rFonts w:ascii="Times New Roman" w:eastAsia="Calibri" w:hAnsi="Times New Roman" w:cs="Times New Roman"/>
        </w:rPr>
        <w:t>.202</w:t>
      </w:r>
      <w:r w:rsidR="00780398">
        <w:rPr>
          <w:rFonts w:ascii="Times New Roman" w:eastAsia="Calibri" w:hAnsi="Times New Roman" w:cs="Times New Roman"/>
        </w:rPr>
        <w:t>3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zgodnie z ofertą Wykonawcy  z dnia …………. stanowiącą Załącznik Nr 1          do niniejszej umowy. </w:t>
      </w:r>
    </w:p>
    <w:p w14:paraId="421BB1CF" w14:textId="7CFC3F10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dostarczy </w:t>
      </w:r>
      <w:r w:rsidR="0049223D" w:rsidRPr="00492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pomoce dydaktyczne lub narzędzia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na adres szkoły wskazany w Zapytaniu ofertowym   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nr </w:t>
      </w:r>
      <w:r w:rsidRPr="00D82FF0">
        <w:rPr>
          <w:rFonts w:ascii="Times New Roman" w:eastAsia="Calibri" w:hAnsi="Times New Roman" w:cs="Times New Roman"/>
        </w:rPr>
        <w:t>SP.BP. 261.</w:t>
      </w:r>
      <w:r w:rsidR="00780398">
        <w:rPr>
          <w:rFonts w:ascii="Times New Roman" w:eastAsia="Calibri" w:hAnsi="Times New Roman" w:cs="Times New Roman"/>
        </w:rPr>
        <w:t>28</w:t>
      </w:r>
      <w:r w:rsidRPr="00D82FF0">
        <w:rPr>
          <w:rFonts w:ascii="Times New Roman" w:eastAsia="Calibri" w:hAnsi="Times New Roman" w:cs="Times New Roman"/>
        </w:rPr>
        <w:t>.202</w:t>
      </w:r>
      <w:r w:rsidR="00780398">
        <w:rPr>
          <w:rFonts w:ascii="Times New Roman" w:eastAsia="Calibri" w:hAnsi="Times New Roman" w:cs="Times New Roman"/>
        </w:rPr>
        <w:t>3</w:t>
      </w:r>
      <w:r w:rsidRPr="00D82FF0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3B811DBA" w14:textId="17C6FFDA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dzień dostarczenia </w:t>
      </w:r>
      <w:r w:rsidR="0049223D" w:rsidRPr="0049223D">
        <w:rPr>
          <w:rFonts w:ascii="Times New Roman" w:eastAsia="Times New Roman" w:hAnsi="Times New Roman" w:cs="Times New Roman"/>
          <w:bCs/>
          <w:lang w:eastAsia="pl-PL"/>
        </w:rPr>
        <w:t>pomocy dydaktycznych lub narzędzi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uznaje się datę podpisania bezusterkowego protokołu zdawczo-odbiorczego przez Wykonawcę, Zamawiającego oraz Przedstawiciela szkoły,  do której został dostarczony sprzęt, sporządzonego w 3 jednakowych egzemplarzach, po jednym egzemplarzu dla każdej ze stron. </w:t>
      </w:r>
    </w:p>
    <w:p w14:paraId="635E4601" w14:textId="1E50F50B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zobowiązuje się w ramach niniejszej umowy do dostarczenia zakupionych </w:t>
      </w:r>
      <w:r w:rsidR="0049223D" w:rsidRPr="0049223D">
        <w:rPr>
          <w:rFonts w:ascii="Times New Roman" w:eastAsia="Times New Roman" w:hAnsi="Times New Roman" w:cs="Times New Roman"/>
          <w:bCs/>
          <w:lang w:eastAsia="pl-PL"/>
        </w:rPr>
        <w:t>pomocy dydaktycznych lub narzędzi</w:t>
      </w:r>
      <w:r w:rsidR="0049223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8039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oraz </w:t>
      </w:r>
      <w:r w:rsidR="0049223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jeśli będzie to wymagało </w:t>
      </w:r>
      <w:r w:rsidR="00780398">
        <w:rPr>
          <w:rFonts w:ascii="Times New Roman" w:eastAsia="Calibri" w:hAnsi="Times New Roman" w:cs="Times New Roman"/>
          <w:color w:val="000000"/>
          <w:sz w:val="23"/>
          <w:szCs w:val="23"/>
        </w:rPr>
        <w:t>montażu.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Wykonawca zobowiązuje się do dostarczenia sprzętu w terminie  do dnia  </w:t>
      </w:r>
      <w:r w:rsidR="0078039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08</w:t>
      </w: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8039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września</w:t>
      </w: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202</w:t>
      </w:r>
      <w:r w:rsidR="0078039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3</w:t>
      </w: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roku.</w:t>
      </w:r>
    </w:p>
    <w:p w14:paraId="32B0819C" w14:textId="77777777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Podstawę realizacji przedmiotu umowy stanowi oferta cenowa Wykonawcy. </w:t>
      </w:r>
    </w:p>
    <w:p w14:paraId="38691111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</w:p>
    <w:p w14:paraId="31C09963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2</w:t>
      </w:r>
    </w:p>
    <w:p w14:paraId="44C92722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Za wykonanie przedmiotu umowy Strony ustalają wynagrodzenie ryczałtowe brutto: ……………..zł (słownie złotych ……………………… 00/100), kwota netto ………………..zł (słownie …………………………………… złotych 00/100) zgodnie z ofertą wykonawcy z dnia ………….. r.</w:t>
      </w:r>
    </w:p>
    <w:p w14:paraId="73EF17B8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66DDBEA" w14:textId="35D2EBF4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Wynagrodzenie, o którym mowa w ust. 1 obejmuje wszystkie koszty niezbędne                          </w:t>
      </w:r>
      <w:r w:rsidR="00923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do prawidłowego wykonania przedmiotu umowy. </w:t>
      </w:r>
    </w:p>
    <w:p w14:paraId="2F9A7368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Wynagrodzenie, o którym mowa w ust. 1, płatne będzie na rachunek bankowy                       podany na fakturze na podstawie prawidłowo wystawionej przez Wykonawcę faktury                     pro-forma  VAT,  po  której opłaceniu  zostanie wystawiona faktura przedpłatowa z terminem dostawy sprzętu będącego przedmiotem umowy w ciągu 30 dni.</w:t>
      </w:r>
    </w:p>
    <w:p w14:paraId="534A16A0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Każda zmiana siedziby podmiotu, rachunku bankowego oraz numerów NIP i REGON wymaga natychmiastowego pisemnego informowania Zamawiającego. </w:t>
      </w:r>
    </w:p>
    <w:p w14:paraId="5C52DAA8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Odbiór i sprawdzenie sprzętu nastąpi w miejscu dostawy przedmiotu przez przedstawicieli Zamawiającego oraz Przedstawiciela szkoły. </w:t>
      </w:r>
    </w:p>
    <w:p w14:paraId="1D2B106C" w14:textId="77777777" w:rsidR="00923954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Zamawiający wstrzyma do czasu ustania przyczyny, płatność faktury w całości lub w części, </w:t>
      </w:r>
    </w:p>
    <w:p w14:paraId="719B3366" w14:textId="77B2B08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w przypadku niewywiązania się  Wykonawcy z któregokolwiek  ze zobowiązań wynikających z umowy.</w:t>
      </w:r>
    </w:p>
    <w:p w14:paraId="6A0FBE1F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Zamawiający oświadcza, że jest podatnikiem podatku VAT, posiada numer NIP i jest uprawniony do otrzymywania faktur VAT. </w:t>
      </w:r>
    </w:p>
    <w:p w14:paraId="78FDA504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Faktury wystawione przez Wykonawcę będą zawierać następujące dane: </w:t>
      </w:r>
    </w:p>
    <w:p w14:paraId="35B09106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      Nabywca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: Gmina Biała Piska, Plac Adama Mickiewicza 25, 12-230 Biała Piska,                            NIP 849 149  97 04</w:t>
      </w:r>
    </w:p>
    <w:p w14:paraId="51B875B6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  <w:t xml:space="preserve">       Odbiorca: </w:t>
      </w:r>
      <w:r w:rsidRPr="00D82FF0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>Szkoła Podstawowa im. Tadeusza Kościuszki, ul. Moniuszki 7,                                        12-230 Biała Piska.</w:t>
      </w:r>
    </w:p>
    <w:p w14:paraId="2C889B7D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Terminy płatności należności: - do 14 dni od daty odbioru faktury przez Zamawiającego .</w:t>
      </w:r>
    </w:p>
    <w:p w14:paraId="0FC1D21F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3</w:t>
      </w:r>
    </w:p>
    <w:p w14:paraId="19A69C39" w14:textId="77777777" w:rsidR="00D82FF0" w:rsidRPr="00D82FF0" w:rsidRDefault="00D82FF0" w:rsidP="00D82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oświadcza, iż dostarczony sprzęt jest wolny od wad i praw osób trzecich. </w:t>
      </w:r>
    </w:p>
    <w:p w14:paraId="27C3E996" w14:textId="77777777" w:rsidR="00D82FF0" w:rsidRPr="00D82FF0" w:rsidRDefault="00D82FF0" w:rsidP="00D82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Okres gwarancji jest zgodny z okresem wskazanym w ofercie Wykonawcy. </w:t>
      </w:r>
    </w:p>
    <w:p w14:paraId="6432CF5A" w14:textId="77777777" w:rsidR="00923954" w:rsidRDefault="00D82FF0" w:rsidP="00D82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przypadku otrzymania towaru złej jakości oraz w razie ujawnienia wad w trakcie odbioru, Wykonawca na swój koszt dokona jego wymiany na nowy w terminie do 14 dni roboczych         od chwili zgłoszenia. W takim przypadku Wykonawca obowiązany jest dokonać wymiany towaru na własny koszt, a za datę odbioru uważa się dzień odbioru wymienionego towaru przez Odbiorcę. Nie wyłącza to możliwości naliczenia kar umownych o których mowa                     </w:t>
      </w:r>
    </w:p>
    <w:p w14:paraId="21E4DFC8" w14:textId="1821CFEF" w:rsidR="00D82FF0" w:rsidRPr="00D82FF0" w:rsidRDefault="00D82FF0" w:rsidP="009239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§5 ust. 2 pkt 1. </w:t>
      </w:r>
    </w:p>
    <w:p w14:paraId="6469CFA6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4</w:t>
      </w:r>
    </w:p>
    <w:p w14:paraId="4A5004E5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Strony ustanawiają odpowiedzialność za niewykonanie lub nienależyte wykonanie zobowiązania, na niżej opisanych zasadach. </w:t>
      </w:r>
    </w:p>
    <w:p w14:paraId="7AD8AD1D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zapłaci Zamawiającemu karę umowną: </w:t>
      </w:r>
    </w:p>
    <w:p w14:paraId="65762F43" w14:textId="408E9C76" w:rsidR="00D82FF0" w:rsidRPr="00D82FF0" w:rsidRDefault="00D82FF0" w:rsidP="00D82F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razie opóźnienia w wykonaniu umowy w terminie o którym mowa w § 1 ust. 6                             w wysokości 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10%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(zgodnie z ofertą Wykonawcy z dnia </w:t>
      </w:r>
      <w:r w:rsidR="00923954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………………..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.)                             wynagrodzenia umownego brutto, o którym mowa  w § 2 ust. 1. </w:t>
      </w:r>
    </w:p>
    <w:p w14:paraId="020015C1" w14:textId="77777777" w:rsidR="00D82FF0" w:rsidRPr="00D82FF0" w:rsidRDefault="00D82FF0" w:rsidP="00D82F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razie opóźnienia w usunięciu wad stwierdzonych w okresie gwarancji bądź rękojmi             za wady w 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wysokości 2%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wynagrodzenia umownego brutto                                                               (</w:t>
      </w:r>
      <w:r w:rsidRPr="00D82FF0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zgodnie z ofertą Wykonawcy z dnia …………….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 za każdy dzień opóźnienia, liczonej            od dnia wyznaczonego  na usunięcie wad. </w:t>
      </w:r>
    </w:p>
    <w:p w14:paraId="584F3C9E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Roszczenie o zapłatę kar umownych z tytułu opóźnienia, ustalonych za każdy rozpoczęty dzień opóźnienia, staje się wymagalne: </w:t>
      </w:r>
    </w:p>
    <w:p w14:paraId="72D55962" w14:textId="77777777" w:rsidR="00D82FF0" w:rsidRPr="00D82FF0" w:rsidRDefault="00D82FF0" w:rsidP="00D82F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pierwszy rozpoczęty dzień opóźnienia - w tym dniu, </w:t>
      </w:r>
    </w:p>
    <w:p w14:paraId="7DD2E93A" w14:textId="77777777" w:rsidR="00D82FF0" w:rsidRPr="00D82FF0" w:rsidRDefault="00D82FF0" w:rsidP="00D82F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każdy następny rozpoczęty dzień opóźnienia - odpowiednio w każdym z tych dni. </w:t>
      </w:r>
    </w:p>
    <w:p w14:paraId="1F4A542D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Zamawiający może potrącić kary umowne z wynagrodzenia Wykonawcy, określonego                      w § 2 ust. 1. </w:t>
      </w:r>
    </w:p>
    <w:p w14:paraId="018C10CD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Kary umowne podlegają sumowaniu. </w:t>
      </w:r>
    </w:p>
    <w:p w14:paraId="756D42C4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Naliczenie kar umownych nie wyłącza prawa do dochodzenia odszkodowania na zasadach ogólnych. </w:t>
      </w:r>
    </w:p>
    <w:p w14:paraId="7BA73F2E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5</w:t>
      </w:r>
    </w:p>
    <w:p w14:paraId="5A2FB554" w14:textId="77777777" w:rsidR="00D82FF0" w:rsidRPr="00D82FF0" w:rsidRDefault="00D82FF0" w:rsidP="00D82F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Zamawiającemu przysługuje prawo odstąpienia od umowy bez żądania przez Wykonawcę zwrotu poniesionych kosztów lub wypłaty odszkodowania, jeśli Wykonawca narusza ciążące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na nim obowiązki lub prawa Zamawiającego wynikające z umowy bądź powszechnie obowiązujących przepisów prawa.</w:t>
      </w:r>
    </w:p>
    <w:p w14:paraId="734C4DD3" w14:textId="77777777" w:rsidR="00D82FF0" w:rsidRPr="00D82FF0" w:rsidRDefault="00D82FF0" w:rsidP="00D82F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szczególności Zamawiający może odstąpić od umowy w następujących przypadkach: </w:t>
      </w:r>
    </w:p>
    <w:p w14:paraId="51529096" w14:textId="77777777" w:rsidR="00D82FF0" w:rsidRPr="00D82FF0" w:rsidRDefault="00D82FF0" w:rsidP="00D82F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ponownego dostarczenia wadliwego wyposażenia; </w:t>
      </w:r>
    </w:p>
    <w:p w14:paraId="6781AAEC" w14:textId="77777777" w:rsidR="00D82FF0" w:rsidRPr="00D82FF0" w:rsidRDefault="00D82FF0" w:rsidP="00D82F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gdy opóźnienie w wykonaniu przedmiotu umowy przekracza 14 dni ponad termin określony w § 1 ust. 4. </w:t>
      </w:r>
    </w:p>
    <w:p w14:paraId="7487172B" w14:textId="77777777" w:rsidR="00D82FF0" w:rsidRPr="00D82FF0" w:rsidRDefault="00D82FF0" w:rsidP="00D82F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Prawo odstąpienia przysługuje w terminie 10 dni od dnia, w którym Zamawiający dowiedział się o przesłance uprawniającej do odstąpienia od umowy. </w:t>
      </w:r>
    </w:p>
    <w:p w14:paraId="7D90BAFD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4626B2E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6</w:t>
      </w:r>
    </w:p>
    <w:p w14:paraId="3EB69383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Każda zmiana umowy wymaga aneksu w formie pisemnej pod rygorem nieważności. </w:t>
      </w:r>
    </w:p>
    <w:p w14:paraId="7D45CD39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DEEC3B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7</w:t>
      </w:r>
    </w:p>
    <w:p w14:paraId="78197C41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W sprawach nieuregulowanych w treści umowy, mają zastosowanie przepisy Kodeksu cywilnego.</w:t>
      </w:r>
    </w:p>
    <w:p w14:paraId="04C0CE51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3B7A0E9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8</w:t>
      </w:r>
    </w:p>
    <w:p w14:paraId="66A50048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Umowę sporządzono w trzech jednobrzmiących egzemplarzach, po jednym dla Zamawiającego                                    i Wykonawcy oraz Zespołu Obsługi Placówek Oświatowych w Białej </w:t>
      </w:r>
      <w:proofErr w:type="spellStart"/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Piskiej</w:t>
      </w:r>
      <w:proofErr w:type="spellEnd"/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6308AAE3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5E90B369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703FA107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Zamawiający:                                                                                                        Wykonawca: </w:t>
      </w:r>
    </w:p>
    <w:p w14:paraId="54117A3C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D8B30D4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FDD1779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FDA4A5B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463773F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6E2A533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FE84C00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DB877DC" w14:textId="77777777" w:rsidR="00D82FF0" w:rsidRPr="00D82FF0" w:rsidRDefault="00D82FF0" w:rsidP="00D82FF0">
      <w:pPr>
        <w:jc w:val="both"/>
        <w:rPr>
          <w:rFonts w:ascii="Calibri" w:eastAsia="Calibri" w:hAnsi="Calibri" w:cs="Times New Roman"/>
        </w:rPr>
      </w:pPr>
    </w:p>
    <w:p w14:paraId="58DB2749" w14:textId="77777777" w:rsidR="005A25A0" w:rsidRDefault="005A25A0"/>
    <w:sectPr w:rsidR="005A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7154"/>
    <w:multiLevelType w:val="hybridMultilevel"/>
    <w:tmpl w:val="DE00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630"/>
    <w:multiLevelType w:val="hybridMultilevel"/>
    <w:tmpl w:val="86ACFB54"/>
    <w:lvl w:ilvl="0" w:tplc="8D22CE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52FD"/>
    <w:multiLevelType w:val="hybridMultilevel"/>
    <w:tmpl w:val="0F66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129C"/>
    <w:multiLevelType w:val="hybridMultilevel"/>
    <w:tmpl w:val="276C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54E97"/>
    <w:multiLevelType w:val="hybridMultilevel"/>
    <w:tmpl w:val="5C3A7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2EF5"/>
    <w:multiLevelType w:val="hybridMultilevel"/>
    <w:tmpl w:val="1AA0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7ABC"/>
    <w:multiLevelType w:val="hybridMultilevel"/>
    <w:tmpl w:val="0F66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151C"/>
    <w:multiLevelType w:val="hybridMultilevel"/>
    <w:tmpl w:val="FCE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702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472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8902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5794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777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1912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232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40"/>
    <w:rsid w:val="0049223D"/>
    <w:rsid w:val="005A25A0"/>
    <w:rsid w:val="00780398"/>
    <w:rsid w:val="00923954"/>
    <w:rsid w:val="00BF5440"/>
    <w:rsid w:val="00D82FF0"/>
    <w:rsid w:val="00E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D626"/>
  <w15:docId w15:val="{5A1D4F6D-EBC1-4477-A71A-CBFEA94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Miłosz Albiński</cp:lastModifiedBy>
  <cp:revision>2</cp:revision>
  <cp:lastPrinted>2021-12-01T09:25:00Z</cp:lastPrinted>
  <dcterms:created xsi:type="dcterms:W3CDTF">2023-08-18T10:15:00Z</dcterms:created>
  <dcterms:modified xsi:type="dcterms:W3CDTF">2023-08-18T10:15:00Z</dcterms:modified>
</cp:coreProperties>
</file>