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065B6" w14:textId="77777777" w:rsidR="00193EB7" w:rsidRPr="00961E1D" w:rsidRDefault="00193EB7" w:rsidP="00193E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61E1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Regulamin rekrutacji dzieci do oddziału przedszkolnego</w:t>
      </w:r>
    </w:p>
    <w:p w14:paraId="689AD4B3" w14:textId="77777777" w:rsidR="00193EB7" w:rsidRPr="00193EB7" w:rsidRDefault="00193EB7" w:rsidP="00193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EB7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prawna:</w:t>
      </w:r>
    </w:p>
    <w:p w14:paraId="16DED236" w14:textId="77777777" w:rsidR="00193EB7" w:rsidRPr="00A91F38" w:rsidRDefault="00193EB7" w:rsidP="00193E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F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Ustawa z dnia 14 grudnia 2016 r. Prawo oświatowe.( Dz. U. z 20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21</w:t>
      </w:r>
      <w:r w:rsidRPr="00A91F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r., poz.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1082 z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póź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 zm.</w:t>
      </w:r>
      <w:r w:rsidRPr="00A91F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</w:p>
    <w:p w14:paraId="7D332CC4" w14:textId="0C783EDD" w:rsidR="00193EB7" w:rsidRPr="00A91F38" w:rsidRDefault="00193EB7" w:rsidP="00193E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F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Zarządzenie nr </w:t>
      </w:r>
      <w:r w:rsidRPr="001035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13/2023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Wójta Gminy Daszyna z dnia 3</w:t>
      </w:r>
      <w:r w:rsidR="00DA09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stycznia 202</w:t>
      </w:r>
      <w:r w:rsidR="00DA094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r.</w:t>
      </w:r>
    </w:p>
    <w:p w14:paraId="2F496286" w14:textId="77777777" w:rsidR="00193EB7" w:rsidRPr="00193EB7" w:rsidRDefault="00193EB7" w:rsidP="00193EB7">
      <w:pPr>
        <w:pStyle w:val="Akapitzlist"/>
        <w:numPr>
          <w:ilvl w:val="1"/>
          <w:numId w:val="2"/>
        </w:numPr>
        <w:tabs>
          <w:tab w:val="clear" w:pos="1440"/>
          <w:tab w:val="num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93EB7">
        <w:rPr>
          <w:rFonts w:ascii="Times New Roman" w:eastAsia="Times New Roman" w:hAnsi="Times New Roman" w:cs="Times New Roman"/>
          <w:i/>
          <w:lang w:eastAsia="pl-PL"/>
        </w:rPr>
        <w:t>Statut Szkoły Podstawowej w Mazewie.</w:t>
      </w:r>
    </w:p>
    <w:p w14:paraId="2D558A52" w14:textId="77777777" w:rsidR="00193EB7" w:rsidRPr="00193EB7" w:rsidRDefault="00193EB7" w:rsidP="00193E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Wychowanie przedszkolne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oddziale przedszkolnym </w:t>
      </w:r>
      <w:r w:rsidRPr="00193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obejmuje dzieci od początku roku szkolnego w roku kalendarzowym, w którym dziecko kończy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 lat</w:t>
      </w:r>
      <w:r w:rsidRPr="00193EB7">
        <w:rPr>
          <w:rFonts w:ascii="Times New Roman" w:eastAsia="Times New Roman" w:hAnsi="Times New Roman" w:cs="Times New Roman"/>
          <w:sz w:val="24"/>
          <w:szCs w:val="24"/>
          <w:lang w:eastAsia="pl-PL"/>
        </w:rPr>
        <w:t>, do końca roku szkolnego w roku kalendarzowym, w którym dziecko kończy 7 lat.</w:t>
      </w:r>
    </w:p>
    <w:p w14:paraId="45A824E2" w14:textId="77777777" w:rsidR="00193EB7" w:rsidRPr="00193EB7" w:rsidRDefault="00193EB7" w:rsidP="00193E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E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Dziecko w wieku 6 lat ma obowiązek odbycia rocznego przygotowania przedszkolnego w przedszkolu, oddziale przedszkolnym przy szkole podstawowej lub w innej formie wychowania przedszkolnego.</w:t>
      </w:r>
    </w:p>
    <w:p w14:paraId="5E9BDBAD" w14:textId="1C930807" w:rsidR="00193EB7" w:rsidRPr="00193EB7" w:rsidRDefault="00193EB7" w:rsidP="00193E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EB7">
        <w:rPr>
          <w:rFonts w:ascii="Times New Roman" w:eastAsia="Times New Roman" w:hAnsi="Times New Roman" w:cs="Times New Roman"/>
          <w:sz w:val="24"/>
          <w:szCs w:val="24"/>
          <w:lang w:eastAsia="pl-PL"/>
        </w:rPr>
        <w:t>Od 1 września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A094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193EB7">
        <w:rPr>
          <w:rFonts w:ascii="Times New Roman" w:eastAsia="Times New Roman" w:hAnsi="Times New Roman" w:cs="Times New Roman"/>
          <w:sz w:val="24"/>
          <w:szCs w:val="24"/>
          <w:lang w:eastAsia="pl-PL"/>
        </w:rPr>
        <w:t> r. wszystkie dzieci 6-letnie oraz wszystkie chętne dzieci 5-letnie mogą być objęte wychowaniem przedszkolnym.</w:t>
      </w:r>
    </w:p>
    <w:p w14:paraId="1C475311" w14:textId="77777777" w:rsidR="00193EB7" w:rsidRDefault="00193EB7" w:rsidP="00193EB7">
      <w:pPr>
        <w:pStyle w:val="NormalnyWeb"/>
      </w:pPr>
      <w:r>
        <w:t xml:space="preserve">Dzieci do oddziału przedszkolnego przyjmowane są na podstawie </w:t>
      </w:r>
      <w:r w:rsidRPr="00193EB7">
        <w:rPr>
          <w:b/>
        </w:rPr>
        <w:t>karty zgłoszenia dziecka</w:t>
      </w:r>
      <w:r>
        <w:t xml:space="preserve"> (dotyczy dzieci zamieszkałych w obwodzie Szkoły Podstawowej w Mazewie ) lub</w:t>
      </w:r>
      <w:r w:rsidRPr="00193EB7">
        <w:rPr>
          <w:b/>
        </w:rPr>
        <w:t xml:space="preserve"> wniosku</w:t>
      </w:r>
      <w:r>
        <w:t xml:space="preserve"> (dotyczy dzieci zamieszkałych poza obwodem Szkoły Podstawowej w Mazewie).</w:t>
      </w:r>
    </w:p>
    <w:p w14:paraId="774A7722" w14:textId="07E57F94" w:rsidR="00193EB7" w:rsidRPr="00193EB7" w:rsidRDefault="00193EB7" w:rsidP="00193EB7">
      <w:pPr>
        <w:pStyle w:val="NormalnyWeb"/>
        <w:rPr>
          <w:b/>
        </w:rPr>
      </w:pPr>
      <w:r>
        <w:t xml:space="preserve">Dzieci zamieszkałe poza obwodem Szkoły Podstawowej w Mazewie przyjmowane są </w:t>
      </w:r>
      <w:proofErr w:type="spellStart"/>
      <w:r>
        <w:t>są</w:t>
      </w:r>
      <w:proofErr w:type="spellEnd"/>
      <w:r>
        <w:t xml:space="preserve"> do oddziału przedszkolnego po przeprowadzeniu postępowania rekrutacyjnego. </w:t>
      </w:r>
      <w:r>
        <w:br/>
        <w:t>Wyniki rekrutacji zostaną podane do publicznej wiadomości (strona internetowa, szkoła)</w:t>
      </w:r>
      <w:r>
        <w:br/>
        <w:t xml:space="preserve"> </w:t>
      </w:r>
      <w:r w:rsidRPr="00193EB7">
        <w:rPr>
          <w:b/>
        </w:rPr>
        <w:t>do</w:t>
      </w:r>
      <w:r w:rsidR="00DA0941">
        <w:rPr>
          <w:b/>
        </w:rPr>
        <w:t xml:space="preserve"> 12</w:t>
      </w:r>
      <w:r w:rsidRPr="00193EB7">
        <w:rPr>
          <w:b/>
        </w:rPr>
        <w:t xml:space="preserve"> kwietnia 202</w:t>
      </w:r>
      <w:r w:rsidR="00DA0941">
        <w:rPr>
          <w:b/>
        </w:rPr>
        <w:t>4</w:t>
      </w:r>
      <w:r w:rsidRPr="00193EB7">
        <w:rPr>
          <w:b/>
        </w:rPr>
        <w:t>r.</w:t>
      </w:r>
    </w:p>
    <w:p w14:paraId="7EC949E2" w14:textId="77777777" w:rsidR="00193EB7" w:rsidRPr="00193EB7" w:rsidRDefault="00193EB7" w:rsidP="00193EB7">
      <w:pPr>
        <w:pStyle w:val="NormalnyWeb"/>
        <w:rPr>
          <w:b/>
          <w:i/>
        </w:rPr>
      </w:pPr>
      <w:r w:rsidRPr="00193EB7">
        <w:rPr>
          <w:b/>
          <w:i/>
        </w:rPr>
        <w:t>Kartę zgłoszenia dziecka lub  wniosek należy złożyć w sekretariacie szkoły w wyżej podanym terminie.</w:t>
      </w:r>
    </w:p>
    <w:p w14:paraId="0B247118" w14:textId="77777777" w:rsidR="00193EB7" w:rsidRDefault="00193EB7" w:rsidP="00193EB7">
      <w:pPr>
        <w:pStyle w:val="NormalnyWeb"/>
      </w:pPr>
      <w:r>
        <w:t>Karta zgłoszenia dziecka lub wniosek dostępne są w sekretariacie szkoły oraz na stronie internetowej naszej placówki</w:t>
      </w:r>
    </w:p>
    <w:p w14:paraId="1013614A" w14:textId="77777777" w:rsidR="00193EB7" w:rsidRPr="00193EB7" w:rsidRDefault="00193EB7" w:rsidP="00193E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E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Rodzice dzieci przyjętych do oddziału przedszkolnego corocznie składają na kolejny rok szkolny deklarację o kontynuowaniu wychowania przedszkolnego w danym oddziale przedszkolnym w szkole podstawowej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193E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528816DE" w14:textId="77777777" w:rsidR="000101C4" w:rsidRDefault="000101C4"/>
    <w:sectPr w:rsidR="000101C4" w:rsidSect="00342028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7B56"/>
    <w:multiLevelType w:val="multilevel"/>
    <w:tmpl w:val="A8E86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696C30"/>
    <w:multiLevelType w:val="multilevel"/>
    <w:tmpl w:val="51FCC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21978651">
    <w:abstractNumId w:val="1"/>
  </w:num>
  <w:num w:numId="2" w16cid:durableId="1049301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9B7"/>
    <w:rsid w:val="000101C4"/>
    <w:rsid w:val="000839B7"/>
    <w:rsid w:val="00193EB7"/>
    <w:rsid w:val="00342028"/>
    <w:rsid w:val="008B60E4"/>
    <w:rsid w:val="00961E1D"/>
    <w:rsid w:val="00DA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1A5F"/>
  <w15:chartTrackingRefBased/>
  <w15:docId w15:val="{20CC520D-0E81-40BB-871B-389EDE2A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3EB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93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5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SP MAZEW</cp:lastModifiedBy>
  <cp:revision>2</cp:revision>
  <dcterms:created xsi:type="dcterms:W3CDTF">2024-03-13T09:58:00Z</dcterms:created>
  <dcterms:modified xsi:type="dcterms:W3CDTF">2024-03-13T09:58:00Z</dcterms:modified>
</cp:coreProperties>
</file>