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BA90" w14:textId="3C13D3F6" w:rsidR="008246B0" w:rsidRDefault="0080301A" w:rsidP="0080301A">
      <w:pPr>
        <w:jc w:val="center"/>
      </w:pPr>
      <w:r>
        <w:rPr>
          <w:noProof/>
          <w:lang w:eastAsia="pl-PL"/>
        </w:rPr>
        <w:drawing>
          <wp:inline distT="0" distB="0" distL="0" distR="0" wp14:anchorId="5FB756DD" wp14:editId="178C359A">
            <wp:extent cx="1485900" cy="1851803"/>
            <wp:effectExtent l="0" t="0" r="0" b="0"/>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8357" cy="1854865"/>
                    </a:xfrm>
                    <a:prstGeom prst="rect">
                      <a:avLst/>
                    </a:prstGeom>
                    <a:noFill/>
                    <a:ln>
                      <a:noFill/>
                    </a:ln>
                  </pic:spPr>
                </pic:pic>
              </a:graphicData>
            </a:graphic>
          </wp:inline>
        </w:drawing>
      </w:r>
    </w:p>
    <w:p w14:paraId="5972D21D" w14:textId="77777777" w:rsidR="008246B0" w:rsidRPr="0080301A" w:rsidRDefault="008246B0" w:rsidP="008246B0">
      <w:pPr>
        <w:jc w:val="center"/>
        <w:rPr>
          <w:b/>
          <w:sz w:val="28"/>
          <w:szCs w:val="28"/>
        </w:rPr>
      </w:pPr>
      <w:r w:rsidRPr="0080301A">
        <w:rPr>
          <w:b/>
          <w:sz w:val="28"/>
          <w:szCs w:val="28"/>
        </w:rPr>
        <w:t>Drodzy Miłośnicy historii,</w:t>
      </w:r>
    </w:p>
    <w:p w14:paraId="24F375A2" w14:textId="5AF81528" w:rsidR="008246B0" w:rsidRPr="0080301A" w:rsidRDefault="008246B0" w:rsidP="008246B0">
      <w:pPr>
        <w:jc w:val="center"/>
        <w:rPr>
          <w:sz w:val="28"/>
          <w:szCs w:val="28"/>
        </w:rPr>
      </w:pPr>
      <w:r w:rsidRPr="0080301A">
        <w:rPr>
          <w:sz w:val="28"/>
          <w:szCs w:val="28"/>
        </w:rPr>
        <w:t xml:space="preserve">przed Wami trzecie zadanie w </w:t>
      </w:r>
    </w:p>
    <w:p w14:paraId="420AE0C3" w14:textId="70DA6231" w:rsidR="008246B0" w:rsidRDefault="008246B0" w:rsidP="0080301A">
      <w:pPr>
        <w:jc w:val="center"/>
        <w:rPr>
          <w:rFonts w:ascii="Algerian" w:hAnsi="Algerian"/>
          <w:color w:val="0070C0"/>
          <w:sz w:val="32"/>
          <w:szCs w:val="32"/>
        </w:rPr>
      </w:pPr>
      <w:r w:rsidRPr="0080301A">
        <w:rPr>
          <w:rFonts w:ascii="Algerian" w:hAnsi="Algerian"/>
          <w:color w:val="0070C0"/>
          <w:sz w:val="32"/>
          <w:szCs w:val="32"/>
        </w:rPr>
        <w:t>Potyczkach historycznych.</w:t>
      </w:r>
    </w:p>
    <w:p w14:paraId="3401AD3B" w14:textId="77777777" w:rsidR="0080301A" w:rsidRPr="0080301A" w:rsidRDefault="0080301A" w:rsidP="0080301A">
      <w:pPr>
        <w:jc w:val="center"/>
        <w:rPr>
          <w:rFonts w:ascii="Algerian" w:hAnsi="Algerian"/>
          <w:color w:val="0070C0"/>
          <w:sz w:val="32"/>
          <w:szCs w:val="32"/>
        </w:rPr>
      </w:pPr>
    </w:p>
    <w:p w14:paraId="5A155829" w14:textId="5D842CD1" w:rsidR="008246B0" w:rsidRDefault="008246B0" w:rsidP="008246B0">
      <w:pPr>
        <w:jc w:val="both"/>
        <w:rPr>
          <w:sz w:val="24"/>
          <w:szCs w:val="24"/>
        </w:rPr>
      </w:pPr>
      <w:r w:rsidRPr="008246B0">
        <w:rPr>
          <w:sz w:val="24"/>
          <w:szCs w:val="24"/>
        </w:rPr>
        <w:t xml:space="preserve">Ślady przeszłości możemy odnaleźć na każdym kroku. Wypada się zastanowić, czy historia posiada taką rangę, na jaką zasługuje. Co zrobić, by nie odżywała tylko przy okazji wielkich rocznic czy świąt narodowych </w:t>
      </w:r>
      <w:r>
        <w:rPr>
          <w:sz w:val="24"/>
          <w:szCs w:val="24"/>
        </w:rPr>
        <w:t xml:space="preserve">takich </w:t>
      </w:r>
      <w:r w:rsidRPr="008246B0">
        <w:rPr>
          <w:sz w:val="24"/>
          <w:szCs w:val="24"/>
        </w:rPr>
        <w:t xml:space="preserve">jak Święto Konstytucji 3 Maja? Jak uczyć ojczystych dziejów, by sprawić, żeby historia była ważna dla większej liczby Polaków niż obecnie? </w:t>
      </w:r>
      <w:r>
        <w:rPr>
          <w:sz w:val="24"/>
          <w:szCs w:val="24"/>
        </w:rPr>
        <w:t xml:space="preserve">Trzecie zadanie </w:t>
      </w:r>
      <w:r w:rsidR="00F93011">
        <w:rPr>
          <w:sz w:val="24"/>
          <w:szCs w:val="24"/>
        </w:rPr>
        <w:t xml:space="preserve">Potyczek historycznych </w:t>
      </w:r>
      <w:r>
        <w:rPr>
          <w:sz w:val="24"/>
          <w:szCs w:val="24"/>
        </w:rPr>
        <w:t>składa się z dwóch oddzielnie punktowanych</w:t>
      </w:r>
      <w:r w:rsidR="00F93011">
        <w:rPr>
          <w:sz w:val="24"/>
          <w:szCs w:val="24"/>
        </w:rPr>
        <w:t xml:space="preserve"> części</w:t>
      </w:r>
      <w:r>
        <w:rPr>
          <w:sz w:val="24"/>
          <w:szCs w:val="24"/>
        </w:rPr>
        <w:t>.</w:t>
      </w:r>
    </w:p>
    <w:p w14:paraId="1FD03558" w14:textId="6D60C602" w:rsidR="008246B0" w:rsidRPr="0080301A" w:rsidRDefault="008246B0" w:rsidP="008246B0">
      <w:pPr>
        <w:jc w:val="both"/>
        <w:rPr>
          <w:b/>
          <w:bCs/>
          <w:sz w:val="24"/>
          <w:szCs w:val="24"/>
        </w:rPr>
      </w:pPr>
      <w:r w:rsidRPr="0080301A">
        <w:rPr>
          <w:b/>
          <w:bCs/>
          <w:sz w:val="24"/>
          <w:szCs w:val="24"/>
        </w:rPr>
        <w:t>Część I</w:t>
      </w:r>
    </w:p>
    <w:p w14:paraId="7387070C" w14:textId="078937F1" w:rsidR="008246B0" w:rsidRDefault="008246B0" w:rsidP="008246B0">
      <w:pPr>
        <w:jc w:val="both"/>
        <w:rPr>
          <w:sz w:val="24"/>
          <w:szCs w:val="24"/>
        </w:rPr>
      </w:pPr>
      <w:r w:rsidRPr="008246B0">
        <w:rPr>
          <w:sz w:val="24"/>
          <w:szCs w:val="24"/>
        </w:rPr>
        <w:t xml:space="preserve">Zadaniem uczestników </w:t>
      </w:r>
      <w:r>
        <w:rPr>
          <w:sz w:val="24"/>
          <w:szCs w:val="24"/>
        </w:rPr>
        <w:t>Potyczek historycznych</w:t>
      </w:r>
      <w:r w:rsidRPr="008246B0">
        <w:rPr>
          <w:sz w:val="24"/>
          <w:szCs w:val="24"/>
        </w:rPr>
        <w:t xml:space="preserve"> jest zaprojektowanie plakatu</w:t>
      </w:r>
      <w:r w:rsidR="00F93011">
        <w:rPr>
          <w:sz w:val="24"/>
          <w:szCs w:val="24"/>
        </w:rPr>
        <w:t xml:space="preserve"> (format A3)</w:t>
      </w:r>
      <w:r w:rsidRPr="008246B0">
        <w:rPr>
          <w:sz w:val="24"/>
          <w:szCs w:val="24"/>
        </w:rPr>
        <w:t xml:space="preserve">, który zachęca do pogłębiania i popularyzacji wiedzy historycznej oraz nauki historii. Wykorzystajcie hasło „Historia jest ważna!”. </w:t>
      </w:r>
    </w:p>
    <w:p w14:paraId="6D7496F6" w14:textId="10DE7A5A" w:rsidR="00F93011" w:rsidRPr="00F93011" w:rsidRDefault="00F93011" w:rsidP="00F93011">
      <w:pPr>
        <w:jc w:val="both"/>
        <w:rPr>
          <w:sz w:val="24"/>
          <w:szCs w:val="24"/>
        </w:rPr>
      </w:pPr>
      <w:r w:rsidRPr="00F93011">
        <w:rPr>
          <w:sz w:val="24"/>
          <w:szCs w:val="24"/>
        </w:rPr>
        <w:t xml:space="preserve">Za to zadanie można maksymalnie zdobyć – </w:t>
      </w:r>
      <w:r w:rsidR="0080301A">
        <w:rPr>
          <w:sz w:val="24"/>
          <w:szCs w:val="24"/>
        </w:rPr>
        <w:t>15</w:t>
      </w:r>
      <w:r w:rsidRPr="00F93011">
        <w:rPr>
          <w:sz w:val="24"/>
          <w:szCs w:val="24"/>
        </w:rPr>
        <w:t xml:space="preserve"> punktów. Podczas oceny prac będą brane pod uwagę:</w:t>
      </w:r>
    </w:p>
    <w:p w14:paraId="2CD0580D" w14:textId="6F59D1D1" w:rsidR="00F93011" w:rsidRPr="00F93011" w:rsidRDefault="00F93011" w:rsidP="00F93011">
      <w:pPr>
        <w:jc w:val="both"/>
        <w:rPr>
          <w:sz w:val="24"/>
          <w:szCs w:val="24"/>
        </w:rPr>
      </w:pPr>
      <w:r w:rsidRPr="00F93011">
        <w:rPr>
          <w:sz w:val="24"/>
          <w:szCs w:val="24"/>
        </w:rPr>
        <w:t xml:space="preserve">- wartość merytoryczna i zgodność z tematem (0 – </w:t>
      </w:r>
      <w:r>
        <w:rPr>
          <w:sz w:val="24"/>
          <w:szCs w:val="24"/>
        </w:rPr>
        <w:t>5</w:t>
      </w:r>
      <w:r w:rsidRPr="00F93011">
        <w:rPr>
          <w:sz w:val="24"/>
          <w:szCs w:val="24"/>
        </w:rPr>
        <w:t>),</w:t>
      </w:r>
    </w:p>
    <w:p w14:paraId="4FCEA7CA" w14:textId="3971AF03" w:rsidR="00F93011" w:rsidRPr="00F93011" w:rsidRDefault="00F93011" w:rsidP="00F93011">
      <w:pPr>
        <w:jc w:val="both"/>
        <w:rPr>
          <w:sz w:val="24"/>
          <w:szCs w:val="24"/>
        </w:rPr>
      </w:pPr>
      <w:r w:rsidRPr="00F93011">
        <w:rPr>
          <w:sz w:val="24"/>
          <w:szCs w:val="24"/>
        </w:rPr>
        <w:t xml:space="preserve">-twórcze podejście do tematu, oryginalność, pomysłowość (0 – </w:t>
      </w:r>
      <w:r>
        <w:rPr>
          <w:sz w:val="24"/>
          <w:szCs w:val="24"/>
        </w:rPr>
        <w:t>3</w:t>
      </w:r>
      <w:r w:rsidRPr="00F93011">
        <w:rPr>
          <w:sz w:val="24"/>
          <w:szCs w:val="24"/>
        </w:rPr>
        <w:t>)</w:t>
      </w:r>
    </w:p>
    <w:p w14:paraId="53030F0A" w14:textId="51FCE7F3" w:rsidR="0080301A" w:rsidRDefault="00F93011" w:rsidP="008246B0">
      <w:pPr>
        <w:jc w:val="both"/>
        <w:rPr>
          <w:sz w:val="24"/>
          <w:szCs w:val="24"/>
        </w:rPr>
      </w:pPr>
      <w:r w:rsidRPr="00F93011">
        <w:rPr>
          <w:sz w:val="24"/>
          <w:szCs w:val="24"/>
        </w:rPr>
        <w:t xml:space="preserve">- przejrzysty zapis graficzny/ ogólne wrażenie estetyczne (0 – </w:t>
      </w:r>
      <w:r>
        <w:rPr>
          <w:sz w:val="24"/>
          <w:szCs w:val="24"/>
        </w:rPr>
        <w:t>2</w:t>
      </w:r>
      <w:r w:rsidRPr="00F93011">
        <w:rPr>
          <w:sz w:val="24"/>
          <w:szCs w:val="24"/>
        </w:rPr>
        <w:t>)</w:t>
      </w:r>
    </w:p>
    <w:p w14:paraId="75D849CF" w14:textId="0BFA9B7A" w:rsidR="008246B0" w:rsidRPr="0080301A" w:rsidRDefault="008246B0" w:rsidP="008246B0">
      <w:pPr>
        <w:jc w:val="both"/>
        <w:rPr>
          <w:b/>
          <w:bCs/>
          <w:sz w:val="24"/>
          <w:szCs w:val="24"/>
        </w:rPr>
      </w:pPr>
      <w:r w:rsidRPr="0080301A">
        <w:rPr>
          <w:b/>
          <w:bCs/>
          <w:sz w:val="24"/>
          <w:szCs w:val="24"/>
        </w:rPr>
        <w:t>Część II</w:t>
      </w:r>
    </w:p>
    <w:p w14:paraId="17574344" w14:textId="6E5B302A" w:rsidR="0080301A" w:rsidRDefault="008246B0" w:rsidP="0080301A">
      <w:pPr>
        <w:jc w:val="both"/>
        <w:rPr>
          <w:sz w:val="24"/>
          <w:szCs w:val="24"/>
        </w:rPr>
      </w:pPr>
      <w:r w:rsidRPr="008246B0">
        <w:rPr>
          <w:sz w:val="24"/>
          <w:szCs w:val="24"/>
        </w:rPr>
        <w:t>Zapewne uczestniczyliście w uroczystościach Święta 3 Maja lub tylko je oglądaliście, zastanówcie się, co wy zrobilibyście, by zaproponować bardziej atrakcyjną formułę obchodów tej niezwykle ważnej dla nas rocznicy.</w:t>
      </w:r>
      <w:r>
        <w:t xml:space="preserve"> </w:t>
      </w:r>
      <w:r w:rsidR="00F93011" w:rsidRPr="00F93011">
        <w:rPr>
          <w:sz w:val="24"/>
          <w:szCs w:val="24"/>
        </w:rPr>
        <w:t>Stwórzcie krótką</w:t>
      </w:r>
      <w:r w:rsidR="00F93011">
        <w:rPr>
          <w:sz w:val="24"/>
          <w:szCs w:val="24"/>
        </w:rPr>
        <w:t>, staranną</w:t>
      </w:r>
      <w:r w:rsidR="00F93011" w:rsidRPr="00F93011">
        <w:rPr>
          <w:sz w:val="24"/>
          <w:szCs w:val="24"/>
        </w:rPr>
        <w:t xml:space="preserve"> wypowiedź pisemną</w:t>
      </w:r>
      <w:r w:rsidR="00F93011">
        <w:rPr>
          <w:sz w:val="24"/>
          <w:szCs w:val="24"/>
        </w:rPr>
        <w:t xml:space="preserve"> (10</w:t>
      </w:r>
      <w:r w:rsidR="006176BD">
        <w:rPr>
          <w:sz w:val="24"/>
          <w:szCs w:val="24"/>
        </w:rPr>
        <w:t>-15</w:t>
      </w:r>
      <w:r w:rsidR="00F93011">
        <w:rPr>
          <w:sz w:val="24"/>
          <w:szCs w:val="24"/>
        </w:rPr>
        <w:t xml:space="preserve"> zdań).</w:t>
      </w:r>
      <w:r w:rsidR="00F93011">
        <w:t xml:space="preserve"> </w:t>
      </w:r>
      <w:r w:rsidRPr="008246B0">
        <w:rPr>
          <w:sz w:val="24"/>
          <w:szCs w:val="24"/>
        </w:rPr>
        <w:t xml:space="preserve">Pamiętajcie o uzasadnieniu </w:t>
      </w:r>
      <w:r w:rsidR="00F93011">
        <w:rPr>
          <w:sz w:val="24"/>
          <w:szCs w:val="24"/>
        </w:rPr>
        <w:t xml:space="preserve">swojej </w:t>
      </w:r>
      <w:r w:rsidRPr="008246B0">
        <w:rPr>
          <w:sz w:val="24"/>
          <w:szCs w:val="24"/>
        </w:rPr>
        <w:t xml:space="preserve">wypowiedzi. </w:t>
      </w:r>
    </w:p>
    <w:p w14:paraId="49CF62DD" w14:textId="69E1D28C" w:rsidR="0080301A" w:rsidRPr="00F93011" w:rsidRDefault="0080301A" w:rsidP="0080301A">
      <w:pPr>
        <w:jc w:val="both"/>
        <w:rPr>
          <w:sz w:val="24"/>
          <w:szCs w:val="24"/>
        </w:rPr>
      </w:pPr>
      <w:r w:rsidRPr="00F93011">
        <w:rPr>
          <w:sz w:val="24"/>
          <w:szCs w:val="24"/>
        </w:rPr>
        <w:t xml:space="preserve">Za to zadanie można maksymalnie zdobyć – </w:t>
      </w:r>
      <w:r>
        <w:rPr>
          <w:sz w:val="24"/>
          <w:szCs w:val="24"/>
        </w:rPr>
        <w:t>5</w:t>
      </w:r>
      <w:r w:rsidRPr="00F93011">
        <w:rPr>
          <w:sz w:val="24"/>
          <w:szCs w:val="24"/>
        </w:rPr>
        <w:t xml:space="preserve"> punktów. Podczas oceny prac będą brane pod uwagę:</w:t>
      </w:r>
    </w:p>
    <w:p w14:paraId="3410896F" w14:textId="4DB2D55F" w:rsidR="0080301A" w:rsidRPr="00F93011" w:rsidRDefault="0080301A" w:rsidP="0080301A">
      <w:pPr>
        <w:jc w:val="both"/>
        <w:rPr>
          <w:sz w:val="24"/>
          <w:szCs w:val="24"/>
        </w:rPr>
      </w:pPr>
      <w:r w:rsidRPr="00F93011">
        <w:rPr>
          <w:sz w:val="24"/>
          <w:szCs w:val="24"/>
        </w:rPr>
        <w:t xml:space="preserve">- wartość merytoryczna i zgodność z tematem (0 – </w:t>
      </w:r>
      <w:r>
        <w:rPr>
          <w:sz w:val="24"/>
          <w:szCs w:val="24"/>
        </w:rPr>
        <w:t>2</w:t>
      </w:r>
      <w:r w:rsidRPr="00F93011">
        <w:rPr>
          <w:sz w:val="24"/>
          <w:szCs w:val="24"/>
        </w:rPr>
        <w:t>),</w:t>
      </w:r>
    </w:p>
    <w:p w14:paraId="7975364C" w14:textId="524816F1" w:rsidR="0080301A" w:rsidRPr="00F93011" w:rsidRDefault="0080301A" w:rsidP="0080301A">
      <w:pPr>
        <w:jc w:val="both"/>
        <w:rPr>
          <w:sz w:val="24"/>
          <w:szCs w:val="24"/>
        </w:rPr>
      </w:pPr>
      <w:r w:rsidRPr="00F93011">
        <w:rPr>
          <w:sz w:val="24"/>
          <w:szCs w:val="24"/>
        </w:rPr>
        <w:lastRenderedPageBreak/>
        <w:t xml:space="preserve">-twórcze podejście do tematu, oryginalność, </w:t>
      </w:r>
      <w:r>
        <w:rPr>
          <w:sz w:val="24"/>
          <w:szCs w:val="24"/>
        </w:rPr>
        <w:t>kreatywność</w:t>
      </w:r>
      <w:r w:rsidRPr="00F93011">
        <w:rPr>
          <w:sz w:val="24"/>
          <w:szCs w:val="24"/>
        </w:rPr>
        <w:t xml:space="preserve"> (0 – </w:t>
      </w:r>
      <w:r>
        <w:rPr>
          <w:sz w:val="24"/>
          <w:szCs w:val="24"/>
        </w:rPr>
        <w:t>2</w:t>
      </w:r>
      <w:r w:rsidRPr="00F93011">
        <w:rPr>
          <w:sz w:val="24"/>
          <w:szCs w:val="24"/>
        </w:rPr>
        <w:t>)</w:t>
      </w:r>
    </w:p>
    <w:p w14:paraId="20B0ECAF" w14:textId="1CEEF22D" w:rsidR="0080301A" w:rsidRPr="00F93011" w:rsidRDefault="0080301A" w:rsidP="0080301A">
      <w:pPr>
        <w:jc w:val="both"/>
        <w:rPr>
          <w:sz w:val="24"/>
          <w:szCs w:val="24"/>
        </w:rPr>
      </w:pPr>
      <w:r w:rsidRPr="00F93011">
        <w:rPr>
          <w:sz w:val="24"/>
          <w:szCs w:val="24"/>
        </w:rPr>
        <w:t xml:space="preserve">- poprawność językowa i ortograficzna, przejrzysty zapis graficzny (0 – </w:t>
      </w:r>
      <w:r>
        <w:rPr>
          <w:sz w:val="24"/>
          <w:szCs w:val="24"/>
        </w:rPr>
        <w:t>1</w:t>
      </w:r>
      <w:r w:rsidRPr="00F93011">
        <w:rPr>
          <w:sz w:val="24"/>
          <w:szCs w:val="24"/>
        </w:rPr>
        <w:t>)</w:t>
      </w:r>
    </w:p>
    <w:p w14:paraId="1955A224" w14:textId="77777777" w:rsidR="0080301A" w:rsidRDefault="0080301A" w:rsidP="008246B0">
      <w:pPr>
        <w:jc w:val="both"/>
        <w:rPr>
          <w:sz w:val="24"/>
          <w:szCs w:val="24"/>
        </w:rPr>
      </w:pPr>
    </w:p>
    <w:p w14:paraId="5E8D3ABE" w14:textId="5BD16214" w:rsidR="0080301A" w:rsidRDefault="0080301A" w:rsidP="0080301A">
      <w:pPr>
        <w:jc w:val="center"/>
        <w:rPr>
          <w:b/>
          <w:bCs/>
          <w:sz w:val="28"/>
          <w:szCs w:val="28"/>
        </w:rPr>
      </w:pPr>
      <w:r w:rsidRPr="00622FAE">
        <w:rPr>
          <w:b/>
          <w:bCs/>
          <w:sz w:val="28"/>
          <w:szCs w:val="28"/>
        </w:rPr>
        <w:t>Do konkursu zapraszamy także tych, którzy nie biorą udziału w rywalizacji          w ramach Potyczek historycznych. Nagrodą jest ocena dodatkowa z historii.</w:t>
      </w:r>
    </w:p>
    <w:p w14:paraId="035562CA" w14:textId="77777777" w:rsidR="001D6284" w:rsidRPr="00622FAE" w:rsidRDefault="001D6284" w:rsidP="0080301A">
      <w:pPr>
        <w:jc w:val="center"/>
        <w:rPr>
          <w:b/>
          <w:bCs/>
          <w:sz w:val="28"/>
          <w:szCs w:val="28"/>
        </w:rPr>
      </w:pPr>
    </w:p>
    <w:p w14:paraId="2762D5C9" w14:textId="28AD0782" w:rsidR="006176BD" w:rsidRPr="001D6284" w:rsidRDefault="001D6284" w:rsidP="008246B0">
      <w:pPr>
        <w:jc w:val="both"/>
        <w:rPr>
          <w:b/>
          <w:bCs/>
          <w:sz w:val="24"/>
          <w:szCs w:val="24"/>
        </w:rPr>
      </w:pPr>
      <w:r w:rsidRPr="001D6284">
        <w:rPr>
          <w:b/>
          <w:bCs/>
          <w:sz w:val="24"/>
          <w:szCs w:val="24"/>
        </w:rPr>
        <w:t xml:space="preserve">TERMIN ODDANIA ZADANIA: </w:t>
      </w:r>
      <w:r>
        <w:rPr>
          <w:b/>
          <w:bCs/>
          <w:sz w:val="24"/>
          <w:szCs w:val="24"/>
        </w:rPr>
        <w:t xml:space="preserve"> 19 MAJA 2023 r.</w:t>
      </w:r>
    </w:p>
    <w:p w14:paraId="22061C31" w14:textId="77777777" w:rsidR="001D6284" w:rsidRDefault="001D6284" w:rsidP="008246B0">
      <w:pPr>
        <w:jc w:val="both"/>
        <w:rPr>
          <w:sz w:val="24"/>
          <w:szCs w:val="24"/>
        </w:rPr>
      </w:pPr>
    </w:p>
    <w:p w14:paraId="28886933" w14:textId="2C1D0CC3" w:rsidR="006176BD" w:rsidRDefault="006176BD" w:rsidP="008246B0">
      <w:pPr>
        <w:jc w:val="both"/>
        <w:rPr>
          <w:sz w:val="24"/>
          <w:szCs w:val="24"/>
        </w:rPr>
      </w:pPr>
      <w:r>
        <w:rPr>
          <w:sz w:val="24"/>
          <w:szCs w:val="24"/>
        </w:rPr>
        <w:t>WAŻNE:</w:t>
      </w:r>
    </w:p>
    <w:p w14:paraId="1C17F7E1" w14:textId="14B8B720" w:rsidR="0080301A" w:rsidRDefault="006176BD" w:rsidP="008246B0">
      <w:pPr>
        <w:jc w:val="both"/>
        <w:rPr>
          <w:sz w:val="24"/>
          <w:szCs w:val="24"/>
        </w:rPr>
      </w:pPr>
      <w:r>
        <w:rPr>
          <w:sz w:val="24"/>
          <w:szCs w:val="24"/>
        </w:rPr>
        <w:t>Zanim przystąpicie do pracy pozwólcie na kilka uwag, które mogą wam się przydać                           w przygotowaniu odpowiedzi na zadania. Preferujemy oryginalne prace. Doceniamy tych, którzy prócz wiedzy, znajdą sposób by tę wiedzę efektownie i nieszablonowo przedstawić. Korzystajcie ze swoich zdolności plastycznych. Przy pracach pisemnych pamiętajcie, że liczy się odpowiedź na zadany temat. Krążenie wokół tematu, „wodolejstwo” nie wpływa na dobrą ocenę prac. Wolimy dobrze wypracowany schemat: wstęp, rozwinięcie i zakończenie, oczywiście z zachowaniem odpowiednich proporcji. Ta umiejętność przyda wam się podczas egzaminów jakich w życiu doświadczycie. Korzystajcie z różnych źródeł, także internetu, ale tak by nikt nie zarzucił wam niesamodzielności w wykonaniu zadania.</w:t>
      </w:r>
    </w:p>
    <w:p w14:paraId="433A889B" w14:textId="328498D8" w:rsidR="006176BD" w:rsidRDefault="006176BD" w:rsidP="008246B0">
      <w:pPr>
        <w:jc w:val="both"/>
        <w:rPr>
          <w:sz w:val="24"/>
          <w:szCs w:val="24"/>
        </w:rPr>
      </w:pPr>
      <w:r>
        <w:rPr>
          <w:sz w:val="24"/>
          <w:szCs w:val="24"/>
        </w:rPr>
        <w:t xml:space="preserve">Pragniemy, by nasze „Potyczki historyczne” były dla was przygodą, intelektualnym wyzwaniem i twórczym przeżyciem. </w:t>
      </w:r>
    </w:p>
    <w:p w14:paraId="62F66F07" w14:textId="77777777" w:rsidR="006176BD" w:rsidRDefault="006176BD" w:rsidP="008246B0">
      <w:pPr>
        <w:jc w:val="both"/>
        <w:rPr>
          <w:sz w:val="24"/>
          <w:szCs w:val="24"/>
        </w:rPr>
      </w:pPr>
    </w:p>
    <w:p w14:paraId="05EED0D7" w14:textId="7275A275" w:rsidR="006176BD" w:rsidRDefault="006176BD" w:rsidP="008246B0">
      <w:pPr>
        <w:jc w:val="both"/>
        <w:rPr>
          <w:sz w:val="24"/>
          <w:szCs w:val="24"/>
        </w:rPr>
      </w:pPr>
      <w:r>
        <w:rPr>
          <w:sz w:val="24"/>
          <w:szCs w:val="24"/>
        </w:rPr>
        <w:t xml:space="preserve">Powodzenia!!!                                             </w:t>
      </w:r>
    </w:p>
    <w:p w14:paraId="12717BE7" w14:textId="77777777" w:rsidR="00622FAE" w:rsidRDefault="00622FAE" w:rsidP="008246B0">
      <w:pPr>
        <w:jc w:val="both"/>
        <w:rPr>
          <w:sz w:val="24"/>
          <w:szCs w:val="24"/>
        </w:rPr>
      </w:pPr>
    </w:p>
    <w:p w14:paraId="0F494F67" w14:textId="1D0A8D28" w:rsidR="006176BD" w:rsidRDefault="006176BD" w:rsidP="008246B0">
      <w:pPr>
        <w:jc w:val="both"/>
        <w:rPr>
          <w:sz w:val="24"/>
          <w:szCs w:val="24"/>
        </w:rPr>
      </w:pPr>
      <w:r>
        <w:rPr>
          <w:sz w:val="24"/>
          <w:szCs w:val="24"/>
        </w:rPr>
        <w:t xml:space="preserve">                                                                                                                                         Janina Jezierska</w:t>
      </w:r>
    </w:p>
    <w:p w14:paraId="0EBB5B30" w14:textId="0D560964" w:rsidR="006176BD" w:rsidRPr="008246B0" w:rsidRDefault="006176BD" w:rsidP="006176BD">
      <w:pPr>
        <w:jc w:val="both"/>
        <w:rPr>
          <w:sz w:val="24"/>
          <w:szCs w:val="24"/>
        </w:rPr>
      </w:pPr>
    </w:p>
    <w:sectPr w:rsidR="006176BD" w:rsidRPr="00824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B0"/>
    <w:rsid w:val="001D6284"/>
    <w:rsid w:val="00535D67"/>
    <w:rsid w:val="006176BD"/>
    <w:rsid w:val="00622FAE"/>
    <w:rsid w:val="00706A96"/>
    <w:rsid w:val="0080301A"/>
    <w:rsid w:val="008246B0"/>
    <w:rsid w:val="00F93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A4C6"/>
  <w15:chartTrackingRefBased/>
  <w15:docId w15:val="{5161B33D-94B3-43D2-AD14-5C6D91F2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176B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425</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janinajezierska@gazeta.pl</dc:creator>
  <cp:keywords/>
  <dc:description/>
  <cp:lastModifiedBy>janinajezierska@gazeta.pl</cp:lastModifiedBy>
  <cp:revision>4</cp:revision>
  <dcterms:created xsi:type="dcterms:W3CDTF">2023-05-07T10:20:00Z</dcterms:created>
  <dcterms:modified xsi:type="dcterms:W3CDTF">2023-05-07T12:33:00Z</dcterms:modified>
</cp:coreProperties>
</file>