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031"/>
        <w:gridCol w:w="764"/>
        <w:gridCol w:w="1145"/>
        <w:gridCol w:w="955"/>
        <w:gridCol w:w="1337"/>
        <w:gridCol w:w="1147"/>
        <w:gridCol w:w="1337"/>
        <w:gridCol w:w="1221"/>
        <w:gridCol w:w="1276"/>
        <w:gridCol w:w="1276"/>
        <w:gridCol w:w="1559"/>
      </w:tblGrid>
      <w:tr w:rsidR="007B7C42" w:rsidRPr="007B7C42" w:rsidTr="00EC49B4">
        <w:trPr>
          <w:cantSplit/>
          <w:trHeight w:hRule="exact" w:val="1134"/>
        </w:trPr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 w:rsidP="00C3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</w:t>
            </w:r>
            <w:proofErr w:type="spellEnd"/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</w:t>
            </w:r>
            <w:proofErr w:type="spellEnd"/>
          </w:p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15</w:t>
            </w:r>
          </w:p>
        </w:tc>
        <w:tc>
          <w:tcPr>
            <w:tcW w:w="9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Ib</w:t>
            </w:r>
            <w:proofErr w:type="spellEnd"/>
          </w:p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12</w:t>
            </w:r>
          </w:p>
        </w:tc>
        <w:tc>
          <w:tcPr>
            <w:tcW w:w="13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II</w:t>
            </w:r>
          </w:p>
          <w:p w:rsidR="007B7C42" w:rsidRPr="007B7C42" w:rsidRDefault="00C32CEF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7B7C42"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7B7C42" w:rsidRPr="007B7C42" w:rsidRDefault="00C32CEF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7B7C42"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EC4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21</w:t>
            </w:r>
          </w:p>
        </w:tc>
        <w:tc>
          <w:tcPr>
            <w:tcW w:w="12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9B4" w:rsidRDefault="00C32CEF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  <w:p w:rsidR="007B7C42" w:rsidRPr="007B7C42" w:rsidRDefault="00EC49B4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7B7C42"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20</w:t>
            </w: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9B4" w:rsidRDefault="00C32CEF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  <w:p w:rsidR="007B7C42" w:rsidRPr="007B7C42" w:rsidRDefault="00EC49B4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C32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B7C42"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</w:t>
            </w: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9B4" w:rsidRDefault="00C32CEF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  <w:p w:rsidR="007B7C42" w:rsidRPr="007B7C42" w:rsidRDefault="00EC49B4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C32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B7C42"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VII </w:t>
            </w: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CEF" w:rsidRDefault="00C32CEF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7C42" w:rsidRPr="007B7C42" w:rsidRDefault="00C32CEF" w:rsidP="00C32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7B7C42"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</w:t>
            </w: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:rsidR="007B7C42" w:rsidRPr="007B7C42" w:rsidRDefault="007B7C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C42" w:rsidRPr="007B7C42" w:rsidTr="007B7C42">
        <w:trPr>
          <w:cantSplit/>
          <w:trHeight w:hRule="exact" w:val="284"/>
        </w:trPr>
        <w:tc>
          <w:tcPr>
            <w:tcW w:w="836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j. ang.         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9.25-10.10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j. ang.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technika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-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j.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</w:tr>
      <w:tr w:rsidR="007B7C42" w:rsidRPr="007B7C42" w:rsidTr="007B7C42">
        <w:trPr>
          <w:cantSplit/>
          <w:trHeight w:hRule="exact" w:val="538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10.20-11.05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   w-f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wych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11.25-12.10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j. ang.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w-f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matemat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geogr.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12.20-13.05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g.kor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w- 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A/w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religia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geografia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13.15-14.00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inf.- a/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- 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g.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wych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14.10-14.55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iCs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iCs/>
                <w:sz w:val="20"/>
                <w:szCs w:val="20"/>
              </w:rPr>
              <w:t>w - f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15.00-15.45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C42" w:rsidRPr="007B7C42" w:rsidTr="007B7C42">
        <w:trPr>
          <w:cantSplit/>
          <w:trHeight w:hRule="exact" w:val="284"/>
        </w:trPr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   Rano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z. wyr.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w- f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g.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wych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9.25-10.10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inf.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</w:t>
            </w: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j.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polski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matemat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A–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/w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-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niem.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k. taneczne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 -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-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niem.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w-f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- 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k. tan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 k. 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k. 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k. 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w - f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C42" w:rsidRPr="007B7C42" w:rsidTr="007B7C42">
        <w:trPr>
          <w:cantSplit/>
          <w:trHeight w:hRule="exact" w:val="284"/>
        </w:trPr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>WDŻ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0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8.30-9-15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inf.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j. ang.</w:t>
            </w:r>
          </w:p>
        </w:tc>
        <w:tc>
          <w:tcPr>
            <w:tcW w:w="13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j. ang.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matemat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9.25-10-10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ang.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10.20-11.05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- f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-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7B7C42" w:rsidRPr="007B7C42" w:rsidTr="007B7C42">
        <w:trPr>
          <w:cantSplit/>
          <w:trHeight w:hRule="exact" w:val="514"/>
        </w:trPr>
        <w:tc>
          <w:tcPr>
            <w:tcW w:w="8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proj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z.wyr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    w -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- 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SKS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   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proofErr w:type="spellStart"/>
            <w:r w:rsidRPr="007B7C42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religia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w - f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</w:tr>
      <w:tr w:rsidR="007B7C42" w:rsidRPr="007B7C42" w:rsidTr="007B7C42">
        <w:trPr>
          <w:cantSplit/>
          <w:trHeight w:hRule="exact" w:val="284"/>
        </w:trPr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k-k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k-k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WDŻ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8.30-9-15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 -f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9.25-10-10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- f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j.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j. polski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w - 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j. polski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g.kor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man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B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w -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</w:p>
        </w:tc>
      </w:tr>
      <w:tr w:rsidR="007B7C42" w:rsidRPr="007B7C42" w:rsidTr="007B7C42">
        <w:trPr>
          <w:cantSplit/>
          <w:trHeight w:hRule="exact" w:val="470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w - 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– f</w:t>
            </w:r>
          </w:p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SKS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– f</w:t>
            </w:r>
          </w:p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C42" w:rsidRPr="007B7C42" w:rsidTr="007B7C42">
        <w:trPr>
          <w:cantSplit/>
          <w:trHeight w:hRule="exact" w:val="284"/>
        </w:trPr>
        <w:tc>
          <w:tcPr>
            <w:tcW w:w="8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ang</w:t>
            </w:r>
            <w:proofErr w:type="spellEnd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w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8.30- 9.15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w- f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 -f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j. pol.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niem</w:t>
            </w:r>
            <w:proofErr w:type="spellEnd"/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9.25-10-10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w-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j. pol.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j. ang.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</w:tc>
      </w:tr>
      <w:tr w:rsidR="007B7C42" w:rsidRPr="007B7C42" w:rsidTr="007B7C42">
        <w:trPr>
          <w:cantSplit/>
          <w:trHeight w:hRule="exact" w:val="5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w- f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w -f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w - 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chem</w:t>
            </w:r>
            <w:proofErr w:type="spellEnd"/>
          </w:p>
        </w:tc>
      </w:tr>
      <w:tr w:rsidR="007B7C42" w:rsidRPr="007B7C42" w:rsidTr="007B7C42">
        <w:trPr>
          <w:cantSplit/>
          <w:trHeight w:hRule="exact" w:val="508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SKS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7B7C42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   SKS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g.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wych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inf. 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7B7C42" w:rsidRPr="007B7C42" w:rsidTr="007B7C42">
        <w:trPr>
          <w:cantSplit/>
          <w:trHeight w:hRule="exact" w:val="492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13.15-14.00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religia</w:t>
            </w:r>
            <w:proofErr w:type="spellEnd"/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k. teatr.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z. wyr -p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edb</w:t>
            </w:r>
            <w:proofErr w:type="spellEnd"/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14.10-14.55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  <w:proofErr w:type="spellEnd"/>
          </w:p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wych</w:t>
            </w:r>
            <w:proofErr w:type="spellEnd"/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</w:tr>
      <w:tr w:rsidR="007B7C42" w:rsidRPr="007B7C42" w:rsidTr="007B7C42">
        <w:trPr>
          <w:cantSplit/>
          <w:trHeight w:hRule="exact" w:val="397"/>
        </w:trPr>
        <w:tc>
          <w:tcPr>
            <w:tcW w:w="83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7C42" w:rsidRPr="007B7C42" w:rsidRDefault="007B7C42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15.00-15.45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7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C42" w:rsidRPr="007B7C42" w:rsidRDefault="007B7C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36F33" w:rsidRPr="007B7C42" w:rsidRDefault="00836F33">
      <w:pPr>
        <w:rPr>
          <w:rFonts w:ascii="Times New Roman" w:hAnsi="Times New Roman" w:cs="Times New Roman"/>
          <w:sz w:val="20"/>
          <w:szCs w:val="20"/>
        </w:rPr>
      </w:pPr>
    </w:p>
    <w:sectPr w:rsidR="00836F33" w:rsidRPr="007B7C42" w:rsidSect="00820A5C">
      <w:headerReference w:type="default" r:id="rId6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ED" w:rsidRDefault="000242ED" w:rsidP="00820A5C">
      <w:pPr>
        <w:spacing w:after="0" w:line="240" w:lineRule="auto"/>
      </w:pPr>
      <w:r>
        <w:separator/>
      </w:r>
    </w:p>
  </w:endnote>
  <w:endnote w:type="continuationSeparator" w:id="0">
    <w:p w:rsidR="000242ED" w:rsidRDefault="000242ED" w:rsidP="0082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ED" w:rsidRDefault="000242ED" w:rsidP="00820A5C">
      <w:pPr>
        <w:spacing w:after="0" w:line="240" w:lineRule="auto"/>
      </w:pPr>
      <w:r>
        <w:separator/>
      </w:r>
    </w:p>
  </w:footnote>
  <w:footnote w:type="continuationSeparator" w:id="0">
    <w:p w:rsidR="000242ED" w:rsidRDefault="000242ED" w:rsidP="0082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5C" w:rsidRPr="00820A5C" w:rsidRDefault="00820A5C">
    <w:pPr>
      <w:pStyle w:val="Nagwek"/>
      <w:rPr>
        <w:b/>
      </w:rPr>
    </w:pPr>
    <w:r w:rsidRPr="00820A5C">
      <w:rPr>
        <w:b/>
      </w:rPr>
      <w:t>Tygodniowy plan zajęć w roku szkolnym 2023 / 2024   - II semestr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42"/>
    <w:rsid w:val="000242ED"/>
    <w:rsid w:val="007B7C42"/>
    <w:rsid w:val="00820A5C"/>
    <w:rsid w:val="00836F33"/>
    <w:rsid w:val="00C32CEF"/>
    <w:rsid w:val="00E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ADA2"/>
  <w15:chartTrackingRefBased/>
  <w15:docId w15:val="{4A0FCB76-FCCC-4C1D-9764-513ED59E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C42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5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2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</dc:creator>
  <cp:keywords/>
  <dc:description/>
  <cp:lastModifiedBy>szkol</cp:lastModifiedBy>
  <cp:revision>3</cp:revision>
  <dcterms:created xsi:type="dcterms:W3CDTF">2024-03-24T08:39:00Z</dcterms:created>
  <dcterms:modified xsi:type="dcterms:W3CDTF">2024-03-24T08:53:00Z</dcterms:modified>
</cp:coreProperties>
</file>