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4472C4"/>
          <w:spacing w:val="0"/>
          <w:position w:val="0"/>
          <w:sz w:val="20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4472C4"/>
          <w:spacing w:val="0"/>
          <w:position w:val="0"/>
          <w:sz w:val="20"/>
          <w:shd w:fill="auto" w:val="clear"/>
        </w:rPr>
        <w:t xml:space="preserve">łącznik nr 5 </w:t>
      </w: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do Polityki Ochrony </w:t>
        <w:br/>
      </w: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dzieci przed krzywdzeniem </w:t>
        <w:br/>
        <w:t xml:space="preserve">w Przedszkolu. Nr 34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326" w:left="-42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 PROCEDURY ZAK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ŁADANIA NIEBIESKIEJ KARTY w Miejskim Przedszkolu nr 34 w Częstochowie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100" w:after="10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Podstawa prawna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Ustawa z 6 czerwca 1997 r. Kodeks karny (Dz.U. 1997 nr 88, poz. 553 ze zm.) - art. 115 § 11.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Ustawa z 29 lipca 2005 r. o przeciwdzia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łaniu przemocy w rodzinie (Dz.U. 2005 r. nr 180, poz. 1493 ze zm.) - art. 9d, art. 12 ust. 1.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ądzenie Rady Ministrów z 13 września 2011 r. w sprawie procedury „Niebieskiej Karty” oraz wzorów formularzy „Niebieska Karta” (Dz.U. 2011 nr 209, poz. 1245) - §2 ust. 1, §7, §10 ust. 2, §15.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NIEBIESKA KARTA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opracowana przez państwową Agencję Rozwiązywania Problemów Alkoholowych i ma na celu: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ększenie bezpieczeństwa ofiar przemocy domowej,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rozwijanie zdolno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samoobrony przed przemocą,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tworzenie lokalnych koalicji na rzecz przeciwdzia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łania przemocy.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NIEBIESKA KARTA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łuży: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dokumentowaniu faktów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ązanych z przemocą w danej rodzinie,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ocenie zagro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żenia dalsza przemocą,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przygotowaniu skutecznego planu pomocy osobie poszkodowanej,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jako dowód w sprawach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ądowych,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usprawnianiu procedur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łania w sprawach dotyczących przemocy,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poszerzaniu wiedzy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ącej zjawiska przemocy.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Jak przedszkole 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 w sytuacji przemocy wobec dziecka?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Zgodnie przepisami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ądzenia Rady Ministrów z dnia 13 września 2011 r. w sprawie procedury "Niebieskie Karty" oraz wzorów formularzy "Niebieska Karta" (Dz.U. Nr 209, poz. 1245), przedszkole ma obowiązek uruchomić procedurę "Niebieskiej Karty", jeśli zaistniało podejrzenie stosowania wobec dziecka przemocy domowej. Informacja o uruchomieniu tej procedury musi w ciągu 7 dni trafić do przewodniczącego gminnego zespołu interdyscyplinarnego. Wszczęcie procedury odbywa się przez wypełnienie przez uprawnioną osobę (m.in. nauczyciela) formularza "Niebieska Karta – A". Następnie osoba doznająca przemocy otrzyma Niebieską Kartę B, w której zawarte są informacje prawne i praktyczne w sprawie uruchomionej procedury.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ramach procedury w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 zespołu interdyscyplinarnego oraz grupy roboczej wchodzi przedstawiciel oświaty. Do jego zadań – w przypadku podejrzenia przemocy w rodzinie - należy m. in.: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udzielanie kompleksowych informacji o: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żliwościach uzyskania pomocy psychologicznej, prawnej, socjalnej i pedagogicznej, oraz wsparcia, w tym o instytucjach i podmiotach świadczących specjalistyczną pomoc na rzecz osób dotkniętych przemocą w rodzinie;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żliwościach podjęcia dalszych działań mających na celu poprawę sytuacji osoby, co do której istnieje podejrzenie, że jest dotknięta przemocą w rodzinie;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prowadzenie rozmowy z osobami, wobec których istnieje podejrzenie,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stosują przemoc w rodzinie, na temat konsekwencji stosowania przemocy w rodzinie oraz informowanie tych osób o możliwościach podjęcia leczenia lub terapii i udziale w programach oddziaływań korekcyjno-edukacyjnych;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diagnozowanie sytuacji i potrzeb osoby, co do której istnieje podejrzenie,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jest dotknięta przemocą w rodzinie, w tym w szczególności wobec dzieci;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udzielanie kompleksowych informacji rodzicowi, opiekunowi prawnemu, faktycznemu lub osobie najbli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ższej o możliwościach pomocy psychologicznej, prawnej, socjalnej i pedagogicznej oraz wsparcia rodzinie, w tym o instytucjach i podmiotach świadczących specjalistyczną pomoc na rzecz osób dotkniętych przemocą w rodzinie.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podejrzenia stosowania przemocy w rodzinie,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łania podejmuje się w obecności rodzica, opiekuna prawnego lub faktycznego. Jeżeli osobami podejrzanymi są rodzice, opiekunowie prawni lub faktyczni, działania z udziałem dziecka przeprowadza się w obecności pełnoletniej osoby najbliższej.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Grupa Robocza po zapoznaniu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 informacjami zawartymi w Karcie A oraz tymi zebranymi   w środowisku domowym, zaprosi osobę doznającą przemocy na spotkanie. Powinno się ono odbyć w terminie od 7 do 30 dni od zgłoszenia/interwencji. Zorganizowane zostanie w siedzibie Zespołu Interdyscyplinarnego lub - w sytuacji choroby - miejscu dogodnym dla osoby pokrzywdzonej. Podczas spotkania wypisana zostanie Niebieska Karta C, na której znajdzie się indywidualny plan pomocy, uwzględniający potrzeby osoby, wobec której stosowana jest przemoc.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Grupa robocza wezwie do siebie osob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dokonującą przemocy. Celem spotkania jest przekonanie oprawcy do zaprzestania stosowania przemocy i poznanie jego potrzeb. Przebieg spotkania zostanie spisany w Niebieskiej Karcie D.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Kolejnym krokiem jest wprowadzenie stworzonego przez Grup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Roboczą planu pracy w życie.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łania mogą obejmować: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socjalną,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konsultacje psychologiczne,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w grupie wsparcia dla osób doznających przemocy,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powiadomienie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ądu,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ęcie dzieci opieką pedagogiczno-psychologiczną.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Poza tym, 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łonkowie zespołu będą monitorowali środowisko domowe osoby doznającej przemocy domowej.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ńczenie procedury następuje zazwyczaj po kilku miesiącach od jej rozpoczęcia. Niestety, w niektórych rodzinach przemoc trwa latami - wówczas procedura Niebieskiej Karty trwa znacznie dłużej.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prawie nie ma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ślonego okresu czasu, przez który procedura musi być wykonywana. Niektóre gminy same narzuciły sobie przepisy w tej kwestii. Zwyczajowo, cała procedura trwa około 3 miesięcy.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łówną konsekwencją założenia Niebieskiej Karty jest podjęcie działań wobec osoby, stosującej przemoc w rodzinie. Ponadto wszyscy członkowie rodziny mogą liczyć na pomoc psychologiczną,  a odpowiednie służby będą monitorowały sytuację  w środowisku domowym.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