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AC4" w:rsidRDefault="00BA17BC" w:rsidP="00C52B56">
      <w:pPr>
        <w:pStyle w:val="Odsekzoznamu1"/>
        <w:spacing w:after="0" w:line="276" w:lineRule="auto"/>
        <w:ind w:left="0"/>
        <w:rPr>
          <w:rFonts w:ascii="Times New Roman" w:hAnsi="Times New Roman"/>
          <w:b/>
          <w:sz w:val="22"/>
          <w:szCs w:val="22"/>
        </w:rPr>
      </w:pPr>
      <w:proofErr w:type="spellStart"/>
      <w:r>
        <w:rPr>
          <w:rFonts w:ascii="Times New Roman" w:hAnsi="Times New Roman"/>
          <w:b/>
          <w:sz w:val="22"/>
          <w:szCs w:val="22"/>
        </w:rPr>
        <w:t>č</w:t>
      </w:r>
      <w:r w:rsidR="009D4AC4">
        <w:rPr>
          <w:rFonts w:ascii="Times New Roman" w:hAnsi="Times New Roman"/>
          <w:b/>
          <w:sz w:val="22"/>
          <w:szCs w:val="22"/>
        </w:rPr>
        <w:t>.j</w:t>
      </w:r>
      <w:proofErr w:type="spellEnd"/>
      <w:r w:rsidR="009D4AC4">
        <w:rPr>
          <w:rFonts w:ascii="Times New Roman" w:hAnsi="Times New Roman"/>
          <w:b/>
          <w:sz w:val="22"/>
          <w:szCs w:val="22"/>
        </w:rPr>
        <w:t>. 2022/023</w:t>
      </w:r>
    </w:p>
    <w:p w:rsidR="009D4AC4" w:rsidRPr="005F5243" w:rsidRDefault="009D4AC4" w:rsidP="00C52B56">
      <w:pPr>
        <w:pStyle w:val="Odsekzoznamu1"/>
        <w:spacing w:after="0" w:line="276" w:lineRule="auto"/>
        <w:ind w:left="0"/>
        <w:rPr>
          <w:rFonts w:ascii="Times New Roman" w:hAnsi="Times New Roman"/>
          <w:b/>
          <w:sz w:val="22"/>
          <w:szCs w:val="22"/>
        </w:rPr>
      </w:pPr>
    </w:p>
    <w:p w:rsidR="00D437BB" w:rsidRDefault="00D437BB" w:rsidP="00D437BB">
      <w:pPr>
        <w:pStyle w:val="Nzov"/>
        <w:rPr>
          <w:rFonts w:ascii="Times New Roman" w:hAnsi="Times New Roman" w:cs="Times New Roman"/>
        </w:rPr>
      </w:pPr>
      <w:r>
        <w:rPr>
          <w:rFonts w:ascii="Times New Roman" w:hAnsi="Times New Roman" w:cs="Times New Roman"/>
        </w:rPr>
        <w:t>VÝZVA NA PREDLOŽENIE PONUKY – PRIESKUM TRHU</w:t>
      </w:r>
    </w:p>
    <w:p w:rsidR="00D437BB" w:rsidRDefault="00D437BB" w:rsidP="00D437BB">
      <w:pPr>
        <w:pStyle w:val="Nadpis1"/>
        <w:spacing w:before="13"/>
        <w:ind w:left="1663" w:right="1911" w:firstLine="0"/>
        <w:jc w:val="center"/>
        <w:rPr>
          <w:rFonts w:ascii="Times New Roman" w:hAnsi="Times New Roman" w:cs="Times New Roman"/>
        </w:rPr>
      </w:pPr>
      <w:r>
        <w:rPr>
          <w:rFonts w:ascii="Times New Roman" w:hAnsi="Times New Roman" w:cs="Times New Roman"/>
        </w:rPr>
        <w:t>( ďalej len „Výzva“)</w:t>
      </w:r>
    </w:p>
    <w:p w:rsidR="00C52B56" w:rsidRPr="005F5243" w:rsidRDefault="00C52B56" w:rsidP="00C52B56">
      <w:pPr>
        <w:pStyle w:val="Odsekzoznamu1"/>
        <w:spacing w:after="0" w:line="276" w:lineRule="auto"/>
        <w:ind w:left="0"/>
        <w:rPr>
          <w:rFonts w:ascii="Times New Roman" w:hAnsi="Times New Roman"/>
          <w:b/>
          <w:sz w:val="28"/>
          <w:szCs w:val="28"/>
        </w:rPr>
      </w:pPr>
    </w:p>
    <w:p w:rsidR="007A13F7" w:rsidRDefault="007A13F7" w:rsidP="007A13F7">
      <w:pPr>
        <w:spacing w:before="1"/>
        <w:ind w:left="113" w:right="111"/>
        <w:jc w:val="both"/>
        <w:rPr>
          <w:rFonts w:ascii="Times New Roman" w:hAnsi="Times New Roman" w:cs="Times New Roman"/>
        </w:rPr>
      </w:pPr>
      <w:r>
        <w:rPr>
          <w:rFonts w:ascii="Times New Roman" w:hAnsi="Times New Roman" w:cs="Times New Roman"/>
        </w:rPr>
        <w:t xml:space="preserve">Gymnázium a základná škola Sándora Máraiho s vyučovacím jazykom maďarským, Kuzmányho 6., 041 74, IČO: 00161004 (ďalej ako „verejný obstarávateľ“) pre účely výpočtu a určenia predpokladanej hodnoty zákazky predmetu: </w:t>
      </w:r>
      <w:r w:rsidR="00D437BB">
        <w:rPr>
          <w:rFonts w:ascii="Times New Roman" w:hAnsi="Times New Roman" w:cs="Times New Roman"/>
        </w:rPr>
        <w:t>„</w:t>
      </w:r>
      <w:r w:rsidR="00D437BB">
        <w:rPr>
          <w:rFonts w:ascii="Times New Roman" w:hAnsi="Times New Roman" w:cs="Times New Roman"/>
          <w:b/>
        </w:rPr>
        <w:t>Obstaranie denného lyžiarskeho kurzu pre ZŠ</w:t>
      </w:r>
      <w:r>
        <w:rPr>
          <w:rFonts w:ascii="Times New Roman" w:hAnsi="Times New Roman" w:cs="Times New Roman"/>
          <w:b/>
        </w:rPr>
        <w:t xml:space="preserve">“ </w:t>
      </w:r>
      <w:r>
        <w:rPr>
          <w:rFonts w:ascii="Times New Roman" w:hAnsi="Times New Roman" w:cs="Times New Roman"/>
        </w:rPr>
        <w:t>(ďalej aj ako „predmet</w:t>
      </w:r>
      <w:r>
        <w:rPr>
          <w:rFonts w:ascii="Times New Roman" w:hAnsi="Times New Roman" w:cs="Times New Roman"/>
          <w:spacing w:val="-16"/>
        </w:rPr>
        <w:t xml:space="preserve"> </w:t>
      </w:r>
      <w:r>
        <w:rPr>
          <w:rFonts w:ascii="Times New Roman" w:hAnsi="Times New Roman" w:cs="Times New Roman"/>
        </w:rPr>
        <w:t>zákazky“)</w:t>
      </w:r>
      <w:r>
        <w:rPr>
          <w:rFonts w:ascii="Times New Roman" w:hAnsi="Times New Roman" w:cs="Times New Roman"/>
          <w:spacing w:val="-13"/>
        </w:rPr>
        <w:t xml:space="preserve"> </w:t>
      </w:r>
      <w:r>
        <w:rPr>
          <w:rFonts w:ascii="Times New Roman" w:hAnsi="Times New Roman" w:cs="Times New Roman"/>
        </w:rPr>
        <w:t>uskutočňuje</w:t>
      </w:r>
      <w:r>
        <w:rPr>
          <w:rFonts w:ascii="Times New Roman" w:hAnsi="Times New Roman" w:cs="Times New Roman"/>
          <w:spacing w:val="-13"/>
        </w:rPr>
        <w:t xml:space="preserve"> </w:t>
      </w:r>
      <w:r>
        <w:rPr>
          <w:rFonts w:ascii="Times New Roman" w:hAnsi="Times New Roman" w:cs="Times New Roman"/>
        </w:rPr>
        <w:t>tento</w:t>
      </w:r>
      <w:r>
        <w:rPr>
          <w:rFonts w:ascii="Times New Roman" w:hAnsi="Times New Roman" w:cs="Times New Roman"/>
          <w:spacing w:val="-14"/>
        </w:rPr>
        <w:t xml:space="preserve"> </w:t>
      </w:r>
      <w:r>
        <w:rPr>
          <w:rFonts w:ascii="Times New Roman" w:hAnsi="Times New Roman" w:cs="Times New Roman"/>
        </w:rPr>
        <w:t>prieskum</w:t>
      </w:r>
      <w:r>
        <w:rPr>
          <w:rFonts w:ascii="Times New Roman" w:hAnsi="Times New Roman" w:cs="Times New Roman"/>
          <w:spacing w:val="-13"/>
        </w:rPr>
        <w:t xml:space="preserve"> </w:t>
      </w:r>
      <w:r>
        <w:rPr>
          <w:rFonts w:ascii="Times New Roman" w:hAnsi="Times New Roman" w:cs="Times New Roman"/>
        </w:rPr>
        <w:t>trhu,</w:t>
      </w:r>
      <w:r>
        <w:rPr>
          <w:rFonts w:ascii="Times New Roman" w:hAnsi="Times New Roman" w:cs="Times New Roman"/>
          <w:spacing w:val="-15"/>
        </w:rPr>
        <w:t xml:space="preserve"> </w:t>
      </w:r>
      <w:r>
        <w:rPr>
          <w:rFonts w:ascii="Times New Roman" w:hAnsi="Times New Roman" w:cs="Times New Roman"/>
        </w:rPr>
        <w:t>všetko</w:t>
      </w:r>
      <w:r>
        <w:rPr>
          <w:rFonts w:ascii="Times New Roman" w:hAnsi="Times New Roman" w:cs="Times New Roman"/>
          <w:spacing w:val="-14"/>
        </w:rPr>
        <w:t xml:space="preserve"> </w:t>
      </w:r>
      <w:r>
        <w:rPr>
          <w:rFonts w:ascii="Times New Roman" w:hAnsi="Times New Roman" w:cs="Times New Roman"/>
        </w:rPr>
        <w:t>v</w:t>
      </w:r>
      <w:r>
        <w:rPr>
          <w:rFonts w:ascii="Times New Roman" w:hAnsi="Times New Roman" w:cs="Times New Roman"/>
          <w:spacing w:val="-13"/>
        </w:rPr>
        <w:t xml:space="preserve"> </w:t>
      </w:r>
      <w:r>
        <w:rPr>
          <w:rFonts w:ascii="Times New Roman" w:hAnsi="Times New Roman" w:cs="Times New Roman"/>
        </w:rPr>
        <w:t>súlade</w:t>
      </w:r>
      <w:r>
        <w:rPr>
          <w:rFonts w:ascii="Times New Roman" w:hAnsi="Times New Roman" w:cs="Times New Roman"/>
          <w:spacing w:val="-12"/>
        </w:rPr>
        <w:t xml:space="preserve"> </w:t>
      </w:r>
      <w:r>
        <w:rPr>
          <w:rFonts w:ascii="Times New Roman" w:hAnsi="Times New Roman" w:cs="Times New Roman"/>
        </w:rPr>
        <w:t>s</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6</w:t>
      </w:r>
      <w:r>
        <w:rPr>
          <w:rFonts w:ascii="Times New Roman" w:hAnsi="Times New Roman" w:cs="Times New Roman"/>
          <w:spacing w:val="-14"/>
        </w:rPr>
        <w:t xml:space="preserve"> </w:t>
      </w:r>
      <w:r>
        <w:rPr>
          <w:rFonts w:ascii="Times New Roman" w:hAnsi="Times New Roman" w:cs="Times New Roman"/>
        </w:rPr>
        <w:t>Zákona</w:t>
      </w:r>
      <w:r>
        <w:rPr>
          <w:rFonts w:ascii="Times New Roman" w:hAnsi="Times New Roman" w:cs="Times New Roman"/>
          <w:spacing w:val="-14"/>
        </w:rPr>
        <w:t xml:space="preserve"> </w:t>
      </w:r>
      <w:r>
        <w:rPr>
          <w:rFonts w:ascii="Times New Roman" w:hAnsi="Times New Roman" w:cs="Times New Roman"/>
        </w:rPr>
        <w:t>č.</w:t>
      </w:r>
      <w:r>
        <w:rPr>
          <w:rFonts w:ascii="Times New Roman" w:hAnsi="Times New Roman" w:cs="Times New Roman"/>
          <w:spacing w:val="-11"/>
        </w:rPr>
        <w:t xml:space="preserve"> </w:t>
      </w:r>
      <w:r>
        <w:rPr>
          <w:rFonts w:ascii="Times New Roman" w:hAnsi="Times New Roman" w:cs="Times New Roman"/>
        </w:rPr>
        <w:t>343/2015</w:t>
      </w:r>
      <w:r>
        <w:rPr>
          <w:rFonts w:ascii="Times New Roman" w:hAnsi="Times New Roman" w:cs="Times New Roman"/>
          <w:spacing w:val="-15"/>
        </w:rPr>
        <w:t xml:space="preserve"> </w:t>
      </w:r>
      <w:r>
        <w:rPr>
          <w:rFonts w:ascii="Times New Roman" w:hAnsi="Times New Roman" w:cs="Times New Roman"/>
        </w:rPr>
        <w:t>Z.</w:t>
      </w:r>
      <w:r>
        <w:rPr>
          <w:rFonts w:ascii="Times New Roman" w:hAnsi="Times New Roman" w:cs="Times New Roman"/>
          <w:spacing w:val="-11"/>
        </w:rPr>
        <w:t xml:space="preserve"> </w:t>
      </w:r>
      <w:r>
        <w:rPr>
          <w:rFonts w:ascii="Times New Roman" w:hAnsi="Times New Roman" w:cs="Times New Roman"/>
        </w:rPr>
        <w:t>z.</w:t>
      </w:r>
      <w:r>
        <w:rPr>
          <w:rFonts w:ascii="Times New Roman" w:hAnsi="Times New Roman" w:cs="Times New Roman"/>
          <w:spacing w:val="-12"/>
        </w:rPr>
        <w:t xml:space="preserve"> </w:t>
      </w:r>
      <w:r>
        <w:rPr>
          <w:rFonts w:ascii="Times New Roman" w:hAnsi="Times New Roman" w:cs="Times New Roman"/>
        </w:rPr>
        <w:t>o</w:t>
      </w:r>
      <w:r>
        <w:rPr>
          <w:rFonts w:ascii="Times New Roman" w:hAnsi="Times New Roman" w:cs="Times New Roman"/>
          <w:spacing w:val="-14"/>
        </w:rPr>
        <w:t xml:space="preserve"> </w:t>
      </w:r>
      <w:r>
        <w:rPr>
          <w:rFonts w:ascii="Times New Roman" w:hAnsi="Times New Roman" w:cs="Times New Roman"/>
        </w:rPr>
        <w:t>verejnom obstarávaní a o zmene a doplnení niektorých zákonov v znení neskorších predpisov (ďalej len „zákon o verejnom</w:t>
      </w:r>
      <w:r>
        <w:rPr>
          <w:rFonts w:ascii="Times New Roman" w:hAnsi="Times New Roman" w:cs="Times New Roman"/>
          <w:spacing w:val="-2"/>
        </w:rPr>
        <w:t xml:space="preserve"> </w:t>
      </w:r>
      <w:r>
        <w:rPr>
          <w:rFonts w:ascii="Times New Roman" w:hAnsi="Times New Roman" w:cs="Times New Roman"/>
        </w:rPr>
        <w:t>obstarávaní“).</w:t>
      </w:r>
    </w:p>
    <w:p w:rsidR="007A13F7" w:rsidRDefault="007A13F7" w:rsidP="007A13F7">
      <w:pPr>
        <w:pStyle w:val="Zkladntext"/>
        <w:spacing w:before="5"/>
        <w:ind w:left="113" w:right="110"/>
        <w:jc w:val="both"/>
        <w:rPr>
          <w:rFonts w:ascii="Times New Roman" w:hAnsi="Times New Roman" w:cs="Times New Roman"/>
          <w:b/>
        </w:rPr>
      </w:pPr>
      <w:r>
        <w:rPr>
          <w:rFonts w:ascii="Times New Roman" w:hAnsi="Times New Roman" w:cs="Times New Roman"/>
        </w:rPr>
        <w:t>Ak</w:t>
      </w:r>
      <w:r>
        <w:rPr>
          <w:rFonts w:ascii="Times New Roman" w:hAnsi="Times New Roman" w:cs="Times New Roman"/>
          <w:spacing w:val="-7"/>
        </w:rPr>
        <w:t xml:space="preserve"> </w:t>
      </w:r>
      <w:r>
        <w:rPr>
          <w:rFonts w:ascii="Times New Roman" w:hAnsi="Times New Roman" w:cs="Times New Roman"/>
        </w:rPr>
        <w:t>sa</w:t>
      </w:r>
      <w:r>
        <w:rPr>
          <w:rFonts w:ascii="Times New Roman" w:hAnsi="Times New Roman" w:cs="Times New Roman"/>
          <w:spacing w:val="-7"/>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výsledku</w:t>
      </w:r>
      <w:r>
        <w:rPr>
          <w:rFonts w:ascii="Times New Roman" w:hAnsi="Times New Roman" w:cs="Times New Roman"/>
          <w:spacing w:val="-8"/>
        </w:rPr>
        <w:t xml:space="preserve"> </w:t>
      </w:r>
      <w:r>
        <w:rPr>
          <w:rFonts w:ascii="Times New Roman" w:hAnsi="Times New Roman" w:cs="Times New Roman"/>
        </w:rPr>
        <w:t>vyhodnotenia</w:t>
      </w:r>
      <w:r>
        <w:rPr>
          <w:rFonts w:ascii="Times New Roman" w:hAnsi="Times New Roman" w:cs="Times New Roman"/>
          <w:spacing w:val="-7"/>
        </w:rPr>
        <w:t xml:space="preserve"> </w:t>
      </w:r>
      <w:r>
        <w:rPr>
          <w:rFonts w:ascii="Times New Roman" w:hAnsi="Times New Roman" w:cs="Times New Roman"/>
        </w:rPr>
        <w:t>cenových</w:t>
      </w:r>
      <w:r>
        <w:rPr>
          <w:rFonts w:ascii="Times New Roman" w:hAnsi="Times New Roman" w:cs="Times New Roman"/>
          <w:spacing w:val="-8"/>
        </w:rPr>
        <w:t xml:space="preserve"> </w:t>
      </w:r>
      <w:r>
        <w:rPr>
          <w:rFonts w:ascii="Times New Roman" w:hAnsi="Times New Roman" w:cs="Times New Roman"/>
        </w:rPr>
        <w:t>ponúk</w:t>
      </w:r>
      <w:r>
        <w:rPr>
          <w:rFonts w:ascii="Times New Roman" w:hAnsi="Times New Roman" w:cs="Times New Roman"/>
          <w:spacing w:val="-6"/>
        </w:rPr>
        <w:t xml:space="preserve"> </w:t>
      </w:r>
      <w:r>
        <w:rPr>
          <w:rFonts w:ascii="Times New Roman" w:hAnsi="Times New Roman" w:cs="Times New Roman"/>
        </w:rPr>
        <w:t>doručených</w:t>
      </w:r>
      <w:r>
        <w:rPr>
          <w:rFonts w:ascii="Times New Roman" w:hAnsi="Times New Roman" w:cs="Times New Roman"/>
          <w:spacing w:val="-3"/>
        </w:rPr>
        <w:t xml:space="preserve"> </w:t>
      </w:r>
      <w:r>
        <w:rPr>
          <w:rFonts w:ascii="Times New Roman" w:hAnsi="Times New Roman" w:cs="Times New Roman"/>
        </w:rPr>
        <w:t>na</w:t>
      </w:r>
      <w:r>
        <w:rPr>
          <w:rFonts w:ascii="Times New Roman" w:hAnsi="Times New Roman" w:cs="Times New Roman"/>
          <w:spacing w:val="-7"/>
        </w:rPr>
        <w:t xml:space="preserve"> </w:t>
      </w:r>
      <w:r>
        <w:rPr>
          <w:rFonts w:ascii="Times New Roman" w:hAnsi="Times New Roman" w:cs="Times New Roman"/>
        </w:rPr>
        <w:t>základe</w:t>
      </w:r>
      <w:r>
        <w:rPr>
          <w:rFonts w:ascii="Times New Roman" w:hAnsi="Times New Roman" w:cs="Times New Roman"/>
          <w:spacing w:val="-6"/>
        </w:rPr>
        <w:t xml:space="preserve"> </w:t>
      </w:r>
      <w:r>
        <w:rPr>
          <w:rFonts w:ascii="Times New Roman" w:hAnsi="Times New Roman" w:cs="Times New Roman"/>
        </w:rPr>
        <w:t>tejto</w:t>
      </w:r>
      <w:r>
        <w:rPr>
          <w:rFonts w:ascii="Times New Roman" w:hAnsi="Times New Roman" w:cs="Times New Roman"/>
          <w:spacing w:val="-8"/>
        </w:rPr>
        <w:t xml:space="preserve"> </w:t>
      </w:r>
      <w:r>
        <w:rPr>
          <w:rFonts w:ascii="Times New Roman" w:hAnsi="Times New Roman" w:cs="Times New Roman"/>
        </w:rPr>
        <w:t>výzvy</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prieskumu</w:t>
      </w:r>
      <w:r>
        <w:rPr>
          <w:rFonts w:ascii="Times New Roman" w:hAnsi="Times New Roman" w:cs="Times New Roman"/>
          <w:spacing w:val="-8"/>
        </w:rPr>
        <w:t xml:space="preserve"> </w:t>
      </w:r>
      <w:r>
        <w:rPr>
          <w:rFonts w:ascii="Times New Roman" w:hAnsi="Times New Roman" w:cs="Times New Roman"/>
        </w:rPr>
        <w:t>trhu, ktorý sa v prvom rade uskutočňuje pre účely výpočtu a určenia predpokladanej hodnoty predmetnej zákazky na poskytnutie služieb preukáže, že predpokladaná hodnota zákazky daného predmetu zodpovedá finančnému</w:t>
      </w:r>
      <w:r>
        <w:rPr>
          <w:rFonts w:ascii="Times New Roman" w:hAnsi="Times New Roman" w:cs="Times New Roman"/>
          <w:spacing w:val="-5"/>
        </w:rPr>
        <w:t xml:space="preserve"> </w:t>
      </w:r>
      <w:r>
        <w:rPr>
          <w:rFonts w:ascii="Times New Roman" w:hAnsi="Times New Roman" w:cs="Times New Roman"/>
        </w:rPr>
        <w:t>limitu</w:t>
      </w:r>
      <w:r>
        <w:rPr>
          <w:rFonts w:ascii="Times New Roman" w:hAnsi="Times New Roman" w:cs="Times New Roman"/>
          <w:spacing w:val="-4"/>
        </w:rPr>
        <w:t xml:space="preserve"> </w:t>
      </w:r>
      <w:r>
        <w:rPr>
          <w:rFonts w:ascii="Times New Roman" w:hAnsi="Times New Roman" w:cs="Times New Roman"/>
        </w:rPr>
        <w:t>zákazky</w:t>
      </w:r>
      <w:r>
        <w:rPr>
          <w:rFonts w:ascii="Times New Roman" w:hAnsi="Times New Roman" w:cs="Times New Roman"/>
          <w:spacing w:val="-3"/>
        </w:rPr>
        <w:t xml:space="preserve"> </w:t>
      </w:r>
      <w:r>
        <w:rPr>
          <w:rFonts w:ascii="Times New Roman" w:hAnsi="Times New Roman" w:cs="Times New Roman"/>
        </w:rPr>
        <w:t>s</w:t>
      </w:r>
      <w:r>
        <w:rPr>
          <w:rFonts w:ascii="Times New Roman" w:hAnsi="Times New Roman" w:cs="Times New Roman"/>
          <w:spacing w:val="-3"/>
        </w:rPr>
        <w:t xml:space="preserve"> </w:t>
      </w:r>
      <w:r>
        <w:rPr>
          <w:rFonts w:ascii="Times New Roman" w:hAnsi="Times New Roman" w:cs="Times New Roman"/>
        </w:rPr>
        <w:t>nízkou</w:t>
      </w:r>
      <w:r>
        <w:rPr>
          <w:rFonts w:ascii="Times New Roman" w:hAnsi="Times New Roman" w:cs="Times New Roman"/>
          <w:spacing w:val="-4"/>
        </w:rPr>
        <w:t xml:space="preserve"> </w:t>
      </w:r>
      <w:r>
        <w:rPr>
          <w:rFonts w:ascii="Times New Roman" w:hAnsi="Times New Roman" w:cs="Times New Roman"/>
        </w:rPr>
        <w:t>hodnotou</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zároveň</w:t>
      </w:r>
      <w:r>
        <w:rPr>
          <w:rFonts w:ascii="Times New Roman" w:hAnsi="Times New Roman" w:cs="Times New Roman"/>
          <w:spacing w:val="-3"/>
        </w:rPr>
        <w:t xml:space="preserve"> </w:t>
      </w:r>
      <w:r>
        <w:rPr>
          <w:rFonts w:ascii="Times New Roman" w:hAnsi="Times New Roman" w:cs="Times New Roman"/>
        </w:rPr>
        <w:t>je</w:t>
      </w:r>
      <w:r>
        <w:rPr>
          <w:rFonts w:ascii="Times New Roman" w:hAnsi="Times New Roman" w:cs="Times New Roman"/>
          <w:spacing w:val="-3"/>
        </w:rPr>
        <w:t xml:space="preserve"> </w:t>
      </w:r>
      <w:r>
        <w:rPr>
          <w:rFonts w:ascii="Times New Roman" w:hAnsi="Times New Roman" w:cs="Times New Roman"/>
        </w:rPr>
        <w:t>rovná</w:t>
      </w:r>
      <w:r>
        <w:rPr>
          <w:rFonts w:ascii="Times New Roman" w:hAnsi="Times New Roman" w:cs="Times New Roman"/>
          <w:spacing w:val="-3"/>
        </w:rPr>
        <w:t xml:space="preserve"> </w:t>
      </w:r>
      <w:r>
        <w:rPr>
          <w:rFonts w:ascii="Times New Roman" w:hAnsi="Times New Roman" w:cs="Times New Roman"/>
        </w:rPr>
        <w:t>alebo</w:t>
      </w:r>
      <w:r>
        <w:rPr>
          <w:rFonts w:ascii="Times New Roman" w:hAnsi="Times New Roman" w:cs="Times New Roman"/>
          <w:spacing w:val="-5"/>
        </w:rPr>
        <w:t xml:space="preserve"> </w:t>
      </w:r>
      <w:r>
        <w:rPr>
          <w:rFonts w:ascii="Times New Roman" w:hAnsi="Times New Roman" w:cs="Times New Roman"/>
        </w:rPr>
        <w:t>nižšia</w:t>
      </w:r>
      <w:r>
        <w:rPr>
          <w:rFonts w:ascii="Times New Roman" w:hAnsi="Times New Roman" w:cs="Times New Roman"/>
          <w:spacing w:val="-3"/>
        </w:rPr>
        <w:t xml:space="preserve"> </w:t>
      </w:r>
      <w:r>
        <w:rPr>
          <w:rFonts w:ascii="Times New Roman" w:hAnsi="Times New Roman" w:cs="Times New Roman"/>
        </w:rPr>
        <w:t>ako</w:t>
      </w:r>
      <w:r>
        <w:rPr>
          <w:rFonts w:ascii="Times New Roman" w:hAnsi="Times New Roman" w:cs="Times New Roman"/>
          <w:spacing w:val="-4"/>
        </w:rPr>
        <w:t xml:space="preserve"> </w:t>
      </w:r>
      <w:r>
        <w:rPr>
          <w:rFonts w:ascii="Times New Roman" w:hAnsi="Times New Roman" w:cs="Times New Roman"/>
        </w:rPr>
        <w:t>30</w:t>
      </w:r>
      <w:r>
        <w:rPr>
          <w:rFonts w:ascii="Times New Roman" w:hAnsi="Times New Roman" w:cs="Times New Roman"/>
          <w:spacing w:val="-5"/>
        </w:rPr>
        <w:t xml:space="preserve"> </w:t>
      </w:r>
      <w:r>
        <w:rPr>
          <w:rFonts w:ascii="Times New Roman" w:hAnsi="Times New Roman" w:cs="Times New Roman"/>
        </w:rPr>
        <w:t>000</w:t>
      </w:r>
      <w:r>
        <w:rPr>
          <w:rFonts w:ascii="Times New Roman" w:hAnsi="Times New Roman" w:cs="Times New Roman"/>
          <w:spacing w:val="-5"/>
        </w:rPr>
        <w:t xml:space="preserve"> </w:t>
      </w:r>
      <w:r>
        <w:rPr>
          <w:rFonts w:ascii="Times New Roman" w:hAnsi="Times New Roman" w:cs="Times New Roman"/>
        </w:rPr>
        <w:t>eur</w:t>
      </w:r>
      <w:r>
        <w:rPr>
          <w:rFonts w:ascii="Times New Roman" w:hAnsi="Times New Roman" w:cs="Times New Roman"/>
          <w:spacing w:val="-4"/>
        </w:rPr>
        <w:t xml:space="preserve"> </w:t>
      </w:r>
      <w:r>
        <w:rPr>
          <w:rFonts w:ascii="Times New Roman" w:hAnsi="Times New Roman" w:cs="Times New Roman"/>
        </w:rPr>
        <w:t>bez</w:t>
      </w:r>
      <w:r>
        <w:rPr>
          <w:rFonts w:ascii="Times New Roman" w:hAnsi="Times New Roman" w:cs="Times New Roman"/>
          <w:spacing w:val="-3"/>
        </w:rPr>
        <w:t xml:space="preserve"> </w:t>
      </w:r>
      <w:r>
        <w:rPr>
          <w:rFonts w:ascii="Times New Roman" w:hAnsi="Times New Roman" w:cs="Times New Roman"/>
        </w:rPr>
        <w:t>DPH,</w:t>
      </w:r>
      <w:r>
        <w:rPr>
          <w:rFonts w:ascii="Times New Roman" w:hAnsi="Times New Roman" w:cs="Times New Roman"/>
          <w:spacing w:val="-6"/>
        </w:rPr>
        <w:t xml:space="preserve"> </w:t>
      </w:r>
      <w:r>
        <w:rPr>
          <w:rFonts w:ascii="Times New Roman" w:hAnsi="Times New Roman" w:cs="Times New Roman"/>
        </w:rPr>
        <w:t xml:space="preserve">verejný obstarávateľ využije získané informácie na základe predložených cenových ponúk v rámci tohto prieskumu trhu pre postup zadávania zákazky podľa § 117 zákona o verejnom obstarávaní a výber zmluvného partnera na plnenie predmetu zákazky a vyhodnotí predložené cenové ponuky uchádzačov, ktorí spĺňajú požadované podmienky účasti a požiadavky uvedené v tejto výzve, pokiaľ s daným postupom zadávania zákazky s nízkou hodnotou na plnenie predmetu zákazky a na využitie predloženej cenovej ponuky pre daný účel oslovený záujemca- uchádzač jednoznačne v </w:t>
      </w:r>
      <w:r>
        <w:rPr>
          <w:rFonts w:ascii="Times New Roman" w:hAnsi="Times New Roman" w:cs="Times New Roman"/>
          <w:b/>
        </w:rPr>
        <w:t xml:space="preserve">Prílohe č. 1 </w:t>
      </w:r>
      <w:r>
        <w:rPr>
          <w:rFonts w:ascii="Times New Roman" w:hAnsi="Times New Roman" w:cs="Times New Roman"/>
        </w:rPr>
        <w:t xml:space="preserve">tejto výzvy </w:t>
      </w:r>
      <w:r>
        <w:rPr>
          <w:rFonts w:ascii="Times New Roman" w:hAnsi="Times New Roman" w:cs="Times New Roman"/>
          <w:b/>
        </w:rPr>
        <w:t>vyjadrí súhlas s využitím predloženej cenovej ponuky aj ako cenovej ponuky v rámci zadávania zákazky s nízkou</w:t>
      </w:r>
      <w:r>
        <w:rPr>
          <w:rFonts w:ascii="Times New Roman" w:hAnsi="Times New Roman" w:cs="Times New Roman"/>
          <w:b/>
          <w:spacing w:val="-22"/>
        </w:rPr>
        <w:t xml:space="preserve"> </w:t>
      </w:r>
      <w:r>
        <w:rPr>
          <w:rFonts w:ascii="Times New Roman" w:hAnsi="Times New Roman" w:cs="Times New Roman"/>
          <w:b/>
        </w:rPr>
        <w:t>hodnotou.</w:t>
      </w:r>
    </w:p>
    <w:p w:rsidR="001B10C1" w:rsidRPr="00CD0459" w:rsidRDefault="001B10C1" w:rsidP="001B10C1">
      <w:pPr>
        <w:pStyle w:val="Odsekzoznamu"/>
        <w:spacing w:after="0" w:line="276" w:lineRule="auto"/>
        <w:ind w:left="0"/>
        <w:rPr>
          <w:rFonts w:ascii="Bookman Old Style" w:hAnsi="Bookman Old Style" w:cs="Times New Roman"/>
          <w:b/>
          <w:sz w:val="24"/>
          <w:szCs w:val="24"/>
        </w:rPr>
      </w:pPr>
    </w:p>
    <w:p w:rsidR="00C52B56" w:rsidRPr="005F5243" w:rsidRDefault="00C52B56" w:rsidP="001B10C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1.Identifikácia verejného obstarávateľa</w:t>
      </w:r>
    </w:p>
    <w:p w:rsidR="007B5643" w:rsidRDefault="00C52B56" w:rsidP="005900C4">
      <w:pPr>
        <w:tabs>
          <w:tab w:val="left" w:pos="1695"/>
        </w:tabs>
        <w:spacing w:line="240" w:lineRule="auto"/>
        <w:rPr>
          <w:rFonts w:ascii="Times New Roman" w:hAnsi="Times New Roman" w:cs="Times New Roman"/>
        </w:rPr>
      </w:pPr>
      <w:r w:rsidRPr="005F5243">
        <w:rPr>
          <w:rFonts w:ascii="Times New Roman" w:hAnsi="Times New Roman" w:cs="Times New Roman"/>
        </w:rPr>
        <w:t xml:space="preserve">Názov:               </w:t>
      </w:r>
      <w:r w:rsidR="005F5243">
        <w:rPr>
          <w:rFonts w:ascii="Times New Roman" w:hAnsi="Times New Roman" w:cs="Times New Roman"/>
        </w:rPr>
        <w:t xml:space="preserve"> </w:t>
      </w:r>
      <w:r w:rsidRPr="005F5243">
        <w:rPr>
          <w:rFonts w:ascii="Times New Roman" w:hAnsi="Times New Roman" w:cs="Times New Roman"/>
        </w:rPr>
        <w:t xml:space="preserve"> Gymnázium a základná škola Sándora Máraiho</w:t>
      </w:r>
      <w:r w:rsidR="007B5643">
        <w:rPr>
          <w:rFonts w:ascii="Times New Roman" w:hAnsi="Times New Roman" w:cs="Times New Roman"/>
        </w:rPr>
        <w:t xml:space="preserve"> s vyučovacím jazykom  </w:t>
      </w:r>
    </w:p>
    <w:p w:rsidR="00C52B56" w:rsidRPr="005F5243" w:rsidRDefault="007B5643" w:rsidP="005900C4">
      <w:pPr>
        <w:tabs>
          <w:tab w:val="left" w:pos="1695"/>
        </w:tabs>
        <w:spacing w:line="240" w:lineRule="auto"/>
        <w:rPr>
          <w:rFonts w:ascii="Times New Roman" w:hAnsi="Times New Roman" w:cs="Times New Roman"/>
        </w:rPr>
      </w:pPr>
      <w:r>
        <w:rPr>
          <w:rFonts w:ascii="Times New Roman" w:hAnsi="Times New Roman" w:cs="Times New Roman"/>
        </w:rPr>
        <w:t xml:space="preserve">                          </w:t>
      </w:r>
      <w:r w:rsidR="00B6022B">
        <w:rPr>
          <w:rFonts w:ascii="Times New Roman" w:hAnsi="Times New Roman" w:cs="Times New Roman"/>
        </w:rPr>
        <w:t xml:space="preserve">   maďarským – </w:t>
      </w:r>
      <w:proofErr w:type="spellStart"/>
      <w:r w:rsidR="00B6022B">
        <w:rPr>
          <w:rFonts w:ascii="Times New Roman" w:hAnsi="Times New Roman" w:cs="Times New Roman"/>
        </w:rPr>
        <w:t>Márai</w:t>
      </w:r>
      <w:proofErr w:type="spellEnd"/>
      <w:r w:rsidR="00B6022B">
        <w:rPr>
          <w:rFonts w:ascii="Times New Roman" w:hAnsi="Times New Roman" w:cs="Times New Roman"/>
        </w:rPr>
        <w:t xml:space="preserve"> </w:t>
      </w:r>
      <w:proofErr w:type="spellStart"/>
      <w:r w:rsidR="00B6022B">
        <w:rPr>
          <w:rFonts w:ascii="Times New Roman" w:hAnsi="Times New Roman" w:cs="Times New Roman"/>
        </w:rPr>
        <w:t>Sándor</w:t>
      </w:r>
      <w:proofErr w:type="spellEnd"/>
      <w:r w:rsidR="00B6022B">
        <w:rPr>
          <w:rFonts w:ascii="Times New Roman" w:hAnsi="Times New Roman" w:cs="Times New Roman"/>
        </w:rPr>
        <w:t xml:space="preserve"> </w:t>
      </w:r>
      <w:proofErr w:type="spellStart"/>
      <w:r w:rsidR="00B6022B">
        <w:rPr>
          <w:rFonts w:ascii="Times New Roman" w:hAnsi="Times New Roman" w:cs="Times New Roman"/>
        </w:rPr>
        <w:t>Taní</w:t>
      </w:r>
      <w:r>
        <w:rPr>
          <w:rFonts w:ascii="Times New Roman" w:hAnsi="Times New Roman" w:cs="Times New Roman"/>
        </w:rPr>
        <w:t>tási</w:t>
      </w:r>
      <w:proofErr w:type="spellEnd"/>
      <w:r>
        <w:rPr>
          <w:rFonts w:ascii="Times New Roman" w:hAnsi="Times New Roman" w:cs="Times New Roman"/>
        </w:rPr>
        <w:t xml:space="preserve"> </w:t>
      </w:r>
      <w:proofErr w:type="spellStart"/>
      <w:r>
        <w:rPr>
          <w:rFonts w:ascii="Times New Roman" w:hAnsi="Times New Roman" w:cs="Times New Roman"/>
        </w:rPr>
        <w:t>Nyelvű</w:t>
      </w:r>
      <w:proofErr w:type="spellEnd"/>
      <w:r>
        <w:rPr>
          <w:rFonts w:ascii="Times New Roman" w:hAnsi="Times New Roman" w:cs="Times New Roman"/>
        </w:rPr>
        <w:t xml:space="preserve"> </w:t>
      </w:r>
      <w:proofErr w:type="spellStart"/>
      <w:r>
        <w:rPr>
          <w:rFonts w:ascii="Times New Roman" w:hAnsi="Times New Roman" w:cs="Times New Roman"/>
        </w:rPr>
        <w:t>Gimnázium</w:t>
      </w:r>
      <w:proofErr w:type="spellEnd"/>
      <w:r>
        <w:rPr>
          <w:rFonts w:ascii="Times New Roman" w:hAnsi="Times New Roman" w:cs="Times New Roman"/>
        </w:rPr>
        <w:t xml:space="preserve"> </w:t>
      </w:r>
      <w:proofErr w:type="spellStart"/>
      <w:r>
        <w:rPr>
          <w:rFonts w:ascii="Times New Roman" w:hAnsi="Times New Roman" w:cs="Times New Roman"/>
        </w:rPr>
        <w:t>és</w:t>
      </w:r>
      <w:proofErr w:type="spellEnd"/>
      <w:r>
        <w:rPr>
          <w:rFonts w:ascii="Times New Roman" w:hAnsi="Times New Roman" w:cs="Times New Roman"/>
        </w:rPr>
        <w:t xml:space="preserve"> </w:t>
      </w:r>
      <w:proofErr w:type="spellStart"/>
      <w:r>
        <w:rPr>
          <w:rFonts w:ascii="Times New Roman" w:hAnsi="Times New Roman" w:cs="Times New Roman"/>
        </w:rPr>
        <w:t>Alapiskola</w:t>
      </w:r>
      <w:proofErr w:type="spellEnd"/>
      <w:r>
        <w:rPr>
          <w:rFonts w:ascii="Times New Roman" w:hAnsi="Times New Roman" w:cs="Times New Roman"/>
        </w:rPr>
        <w:t xml:space="preserve">, </w:t>
      </w:r>
      <w:r w:rsidR="00C52B56" w:rsidRPr="005F5243">
        <w:rPr>
          <w:rFonts w:ascii="Times New Roman" w:hAnsi="Times New Roman" w:cs="Times New Roman"/>
          <w:b/>
        </w:rPr>
        <w:br/>
      </w:r>
      <w:r w:rsidR="00C52B56" w:rsidRPr="005F5243">
        <w:rPr>
          <w:rFonts w:ascii="Times New Roman" w:hAnsi="Times New Roman" w:cs="Times New Roman"/>
        </w:rPr>
        <w:t xml:space="preserve">So sídlom:           Kuzmányho č. 06, 041 74 Košice </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Zastúpený:</w:t>
      </w:r>
      <w:r w:rsidRPr="005F5243">
        <w:rPr>
          <w:rFonts w:ascii="Times New Roman" w:hAnsi="Times New Roman" w:cs="Times New Roman"/>
        </w:rPr>
        <w:tab/>
        <w:t xml:space="preserve">   Mgr. Evou </w:t>
      </w:r>
      <w:proofErr w:type="spellStart"/>
      <w:r w:rsidRPr="005F5243">
        <w:rPr>
          <w:rFonts w:ascii="Times New Roman" w:hAnsi="Times New Roman" w:cs="Times New Roman"/>
        </w:rPr>
        <w:t>Csurkó</w:t>
      </w:r>
      <w:proofErr w:type="spellEnd"/>
      <w:r w:rsidRPr="005F5243">
        <w:rPr>
          <w:rFonts w:ascii="Times New Roman" w:hAnsi="Times New Roman" w:cs="Times New Roman"/>
        </w:rPr>
        <w:t xml:space="preserve">, riaditeľka školy </w:t>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tab/>
      </w:r>
      <w:r w:rsidRPr="005F5243">
        <w:rPr>
          <w:rFonts w:ascii="Times New Roman" w:hAnsi="Times New Roman" w:cs="Times New Roman"/>
        </w:rPr>
        <w:br/>
        <w:t xml:space="preserve">IČO:                    </w:t>
      </w:r>
      <w:r w:rsidR="007B5643">
        <w:rPr>
          <w:rFonts w:ascii="Times New Roman" w:hAnsi="Times New Roman" w:cs="Times New Roman"/>
        </w:rPr>
        <w:t xml:space="preserve"> </w:t>
      </w:r>
      <w:r w:rsidRPr="005F5243">
        <w:rPr>
          <w:rFonts w:ascii="Times New Roman" w:hAnsi="Times New Roman" w:cs="Times New Roman"/>
        </w:rPr>
        <w:t>00 161 004</w:t>
      </w:r>
    </w:p>
    <w:p w:rsidR="00C52B56" w:rsidRPr="005F5243" w:rsidRDefault="00C52B56" w:rsidP="005900C4">
      <w:pPr>
        <w:spacing w:line="240" w:lineRule="auto"/>
        <w:rPr>
          <w:rFonts w:ascii="Times New Roman" w:hAnsi="Times New Roman" w:cs="Times New Roman"/>
        </w:rPr>
      </w:pPr>
      <w:r w:rsidRPr="005F5243">
        <w:rPr>
          <w:rFonts w:ascii="Times New Roman" w:hAnsi="Times New Roman" w:cs="Times New Roman"/>
        </w:rPr>
        <w:t xml:space="preserve">DIČ:                    </w:t>
      </w:r>
      <w:r w:rsidR="007B5643">
        <w:rPr>
          <w:rFonts w:ascii="Times New Roman" w:hAnsi="Times New Roman" w:cs="Times New Roman"/>
        </w:rPr>
        <w:t xml:space="preserve"> </w:t>
      </w:r>
      <w:r w:rsidRPr="005F5243">
        <w:rPr>
          <w:rFonts w:ascii="Times New Roman" w:hAnsi="Times New Roman" w:cs="Times New Roman"/>
        </w:rPr>
        <w:t xml:space="preserve">202 07 62 392 </w:t>
      </w:r>
    </w:p>
    <w:p w:rsidR="00C52B56" w:rsidRDefault="00C52B56" w:rsidP="005900C4">
      <w:pPr>
        <w:pStyle w:val="Odsekzoznamu1"/>
        <w:spacing w:after="0" w:line="240" w:lineRule="auto"/>
        <w:ind w:left="0"/>
        <w:rPr>
          <w:rFonts w:ascii="Times New Roman" w:hAnsi="Times New Roman"/>
          <w:sz w:val="22"/>
          <w:szCs w:val="22"/>
        </w:rPr>
      </w:pPr>
      <w:r w:rsidRPr="005F5243">
        <w:rPr>
          <w:rFonts w:ascii="Times New Roman" w:hAnsi="Times New Roman"/>
          <w:sz w:val="22"/>
          <w:szCs w:val="22"/>
        </w:rPr>
        <w:t xml:space="preserve">Email:            </w:t>
      </w:r>
      <w:r w:rsidR="005F5243">
        <w:rPr>
          <w:rFonts w:ascii="Times New Roman" w:hAnsi="Times New Roman"/>
          <w:sz w:val="22"/>
          <w:szCs w:val="22"/>
        </w:rPr>
        <w:t xml:space="preserve">  </w:t>
      </w:r>
      <w:r w:rsidRPr="005F5243">
        <w:rPr>
          <w:rFonts w:ascii="Times New Roman" w:hAnsi="Times New Roman"/>
          <w:sz w:val="22"/>
          <w:szCs w:val="22"/>
        </w:rPr>
        <w:t xml:space="preserve">   </w:t>
      </w:r>
      <w:r w:rsidR="007B5643">
        <w:rPr>
          <w:rFonts w:ascii="Times New Roman" w:hAnsi="Times New Roman"/>
          <w:sz w:val="22"/>
          <w:szCs w:val="22"/>
        </w:rPr>
        <w:t xml:space="preserve"> </w:t>
      </w:r>
      <w:r w:rsidR="007164D6">
        <w:rPr>
          <w:rFonts w:ascii="Times New Roman" w:hAnsi="Times New Roman"/>
          <w:sz w:val="22"/>
          <w:szCs w:val="22"/>
        </w:rPr>
        <w:t>csurko</w:t>
      </w:r>
      <w:r w:rsidRPr="005F5243">
        <w:rPr>
          <w:rFonts w:ascii="Times New Roman" w:hAnsi="Times New Roman"/>
          <w:sz w:val="22"/>
          <w:szCs w:val="22"/>
        </w:rPr>
        <w:t xml:space="preserve">@maraigimi.sk  </w:t>
      </w:r>
    </w:p>
    <w:p w:rsidR="005900C4" w:rsidRPr="005F5243" w:rsidRDefault="005900C4" w:rsidP="00C52B56">
      <w:pPr>
        <w:pStyle w:val="Odsekzoznamu1"/>
        <w:spacing w:after="0" w:line="276" w:lineRule="auto"/>
        <w:ind w:left="0"/>
        <w:rPr>
          <w:rFonts w:ascii="Times New Roman" w:hAnsi="Times New Roman"/>
          <w:sz w:val="22"/>
          <w:szCs w:val="22"/>
        </w:rPr>
      </w:pPr>
    </w:p>
    <w:p w:rsidR="00C52B56" w:rsidRPr="005F5243" w:rsidRDefault="00C52B56" w:rsidP="00F72FE1">
      <w:pPr>
        <w:pStyle w:val="Odsekzoznamu1"/>
        <w:spacing w:after="0" w:line="276" w:lineRule="auto"/>
        <w:ind w:left="0"/>
        <w:jc w:val="both"/>
        <w:rPr>
          <w:rFonts w:ascii="Times New Roman" w:hAnsi="Times New Roman"/>
          <w:b/>
          <w:sz w:val="22"/>
          <w:szCs w:val="22"/>
        </w:rPr>
      </w:pPr>
      <w:r w:rsidRPr="005F5243">
        <w:rPr>
          <w:rFonts w:ascii="Times New Roman" w:hAnsi="Times New Roman"/>
          <w:b/>
          <w:sz w:val="22"/>
          <w:szCs w:val="22"/>
        </w:rPr>
        <w:t xml:space="preserve">Kontaktná osoba vo veciach verejného obstarávania: Ing. Chovanová Tatiana </w:t>
      </w:r>
    </w:p>
    <w:p w:rsidR="00C52B56" w:rsidRDefault="004F7DDB" w:rsidP="00F72FE1">
      <w:pPr>
        <w:pStyle w:val="Odsekzoznamu1"/>
        <w:spacing w:after="0" w:line="276" w:lineRule="auto"/>
        <w:ind w:left="0"/>
        <w:jc w:val="both"/>
        <w:rPr>
          <w:rFonts w:ascii="Times New Roman" w:hAnsi="Times New Roman"/>
          <w:sz w:val="22"/>
          <w:szCs w:val="22"/>
        </w:rPr>
      </w:pPr>
      <w:r>
        <w:rPr>
          <w:rFonts w:ascii="Times New Roman" w:hAnsi="Times New Roman"/>
          <w:sz w:val="22"/>
          <w:szCs w:val="22"/>
        </w:rPr>
        <w:t xml:space="preserve">Mobil: </w:t>
      </w:r>
      <w:r w:rsidR="009D4AC4">
        <w:rPr>
          <w:rFonts w:ascii="Times New Roman" w:hAnsi="Times New Roman"/>
          <w:sz w:val="22"/>
          <w:szCs w:val="22"/>
        </w:rPr>
        <w:t>0944 625 737</w:t>
      </w:r>
      <w:r>
        <w:rPr>
          <w:rFonts w:ascii="Times New Roman" w:hAnsi="Times New Roman"/>
          <w:sz w:val="22"/>
          <w:szCs w:val="22"/>
        </w:rPr>
        <w:t xml:space="preserve">, </w:t>
      </w:r>
      <w:r w:rsidR="009D4AC4">
        <w:rPr>
          <w:rFonts w:ascii="Times New Roman" w:hAnsi="Times New Roman"/>
          <w:sz w:val="22"/>
          <w:szCs w:val="22"/>
        </w:rPr>
        <w:t xml:space="preserve">kontaktný email: </w:t>
      </w:r>
      <w:r w:rsidR="00C52B56" w:rsidRPr="005F5243">
        <w:rPr>
          <w:rFonts w:ascii="Times New Roman" w:hAnsi="Times New Roman"/>
          <w:sz w:val="22"/>
          <w:szCs w:val="22"/>
        </w:rPr>
        <w:t>chovanova@maraigimi.sk</w:t>
      </w:r>
      <w:r w:rsidR="00C52B56" w:rsidRPr="005F5243">
        <w:rPr>
          <w:rFonts w:ascii="Times New Roman" w:hAnsi="Times New Roman"/>
          <w:sz w:val="22"/>
          <w:szCs w:val="22"/>
        </w:rPr>
        <w:tab/>
      </w:r>
    </w:p>
    <w:p w:rsidR="001B09AB" w:rsidRDefault="001B09AB" w:rsidP="00F72FE1">
      <w:pPr>
        <w:pStyle w:val="Odsekzoznamu1"/>
        <w:spacing w:after="0" w:line="276" w:lineRule="auto"/>
        <w:ind w:left="0"/>
        <w:jc w:val="both"/>
        <w:rPr>
          <w:rFonts w:ascii="Times New Roman" w:hAnsi="Times New Roman"/>
          <w:sz w:val="22"/>
          <w:szCs w:val="22"/>
        </w:rPr>
      </w:pPr>
      <w:r>
        <w:rPr>
          <w:rFonts w:ascii="Times New Roman" w:hAnsi="Times New Roman"/>
          <w:sz w:val="22"/>
          <w:szCs w:val="22"/>
        </w:rPr>
        <w:t>Pedagogický dozor: Mgr. Edit</w:t>
      </w:r>
      <w:r w:rsidR="004237BB">
        <w:rPr>
          <w:rFonts w:ascii="Times New Roman" w:hAnsi="Times New Roman"/>
          <w:sz w:val="22"/>
          <w:szCs w:val="22"/>
        </w:rPr>
        <w:t xml:space="preserve">a </w:t>
      </w:r>
      <w:proofErr w:type="spellStart"/>
      <w:r w:rsidR="004237BB">
        <w:rPr>
          <w:rFonts w:ascii="Times New Roman" w:hAnsi="Times New Roman"/>
          <w:sz w:val="22"/>
          <w:szCs w:val="22"/>
        </w:rPr>
        <w:t>Lejková</w:t>
      </w:r>
      <w:proofErr w:type="spellEnd"/>
      <w:r w:rsidR="004237BB">
        <w:rPr>
          <w:rFonts w:ascii="Times New Roman" w:hAnsi="Times New Roman"/>
          <w:sz w:val="22"/>
          <w:szCs w:val="22"/>
        </w:rPr>
        <w:t xml:space="preserve">, RNDr. </w:t>
      </w:r>
      <w:proofErr w:type="spellStart"/>
      <w:r w:rsidR="004237BB">
        <w:rPr>
          <w:rFonts w:ascii="Times New Roman" w:hAnsi="Times New Roman"/>
          <w:sz w:val="22"/>
          <w:szCs w:val="22"/>
        </w:rPr>
        <w:t>Anikó</w:t>
      </w:r>
      <w:proofErr w:type="spellEnd"/>
      <w:r w:rsidR="004237BB">
        <w:rPr>
          <w:rFonts w:ascii="Times New Roman" w:hAnsi="Times New Roman"/>
          <w:sz w:val="22"/>
          <w:szCs w:val="22"/>
        </w:rPr>
        <w:t xml:space="preserve"> Major </w:t>
      </w:r>
      <w:proofErr w:type="spellStart"/>
      <w:r w:rsidR="004237BB">
        <w:rPr>
          <w:rFonts w:ascii="Times New Roman" w:hAnsi="Times New Roman"/>
          <w:sz w:val="22"/>
          <w:szCs w:val="22"/>
        </w:rPr>
        <w:t>Fa</w:t>
      </w:r>
      <w:r>
        <w:rPr>
          <w:rFonts w:ascii="Times New Roman" w:hAnsi="Times New Roman"/>
          <w:sz w:val="22"/>
          <w:szCs w:val="22"/>
        </w:rPr>
        <w:t>zekas</w:t>
      </w:r>
      <w:proofErr w:type="spellEnd"/>
    </w:p>
    <w:p w:rsidR="00C52B56" w:rsidRPr="005F5243" w:rsidRDefault="00C52B56" w:rsidP="00F72FE1">
      <w:pPr>
        <w:pStyle w:val="Odsekzoznamu1"/>
        <w:spacing w:after="0" w:line="276" w:lineRule="auto"/>
        <w:ind w:left="0"/>
        <w:jc w:val="both"/>
        <w:rPr>
          <w:rFonts w:ascii="Times New Roman" w:hAnsi="Times New Roman"/>
          <w:b/>
        </w:rPr>
      </w:pPr>
    </w:p>
    <w:p w:rsidR="00C52B56" w:rsidRPr="005F5243" w:rsidRDefault="00C52B56" w:rsidP="00F72FE1">
      <w:pPr>
        <w:tabs>
          <w:tab w:val="num" w:pos="360"/>
        </w:tabs>
        <w:autoSpaceDE w:val="0"/>
        <w:autoSpaceDN w:val="0"/>
        <w:adjustRightInd w:val="0"/>
        <w:ind w:hanging="360"/>
        <w:jc w:val="both"/>
        <w:rPr>
          <w:rFonts w:ascii="Times New Roman" w:hAnsi="Times New Roman" w:cs="Times New Roman"/>
        </w:rPr>
      </w:pPr>
      <w:r w:rsidRPr="005F5243">
        <w:rPr>
          <w:rFonts w:ascii="Times New Roman" w:hAnsi="Times New Roman" w:cs="Times New Roman"/>
          <w:b/>
        </w:rPr>
        <w:t xml:space="preserve">2. Názov predmetu obstarávania: </w:t>
      </w:r>
      <w:r w:rsidRPr="005F5243">
        <w:rPr>
          <w:rFonts w:ascii="Times New Roman" w:hAnsi="Times New Roman" w:cs="Times New Roman"/>
        </w:rPr>
        <w:t xml:space="preserve">Obstaranie </w:t>
      </w:r>
      <w:r w:rsidR="00116F0A">
        <w:rPr>
          <w:rFonts w:ascii="Times New Roman" w:hAnsi="Times New Roman" w:cs="Times New Roman"/>
        </w:rPr>
        <w:t xml:space="preserve">denného </w:t>
      </w:r>
      <w:r w:rsidRPr="005F5243">
        <w:rPr>
          <w:rFonts w:ascii="Times New Roman" w:hAnsi="Times New Roman" w:cs="Times New Roman"/>
        </w:rPr>
        <w:t xml:space="preserve">lyžiarskeho </w:t>
      </w:r>
      <w:r w:rsidR="00116F0A">
        <w:rPr>
          <w:rFonts w:ascii="Times New Roman" w:hAnsi="Times New Roman" w:cs="Times New Roman"/>
        </w:rPr>
        <w:t>kurzu</w:t>
      </w:r>
      <w:r w:rsidRPr="005F5243">
        <w:rPr>
          <w:rFonts w:ascii="Times New Roman" w:hAnsi="Times New Roman" w:cs="Times New Roman"/>
          <w:b/>
        </w:rPr>
        <w:t xml:space="preserve"> </w:t>
      </w:r>
      <w:r w:rsidR="003820E6" w:rsidRPr="003820E6">
        <w:rPr>
          <w:rFonts w:ascii="Times New Roman" w:hAnsi="Times New Roman" w:cs="Times New Roman"/>
        </w:rPr>
        <w:t>pre ZŠ</w:t>
      </w:r>
    </w:p>
    <w:p w:rsidR="006356FB" w:rsidRDefault="00C52B56" w:rsidP="00F72FE1">
      <w:pPr>
        <w:tabs>
          <w:tab w:val="num" w:pos="360"/>
        </w:tabs>
        <w:ind w:hanging="360"/>
        <w:jc w:val="both"/>
        <w:rPr>
          <w:rFonts w:ascii="Times New Roman" w:hAnsi="Times New Roman" w:cs="Times New Roman"/>
          <w:bCs/>
        </w:rPr>
      </w:pPr>
      <w:r w:rsidRPr="005F5243">
        <w:rPr>
          <w:rFonts w:ascii="Times New Roman" w:hAnsi="Times New Roman" w:cs="Times New Roman"/>
          <w:b/>
          <w:bCs/>
        </w:rPr>
        <w:t xml:space="preserve">3. Slovník spoločného obstarávania (CPV): </w:t>
      </w:r>
      <w:r w:rsidR="00237484">
        <w:rPr>
          <w:rFonts w:ascii="Times New Roman" w:hAnsi="Times New Roman" w:cs="Times New Roman"/>
          <w:b/>
          <w:bCs/>
        </w:rPr>
        <w:t xml:space="preserve">  </w:t>
      </w:r>
      <w:r w:rsidR="006356FB" w:rsidRPr="006356FB">
        <w:rPr>
          <w:rFonts w:ascii="Times New Roman" w:hAnsi="Times New Roman" w:cs="Times New Roman"/>
          <w:bCs/>
        </w:rPr>
        <w:t xml:space="preserve">CPV </w:t>
      </w:r>
      <w:r w:rsidR="006356FB">
        <w:rPr>
          <w:rFonts w:ascii="Times New Roman" w:hAnsi="Times New Roman" w:cs="Times New Roman"/>
          <w:bCs/>
        </w:rPr>
        <w:t xml:space="preserve"> 80000000-4 Vzdelávacie a školiace (výcvikové) služby, CPV 80415000-6 Lyžiarska škola ,</w:t>
      </w:r>
      <w:r w:rsidR="00237484">
        <w:rPr>
          <w:rFonts w:ascii="Times New Roman" w:hAnsi="Times New Roman" w:cs="Times New Roman"/>
          <w:bCs/>
        </w:rPr>
        <w:t xml:space="preserve"> </w:t>
      </w:r>
      <w:r w:rsidR="006356FB">
        <w:rPr>
          <w:rFonts w:ascii="Times New Roman" w:hAnsi="Times New Roman" w:cs="Times New Roman"/>
          <w:bCs/>
        </w:rPr>
        <w:t>CPV 55241000-1 Služby poskytované v dovolenkových strediskách, 60100000-9 Služby cestnej dopravy</w:t>
      </w:r>
    </w:p>
    <w:p w:rsidR="006356FB" w:rsidRPr="006356FB" w:rsidRDefault="006356FB" w:rsidP="00C52B56">
      <w:pPr>
        <w:tabs>
          <w:tab w:val="num" w:pos="360"/>
        </w:tabs>
        <w:ind w:hanging="360"/>
        <w:rPr>
          <w:rFonts w:ascii="Times New Roman" w:hAnsi="Times New Roman" w:cs="Times New Roman"/>
          <w:bCs/>
        </w:rPr>
      </w:pPr>
    </w:p>
    <w:p w:rsidR="00C52B56" w:rsidRPr="005F5243" w:rsidRDefault="00C52B56" w:rsidP="00C52B56">
      <w:pPr>
        <w:tabs>
          <w:tab w:val="num" w:pos="360"/>
        </w:tabs>
        <w:ind w:hanging="360"/>
        <w:rPr>
          <w:rFonts w:ascii="Times New Roman" w:hAnsi="Times New Roman" w:cs="Times New Roman"/>
          <w:b/>
          <w:bCs/>
        </w:rPr>
      </w:pPr>
      <w:r w:rsidRPr="005F5243">
        <w:rPr>
          <w:rFonts w:ascii="Times New Roman" w:hAnsi="Times New Roman" w:cs="Times New Roman"/>
          <w:b/>
          <w:bCs/>
        </w:rPr>
        <w:lastRenderedPageBreak/>
        <w:t xml:space="preserve">4. Opis predmetu obstarávania: </w:t>
      </w:r>
    </w:p>
    <w:p w:rsidR="00C52B56" w:rsidRPr="006356FB" w:rsidRDefault="006356FB" w:rsidP="007D20F5">
      <w:pPr>
        <w:numPr>
          <w:ilvl w:val="1"/>
          <w:numId w:val="3"/>
        </w:numPr>
        <w:spacing w:after="0"/>
        <w:jc w:val="both"/>
        <w:rPr>
          <w:rFonts w:ascii="Times New Roman" w:hAnsi="Times New Roman" w:cs="Times New Roman"/>
        </w:rPr>
      </w:pPr>
      <w:r w:rsidRPr="006356FB">
        <w:rPr>
          <w:rFonts w:ascii="Times New Roman" w:hAnsi="Times New Roman" w:cs="Times New Roman"/>
          <w:bCs/>
        </w:rPr>
        <w:t xml:space="preserve">Predmet zákazky je dodávka služieb v rámci </w:t>
      </w:r>
      <w:r w:rsidR="00237484" w:rsidRPr="006356FB">
        <w:rPr>
          <w:rFonts w:ascii="Times New Roman" w:hAnsi="Times New Roman" w:cs="Times New Roman"/>
          <w:bCs/>
        </w:rPr>
        <w:t>lyžiarskeho</w:t>
      </w:r>
      <w:r w:rsidR="00C52B56" w:rsidRPr="006356FB">
        <w:rPr>
          <w:rFonts w:ascii="Times New Roman" w:hAnsi="Times New Roman" w:cs="Times New Roman"/>
          <w:bCs/>
        </w:rPr>
        <w:t xml:space="preserve"> </w:t>
      </w:r>
      <w:r w:rsidR="00116F0A" w:rsidRPr="006356FB">
        <w:rPr>
          <w:rFonts w:ascii="Times New Roman" w:hAnsi="Times New Roman" w:cs="Times New Roman"/>
          <w:bCs/>
        </w:rPr>
        <w:t>kurz</w:t>
      </w:r>
      <w:r w:rsidRPr="006356FB">
        <w:rPr>
          <w:rFonts w:ascii="Times New Roman" w:hAnsi="Times New Roman" w:cs="Times New Roman"/>
          <w:bCs/>
        </w:rPr>
        <w:t>u</w:t>
      </w:r>
      <w:r w:rsidR="00116F0A" w:rsidRPr="006356FB">
        <w:rPr>
          <w:rFonts w:ascii="Times New Roman" w:hAnsi="Times New Roman" w:cs="Times New Roman"/>
          <w:bCs/>
        </w:rPr>
        <w:t xml:space="preserve"> </w:t>
      </w:r>
      <w:r w:rsidRPr="006356FB">
        <w:rPr>
          <w:rFonts w:ascii="Times New Roman" w:hAnsi="Times New Roman" w:cs="Times New Roman"/>
          <w:bCs/>
        </w:rPr>
        <w:t xml:space="preserve">na denné dochádzanie </w:t>
      </w:r>
      <w:r w:rsidR="00C52B56" w:rsidRPr="006356FB">
        <w:rPr>
          <w:rFonts w:ascii="Times New Roman" w:hAnsi="Times New Roman" w:cs="Times New Roman"/>
          <w:bCs/>
        </w:rPr>
        <w:t>pre</w:t>
      </w:r>
      <w:r w:rsidRPr="006356FB">
        <w:rPr>
          <w:rFonts w:ascii="Times New Roman" w:hAnsi="Times New Roman" w:cs="Times New Roman"/>
          <w:bCs/>
        </w:rPr>
        <w:t xml:space="preserve"> </w:t>
      </w:r>
      <w:r w:rsidR="00C52B56" w:rsidRPr="006356FB">
        <w:rPr>
          <w:rFonts w:ascii="Times New Roman" w:hAnsi="Times New Roman" w:cs="Times New Roman"/>
          <w:bCs/>
        </w:rPr>
        <w:t>žiakov</w:t>
      </w:r>
      <w:r w:rsidRPr="006356FB">
        <w:rPr>
          <w:rFonts w:ascii="Times New Roman" w:hAnsi="Times New Roman" w:cs="Times New Roman"/>
          <w:bCs/>
        </w:rPr>
        <w:t xml:space="preserve"> </w:t>
      </w:r>
      <w:r w:rsidR="003820E6" w:rsidRPr="006356FB">
        <w:rPr>
          <w:rFonts w:ascii="Times New Roman" w:hAnsi="Times New Roman" w:cs="Times New Roman"/>
        </w:rPr>
        <w:t xml:space="preserve">7. – 8. ročníka </w:t>
      </w:r>
      <w:r w:rsidR="00C52B56" w:rsidRPr="006356FB">
        <w:rPr>
          <w:rFonts w:ascii="Times New Roman" w:hAnsi="Times New Roman" w:cs="Times New Roman"/>
        </w:rPr>
        <w:t>základnej školy</w:t>
      </w:r>
      <w:r>
        <w:rPr>
          <w:rFonts w:ascii="Times New Roman" w:hAnsi="Times New Roman" w:cs="Times New Roman"/>
        </w:rPr>
        <w:t xml:space="preserve"> v predpokladanom počte 42</w:t>
      </w:r>
      <w:r w:rsidR="00116F0A" w:rsidRPr="006356FB">
        <w:rPr>
          <w:rFonts w:ascii="Times New Roman" w:hAnsi="Times New Roman" w:cs="Times New Roman"/>
        </w:rPr>
        <w:t>,</w:t>
      </w:r>
      <w:r w:rsidR="003820E6" w:rsidRPr="006356FB">
        <w:rPr>
          <w:rFonts w:ascii="Times New Roman" w:hAnsi="Times New Roman" w:cs="Times New Roman"/>
        </w:rPr>
        <w:t xml:space="preserve"> </w:t>
      </w:r>
      <w:r w:rsidR="00C52B56" w:rsidRPr="006356FB">
        <w:rPr>
          <w:rFonts w:ascii="Times New Roman" w:hAnsi="Times New Roman" w:cs="Times New Roman"/>
        </w:rPr>
        <w:t xml:space="preserve">organizovaný v súlade s potrebami </w:t>
      </w:r>
      <w:proofErr w:type="spellStart"/>
      <w:r w:rsidR="00C52B56" w:rsidRPr="006356FB">
        <w:rPr>
          <w:rFonts w:ascii="Times New Roman" w:hAnsi="Times New Roman" w:cs="Times New Roman"/>
        </w:rPr>
        <w:t>výchovno</w:t>
      </w:r>
      <w:proofErr w:type="spellEnd"/>
      <w:r w:rsidR="00C52B56" w:rsidRPr="006356FB">
        <w:rPr>
          <w:rFonts w:ascii="Times New Roman" w:hAnsi="Times New Roman" w:cs="Times New Roman"/>
        </w:rPr>
        <w:t xml:space="preserve"> – vzdelávacieho procesu na základe pridelenia príspevku MŠVV SR na kurzy pohybových aktivít v prírode na rok 20</w:t>
      </w:r>
      <w:r w:rsidR="00D23DF2" w:rsidRPr="006356FB">
        <w:rPr>
          <w:rFonts w:ascii="Times New Roman" w:hAnsi="Times New Roman" w:cs="Times New Roman"/>
        </w:rPr>
        <w:t>2</w:t>
      </w:r>
      <w:r w:rsidR="00116F0A" w:rsidRPr="006356FB">
        <w:rPr>
          <w:rFonts w:ascii="Times New Roman" w:hAnsi="Times New Roman" w:cs="Times New Roman"/>
        </w:rPr>
        <w:t xml:space="preserve">2 </w:t>
      </w:r>
      <w:r w:rsidR="00C52B56" w:rsidRPr="006356FB">
        <w:rPr>
          <w:rFonts w:ascii="Times New Roman" w:hAnsi="Times New Roman" w:cs="Times New Roman"/>
        </w:rPr>
        <w:t xml:space="preserve">. </w:t>
      </w:r>
    </w:p>
    <w:p w:rsidR="00C52B56" w:rsidRPr="005F5243" w:rsidRDefault="00C52B56" w:rsidP="00C52B56">
      <w:pPr>
        <w:numPr>
          <w:ilvl w:val="1"/>
          <w:numId w:val="3"/>
        </w:numPr>
        <w:spacing w:after="0"/>
        <w:jc w:val="both"/>
        <w:rPr>
          <w:rFonts w:ascii="Times New Roman" w:hAnsi="Times New Roman" w:cs="Times New Roman"/>
        </w:rPr>
      </w:pPr>
      <w:r w:rsidRPr="005F5243">
        <w:rPr>
          <w:rFonts w:ascii="Times New Roman" w:hAnsi="Times New Roman" w:cs="Times New Roman"/>
          <w:b/>
          <w:bCs/>
        </w:rPr>
        <w:t>Špecifikácia požiadav</w:t>
      </w:r>
      <w:r w:rsidR="00116F0A">
        <w:rPr>
          <w:rFonts w:ascii="Times New Roman" w:hAnsi="Times New Roman" w:cs="Times New Roman"/>
          <w:b/>
          <w:bCs/>
        </w:rPr>
        <w:t>iek</w:t>
      </w:r>
      <w:r w:rsidRPr="005F5243">
        <w:rPr>
          <w:rFonts w:ascii="Times New Roman" w:hAnsi="Times New Roman" w:cs="Times New Roman"/>
          <w:b/>
          <w:bCs/>
        </w:rPr>
        <w:t xml:space="preserve"> na uvedený </w:t>
      </w:r>
      <w:r w:rsidR="00116F0A">
        <w:rPr>
          <w:rFonts w:ascii="Times New Roman" w:hAnsi="Times New Roman" w:cs="Times New Roman"/>
          <w:b/>
          <w:bCs/>
        </w:rPr>
        <w:t xml:space="preserve">denný lyžiarsky kurz </w:t>
      </w:r>
      <w:r w:rsidRPr="005F5243">
        <w:rPr>
          <w:rFonts w:ascii="Times New Roman" w:hAnsi="Times New Roman" w:cs="Times New Roman"/>
          <w:b/>
          <w:bCs/>
        </w:rPr>
        <w:t xml:space="preserve">sú </w:t>
      </w:r>
      <w:r w:rsidR="008F3329" w:rsidRPr="005F5243">
        <w:rPr>
          <w:rFonts w:ascii="Times New Roman" w:hAnsi="Times New Roman" w:cs="Times New Roman"/>
          <w:b/>
          <w:bCs/>
        </w:rPr>
        <w:t>nasledovné</w:t>
      </w:r>
      <w:r w:rsidRPr="005F5243">
        <w:rPr>
          <w:rFonts w:ascii="Times New Roman" w:hAnsi="Times New Roman" w:cs="Times New Roman"/>
          <w:b/>
          <w:bCs/>
        </w:rPr>
        <w:t>:</w:t>
      </w:r>
    </w:p>
    <w:p w:rsidR="00C52B56" w:rsidRPr="00304F3B"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 xml:space="preserve">Miesto plnenia zákazky: </w:t>
      </w:r>
      <w:r w:rsidR="006356FB" w:rsidRPr="006356FB">
        <w:rPr>
          <w:rFonts w:ascii="Times New Roman" w:hAnsi="Times New Roman" w:cs="Times New Roman"/>
          <w:bCs/>
        </w:rPr>
        <w:t>maximálna vzdialenosť strediska je 30 km od Košíc</w:t>
      </w:r>
      <w:r w:rsidR="006356FB">
        <w:rPr>
          <w:rFonts w:ascii="Times New Roman" w:hAnsi="Times New Roman" w:cs="Times New Roman"/>
          <w:b/>
          <w:bCs/>
        </w:rPr>
        <w:t xml:space="preserve">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Termín kurzu</w:t>
      </w:r>
      <w:r w:rsidRPr="005F5243">
        <w:rPr>
          <w:rFonts w:ascii="Times New Roman" w:hAnsi="Times New Roman" w:cs="Times New Roman"/>
        </w:rPr>
        <w:t xml:space="preserve">: od </w:t>
      </w:r>
      <w:r w:rsidR="00116F0A">
        <w:rPr>
          <w:rFonts w:ascii="Times New Roman" w:hAnsi="Times New Roman" w:cs="Times New Roman"/>
        </w:rPr>
        <w:t>14.02.2022 (pondelok) do 18.02.2022 (piatok)</w:t>
      </w:r>
      <w:r w:rsidRPr="005F5243">
        <w:rPr>
          <w:rFonts w:ascii="Times New Roman" w:hAnsi="Times New Roman" w:cs="Times New Roman"/>
        </w:rPr>
        <w:t xml:space="preserve"> </w:t>
      </w:r>
    </w:p>
    <w:p w:rsidR="00C52B56" w:rsidRPr="005F5243" w:rsidRDefault="00C52B56" w:rsidP="00C52B56">
      <w:pPr>
        <w:numPr>
          <w:ilvl w:val="0"/>
          <w:numId w:val="4"/>
        </w:numPr>
        <w:spacing w:after="0"/>
        <w:jc w:val="both"/>
        <w:rPr>
          <w:rFonts w:ascii="Times New Roman" w:hAnsi="Times New Roman" w:cs="Times New Roman"/>
        </w:rPr>
      </w:pPr>
      <w:r w:rsidRPr="005F5243">
        <w:rPr>
          <w:rFonts w:ascii="Times New Roman" w:hAnsi="Times New Roman" w:cs="Times New Roman"/>
          <w:b/>
          <w:bCs/>
        </w:rPr>
        <w:t>Strava</w:t>
      </w:r>
      <w:r w:rsidR="00227832">
        <w:rPr>
          <w:rFonts w:ascii="Times New Roman" w:hAnsi="Times New Roman" w:cs="Times New Roman"/>
        </w:rPr>
        <w:t xml:space="preserve">: </w:t>
      </w:r>
      <w:r w:rsidR="007D09D3">
        <w:rPr>
          <w:rFonts w:ascii="Times New Roman" w:hAnsi="Times New Roman" w:cs="Times New Roman"/>
        </w:rPr>
        <w:t xml:space="preserve">desiata, </w:t>
      </w:r>
      <w:r w:rsidR="00227832">
        <w:rPr>
          <w:rFonts w:ascii="Times New Roman" w:hAnsi="Times New Roman" w:cs="Times New Roman"/>
        </w:rPr>
        <w:t>obe</w:t>
      </w:r>
      <w:r w:rsidR="007D09D3">
        <w:rPr>
          <w:rFonts w:ascii="Times New Roman" w:hAnsi="Times New Roman" w:cs="Times New Roman"/>
        </w:rPr>
        <w:t>d</w:t>
      </w:r>
      <w:r w:rsidR="00227832">
        <w:rPr>
          <w:rFonts w:ascii="Times New Roman" w:hAnsi="Times New Roman" w:cs="Times New Roman"/>
        </w:rPr>
        <w:t xml:space="preserve">, </w:t>
      </w:r>
      <w:r w:rsidR="006356FB">
        <w:rPr>
          <w:rFonts w:ascii="Times New Roman" w:hAnsi="Times New Roman" w:cs="Times New Roman"/>
        </w:rPr>
        <w:t>počas 5-tich dní</w:t>
      </w:r>
    </w:p>
    <w:p w:rsidR="00C52B56" w:rsidRPr="00227832" w:rsidRDefault="00B60F85" w:rsidP="00C52B56">
      <w:pPr>
        <w:numPr>
          <w:ilvl w:val="0"/>
          <w:numId w:val="4"/>
        </w:numPr>
        <w:spacing w:after="0"/>
        <w:jc w:val="both"/>
        <w:rPr>
          <w:rFonts w:ascii="Times New Roman" w:hAnsi="Times New Roman" w:cs="Times New Roman"/>
        </w:rPr>
      </w:pPr>
      <w:r>
        <w:rPr>
          <w:rFonts w:ascii="Times New Roman" w:hAnsi="Times New Roman" w:cs="Times New Roman"/>
          <w:b/>
          <w:bCs/>
        </w:rPr>
        <w:t>Celodenný p</w:t>
      </w:r>
      <w:r w:rsidR="00116F0A">
        <w:rPr>
          <w:rFonts w:ascii="Times New Roman" w:hAnsi="Times New Roman" w:cs="Times New Roman"/>
          <w:b/>
          <w:bCs/>
        </w:rPr>
        <w:t>itný režim</w:t>
      </w:r>
      <w:r>
        <w:rPr>
          <w:rFonts w:ascii="Times New Roman" w:hAnsi="Times New Roman" w:cs="Times New Roman"/>
          <w:b/>
          <w:bCs/>
        </w:rPr>
        <w:t xml:space="preserve">: </w:t>
      </w:r>
      <w:r w:rsidR="006356FB">
        <w:rPr>
          <w:rFonts w:ascii="Times New Roman" w:hAnsi="Times New Roman" w:cs="Times New Roman"/>
          <w:b/>
          <w:bCs/>
        </w:rPr>
        <w:t>(teplý nápoj)</w:t>
      </w:r>
    </w:p>
    <w:p w:rsidR="00227832" w:rsidRPr="00227832" w:rsidRDefault="008B1EEC" w:rsidP="00C52B56">
      <w:pPr>
        <w:numPr>
          <w:ilvl w:val="0"/>
          <w:numId w:val="4"/>
        </w:numPr>
        <w:spacing w:after="0"/>
        <w:jc w:val="both"/>
        <w:rPr>
          <w:rFonts w:ascii="Times New Roman" w:hAnsi="Times New Roman" w:cs="Times New Roman"/>
          <w:b/>
        </w:rPr>
      </w:pPr>
      <w:r>
        <w:rPr>
          <w:rFonts w:ascii="Times New Roman" w:hAnsi="Times New Roman" w:cs="Times New Roman"/>
          <w:b/>
        </w:rPr>
        <w:t>Profesionálni</w:t>
      </w:r>
      <w:r w:rsidR="00227832" w:rsidRPr="00227832">
        <w:rPr>
          <w:rFonts w:ascii="Times New Roman" w:hAnsi="Times New Roman" w:cs="Times New Roman"/>
          <w:b/>
        </w:rPr>
        <w:t xml:space="preserve"> inštruktori lyžovania (1xinštruktor na 10-14 žiakov)</w:t>
      </w:r>
    </w:p>
    <w:p w:rsidR="00227832" w:rsidRPr="00227832" w:rsidRDefault="00227832" w:rsidP="00C52B56">
      <w:pPr>
        <w:numPr>
          <w:ilvl w:val="0"/>
          <w:numId w:val="4"/>
        </w:numPr>
        <w:spacing w:after="0"/>
        <w:jc w:val="both"/>
        <w:rPr>
          <w:rFonts w:ascii="Times New Roman" w:hAnsi="Times New Roman" w:cs="Times New Roman"/>
          <w:b/>
        </w:rPr>
      </w:pPr>
      <w:r w:rsidRPr="00227832">
        <w:rPr>
          <w:rFonts w:ascii="Times New Roman" w:hAnsi="Times New Roman" w:cs="Times New Roman"/>
          <w:b/>
        </w:rPr>
        <w:t xml:space="preserve">Možnosť zapožičania si </w:t>
      </w:r>
      <w:r w:rsidR="00814AD7" w:rsidRPr="00227832">
        <w:rPr>
          <w:rFonts w:ascii="Times New Roman" w:hAnsi="Times New Roman" w:cs="Times New Roman"/>
          <w:b/>
        </w:rPr>
        <w:t>lyžiarskeho</w:t>
      </w:r>
      <w:r w:rsidRPr="00227832">
        <w:rPr>
          <w:rFonts w:ascii="Times New Roman" w:hAnsi="Times New Roman" w:cs="Times New Roman"/>
          <w:b/>
        </w:rPr>
        <w:t xml:space="preserve"> výstroja</w:t>
      </w:r>
      <w:r w:rsidR="006356FB">
        <w:rPr>
          <w:rFonts w:ascii="Times New Roman" w:hAnsi="Times New Roman" w:cs="Times New Roman"/>
          <w:b/>
        </w:rPr>
        <w:t xml:space="preserve"> (lyže, lyžiarky, palice a prilba)</w:t>
      </w:r>
    </w:p>
    <w:p w:rsidR="00304F3B" w:rsidRPr="00227832" w:rsidRDefault="006356FB" w:rsidP="00C52B56">
      <w:pPr>
        <w:numPr>
          <w:ilvl w:val="0"/>
          <w:numId w:val="4"/>
        </w:numPr>
        <w:spacing w:after="0"/>
        <w:jc w:val="both"/>
        <w:rPr>
          <w:rFonts w:ascii="Times New Roman" w:hAnsi="Times New Roman" w:cs="Times New Roman"/>
          <w:b/>
        </w:rPr>
      </w:pPr>
      <w:r>
        <w:rPr>
          <w:rFonts w:ascii="Times New Roman" w:hAnsi="Times New Roman" w:cs="Times New Roman"/>
          <w:b/>
        </w:rPr>
        <w:t>Lístok na vlek (</w:t>
      </w:r>
      <w:proofErr w:type="spellStart"/>
      <w:r>
        <w:rPr>
          <w:rFonts w:ascii="Times New Roman" w:hAnsi="Times New Roman" w:cs="Times New Roman"/>
          <w:b/>
        </w:rPr>
        <w:t>skipas</w:t>
      </w:r>
      <w:proofErr w:type="spellEnd"/>
      <w:r>
        <w:rPr>
          <w:rFonts w:ascii="Times New Roman" w:hAnsi="Times New Roman" w:cs="Times New Roman"/>
          <w:b/>
        </w:rPr>
        <w:t xml:space="preserve"> počas lyžiarskeho kurzu – 5 dňový)</w:t>
      </w:r>
    </w:p>
    <w:p w:rsidR="00C52B56" w:rsidRPr="005F5243" w:rsidRDefault="00116F0A" w:rsidP="00C52B56">
      <w:pPr>
        <w:numPr>
          <w:ilvl w:val="0"/>
          <w:numId w:val="4"/>
        </w:numPr>
        <w:spacing w:after="0"/>
        <w:jc w:val="both"/>
        <w:rPr>
          <w:rFonts w:ascii="Times New Roman" w:hAnsi="Times New Roman" w:cs="Times New Roman"/>
          <w:b/>
          <w:bCs/>
        </w:rPr>
      </w:pPr>
      <w:r>
        <w:rPr>
          <w:rFonts w:ascii="Times New Roman" w:hAnsi="Times New Roman" w:cs="Times New Roman"/>
          <w:b/>
          <w:bCs/>
        </w:rPr>
        <w:t xml:space="preserve">Služby </w:t>
      </w:r>
      <w:r w:rsidR="004955CD">
        <w:rPr>
          <w:rFonts w:ascii="Times New Roman" w:hAnsi="Times New Roman" w:cs="Times New Roman"/>
          <w:b/>
          <w:bCs/>
        </w:rPr>
        <w:t xml:space="preserve">1x </w:t>
      </w:r>
      <w:r w:rsidR="00C52B56" w:rsidRPr="005F5243">
        <w:rPr>
          <w:rFonts w:ascii="Times New Roman" w:hAnsi="Times New Roman" w:cs="Times New Roman"/>
          <w:b/>
          <w:bCs/>
        </w:rPr>
        <w:t xml:space="preserve">zdravotníka </w:t>
      </w:r>
    </w:p>
    <w:p w:rsidR="00D23DF2" w:rsidRDefault="006356FB" w:rsidP="00D23DF2">
      <w:pPr>
        <w:numPr>
          <w:ilvl w:val="0"/>
          <w:numId w:val="4"/>
        </w:numPr>
        <w:tabs>
          <w:tab w:val="num" w:pos="360"/>
        </w:tabs>
        <w:spacing w:after="0"/>
        <w:jc w:val="both"/>
        <w:rPr>
          <w:rFonts w:ascii="Times New Roman" w:hAnsi="Times New Roman" w:cs="Times New Roman"/>
          <w:b/>
          <w:bCs/>
        </w:rPr>
      </w:pPr>
      <w:r>
        <w:rPr>
          <w:rFonts w:ascii="Times New Roman" w:hAnsi="Times New Roman" w:cs="Times New Roman"/>
          <w:b/>
          <w:bCs/>
        </w:rPr>
        <w:t>Autobusová d</w:t>
      </w:r>
      <w:r w:rsidR="00BC3DC2" w:rsidRPr="00304F3B">
        <w:rPr>
          <w:rFonts w:ascii="Times New Roman" w:hAnsi="Times New Roman" w:cs="Times New Roman"/>
          <w:b/>
          <w:bCs/>
        </w:rPr>
        <w:t>oprav</w:t>
      </w:r>
      <w:r>
        <w:rPr>
          <w:rFonts w:ascii="Times New Roman" w:hAnsi="Times New Roman" w:cs="Times New Roman"/>
          <w:b/>
          <w:bCs/>
        </w:rPr>
        <w:t xml:space="preserve">a pre max. počet 42 žiakov a 2 x pedagogický dozor </w:t>
      </w:r>
    </w:p>
    <w:p w:rsidR="006356FB" w:rsidRPr="006356FB" w:rsidRDefault="006356FB" w:rsidP="00D23DF2">
      <w:pPr>
        <w:numPr>
          <w:ilvl w:val="0"/>
          <w:numId w:val="4"/>
        </w:numPr>
        <w:tabs>
          <w:tab w:val="num" w:pos="360"/>
        </w:tabs>
        <w:spacing w:after="0"/>
        <w:jc w:val="both"/>
        <w:rPr>
          <w:rFonts w:ascii="Times New Roman" w:hAnsi="Times New Roman" w:cs="Times New Roman"/>
          <w:b/>
          <w:bCs/>
        </w:rPr>
      </w:pPr>
      <w:r>
        <w:rPr>
          <w:rFonts w:ascii="Times New Roman" w:hAnsi="Times New Roman" w:cs="Times New Roman"/>
          <w:b/>
          <w:bCs/>
        </w:rPr>
        <w:t xml:space="preserve">Miesto pristavenia: </w:t>
      </w:r>
      <w:r>
        <w:rPr>
          <w:rFonts w:ascii="Times New Roman" w:hAnsi="Times New Roman" w:cs="Times New Roman"/>
          <w:bCs/>
        </w:rPr>
        <w:t>parkovisko školy , Kuzmányho 6, Košice</w:t>
      </w:r>
    </w:p>
    <w:p w:rsidR="006356FB" w:rsidRDefault="006356FB" w:rsidP="00D23DF2">
      <w:pPr>
        <w:numPr>
          <w:ilvl w:val="0"/>
          <w:numId w:val="4"/>
        </w:numPr>
        <w:tabs>
          <w:tab w:val="num" w:pos="360"/>
        </w:tabs>
        <w:spacing w:after="0"/>
        <w:jc w:val="both"/>
        <w:rPr>
          <w:rFonts w:ascii="Times New Roman" w:hAnsi="Times New Roman" w:cs="Times New Roman"/>
          <w:b/>
          <w:bCs/>
        </w:rPr>
      </w:pPr>
      <w:r>
        <w:rPr>
          <w:rFonts w:ascii="Times New Roman" w:hAnsi="Times New Roman" w:cs="Times New Roman"/>
          <w:b/>
          <w:bCs/>
        </w:rPr>
        <w:t>Čas odchodu z Košíc: cca 08:00 hod</w:t>
      </w:r>
    </w:p>
    <w:p w:rsidR="006356FB" w:rsidRDefault="006356FB" w:rsidP="00D23DF2">
      <w:pPr>
        <w:numPr>
          <w:ilvl w:val="0"/>
          <w:numId w:val="4"/>
        </w:numPr>
        <w:tabs>
          <w:tab w:val="num" w:pos="360"/>
        </w:tabs>
        <w:spacing w:after="0"/>
        <w:jc w:val="both"/>
        <w:rPr>
          <w:rFonts w:ascii="Times New Roman" w:hAnsi="Times New Roman" w:cs="Times New Roman"/>
          <w:b/>
          <w:bCs/>
        </w:rPr>
      </w:pPr>
      <w:r>
        <w:rPr>
          <w:rFonts w:ascii="Times New Roman" w:hAnsi="Times New Roman" w:cs="Times New Roman"/>
          <w:b/>
          <w:bCs/>
        </w:rPr>
        <w:t xml:space="preserve">Čas odchodu z lyžiarskeho strediska: cca 16:00 hod. </w:t>
      </w:r>
    </w:p>
    <w:p w:rsidR="00124988" w:rsidRPr="00304F3B" w:rsidRDefault="00124988" w:rsidP="00124988">
      <w:pPr>
        <w:tabs>
          <w:tab w:val="num" w:pos="360"/>
        </w:tabs>
        <w:spacing w:after="0"/>
        <w:ind w:left="780"/>
        <w:jc w:val="both"/>
        <w:rPr>
          <w:rFonts w:ascii="Times New Roman" w:hAnsi="Times New Roman" w:cs="Times New Roman"/>
          <w:b/>
          <w:bCs/>
        </w:rPr>
      </w:pPr>
    </w:p>
    <w:p w:rsidR="00C52B56" w:rsidRPr="00D23DF2" w:rsidRDefault="00C52B56" w:rsidP="00DC2FD1">
      <w:pPr>
        <w:tabs>
          <w:tab w:val="num" w:pos="360"/>
        </w:tabs>
        <w:spacing w:after="0"/>
        <w:jc w:val="both"/>
        <w:rPr>
          <w:rFonts w:ascii="Times New Roman" w:hAnsi="Times New Roman" w:cs="Times New Roman"/>
          <w:b/>
          <w:bCs/>
        </w:rPr>
      </w:pPr>
      <w:r w:rsidRPr="00D23DF2">
        <w:rPr>
          <w:rFonts w:ascii="Times New Roman" w:hAnsi="Times New Roman" w:cs="Times New Roman"/>
          <w:b/>
        </w:rPr>
        <w:t xml:space="preserve">5. Cena: </w:t>
      </w:r>
      <w:r w:rsidRPr="00D23DF2">
        <w:rPr>
          <w:rFonts w:ascii="Times New Roman" w:hAnsi="Times New Roman" w:cs="Times New Roman"/>
        </w:rPr>
        <w:t>Cena diela musí byť stanovená pre predmet zákazky vo formáte:</w:t>
      </w:r>
    </w:p>
    <w:p w:rsidR="00C52B56" w:rsidRPr="005F5243" w:rsidRDefault="00C52B56" w:rsidP="00DC2FD1">
      <w:pPr>
        <w:jc w:val="both"/>
        <w:rPr>
          <w:rFonts w:ascii="Times New Roman" w:hAnsi="Times New Roman" w:cs="Times New Roman"/>
        </w:rPr>
      </w:pPr>
      <w:r w:rsidRPr="005F5243">
        <w:rPr>
          <w:rFonts w:ascii="Times New Roman" w:hAnsi="Times New Roman" w:cs="Times New Roman"/>
        </w:rPr>
        <w:t>ako cena celkom bez DPH,</w:t>
      </w:r>
      <w:r w:rsidR="005F5243">
        <w:rPr>
          <w:rFonts w:ascii="Times New Roman" w:hAnsi="Times New Roman" w:cs="Times New Roman"/>
        </w:rPr>
        <w:t xml:space="preserve"> </w:t>
      </w:r>
      <w:r w:rsidRPr="005F5243">
        <w:rPr>
          <w:rFonts w:ascii="Times New Roman" w:hAnsi="Times New Roman" w:cs="Times New Roman"/>
        </w:rPr>
        <w:t>výška a sadzba DPH a</w:t>
      </w:r>
      <w:r w:rsidR="00705096" w:rsidRPr="005F5243">
        <w:rPr>
          <w:rFonts w:ascii="Times New Roman" w:hAnsi="Times New Roman" w:cs="Times New Roman"/>
        </w:rPr>
        <w:t xml:space="preserve"> </w:t>
      </w:r>
      <w:r w:rsidRPr="005F5243">
        <w:rPr>
          <w:rFonts w:ascii="Times New Roman" w:hAnsi="Times New Roman" w:cs="Times New Roman"/>
        </w:rPr>
        <w:t>cena celkom vrátane DPH.</w:t>
      </w:r>
    </w:p>
    <w:p w:rsidR="00C52B56" w:rsidRPr="005F5243" w:rsidRDefault="00C52B56" w:rsidP="00DC2FD1">
      <w:pPr>
        <w:jc w:val="both"/>
        <w:rPr>
          <w:rFonts w:ascii="Times New Roman" w:hAnsi="Times New Roman" w:cs="Times New Roman"/>
        </w:rPr>
      </w:pPr>
      <w:r w:rsidRPr="005F5243">
        <w:rPr>
          <w:rFonts w:ascii="Times New Roman" w:hAnsi="Times New Roman" w:cs="Times New Roman"/>
        </w:rPr>
        <w:t>Pokiaľ uchádzač nie je platiteľom DPH, tak na túto skutočnosť v ponuke upozorní.</w:t>
      </w:r>
    </w:p>
    <w:p w:rsidR="00C52B56" w:rsidRPr="005F5243" w:rsidRDefault="00C52B56" w:rsidP="00DC2FD1">
      <w:pPr>
        <w:tabs>
          <w:tab w:val="num" w:pos="360"/>
        </w:tabs>
        <w:jc w:val="both"/>
        <w:rPr>
          <w:rFonts w:ascii="Times New Roman" w:hAnsi="Times New Roman" w:cs="Times New Roman"/>
        </w:rPr>
      </w:pPr>
      <w:r w:rsidRPr="005F5243">
        <w:rPr>
          <w:rFonts w:ascii="Times New Roman" w:hAnsi="Times New Roman" w:cs="Times New Roman"/>
        </w:rPr>
        <w:t>Cena musí zahŕňať všetky náklady uchádzača súvisiace s výkonom danej činnosti.</w:t>
      </w:r>
    </w:p>
    <w:p w:rsidR="00C52B56" w:rsidRPr="005F5243" w:rsidRDefault="00C52B56" w:rsidP="00C52B56">
      <w:pPr>
        <w:tabs>
          <w:tab w:val="num" w:pos="180"/>
        </w:tabs>
        <w:rPr>
          <w:rFonts w:ascii="Times New Roman" w:hAnsi="Times New Roman" w:cs="Times New Roman"/>
          <w:b/>
        </w:rPr>
      </w:pPr>
    </w:p>
    <w:p w:rsidR="008D696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 xml:space="preserve">6. Predpokladaná hodnota zákazky: </w:t>
      </w:r>
      <w:r w:rsidR="000B6CE9">
        <w:rPr>
          <w:rFonts w:ascii="Times New Roman" w:hAnsi="Times New Roman" w:cs="Times New Roman"/>
          <w:b/>
        </w:rPr>
        <w:t xml:space="preserve">prieskum trhu </w:t>
      </w:r>
      <w:r w:rsidR="00124988">
        <w:rPr>
          <w:rFonts w:ascii="Times New Roman" w:hAnsi="Times New Roman" w:cs="Times New Roman"/>
          <w:b/>
        </w:rPr>
        <w:t>za účelom určenia PHZ</w:t>
      </w:r>
    </w:p>
    <w:p w:rsidR="00C52B56" w:rsidRPr="005F5243" w:rsidRDefault="00C52B56" w:rsidP="00C52B56">
      <w:pPr>
        <w:tabs>
          <w:tab w:val="num" w:pos="180"/>
        </w:tabs>
        <w:ind w:left="-142" w:hanging="180"/>
        <w:rPr>
          <w:rFonts w:ascii="Times New Roman" w:hAnsi="Times New Roman" w:cs="Times New Roman"/>
          <w:b/>
        </w:rPr>
      </w:pPr>
      <w:r w:rsidRPr="005F5243">
        <w:rPr>
          <w:rFonts w:ascii="Times New Roman" w:hAnsi="Times New Roman" w:cs="Times New Roman"/>
          <w:b/>
        </w:rPr>
        <w:t>7. Rozdelenie predmetu</w:t>
      </w:r>
      <w:r w:rsidRPr="005F5243">
        <w:rPr>
          <w:rFonts w:ascii="Times New Roman" w:hAnsi="Times New Roman" w:cs="Times New Roman"/>
        </w:rPr>
        <w:t>: NIE</w:t>
      </w:r>
    </w:p>
    <w:p w:rsidR="00C52B56" w:rsidRPr="005F5243" w:rsidRDefault="00C52B56" w:rsidP="00C52B56">
      <w:pPr>
        <w:tabs>
          <w:tab w:val="num" w:pos="180"/>
        </w:tabs>
        <w:ind w:left="-142" w:hanging="180"/>
        <w:rPr>
          <w:rFonts w:ascii="Times New Roman" w:hAnsi="Times New Roman" w:cs="Times New Roman"/>
          <w:bCs/>
        </w:rPr>
      </w:pPr>
      <w:r w:rsidRPr="005F5243">
        <w:rPr>
          <w:rFonts w:ascii="Times New Roman" w:hAnsi="Times New Roman" w:cs="Times New Roman"/>
          <w:b/>
          <w:bCs/>
        </w:rPr>
        <w:t xml:space="preserve">8. </w:t>
      </w:r>
      <w:r w:rsidRPr="005F5243">
        <w:rPr>
          <w:rFonts w:ascii="Times New Roman" w:hAnsi="Times New Roman" w:cs="Times New Roman"/>
          <w:b/>
        </w:rPr>
        <w:t>Možnosť predloženia variantných riešení</w:t>
      </w:r>
      <w:r w:rsidRPr="005F5243">
        <w:rPr>
          <w:rFonts w:ascii="Times New Roman" w:hAnsi="Times New Roman" w:cs="Times New Roman"/>
        </w:rPr>
        <w:t>:</w:t>
      </w:r>
      <w:r w:rsidRPr="005F5243">
        <w:rPr>
          <w:rFonts w:ascii="Times New Roman" w:eastAsia="Arial Unicode MS" w:hAnsi="Times New Roman" w:cs="Times New Roman"/>
          <w:color w:val="000000"/>
        </w:rPr>
        <w:t xml:space="preserve"> N</w:t>
      </w:r>
      <w:r w:rsidRPr="005F5243">
        <w:rPr>
          <w:rFonts w:ascii="Times New Roman" w:hAnsi="Times New Roman" w:cs="Times New Roman"/>
          <w:bCs/>
        </w:rPr>
        <w:t>IE</w:t>
      </w:r>
    </w:p>
    <w:p w:rsidR="00C52B56" w:rsidRPr="005F5243" w:rsidRDefault="00C52B56" w:rsidP="00C52B56">
      <w:pPr>
        <w:tabs>
          <w:tab w:val="num" w:pos="180"/>
        </w:tabs>
        <w:ind w:left="-142" w:hanging="180"/>
        <w:rPr>
          <w:rFonts w:ascii="Times New Roman" w:hAnsi="Times New Roman" w:cs="Times New Roman"/>
        </w:rPr>
      </w:pPr>
      <w:r w:rsidRPr="005F5243">
        <w:rPr>
          <w:rFonts w:ascii="Times New Roman" w:hAnsi="Times New Roman" w:cs="Times New Roman"/>
          <w:b/>
          <w:bCs/>
        </w:rPr>
        <w:t xml:space="preserve">9. Trvanie zmluvy alebo lehota dodania: </w:t>
      </w:r>
      <w:r w:rsidRPr="005F5243">
        <w:rPr>
          <w:rFonts w:ascii="Times New Roman" w:hAnsi="Times New Roman" w:cs="Times New Roman"/>
        </w:rPr>
        <w:t xml:space="preserve">najneskôr do </w:t>
      </w:r>
      <w:r w:rsidR="000B6CE9">
        <w:rPr>
          <w:rFonts w:ascii="Times New Roman" w:hAnsi="Times New Roman" w:cs="Times New Roman"/>
        </w:rPr>
        <w:t>18.02.2022</w:t>
      </w:r>
    </w:p>
    <w:p w:rsidR="00C52B56" w:rsidRPr="005F5243" w:rsidRDefault="00C52B56" w:rsidP="00C52B56">
      <w:pPr>
        <w:tabs>
          <w:tab w:val="num" w:pos="180"/>
        </w:tabs>
        <w:ind w:left="-284" w:hanging="180"/>
        <w:rPr>
          <w:rFonts w:ascii="Times New Roman" w:hAnsi="Times New Roman" w:cs="Times New Roman"/>
        </w:rPr>
      </w:pPr>
      <w:r w:rsidRPr="005F5243">
        <w:rPr>
          <w:rFonts w:ascii="Times New Roman" w:hAnsi="Times New Roman" w:cs="Times New Roman"/>
          <w:b/>
          <w:bCs/>
        </w:rPr>
        <w:t xml:space="preserve">10. Lehota viazanosti ponúk: </w:t>
      </w:r>
      <w:r w:rsidRPr="005F5243">
        <w:rPr>
          <w:rFonts w:ascii="Times New Roman" w:hAnsi="Times New Roman" w:cs="Times New Roman"/>
        </w:rPr>
        <w:t xml:space="preserve">uviesť termín platnosti cenovej ponuky </w:t>
      </w:r>
    </w:p>
    <w:p w:rsidR="00C52B56" w:rsidRPr="005F5243" w:rsidRDefault="00C52B56" w:rsidP="00C52B56">
      <w:pPr>
        <w:tabs>
          <w:tab w:val="num" w:pos="180"/>
        </w:tabs>
        <w:ind w:left="-284" w:hanging="180"/>
        <w:rPr>
          <w:rFonts w:ascii="Times New Roman" w:hAnsi="Times New Roman" w:cs="Times New Roman"/>
          <w:bCs/>
        </w:rPr>
      </w:pPr>
      <w:r w:rsidRPr="005F5243">
        <w:rPr>
          <w:rFonts w:ascii="Times New Roman" w:hAnsi="Times New Roman" w:cs="Times New Roman"/>
          <w:b/>
          <w:bCs/>
        </w:rPr>
        <w:t>11. Lehota na predkladanie ponúk:</w:t>
      </w:r>
    </w:p>
    <w:p w:rsidR="00450CEB" w:rsidRPr="00450CEB" w:rsidRDefault="00C52B56" w:rsidP="00BC3DC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t xml:space="preserve">lehota na predkladanie ponúk je do: </w:t>
      </w:r>
      <w:r w:rsidR="000B6CE9">
        <w:rPr>
          <w:rFonts w:ascii="Times New Roman" w:hAnsi="Times New Roman"/>
          <w:b/>
          <w:bCs/>
          <w:color w:val="000000"/>
          <w:sz w:val="22"/>
          <w:szCs w:val="22"/>
          <w:u w:val="single"/>
        </w:rPr>
        <w:t>10.02.2022 .</w:t>
      </w:r>
      <w:r w:rsidRPr="005F5243">
        <w:rPr>
          <w:rFonts w:ascii="Times New Roman" w:hAnsi="Times New Roman"/>
          <w:bCs/>
          <w:sz w:val="22"/>
          <w:szCs w:val="22"/>
        </w:rPr>
        <w:t xml:space="preserve"> </w:t>
      </w:r>
      <w:r w:rsidR="00450CEB">
        <w:rPr>
          <w:rFonts w:ascii="Times New Roman" w:hAnsi="Times New Roman"/>
          <w:bCs/>
          <w:sz w:val="22"/>
          <w:szCs w:val="22"/>
        </w:rPr>
        <w:t xml:space="preserve"> Cenová ponuka sa predkladá v listinnej podobe v uzatvorenej nepriehľadnej obálke poštou/kuriérom/osobne. </w:t>
      </w:r>
    </w:p>
    <w:p w:rsidR="00C52B56" w:rsidRPr="005F5243" w:rsidRDefault="00450CEB" w:rsidP="00BC3DC2">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bCs/>
          <w:sz w:val="22"/>
          <w:szCs w:val="22"/>
        </w:rPr>
        <w:t>v</w:t>
      </w:r>
      <w:r w:rsidR="00C52B56" w:rsidRPr="005F5243">
        <w:rPr>
          <w:rFonts w:ascii="Times New Roman" w:hAnsi="Times New Roman"/>
          <w:bCs/>
          <w:sz w:val="22"/>
          <w:szCs w:val="22"/>
        </w:rPr>
        <w:t xml:space="preserve"> prípade doručenia poštou musí byť ponuka v stanovenej lehote doručená na adresu:. </w:t>
      </w:r>
      <w:r w:rsidR="00C52B56" w:rsidRPr="005F5243">
        <w:rPr>
          <w:rFonts w:ascii="Times New Roman" w:hAnsi="Times New Roman"/>
          <w:b/>
          <w:sz w:val="22"/>
          <w:szCs w:val="22"/>
          <w:u w:val="single"/>
        </w:rPr>
        <w:t>Kuzmányho č. 06, 041 74 Košice</w:t>
      </w:r>
      <w:r w:rsidR="005F5243">
        <w:rPr>
          <w:rFonts w:ascii="Times New Roman" w:hAnsi="Times New Roman"/>
          <w:b/>
          <w:sz w:val="22"/>
          <w:szCs w:val="22"/>
          <w:u w:val="single"/>
        </w:rPr>
        <w:t>.</w:t>
      </w:r>
      <w:r w:rsidR="00C52B56" w:rsidRPr="005F5243">
        <w:rPr>
          <w:rFonts w:ascii="Times New Roman" w:hAnsi="Times New Roman"/>
          <w:bCs/>
          <w:sz w:val="22"/>
          <w:szCs w:val="22"/>
        </w:rPr>
        <w:t xml:space="preserve"> Dátum poštovej pečiatky nie je rozhodujúci. </w:t>
      </w:r>
      <w:r w:rsidR="00C52B56" w:rsidRPr="005F5243">
        <w:rPr>
          <w:rFonts w:ascii="Times New Roman" w:hAnsi="Times New Roman"/>
          <w:sz w:val="22"/>
          <w:szCs w:val="22"/>
        </w:rPr>
        <w:t>Po uplynutí lehoty na predkladanie ponúk nie je možné predložené ponuky odvolať. Ponuky po predložení nemožno meniť ani dopĺňať. Po uplynutí lehoty na predkladanie ponúk je zmena alebo doplnenie ponuky vylúčená. Prípadná oprava zrejmých chýb a nesprávností, ktoré vznikli pri vyhotovení ponuky, je možná aj po uplynutí lehoty na podávanie ponúk;</w:t>
      </w:r>
    </w:p>
    <w:p w:rsidR="00C52B56" w:rsidRDefault="00C52B56" w:rsidP="00F859D2">
      <w:pPr>
        <w:pStyle w:val="Odsekzoznamu1"/>
        <w:numPr>
          <w:ilvl w:val="0"/>
          <w:numId w:val="2"/>
        </w:numPr>
        <w:spacing w:after="0" w:line="276" w:lineRule="auto"/>
        <w:ind w:left="360"/>
        <w:jc w:val="both"/>
        <w:rPr>
          <w:rFonts w:ascii="Times New Roman" w:hAnsi="Times New Roman"/>
          <w:sz w:val="22"/>
          <w:szCs w:val="22"/>
        </w:rPr>
      </w:pPr>
      <w:r w:rsidRPr="005F5243">
        <w:rPr>
          <w:rFonts w:ascii="Times New Roman" w:hAnsi="Times New Roman"/>
          <w:sz w:val="22"/>
          <w:szCs w:val="22"/>
        </w:rPr>
        <w:lastRenderedPageBreak/>
        <w:t xml:space="preserve">ponuky sa predkladajú v slovenskom jazyku a v mene EUR; obálka musí byť zreteľne označená nápisom </w:t>
      </w:r>
      <w:r w:rsidRPr="005F5243">
        <w:rPr>
          <w:rFonts w:ascii="Times New Roman" w:hAnsi="Times New Roman"/>
          <w:b/>
          <w:sz w:val="22"/>
          <w:szCs w:val="22"/>
        </w:rPr>
        <w:t>„Obstarávanie – neotvárať!“,</w:t>
      </w:r>
      <w:r w:rsidRPr="005F5243">
        <w:rPr>
          <w:rFonts w:ascii="Times New Roman" w:hAnsi="Times New Roman"/>
          <w:sz w:val="22"/>
          <w:szCs w:val="22"/>
        </w:rPr>
        <w:t xml:space="preserve"> heslom </w:t>
      </w:r>
      <w:r w:rsidR="00BC3DC2" w:rsidRPr="005F5243">
        <w:rPr>
          <w:rFonts w:ascii="Times New Roman" w:hAnsi="Times New Roman"/>
          <w:sz w:val="22"/>
          <w:szCs w:val="22"/>
        </w:rPr>
        <w:t xml:space="preserve">Obstaranie </w:t>
      </w:r>
      <w:r w:rsidRPr="005F5243">
        <w:rPr>
          <w:rFonts w:ascii="Times New Roman" w:hAnsi="Times New Roman"/>
          <w:sz w:val="22"/>
          <w:szCs w:val="22"/>
        </w:rPr>
        <w:t xml:space="preserve">Lyžiarskeho </w:t>
      </w:r>
      <w:r w:rsidR="00124988">
        <w:rPr>
          <w:rFonts w:ascii="Times New Roman" w:hAnsi="Times New Roman"/>
          <w:sz w:val="22"/>
          <w:szCs w:val="22"/>
        </w:rPr>
        <w:t>kurzu pre ZŠ označené ob</w:t>
      </w:r>
      <w:r w:rsidRPr="005F5243">
        <w:rPr>
          <w:rFonts w:ascii="Times New Roman" w:hAnsi="Times New Roman"/>
          <w:sz w:val="22"/>
          <w:szCs w:val="22"/>
        </w:rPr>
        <w:t>chodným menom a sídlom obstarávateľa a uchádzača.</w:t>
      </w:r>
    </w:p>
    <w:p w:rsidR="00166974" w:rsidRDefault="00166974" w:rsidP="00F859D2">
      <w:pPr>
        <w:pStyle w:val="Odsekzoznamu1"/>
        <w:numPr>
          <w:ilvl w:val="0"/>
          <w:numId w:val="2"/>
        </w:numPr>
        <w:spacing w:after="0" w:line="276" w:lineRule="auto"/>
        <w:ind w:left="360"/>
        <w:jc w:val="both"/>
        <w:rPr>
          <w:rFonts w:ascii="Times New Roman" w:hAnsi="Times New Roman"/>
          <w:sz w:val="22"/>
          <w:szCs w:val="22"/>
        </w:rPr>
      </w:pPr>
      <w:r>
        <w:rPr>
          <w:rFonts w:ascii="Times New Roman" w:hAnsi="Times New Roman"/>
          <w:sz w:val="22"/>
          <w:szCs w:val="22"/>
        </w:rPr>
        <w:t xml:space="preserve">Vyhodnotenie cenových ponúk dňa </w:t>
      </w:r>
      <w:r w:rsidR="000B6CE9">
        <w:rPr>
          <w:rFonts w:ascii="Times New Roman" w:hAnsi="Times New Roman"/>
          <w:b/>
          <w:sz w:val="22"/>
          <w:szCs w:val="22"/>
        </w:rPr>
        <w:t>11.02.2022</w:t>
      </w:r>
      <w:r>
        <w:rPr>
          <w:rFonts w:ascii="Times New Roman" w:hAnsi="Times New Roman"/>
          <w:sz w:val="22"/>
          <w:szCs w:val="22"/>
        </w:rPr>
        <w:t xml:space="preserve"> </w:t>
      </w:r>
    </w:p>
    <w:p w:rsidR="00012413" w:rsidRPr="005F5243" w:rsidRDefault="00012413" w:rsidP="00012413">
      <w:pPr>
        <w:pStyle w:val="Odsekzoznamu1"/>
        <w:spacing w:after="0" w:line="276" w:lineRule="auto"/>
        <w:ind w:left="360"/>
        <w:jc w:val="both"/>
        <w:rPr>
          <w:rFonts w:ascii="Times New Roman" w:hAnsi="Times New Roman"/>
          <w:sz w:val="22"/>
          <w:szCs w:val="22"/>
        </w:rPr>
      </w:pPr>
    </w:p>
    <w:p w:rsidR="00C52B56" w:rsidRPr="005F5243" w:rsidRDefault="00C52B56" w:rsidP="00F859D2">
      <w:pPr>
        <w:tabs>
          <w:tab w:val="num" w:pos="180"/>
        </w:tabs>
        <w:ind w:left="-284" w:hanging="180"/>
        <w:jc w:val="both"/>
        <w:rPr>
          <w:rFonts w:ascii="Times New Roman" w:hAnsi="Times New Roman" w:cs="Times New Roman"/>
          <w:b/>
        </w:rPr>
      </w:pPr>
      <w:r w:rsidRPr="005F5243">
        <w:rPr>
          <w:rFonts w:ascii="Times New Roman" w:hAnsi="Times New Roman" w:cs="Times New Roman"/>
          <w:b/>
          <w:bCs/>
        </w:rPr>
        <w:t>12. Podmienky účasti uchádzačov</w:t>
      </w:r>
      <w:r w:rsidRPr="005F5243">
        <w:rPr>
          <w:rFonts w:ascii="Times New Roman" w:hAnsi="Times New Roman" w:cs="Times New Roman"/>
          <w:b/>
        </w:rPr>
        <w:t>:</w:t>
      </w:r>
    </w:p>
    <w:p w:rsidR="00C52B56" w:rsidRPr="005F5243" w:rsidRDefault="00C52B56" w:rsidP="00F859D2">
      <w:pPr>
        <w:autoSpaceDE w:val="0"/>
        <w:autoSpaceDN w:val="0"/>
        <w:adjustRightInd w:val="0"/>
        <w:jc w:val="both"/>
        <w:rPr>
          <w:rFonts w:ascii="Times New Roman" w:hAnsi="Times New Roman" w:cs="Times New Roman"/>
          <w:b/>
          <w:bCs/>
        </w:rPr>
      </w:pPr>
      <w:r w:rsidRPr="005F5243">
        <w:rPr>
          <w:rFonts w:ascii="Times New Roman" w:hAnsi="Times New Roman" w:cs="Times New Roman"/>
          <w:b/>
          <w:bCs/>
        </w:rPr>
        <w:t>12.1 Osobné postavenie</w:t>
      </w:r>
      <w:r w:rsidR="003F4558">
        <w:rPr>
          <w:rFonts w:ascii="Times New Roman" w:hAnsi="Times New Roman" w:cs="Times New Roman"/>
          <w:b/>
          <w:bCs/>
        </w:rPr>
        <w:t xml:space="preserve"> § 32, ods.1 písm. e)</w:t>
      </w:r>
      <w:r w:rsidRPr="005F5243">
        <w:rPr>
          <w:rFonts w:ascii="Times New Roman" w:hAnsi="Times New Roman" w:cs="Times New Roman"/>
          <w:b/>
          <w:bCs/>
        </w:rPr>
        <w:t>.</w:t>
      </w:r>
    </w:p>
    <w:p w:rsidR="00FB7F96" w:rsidRDefault="00C52B56" w:rsidP="00F859D2">
      <w:pPr>
        <w:autoSpaceDE w:val="0"/>
        <w:autoSpaceDN w:val="0"/>
        <w:adjustRightInd w:val="0"/>
        <w:jc w:val="both"/>
        <w:rPr>
          <w:rFonts w:ascii="Times New Roman" w:hAnsi="Times New Roman" w:cs="Times New Roman"/>
          <w:bCs/>
        </w:rPr>
      </w:pPr>
      <w:r w:rsidRPr="005F5243">
        <w:rPr>
          <w:rFonts w:ascii="Times New Roman" w:hAnsi="Times New Roman" w:cs="Times New Roman"/>
          <w:bCs/>
        </w:rPr>
        <w:t xml:space="preserve">Uchádzač musí spĺňať podmienky účasti týkajúce sa osobného postavenia podľa § 32 ods. 1 písm. e) zákona č.343/2015 Z. z. o verejnom obstarávaní </w:t>
      </w:r>
      <w:r w:rsidR="00FB7F96">
        <w:rPr>
          <w:rFonts w:ascii="Times New Roman" w:hAnsi="Times New Roman" w:cs="Times New Roman"/>
          <w:bCs/>
        </w:rPr>
        <w:t xml:space="preserve">– musí byť oprávnený dodávať služby, ktoré zodpovedajú predmetu zákazky. </w:t>
      </w:r>
    </w:p>
    <w:p w:rsidR="00FB7F96" w:rsidRDefault="00FB7F96" w:rsidP="00F859D2">
      <w:pPr>
        <w:autoSpaceDE w:val="0"/>
        <w:autoSpaceDN w:val="0"/>
        <w:adjustRightInd w:val="0"/>
        <w:jc w:val="both"/>
        <w:rPr>
          <w:rFonts w:ascii="Times New Roman" w:hAnsi="Times New Roman" w:cs="Times New Roman"/>
          <w:bCs/>
        </w:rPr>
      </w:pPr>
      <w:r>
        <w:rPr>
          <w:rFonts w:ascii="Times New Roman" w:hAnsi="Times New Roman" w:cs="Times New Roman"/>
          <w:bCs/>
        </w:rPr>
        <w:t xml:space="preserve">Uchádzač nemusí predkladať v ponuke doklad o oprávnení dodávať službu , ktorá zodpovedá predmetu zákazky v súlade s prvou vetou a túto skutočnosť si overí verejný obstarávateľ sám v príslušnom registri, v ktorom je uchádzač zapísaný. </w:t>
      </w:r>
    </w:p>
    <w:p w:rsidR="003F4558" w:rsidRDefault="00C52B56" w:rsidP="003F4558">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12.2 </w:t>
      </w:r>
      <w:r w:rsidR="003F4558" w:rsidRPr="005F5243">
        <w:rPr>
          <w:rFonts w:ascii="Times New Roman" w:hAnsi="Times New Roman" w:cs="Times New Roman"/>
          <w:b/>
          <w:bCs/>
        </w:rPr>
        <w:t>Osobné postavenie</w:t>
      </w:r>
      <w:r w:rsidR="003F4558">
        <w:rPr>
          <w:rFonts w:ascii="Times New Roman" w:hAnsi="Times New Roman" w:cs="Times New Roman"/>
          <w:b/>
          <w:bCs/>
        </w:rPr>
        <w:t xml:space="preserve"> § 32, ods.1 písm. f)</w:t>
      </w:r>
      <w:r w:rsidR="003F4558" w:rsidRPr="005F5243">
        <w:rPr>
          <w:rFonts w:ascii="Times New Roman" w:hAnsi="Times New Roman" w:cs="Times New Roman"/>
          <w:b/>
          <w:bCs/>
        </w:rPr>
        <w:t>.</w:t>
      </w:r>
    </w:p>
    <w:p w:rsidR="0081342B" w:rsidRDefault="0081342B" w:rsidP="003F4558">
      <w:pPr>
        <w:autoSpaceDE w:val="0"/>
        <w:autoSpaceDN w:val="0"/>
        <w:adjustRightInd w:val="0"/>
        <w:rPr>
          <w:rFonts w:ascii="Times New Roman" w:hAnsi="Times New Roman" w:cs="Times New Roman"/>
          <w:b/>
          <w:bCs/>
        </w:rPr>
      </w:pPr>
      <w:r w:rsidRPr="005F5243">
        <w:rPr>
          <w:rFonts w:ascii="Times New Roman" w:hAnsi="Times New Roman" w:cs="Times New Roman"/>
          <w:bCs/>
        </w:rPr>
        <w:t xml:space="preserve">Uchádzač musí spĺňať podmienky účasti týkajúce sa osobného postavenia podľa § 32 ods. 1 písm. </w:t>
      </w:r>
      <w:r>
        <w:rPr>
          <w:rFonts w:ascii="Times New Roman" w:hAnsi="Times New Roman" w:cs="Times New Roman"/>
          <w:bCs/>
        </w:rPr>
        <w:t>f</w:t>
      </w:r>
      <w:r w:rsidRPr="005F5243">
        <w:rPr>
          <w:rFonts w:ascii="Times New Roman" w:hAnsi="Times New Roman" w:cs="Times New Roman"/>
          <w:bCs/>
        </w:rPr>
        <w:t>) zákona č.343/2015 Z. z. o verejnom obstarávaní</w:t>
      </w:r>
      <w:r>
        <w:rPr>
          <w:rFonts w:ascii="Times New Roman" w:hAnsi="Times New Roman" w:cs="Times New Roman"/>
          <w:bCs/>
        </w:rPr>
        <w:t xml:space="preserve">. Pre splnenie predmetnej podmienky účasti sa vyžaduje predloženie dokladu uvedeného v §32 ods. 2 písm. f) – doloženým čestným vyhlásením podľa prílohy č. 2 tejto výzvy. </w:t>
      </w:r>
    </w:p>
    <w:p w:rsidR="0081342B" w:rsidRDefault="00C52B56" w:rsidP="00C52B56">
      <w:pPr>
        <w:autoSpaceDE w:val="0"/>
        <w:autoSpaceDN w:val="0"/>
        <w:adjustRightInd w:val="0"/>
        <w:rPr>
          <w:rFonts w:ascii="Times New Roman" w:hAnsi="Times New Roman" w:cs="Times New Roman"/>
          <w:b/>
          <w:bCs/>
        </w:rPr>
      </w:pPr>
      <w:r w:rsidRPr="005F5243">
        <w:rPr>
          <w:rFonts w:ascii="Times New Roman" w:hAnsi="Times New Roman" w:cs="Times New Roman"/>
          <w:b/>
          <w:bCs/>
        </w:rPr>
        <w:t xml:space="preserve">12.3 </w:t>
      </w:r>
      <w:r w:rsidR="003F4558">
        <w:rPr>
          <w:rFonts w:ascii="Times New Roman" w:hAnsi="Times New Roman" w:cs="Times New Roman"/>
          <w:b/>
          <w:bCs/>
        </w:rPr>
        <w:t>Návrh na plnenie kritérií.</w:t>
      </w:r>
    </w:p>
    <w:p w:rsidR="003F4558" w:rsidRDefault="0081342B" w:rsidP="00C75EC0">
      <w:pPr>
        <w:autoSpaceDE w:val="0"/>
        <w:autoSpaceDN w:val="0"/>
        <w:adjustRightInd w:val="0"/>
        <w:jc w:val="both"/>
        <w:rPr>
          <w:rFonts w:ascii="Times New Roman" w:hAnsi="Times New Roman" w:cs="Times New Roman"/>
          <w:b/>
          <w:bCs/>
        </w:rPr>
      </w:pPr>
      <w:r>
        <w:rPr>
          <w:rFonts w:ascii="Times New Roman" w:hAnsi="Times New Roman" w:cs="Times New Roman"/>
          <w:bCs/>
        </w:rPr>
        <w:t>Cenová ponuka musí obsahovať návrh ceny – na plnenie kritéria vyhotovený podľa Prílohy č. 1 tejto výzvy , podpísaný osobou oprávnenou konať v mene uchádzača, v súlade s dokladom o oprávnení podnikať, alebo zastupujúcou osobou uchádzača, ktorá je oprávnená zastupovať uchádzača na základe dokladu , ktorého kópia</w:t>
      </w:r>
      <w:r w:rsidR="003F4558">
        <w:rPr>
          <w:rFonts w:ascii="Times New Roman" w:hAnsi="Times New Roman" w:cs="Times New Roman"/>
          <w:b/>
          <w:bCs/>
        </w:rPr>
        <w:t xml:space="preserve"> </w:t>
      </w:r>
      <w:r>
        <w:rPr>
          <w:rFonts w:ascii="Times New Roman" w:hAnsi="Times New Roman" w:cs="Times New Roman"/>
          <w:b/>
          <w:bCs/>
        </w:rPr>
        <w:t xml:space="preserve">musí byť súčasťou ponuky. </w:t>
      </w:r>
    </w:p>
    <w:p w:rsidR="00C52B56" w:rsidRPr="005F5243" w:rsidRDefault="00C52B56" w:rsidP="00C75EC0">
      <w:pPr>
        <w:tabs>
          <w:tab w:val="num" w:pos="360"/>
        </w:tabs>
        <w:ind w:left="-426"/>
        <w:jc w:val="both"/>
        <w:rPr>
          <w:rFonts w:ascii="Times New Roman" w:hAnsi="Times New Roman" w:cs="Times New Roman"/>
          <w:b/>
          <w:bCs/>
        </w:rPr>
      </w:pPr>
      <w:r w:rsidRPr="005F5243">
        <w:rPr>
          <w:rFonts w:ascii="Times New Roman" w:hAnsi="Times New Roman" w:cs="Times New Roman"/>
          <w:b/>
          <w:bCs/>
        </w:rPr>
        <w:t>13. Kritériá na hodnotenie ponúk:</w:t>
      </w:r>
      <w:r w:rsidR="00212B3E">
        <w:rPr>
          <w:rFonts w:ascii="Times New Roman" w:hAnsi="Times New Roman" w:cs="Times New Roman"/>
          <w:b/>
          <w:bCs/>
        </w:rPr>
        <w:t xml:space="preserve"> cenovo najvýhodnejšia cenová ponuka</w:t>
      </w:r>
    </w:p>
    <w:p w:rsidR="00C52B56" w:rsidRPr="005F5243" w:rsidRDefault="00C52B56" w:rsidP="00C75EC0">
      <w:pPr>
        <w:jc w:val="both"/>
        <w:rPr>
          <w:rFonts w:ascii="Times New Roman" w:hAnsi="Times New Roman" w:cs="Times New Roman"/>
        </w:rPr>
      </w:pPr>
      <w:r w:rsidRPr="005F5243">
        <w:rPr>
          <w:rFonts w:ascii="Times New Roman" w:hAnsi="Times New Roman" w:cs="Times New Roman"/>
        </w:rPr>
        <w:t xml:space="preserve">Dodržanie finančného limitu na </w:t>
      </w:r>
      <w:r w:rsidR="000D278C">
        <w:rPr>
          <w:rFonts w:ascii="Times New Roman" w:hAnsi="Times New Roman" w:cs="Times New Roman"/>
        </w:rPr>
        <w:t>predpokladanú hodnotu zákazky</w:t>
      </w:r>
      <w:r w:rsidR="00212B3E">
        <w:rPr>
          <w:rFonts w:ascii="Times New Roman" w:hAnsi="Times New Roman" w:cs="Times New Roman"/>
        </w:rPr>
        <w:t xml:space="preserve"> určenú prieskumom trhu</w:t>
      </w:r>
      <w:r w:rsidR="000D278C">
        <w:rPr>
          <w:rFonts w:ascii="Times New Roman" w:hAnsi="Times New Roman" w:cs="Times New Roman"/>
        </w:rPr>
        <w:t xml:space="preserve">. </w:t>
      </w:r>
      <w:r w:rsidRPr="005F5243">
        <w:rPr>
          <w:rFonts w:ascii="Times New Roman" w:hAnsi="Times New Roman" w:cs="Times New Roman"/>
        </w:rPr>
        <w:t>Vrátane kvality poskytovaných služieb, dostupnosť a vzdialenosť na svah z ubytovacieho zariadenia</w:t>
      </w:r>
      <w:r w:rsidRPr="005F5243">
        <w:rPr>
          <w:rFonts w:ascii="Times New Roman" w:hAnsi="Times New Roman" w:cs="Times New Roman"/>
          <w:b/>
          <w:bCs/>
        </w:rPr>
        <w:t xml:space="preserve"> </w:t>
      </w:r>
      <w:r w:rsidRPr="005F5243">
        <w:rPr>
          <w:rFonts w:ascii="Times New Roman" w:hAnsi="Times New Roman" w:cs="Times New Roman"/>
        </w:rPr>
        <w:t xml:space="preserve">a termín uskutočnenia kurzu. </w:t>
      </w:r>
    </w:p>
    <w:p w:rsidR="00C52B56" w:rsidRPr="005F5243" w:rsidRDefault="00C52B56" w:rsidP="00C75EC0">
      <w:pPr>
        <w:ind w:left="-142" w:hanging="360"/>
        <w:jc w:val="both"/>
        <w:rPr>
          <w:rFonts w:ascii="Times New Roman" w:hAnsi="Times New Roman" w:cs="Times New Roman"/>
        </w:rPr>
      </w:pPr>
      <w:r w:rsidRPr="005F5243">
        <w:rPr>
          <w:rFonts w:ascii="Times New Roman" w:hAnsi="Times New Roman" w:cs="Times New Roman"/>
          <w:b/>
          <w:bCs/>
        </w:rPr>
        <w:t xml:space="preserve"> 14. Podmienky financovania:</w:t>
      </w:r>
      <w:r w:rsidR="008D6963">
        <w:rPr>
          <w:rFonts w:ascii="Times New Roman" w:hAnsi="Times New Roman" w:cs="Times New Roman"/>
          <w:b/>
          <w:bCs/>
        </w:rPr>
        <w:t xml:space="preserve"> </w:t>
      </w:r>
      <w:r w:rsidR="000D278C">
        <w:rPr>
          <w:rFonts w:ascii="Times New Roman" w:hAnsi="Times New Roman" w:cs="Times New Roman"/>
        </w:rPr>
        <w:t>Financovanie služieb bude z dvoch zdrojov a to: zo zdrojov zákonných zástupcov pri študentoch, ktorý nemajú nárok na finančných príspevok na pohybové aktivity z MŠVVaŠ a študenti ktorí čerpajú finančný príspevok</w:t>
      </w:r>
      <w:r w:rsidR="000B6CE9">
        <w:rPr>
          <w:rFonts w:ascii="Times New Roman" w:hAnsi="Times New Roman" w:cs="Times New Roman"/>
        </w:rPr>
        <w:t xml:space="preserve"> MŠVVaŠ . </w:t>
      </w:r>
      <w:r w:rsidR="000D278C">
        <w:rPr>
          <w:rFonts w:ascii="Times New Roman" w:hAnsi="Times New Roman" w:cs="Times New Roman"/>
        </w:rPr>
        <w:t xml:space="preserve"> </w:t>
      </w:r>
    </w:p>
    <w:p w:rsidR="00C52B56" w:rsidRPr="005F5243" w:rsidRDefault="00C52B56" w:rsidP="00C75EC0">
      <w:pPr>
        <w:ind w:left="-426"/>
        <w:jc w:val="both"/>
        <w:rPr>
          <w:rFonts w:ascii="Times New Roman" w:hAnsi="Times New Roman" w:cs="Times New Roman"/>
          <w:bCs/>
        </w:rPr>
      </w:pPr>
      <w:r w:rsidRPr="005F5243">
        <w:rPr>
          <w:rFonts w:ascii="Times New Roman" w:hAnsi="Times New Roman" w:cs="Times New Roman"/>
          <w:b/>
        </w:rPr>
        <w:t xml:space="preserve">15. Typ zmluvy: </w:t>
      </w:r>
      <w:r w:rsidR="00124988">
        <w:rPr>
          <w:rFonts w:ascii="Times New Roman" w:hAnsi="Times New Roman" w:cs="Times New Roman"/>
          <w:bCs/>
        </w:rPr>
        <w:t xml:space="preserve">Záväzná objednávka </w:t>
      </w:r>
      <w:r w:rsidR="008D6963">
        <w:rPr>
          <w:rFonts w:ascii="Times New Roman" w:hAnsi="Times New Roman" w:cs="Times New Roman"/>
          <w:bCs/>
        </w:rPr>
        <w:t xml:space="preserve"> </w:t>
      </w:r>
    </w:p>
    <w:p w:rsidR="00C52B56" w:rsidRPr="005F5243" w:rsidRDefault="00C52B56" w:rsidP="00F55A7E">
      <w:pPr>
        <w:ind w:left="-426"/>
        <w:jc w:val="both"/>
        <w:rPr>
          <w:rFonts w:ascii="Times New Roman" w:hAnsi="Times New Roman" w:cs="Times New Roman"/>
        </w:rPr>
      </w:pPr>
      <w:r w:rsidRPr="005F5243">
        <w:rPr>
          <w:rFonts w:ascii="Times New Roman" w:hAnsi="Times New Roman" w:cs="Times New Roman"/>
          <w:b/>
        </w:rPr>
        <w:t>16. Doplňujúce informácie:</w:t>
      </w:r>
    </w:p>
    <w:p w:rsidR="00C52B56" w:rsidRPr="005F5243" w:rsidRDefault="00C52B56" w:rsidP="00F55A7E">
      <w:pPr>
        <w:numPr>
          <w:ilvl w:val="0"/>
          <w:numId w:val="1"/>
        </w:numPr>
        <w:tabs>
          <w:tab w:val="clear" w:pos="720"/>
          <w:tab w:val="num" w:pos="357"/>
        </w:tabs>
        <w:spacing w:after="0"/>
        <w:ind w:left="284" w:hanging="284"/>
        <w:jc w:val="both"/>
        <w:rPr>
          <w:rFonts w:ascii="Times New Roman" w:hAnsi="Times New Roman" w:cs="Times New Roman"/>
        </w:rPr>
      </w:pPr>
      <w:r w:rsidRPr="005F5243">
        <w:rPr>
          <w:rFonts w:ascii="Times New Roman" w:hAnsi="Times New Roman" w:cs="Times New Roman"/>
        </w:rPr>
        <w:t xml:space="preserve">Lehota na oznámenie víťaznej ponuky: Verejný obstarávateľ oznámi úspešnému uchádzačovi v lehote do </w:t>
      </w:r>
      <w:r w:rsidR="00120D45">
        <w:rPr>
          <w:rFonts w:ascii="Times New Roman" w:hAnsi="Times New Roman" w:cs="Times New Roman"/>
        </w:rPr>
        <w:t>2</w:t>
      </w:r>
      <w:r w:rsidRPr="005F5243">
        <w:rPr>
          <w:rFonts w:ascii="Times New Roman" w:hAnsi="Times New Roman" w:cs="Times New Roman"/>
        </w:rPr>
        <w:t xml:space="preserve"> pracovných dní od vyhodnotenia ponúk, že jeho ponuku prijíma, neúspešnému uchádzačovi oznámi v lehote, že jeho ponuku neprijal.</w:t>
      </w:r>
    </w:p>
    <w:p w:rsidR="00C52B56" w:rsidRPr="00120D45" w:rsidRDefault="00C52B56" w:rsidP="00F55A7E">
      <w:pPr>
        <w:numPr>
          <w:ilvl w:val="0"/>
          <w:numId w:val="1"/>
        </w:numPr>
        <w:tabs>
          <w:tab w:val="clear" w:pos="720"/>
          <w:tab w:val="num" w:pos="357"/>
        </w:tabs>
        <w:spacing w:after="0"/>
        <w:ind w:left="284" w:hanging="284"/>
        <w:jc w:val="both"/>
        <w:rPr>
          <w:rFonts w:ascii="Times New Roman" w:hAnsi="Times New Roman" w:cs="Times New Roman"/>
        </w:rPr>
      </w:pPr>
      <w:r w:rsidRPr="005F5243">
        <w:rPr>
          <w:rFonts w:ascii="Times New Roman" w:hAnsi="Times New Roman" w:cs="Times New Roman"/>
        </w:rPr>
        <w:t>Verejný obstarávateľ určí víťazného uchádzača za podmienok</w:t>
      </w:r>
      <w:r w:rsidR="00212B3E">
        <w:rPr>
          <w:rFonts w:ascii="Times New Roman" w:hAnsi="Times New Roman" w:cs="Times New Roman"/>
        </w:rPr>
        <w:t xml:space="preserve"> že</w:t>
      </w:r>
      <w:r w:rsidRPr="005F5243">
        <w:rPr>
          <w:rFonts w:ascii="Times New Roman" w:hAnsi="Times New Roman" w:cs="Times New Roman"/>
        </w:rPr>
        <w:t xml:space="preserve">: splnil všetky podmienky účasti a ponúkol </w:t>
      </w:r>
      <w:r w:rsidR="00212B3E">
        <w:rPr>
          <w:rFonts w:ascii="Times New Roman" w:hAnsi="Times New Roman" w:cs="Times New Roman"/>
          <w:b/>
          <w:bCs/>
        </w:rPr>
        <w:t>cenovo najvýhodnejšiu cenovú ponuku</w:t>
      </w:r>
    </w:p>
    <w:p w:rsidR="00120D45" w:rsidRDefault="00120D45" w:rsidP="004A2C1D">
      <w:pPr>
        <w:numPr>
          <w:ilvl w:val="0"/>
          <w:numId w:val="1"/>
        </w:numPr>
        <w:tabs>
          <w:tab w:val="clear" w:pos="720"/>
          <w:tab w:val="num" w:pos="357"/>
        </w:tabs>
        <w:spacing w:after="0"/>
        <w:ind w:left="284" w:hanging="284"/>
        <w:jc w:val="both"/>
        <w:rPr>
          <w:rFonts w:ascii="Times New Roman" w:hAnsi="Times New Roman" w:cs="Times New Roman"/>
        </w:rPr>
      </w:pPr>
      <w:r>
        <w:rPr>
          <w:rFonts w:ascii="Times New Roman" w:hAnsi="Times New Roman" w:cs="Times New Roman"/>
        </w:rPr>
        <w:lastRenderedPageBreak/>
        <w:t>Verejný obstarávateľ zašle víťaznému uchádzačovi záväznú objednávku</w:t>
      </w:r>
    </w:p>
    <w:p w:rsidR="00120D45" w:rsidRDefault="00120D45" w:rsidP="004A2C1D">
      <w:pPr>
        <w:numPr>
          <w:ilvl w:val="0"/>
          <w:numId w:val="1"/>
        </w:numPr>
        <w:tabs>
          <w:tab w:val="clear" w:pos="720"/>
          <w:tab w:val="num" w:pos="357"/>
        </w:tabs>
        <w:spacing w:after="0"/>
        <w:ind w:left="284" w:hanging="284"/>
        <w:jc w:val="both"/>
        <w:rPr>
          <w:rFonts w:ascii="Times New Roman" w:hAnsi="Times New Roman" w:cs="Times New Roman"/>
        </w:rPr>
      </w:pPr>
      <w:r>
        <w:rPr>
          <w:rFonts w:ascii="Times New Roman" w:hAnsi="Times New Roman" w:cs="Times New Roman"/>
        </w:rPr>
        <w:t>Súčasťou vyúčtovania bude menný zoznam žiakov, ktorí sa reálne zúčastnili v jednotlivých dňoch denného lyžiarskeho kurzu a fakturovať sa bude skutočný stav, keďže vo výzve sa uvádza predpokladaný počet žiakov, ktorý sa môže počas lyžiarskeho kurzu zmeniť z dôvodov, ktoré verejný obstarávateľ nevie ovplyvniť (choroba, úraz, a pod.)</w:t>
      </w:r>
    </w:p>
    <w:p w:rsidR="00C52B56" w:rsidRPr="005F5243" w:rsidRDefault="00C52B56" w:rsidP="004A2C1D">
      <w:pPr>
        <w:numPr>
          <w:ilvl w:val="0"/>
          <w:numId w:val="1"/>
        </w:numPr>
        <w:tabs>
          <w:tab w:val="clear" w:pos="720"/>
          <w:tab w:val="num" w:pos="357"/>
        </w:tabs>
        <w:spacing w:after="0"/>
        <w:ind w:left="284" w:hanging="284"/>
        <w:jc w:val="both"/>
        <w:rPr>
          <w:rFonts w:ascii="Times New Roman" w:hAnsi="Times New Roman" w:cs="Times New Roman"/>
        </w:rPr>
      </w:pPr>
      <w:r w:rsidRPr="005F5243">
        <w:rPr>
          <w:rFonts w:ascii="Times New Roman" w:hAnsi="Times New Roman" w:cs="Times New Roman"/>
        </w:rPr>
        <w:t>Verejný obstarávateľ si vyhradzuje právo meniť podmienky obstarávania alebo obstarávanie zrušiť v prípade, ak:</w:t>
      </w:r>
    </w:p>
    <w:p w:rsidR="00C52B56" w:rsidRPr="009C5FDA" w:rsidRDefault="00C52B56" w:rsidP="004A2C1D">
      <w:pPr>
        <w:numPr>
          <w:ilvl w:val="1"/>
          <w:numId w:val="1"/>
        </w:numPr>
        <w:spacing w:after="0"/>
        <w:ind w:left="357" w:hanging="357"/>
        <w:jc w:val="both"/>
        <w:rPr>
          <w:rFonts w:ascii="Times New Roman" w:hAnsi="Times New Roman" w:cs="Times New Roman"/>
        </w:rPr>
      </w:pPr>
      <w:r w:rsidRPr="009C5FDA">
        <w:rPr>
          <w:rFonts w:ascii="Times New Roman" w:hAnsi="Times New Roman" w:cs="Times New Roman"/>
        </w:rPr>
        <w:t>ani jedna z predložených ponúk</w:t>
      </w:r>
      <w:r w:rsidR="009C5FDA" w:rsidRPr="009C5FDA">
        <w:rPr>
          <w:rFonts w:ascii="Times New Roman" w:hAnsi="Times New Roman" w:cs="Times New Roman"/>
        </w:rPr>
        <w:t xml:space="preserve"> nebude zodpovedať požiadavkám </w:t>
      </w:r>
      <w:r w:rsidRPr="009C5FDA">
        <w:rPr>
          <w:rFonts w:ascii="Times New Roman" w:hAnsi="Times New Roman" w:cs="Times New Roman"/>
        </w:rPr>
        <w:t>stanoveným v tejto výzve;</w:t>
      </w:r>
    </w:p>
    <w:p w:rsidR="00C52B56" w:rsidRPr="005F5243" w:rsidRDefault="00C52B56" w:rsidP="004A2C1D">
      <w:pPr>
        <w:numPr>
          <w:ilvl w:val="1"/>
          <w:numId w:val="1"/>
        </w:numPr>
        <w:spacing w:after="0"/>
        <w:ind w:left="714" w:hanging="357"/>
        <w:jc w:val="both"/>
        <w:rPr>
          <w:rFonts w:ascii="Times New Roman" w:hAnsi="Times New Roman" w:cs="Times New Roman"/>
        </w:rPr>
      </w:pPr>
      <w:r w:rsidRPr="005F5243">
        <w:rPr>
          <w:rFonts w:ascii="Times New Roman" w:hAnsi="Times New Roman" w:cs="Times New Roman"/>
        </w:rPr>
        <w:t>sa zmenili okolnosti, za ktorých bolo toto obstarávanie vyhlásené;</w:t>
      </w:r>
    </w:p>
    <w:p w:rsidR="00C52B56" w:rsidRPr="005F5243" w:rsidRDefault="00C52B56" w:rsidP="004A2C1D">
      <w:pPr>
        <w:numPr>
          <w:ilvl w:val="1"/>
          <w:numId w:val="1"/>
        </w:numPr>
        <w:spacing w:after="0"/>
        <w:ind w:left="714" w:hanging="357"/>
        <w:jc w:val="both"/>
        <w:rPr>
          <w:rFonts w:ascii="Times New Roman" w:hAnsi="Times New Roman" w:cs="Times New Roman"/>
        </w:rPr>
      </w:pPr>
      <w:r w:rsidRPr="005F5243">
        <w:rPr>
          <w:rFonts w:ascii="Times New Roman" w:hAnsi="Times New Roman" w:cs="Times New Roman"/>
        </w:rPr>
        <w:t>ponuka uchádzačov bude vyššia ako predpokladaná cena obstarávania;</w:t>
      </w:r>
    </w:p>
    <w:p w:rsidR="00C52B56" w:rsidRPr="005F5243" w:rsidRDefault="00C52B56" w:rsidP="004A2C1D">
      <w:pPr>
        <w:numPr>
          <w:ilvl w:val="1"/>
          <w:numId w:val="1"/>
        </w:numPr>
        <w:spacing w:after="0"/>
        <w:ind w:left="714" w:hanging="357"/>
        <w:jc w:val="both"/>
        <w:rPr>
          <w:rFonts w:ascii="Times New Roman" w:hAnsi="Times New Roman" w:cs="Times New Roman"/>
        </w:rPr>
      </w:pPr>
      <w:r w:rsidRPr="005F5243">
        <w:rPr>
          <w:rFonts w:ascii="Times New Roman" w:hAnsi="Times New Roman" w:cs="Times New Roman"/>
        </w:rPr>
        <w:t>nebude predložená ani jedna ponuka.</w:t>
      </w:r>
    </w:p>
    <w:p w:rsidR="00C52B56" w:rsidRPr="005F5243" w:rsidRDefault="00C52B56" w:rsidP="004A2C1D">
      <w:pPr>
        <w:numPr>
          <w:ilvl w:val="0"/>
          <w:numId w:val="1"/>
        </w:numPr>
        <w:tabs>
          <w:tab w:val="clear" w:pos="720"/>
          <w:tab w:val="num" w:pos="357"/>
        </w:tabs>
        <w:spacing w:after="0"/>
        <w:ind w:left="284" w:hanging="284"/>
        <w:jc w:val="both"/>
        <w:rPr>
          <w:rFonts w:ascii="Times New Roman" w:hAnsi="Times New Roman" w:cs="Times New Roman"/>
        </w:rPr>
      </w:pPr>
      <w:r w:rsidRPr="005F5243">
        <w:rPr>
          <w:rFonts w:ascii="Times New Roman" w:hAnsi="Times New Roman" w:cs="Times New Roman"/>
        </w:rPr>
        <w:t>Uchádzači nemajú nárok na náhradu nákladov spojených s účasťou na tomto obstarávaní.</w:t>
      </w:r>
    </w:p>
    <w:p w:rsidR="00C52B56" w:rsidRDefault="00C52B56" w:rsidP="004A2C1D">
      <w:pPr>
        <w:numPr>
          <w:ilvl w:val="0"/>
          <w:numId w:val="1"/>
        </w:numPr>
        <w:tabs>
          <w:tab w:val="clear" w:pos="720"/>
          <w:tab w:val="num" w:pos="357"/>
        </w:tabs>
        <w:spacing w:after="0"/>
        <w:ind w:left="284" w:hanging="284"/>
        <w:jc w:val="both"/>
        <w:rPr>
          <w:rFonts w:ascii="Times New Roman" w:hAnsi="Times New Roman" w:cs="Times New Roman"/>
        </w:rPr>
      </w:pPr>
      <w:r w:rsidRPr="005F5243">
        <w:rPr>
          <w:rFonts w:ascii="Times New Roman" w:hAnsi="Times New Roman" w:cs="Times New Roman"/>
        </w:rPr>
        <w:t>Verejný obstarávateľ si vyhradzuje právo odmietnuť všetky predložené ponuky.</w:t>
      </w:r>
    </w:p>
    <w:p w:rsidR="00212B3E" w:rsidRPr="005F5243" w:rsidRDefault="00212B3E" w:rsidP="00596091">
      <w:pPr>
        <w:spacing w:after="0"/>
        <w:ind w:left="284"/>
        <w:rPr>
          <w:rFonts w:ascii="Times New Roman" w:hAnsi="Times New Roman" w:cs="Times New Roman"/>
        </w:rPr>
      </w:pPr>
    </w:p>
    <w:p w:rsidR="000B6CE9" w:rsidRDefault="000B6CE9" w:rsidP="00C52B56">
      <w:pPr>
        <w:tabs>
          <w:tab w:val="left" w:pos="6750"/>
        </w:tabs>
        <w:rPr>
          <w:rFonts w:ascii="Times New Roman" w:hAnsi="Times New Roman" w:cs="Times New Roman"/>
        </w:rPr>
      </w:pPr>
    </w:p>
    <w:p w:rsidR="000B6CE9" w:rsidRDefault="000B6CE9" w:rsidP="00C52B56">
      <w:pPr>
        <w:tabs>
          <w:tab w:val="left" w:pos="6750"/>
        </w:tabs>
        <w:rPr>
          <w:rFonts w:ascii="Times New Roman" w:hAnsi="Times New Roman" w:cs="Times New Roman"/>
        </w:rPr>
      </w:pPr>
    </w:p>
    <w:p w:rsidR="005F5243"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 xml:space="preserve">V Košiciach, dňa </w:t>
      </w:r>
      <w:r w:rsidR="000B6CE9">
        <w:rPr>
          <w:rFonts w:ascii="Times New Roman" w:hAnsi="Times New Roman" w:cs="Times New Roman"/>
        </w:rPr>
        <w:t>03.02.</w:t>
      </w:r>
      <w:r w:rsidR="009C067C">
        <w:rPr>
          <w:rFonts w:ascii="Times New Roman" w:hAnsi="Times New Roman" w:cs="Times New Roman"/>
        </w:rPr>
        <w:t>2022</w:t>
      </w:r>
    </w:p>
    <w:p w:rsidR="00C52B56" w:rsidRPr="005F5243" w:rsidRDefault="00C52B56" w:rsidP="00C52B56">
      <w:pPr>
        <w:tabs>
          <w:tab w:val="left" w:pos="6750"/>
        </w:tabs>
        <w:rPr>
          <w:rFonts w:ascii="Times New Roman" w:hAnsi="Times New Roman" w:cs="Times New Roman"/>
        </w:rPr>
      </w:pPr>
      <w:r w:rsidRPr="005F5243">
        <w:rPr>
          <w:rFonts w:ascii="Times New Roman" w:hAnsi="Times New Roman" w:cs="Times New Roman"/>
        </w:rPr>
        <w:tab/>
        <w:t xml:space="preserve">Mgr. Eva </w:t>
      </w:r>
      <w:proofErr w:type="spellStart"/>
      <w:r w:rsidRPr="005F5243">
        <w:rPr>
          <w:rFonts w:ascii="Times New Roman" w:hAnsi="Times New Roman" w:cs="Times New Roman"/>
        </w:rPr>
        <w:t>Csurkó</w:t>
      </w:r>
      <w:proofErr w:type="spellEnd"/>
    </w:p>
    <w:p w:rsidR="00C52B56" w:rsidRPr="005F5243" w:rsidRDefault="00C52B56" w:rsidP="00C52B56">
      <w:pPr>
        <w:pStyle w:val="Odsekzoznamu1"/>
        <w:spacing w:after="0" w:line="276" w:lineRule="auto"/>
        <w:ind w:left="0"/>
        <w:rPr>
          <w:rFonts w:ascii="Times New Roman" w:hAnsi="Times New Roman"/>
          <w:iCs/>
          <w:sz w:val="22"/>
          <w:szCs w:val="22"/>
        </w:rPr>
      </w:pPr>
      <w:r w:rsidRPr="005F5243">
        <w:rPr>
          <w:rFonts w:ascii="Times New Roman" w:hAnsi="Times New Roman"/>
          <w:iCs/>
          <w:sz w:val="22"/>
          <w:szCs w:val="22"/>
        </w:rPr>
        <w:t xml:space="preserve">                                                                                                         </w:t>
      </w:r>
      <w:r w:rsidR="005F5243">
        <w:rPr>
          <w:rFonts w:ascii="Times New Roman" w:hAnsi="Times New Roman"/>
          <w:iCs/>
          <w:sz w:val="22"/>
          <w:szCs w:val="22"/>
        </w:rPr>
        <w:t xml:space="preserve">          </w:t>
      </w:r>
      <w:r w:rsidRPr="005F5243">
        <w:rPr>
          <w:rFonts w:ascii="Times New Roman" w:hAnsi="Times New Roman"/>
          <w:iCs/>
          <w:sz w:val="22"/>
          <w:szCs w:val="22"/>
        </w:rPr>
        <w:t xml:space="preserve">        riaditeľka školy </w:t>
      </w:r>
    </w:p>
    <w:p w:rsidR="00C52B56" w:rsidRPr="005F5243"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Prílohy:</w:t>
      </w:r>
    </w:p>
    <w:p w:rsidR="00C52B56" w:rsidRPr="005F5243" w:rsidRDefault="00C52B56" w:rsidP="00C52B56">
      <w:pPr>
        <w:pStyle w:val="Odsekzoznamu1"/>
        <w:spacing w:after="0" w:line="276" w:lineRule="auto"/>
        <w:ind w:left="0"/>
        <w:rPr>
          <w:rFonts w:ascii="Times New Roman" w:hAnsi="Times New Roman"/>
          <w:sz w:val="22"/>
          <w:szCs w:val="22"/>
        </w:rPr>
      </w:pPr>
      <w:r w:rsidRPr="005F5243">
        <w:rPr>
          <w:rFonts w:ascii="Times New Roman" w:hAnsi="Times New Roman"/>
          <w:sz w:val="22"/>
          <w:szCs w:val="22"/>
        </w:rPr>
        <w:t>Príloha č. 1 Návrh na plnenie kritérií</w:t>
      </w:r>
    </w:p>
    <w:p w:rsidR="00C52B56" w:rsidRPr="005F5243" w:rsidRDefault="00C52B56" w:rsidP="00C52B56">
      <w:pPr>
        <w:pStyle w:val="Odsekzoznamu1"/>
        <w:spacing w:after="0" w:line="276" w:lineRule="auto"/>
        <w:ind w:left="0"/>
        <w:rPr>
          <w:rFonts w:ascii="Times New Roman" w:hAnsi="Times New Roman"/>
          <w:sz w:val="22"/>
          <w:szCs w:val="22"/>
        </w:rPr>
        <w:sectPr w:rsidR="00C52B56" w:rsidRPr="005F5243">
          <w:headerReference w:type="default" r:id="rId8"/>
          <w:footerReference w:type="default" r:id="rId9"/>
          <w:pgSz w:w="11906" w:h="16838"/>
          <w:pgMar w:top="1417" w:right="1417" w:bottom="1417" w:left="1560" w:header="708" w:footer="708" w:gutter="0"/>
          <w:cols w:space="708"/>
          <w:docGrid w:linePitch="360"/>
        </w:sectPr>
      </w:pPr>
      <w:r w:rsidRPr="005F5243">
        <w:rPr>
          <w:rFonts w:ascii="Times New Roman" w:hAnsi="Times New Roman"/>
          <w:sz w:val="22"/>
          <w:szCs w:val="22"/>
        </w:rPr>
        <w:t>Príloha č. 2</w:t>
      </w:r>
      <w:r w:rsidR="000A0DA7">
        <w:rPr>
          <w:rFonts w:ascii="Times New Roman" w:hAnsi="Times New Roman"/>
          <w:sz w:val="22"/>
          <w:szCs w:val="22"/>
        </w:rPr>
        <w:t xml:space="preserve">  Čestné vyhlásenie </w:t>
      </w:r>
    </w:p>
    <w:p w:rsidR="00C52B56" w:rsidRPr="005F5243" w:rsidRDefault="00C52B56" w:rsidP="00212B3E">
      <w:pPr>
        <w:rPr>
          <w:rFonts w:ascii="Times New Roman" w:hAnsi="Times New Roman"/>
          <w:b/>
        </w:rPr>
      </w:pPr>
      <w:r w:rsidRPr="005F5243">
        <w:rPr>
          <w:rFonts w:ascii="Times New Roman" w:hAnsi="Times New Roman" w:cs="Times New Roman"/>
          <w:b/>
        </w:rPr>
        <w:lastRenderedPageBreak/>
        <w:t>Príloha č. 1 NÁVRH NA PLNENIE KRITÉRIÍ</w:t>
      </w:r>
      <w:r w:rsidR="00212B3E">
        <w:rPr>
          <w:rFonts w:ascii="Times New Roman" w:hAnsi="Times New Roman" w:cs="Times New Roman"/>
          <w:b/>
        </w:rPr>
        <w:t xml:space="preserve"> / </w:t>
      </w:r>
      <w:r w:rsidRPr="005F5243">
        <w:rPr>
          <w:rFonts w:ascii="Times New Roman" w:hAnsi="Times New Roman"/>
          <w:b/>
        </w:rPr>
        <w:t>SÚŤAŽNÁ PONUKA</w:t>
      </w:r>
    </w:p>
    <w:p w:rsidR="00C52B56" w:rsidRPr="005F5243" w:rsidRDefault="00C52B56" w:rsidP="00C52B56">
      <w:pPr>
        <w:rPr>
          <w:rFonts w:ascii="Times New Roman" w:hAnsi="Times New Roman" w:cs="Times New Roman"/>
          <w:u w:val="single"/>
        </w:rPr>
      </w:pPr>
      <w:r w:rsidRPr="005F5243">
        <w:rPr>
          <w:rFonts w:ascii="Times New Roman" w:hAnsi="Times New Roman" w:cs="Times New Roman"/>
          <w:u w:val="single"/>
        </w:rPr>
        <w:t>1. Základné údaje uchádzača:</w:t>
      </w:r>
    </w:p>
    <w:p w:rsidR="00C52B56" w:rsidRPr="005F5243" w:rsidRDefault="00C52B56" w:rsidP="00C52B56">
      <w:pPr>
        <w:rPr>
          <w:rFonts w:ascii="Times New Roman" w:hAnsi="Times New Roman" w:cs="Times New Roman"/>
        </w:rPr>
      </w:pPr>
      <w:r w:rsidRPr="005F5243">
        <w:rPr>
          <w:rFonts w:ascii="Times New Roman" w:hAnsi="Times New Roman" w:cs="Times New Roman"/>
        </w:rPr>
        <w:t>Obchodné meno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Adresa sídla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Konateľ spoločnosti:</w:t>
      </w:r>
    </w:p>
    <w:p w:rsidR="00C52B56" w:rsidRPr="005F5243" w:rsidRDefault="00C52B56" w:rsidP="00C52B56">
      <w:pPr>
        <w:rPr>
          <w:rFonts w:ascii="Times New Roman" w:hAnsi="Times New Roman" w:cs="Times New Roman"/>
        </w:rPr>
      </w:pPr>
      <w:r w:rsidRPr="005F5243">
        <w:rPr>
          <w:rFonts w:ascii="Times New Roman" w:hAnsi="Times New Roman" w:cs="Times New Roman"/>
        </w:rPr>
        <w:t>IČO:</w:t>
      </w:r>
    </w:p>
    <w:p w:rsidR="00C52B56" w:rsidRPr="005F5243" w:rsidRDefault="00C52B56" w:rsidP="00C52B56">
      <w:pPr>
        <w:rPr>
          <w:rFonts w:ascii="Times New Roman" w:hAnsi="Times New Roman" w:cs="Times New Roman"/>
        </w:rPr>
      </w:pPr>
      <w:r w:rsidRPr="005F5243">
        <w:rPr>
          <w:rFonts w:ascii="Times New Roman" w:hAnsi="Times New Roman" w:cs="Times New Roman"/>
        </w:rPr>
        <w:t>DIČ:</w:t>
      </w:r>
    </w:p>
    <w:p w:rsidR="00C52B56" w:rsidRPr="005F5243" w:rsidRDefault="00C52B56" w:rsidP="00C52B56">
      <w:pPr>
        <w:rPr>
          <w:rFonts w:ascii="Times New Roman" w:hAnsi="Times New Roman" w:cs="Times New Roman"/>
        </w:rPr>
      </w:pPr>
      <w:r w:rsidRPr="005F5243">
        <w:rPr>
          <w:rFonts w:ascii="Times New Roman" w:hAnsi="Times New Roman" w:cs="Times New Roman"/>
        </w:rPr>
        <w:t>IČ DPH:</w:t>
      </w:r>
    </w:p>
    <w:p w:rsidR="00C52B56" w:rsidRPr="005F5243" w:rsidRDefault="00C52B56" w:rsidP="00C52B56">
      <w:pPr>
        <w:rPr>
          <w:rFonts w:ascii="Times New Roman" w:hAnsi="Times New Roman" w:cs="Times New Roman"/>
        </w:rPr>
      </w:pPr>
      <w:r w:rsidRPr="005F5243">
        <w:rPr>
          <w:rFonts w:ascii="Times New Roman" w:hAnsi="Times New Roman" w:cs="Times New Roman"/>
        </w:rPr>
        <w:t>Zastúpený:</w:t>
      </w:r>
    </w:p>
    <w:p w:rsidR="00C52B56" w:rsidRPr="005F5243" w:rsidRDefault="00C52B56" w:rsidP="00C52B56">
      <w:pPr>
        <w:rPr>
          <w:rFonts w:ascii="Times New Roman" w:hAnsi="Times New Roman" w:cs="Times New Roman"/>
        </w:rPr>
      </w:pPr>
      <w:r w:rsidRPr="005F5243">
        <w:rPr>
          <w:rFonts w:ascii="Times New Roman" w:hAnsi="Times New Roman" w:cs="Times New Roman"/>
        </w:rPr>
        <w:t>Tel:</w:t>
      </w:r>
    </w:p>
    <w:p w:rsidR="00C52B56" w:rsidRPr="005F5243" w:rsidRDefault="00C52B56" w:rsidP="00C52B56">
      <w:pPr>
        <w:rPr>
          <w:rFonts w:ascii="Times New Roman" w:hAnsi="Times New Roman" w:cs="Times New Roman"/>
        </w:rPr>
      </w:pPr>
      <w:r w:rsidRPr="005F5243">
        <w:rPr>
          <w:rFonts w:ascii="Times New Roman" w:hAnsi="Times New Roman" w:cs="Times New Roman"/>
        </w:rPr>
        <w:t>E-mail:</w:t>
      </w:r>
    </w:p>
    <w:tbl>
      <w:tblPr>
        <w:tblW w:w="5218" w:type="pct"/>
        <w:tblCellMar>
          <w:left w:w="70" w:type="dxa"/>
          <w:right w:w="70" w:type="dxa"/>
        </w:tblCellMar>
        <w:tblLook w:val="0000" w:firstRow="0" w:lastRow="0" w:firstColumn="0" w:lastColumn="0" w:noHBand="0" w:noVBand="0"/>
      </w:tblPr>
      <w:tblGrid>
        <w:gridCol w:w="2632"/>
        <w:gridCol w:w="2274"/>
        <w:gridCol w:w="2274"/>
        <w:gridCol w:w="2272"/>
      </w:tblGrid>
      <w:tr w:rsidR="00C52B56" w:rsidRPr="005F5243" w:rsidTr="00176DF3">
        <w:trPr>
          <w:trHeight w:val="740"/>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bookmarkStart w:id="0" w:name="_GoBack"/>
            <w:bookmarkEnd w:id="0"/>
            <w:r w:rsidRPr="005F5243">
              <w:rPr>
                <w:rFonts w:ascii="Times New Roman" w:hAnsi="Times New Roman" w:cs="Times New Roman"/>
                <w:b/>
                <w:bCs/>
                <w:color w:val="000000"/>
              </w:rPr>
              <w:t>Názov predmetu obstarávania:</w:t>
            </w:r>
          </w:p>
        </w:tc>
        <w:tc>
          <w:tcPr>
            <w:tcW w:w="1203" w:type="pct"/>
            <w:tcBorders>
              <w:top w:val="single" w:sz="8" w:space="0" w:color="auto"/>
              <w:left w:val="nil"/>
              <w:bottom w:val="single" w:sz="8" w:space="0" w:color="auto"/>
              <w:right w:val="single" w:sz="4" w:space="0" w:color="auto"/>
            </w:tcBorders>
            <w:vAlign w:val="center"/>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bez DPH:</w:t>
            </w: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p>
          <w:p w:rsidR="00C52B56" w:rsidRPr="005F5243" w:rsidRDefault="00C52B56" w:rsidP="00F43345">
            <w:pPr>
              <w:rPr>
                <w:rFonts w:ascii="Times New Roman" w:hAnsi="Times New Roman" w:cs="Times New Roman"/>
              </w:rPr>
            </w:pPr>
            <w:r w:rsidRPr="005F5243">
              <w:rPr>
                <w:rFonts w:ascii="Times New Roman" w:hAnsi="Times New Roman" w:cs="Times New Roman"/>
              </w:rPr>
              <w:t>DPH:</w:t>
            </w:r>
          </w:p>
        </w:tc>
        <w:tc>
          <w:tcPr>
            <w:tcW w:w="1202" w:type="pct"/>
            <w:tcBorders>
              <w:top w:val="single" w:sz="8" w:space="0" w:color="auto"/>
              <w:left w:val="nil"/>
              <w:bottom w:val="single" w:sz="8" w:space="0" w:color="auto"/>
              <w:right w:val="single" w:sz="4" w:space="0" w:color="auto"/>
            </w:tcBorders>
          </w:tcPr>
          <w:p w:rsidR="00C52B56" w:rsidRPr="005F5243" w:rsidRDefault="00C52B56" w:rsidP="00F43345">
            <w:pPr>
              <w:rPr>
                <w:rFonts w:ascii="Times New Roman" w:hAnsi="Times New Roman" w:cs="Times New Roman"/>
              </w:rPr>
            </w:pPr>
            <w:r w:rsidRPr="005F5243">
              <w:rPr>
                <w:rFonts w:ascii="Times New Roman" w:hAnsi="Times New Roman" w:cs="Times New Roman"/>
              </w:rPr>
              <w:t xml:space="preserve">Celková cena </w:t>
            </w:r>
            <w:r w:rsidR="005D72F2">
              <w:rPr>
                <w:rFonts w:ascii="Times New Roman" w:hAnsi="Times New Roman" w:cs="Times New Roman"/>
              </w:rPr>
              <w:t>služieb</w:t>
            </w:r>
          </w:p>
          <w:p w:rsidR="00C52B56" w:rsidRPr="005F5243" w:rsidRDefault="00C52B56" w:rsidP="00F43345">
            <w:pPr>
              <w:rPr>
                <w:rFonts w:ascii="Times New Roman" w:hAnsi="Times New Roman" w:cs="Times New Roman"/>
              </w:rPr>
            </w:pPr>
            <w:r w:rsidRPr="005F5243">
              <w:rPr>
                <w:rFonts w:ascii="Times New Roman" w:hAnsi="Times New Roman" w:cs="Times New Roman"/>
              </w:rPr>
              <w:t>s DPH:</w:t>
            </w:r>
          </w:p>
          <w:p w:rsidR="00C52B56" w:rsidRPr="005F5243" w:rsidRDefault="00C52B56" w:rsidP="00F43345">
            <w:pPr>
              <w:rPr>
                <w:rFonts w:ascii="Times New Roman" w:hAnsi="Times New Roman" w:cs="Times New Roman"/>
              </w:rPr>
            </w:pPr>
          </w:p>
        </w:tc>
      </w:tr>
      <w:tr w:rsidR="00C52B56" w:rsidRPr="005F5243" w:rsidTr="00176DF3">
        <w:trPr>
          <w:trHeight w:val="3383"/>
        </w:trPr>
        <w:tc>
          <w:tcPr>
            <w:tcW w:w="1392" w:type="pct"/>
            <w:tcBorders>
              <w:top w:val="single" w:sz="8" w:space="0" w:color="auto"/>
              <w:left w:val="single" w:sz="8" w:space="0" w:color="auto"/>
              <w:bottom w:val="single" w:sz="8" w:space="0" w:color="auto"/>
              <w:right w:val="single" w:sz="4" w:space="0" w:color="auto"/>
            </w:tcBorders>
            <w:vAlign w:val="center"/>
          </w:tcPr>
          <w:p w:rsidR="00C52B56" w:rsidRPr="005F5243" w:rsidRDefault="00C52B56" w:rsidP="00F43345">
            <w:pPr>
              <w:rPr>
                <w:rFonts w:ascii="Times New Roman" w:hAnsi="Times New Roman" w:cs="Times New Roman"/>
                <w:b/>
                <w:bCs/>
                <w:color w:val="000000"/>
              </w:rPr>
            </w:pPr>
          </w:p>
          <w:p w:rsidR="00C52B56" w:rsidRDefault="000B6CE9" w:rsidP="00F43345">
            <w:pPr>
              <w:rPr>
                <w:rFonts w:ascii="Times New Roman" w:hAnsi="Times New Roman" w:cs="Times New Roman"/>
                <w:b/>
                <w:bCs/>
                <w:color w:val="000000"/>
              </w:rPr>
            </w:pPr>
            <w:r>
              <w:rPr>
                <w:rFonts w:ascii="Times New Roman" w:hAnsi="Times New Roman" w:cs="Times New Roman"/>
                <w:b/>
                <w:bCs/>
                <w:color w:val="000000"/>
              </w:rPr>
              <w:t>Obstaranie denného lyžiarskeho kurzu pre 2.stupeň ZŠ na rok 2022</w:t>
            </w:r>
          </w:p>
          <w:p w:rsidR="00124988" w:rsidRPr="005F5243" w:rsidRDefault="00124988" w:rsidP="00F43345">
            <w:pPr>
              <w:rPr>
                <w:rFonts w:ascii="Times New Roman" w:hAnsi="Times New Roman" w:cs="Times New Roman"/>
                <w:b/>
                <w:bCs/>
                <w:color w:val="000000"/>
              </w:rPr>
            </w:pPr>
            <w:r>
              <w:rPr>
                <w:rFonts w:ascii="Times New Roman" w:hAnsi="Times New Roman" w:cs="Times New Roman"/>
                <w:b/>
                <w:bCs/>
                <w:color w:val="000000"/>
              </w:rPr>
              <w:t xml:space="preserve">(autobusová doprava, Stravovanie , pitný režim počas 5 dní, </w:t>
            </w:r>
            <w:proofErr w:type="spellStart"/>
            <w:r>
              <w:rPr>
                <w:rFonts w:ascii="Times New Roman" w:hAnsi="Times New Roman" w:cs="Times New Roman"/>
                <w:b/>
                <w:bCs/>
                <w:color w:val="000000"/>
              </w:rPr>
              <w:t>Skipas</w:t>
            </w:r>
            <w:proofErr w:type="spellEnd"/>
            <w:r>
              <w:rPr>
                <w:rFonts w:ascii="Times New Roman" w:hAnsi="Times New Roman" w:cs="Times New Roman"/>
                <w:b/>
                <w:bCs/>
                <w:color w:val="000000"/>
              </w:rPr>
              <w:t xml:space="preserve"> počas 5dní, </w:t>
            </w:r>
            <w:proofErr w:type="spellStart"/>
            <w:r>
              <w:rPr>
                <w:rFonts w:ascii="Times New Roman" w:hAnsi="Times New Roman" w:cs="Times New Roman"/>
                <w:b/>
                <w:bCs/>
                <w:color w:val="000000"/>
              </w:rPr>
              <w:t>Inštuktor</w:t>
            </w:r>
            <w:proofErr w:type="spellEnd"/>
            <w:r>
              <w:rPr>
                <w:rFonts w:ascii="Times New Roman" w:hAnsi="Times New Roman" w:cs="Times New Roman"/>
                <w:b/>
                <w:bCs/>
                <w:color w:val="000000"/>
              </w:rPr>
              <w:t>, požičanie lyžiarskej výbavy)</w:t>
            </w:r>
          </w:p>
          <w:p w:rsidR="00C52B56" w:rsidRPr="005F5243" w:rsidRDefault="00C52B56" w:rsidP="00F43345">
            <w:pPr>
              <w:rPr>
                <w:rFonts w:ascii="Times New Roman" w:hAnsi="Times New Roman" w:cs="Times New Roman"/>
                <w:b/>
                <w:bCs/>
                <w:color w:val="000000"/>
              </w:rPr>
            </w:pPr>
          </w:p>
          <w:p w:rsidR="00C52B56" w:rsidRPr="005F5243" w:rsidRDefault="00C52B56" w:rsidP="00F43345">
            <w:pPr>
              <w:rPr>
                <w:rFonts w:ascii="Times New Roman" w:hAnsi="Times New Roman" w:cs="Times New Roman"/>
                <w:b/>
                <w:bCs/>
                <w:color w:val="000000"/>
              </w:rPr>
            </w:pPr>
          </w:p>
        </w:tc>
        <w:tc>
          <w:tcPr>
            <w:tcW w:w="1203" w:type="pct"/>
            <w:tcBorders>
              <w:top w:val="single" w:sz="8" w:space="0" w:color="auto"/>
              <w:left w:val="nil"/>
              <w:bottom w:val="single" w:sz="8" w:space="0" w:color="auto"/>
              <w:right w:val="single" w:sz="4" w:space="0" w:color="auto"/>
            </w:tcBorders>
            <w:shd w:val="clear" w:color="auto" w:fill="D9D9D9"/>
            <w:vAlign w:val="center"/>
          </w:tcPr>
          <w:p w:rsidR="00C52B56" w:rsidRPr="005F5243" w:rsidRDefault="00C52B56" w:rsidP="00F43345">
            <w:pPr>
              <w:rPr>
                <w:rFonts w:ascii="Times New Roman" w:hAnsi="Times New Roman" w:cs="Times New Roman"/>
                <w:color w:val="000000"/>
              </w:rPr>
            </w:pPr>
          </w:p>
        </w:tc>
        <w:tc>
          <w:tcPr>
            <w:tcW w:w="1203"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c>
          <w:tcPr>
            <w:tcW w:w="1202" w:type="pct"/>
            <w:tcBorders>
              <w:top w:val="single" w:sz="8" w:space="0" w:color="auto"/>
              <w:left w:val="nil"/>
              <w:bottom w:val="single" w:sz="8" w:space="0" w:color="auto"/>
              <w:right w:val="single" w:sz="4" w:space="0" w:color="auto"/>
            </w:tcBorders>
            <w:shd w:val="clear" w:color="auto" w:fill="D9D9D9"/>
          </w:tcPr>
          <w:p w:rsidR="00C52B56" w:rsidRPr="005F5243" w:rsidRDefault="00C52B56" w:rsidP="00F43345">
            <w:pPr>
              <w:rPr>
                <w:rFonts w:ascii="Times New Roman" w:hAnsi="Times New Roman" w:cs="Times New Roman"/>
                <w:color w:val="000000"/>
              </w:rPr>
            </w:pPr>
          </w:p>
        </w:tc>
      </w:tr>
    </w:tbl>
    <w:p w:rsidR="00C52B56" w:rsidRPr="005F5243" w:rsidRDefault="00C52B56" w:rsidP="00C52B56">
      <w:pPr>
        <w:rPr>
          <w:rFonts w:ascii="Times New Roman" w:hAnsi="Times New Roman" w:cs="Times New Roman"/>
        </w:rPr>
      </w:pPr>
    </w:p>
    <w:p w:rsidR="00C52B56" w:rsidRPr="005F5243" w:rsidRDefault="00C52B56" w:rsidP="00C52B56">
      <w:pPr>
        <w:rPr>
          <w:rFonts w:ascii="Times New Roman" w:hAnsi="Times New Roman" w:cs="Times New Roman"/>
        </w:rPr>
      </w:pPr>
      <w:r w:rsidRPr="005F5243">
        <w:rPr>
          <w:rFonts w:ascii="Times New Roman" w:hAnsi="Times New Roman" w:cs="Times New Roman"/>
        </w:rPr>
        <w:t>Dátum: .................................Podpis: ...........................................</w:t>
      </w:r>
    </w:p>
    <w:p w:rsidR="00C52B56" w:rsidRDefault="00C52B56" w:rsidP="00C52B56">
      <w:pPr>
        <w:rPr>
          <w:rFonts w:ascii="Times New Roman" w:hAnsi="Times New Roman" w:cs="Times New Roman"/>
        </w:rPr>
      </w:pPr>
      <w:r w:rsidRPr="005F5243">
        <w:rPr>
          <w:rFonts w:ascii="Times New Roman" w:hAnsi="Times New Roman" w:cs="Times New Roman"/>
        </w:rPr>
        <w:t>(vypísať meno, priezvisko a</w:t>
      </w:r>
      <w:r w:rsidR="005C2AF4">
        <w:rPr>
          <w:rFonts w:ascii="Times New Roman" w:hAnsi="Times New Roman" w:cs="Times New Roman"/>
        </w:rPr>
        <w:t> </w:t>
      </w:r>
      <w:r w:rsidRPr="005F5243">
        <w:rPr>
          <w:rFonts w:ascii="Times New Roman" w:hAnsi="Times New Roman" w:cs="Times New Roman"/>
        </w:rPr>
        <w:t>funkciu</w:t>
      </w:r>
      <w:r w:rsidR="005C2AF4">
        <w:rPr>
          <w:rFonts w:ascii="Times New Roman" w:hAnsi="Times New Roman" w:cs="Times New Roman"/>
        </w:rPr>
        <w:t xml:space="preserve"> </w:t>
      </w:r>
      <w:r w:rsidRPr="005F5243">
        <w:rPr>
          <w:rFonts w:ascii="Times New Roman" w:hAnsi="Times New Roman" w:cs="Times New Roman"/>
        </w:rPr>
        <w:t>oprávnenej osoby uchádzača)</w:t>
      </w:r>
    </w:p>
    <w:p w:rsidR="005C2AF4" w:rsidRDefault="005C2AF4" w:rsidP="005C2AF4">
      <w:pPr>
        <w:rPr>
          <w:rFonts w:ascii="Times New Roman" w:hAnsi="Times New Roman" w:cs="Times New Roman"/>
        </w:rPr>
      </w:pPr>
      <w:r w:rsidRPr="005C2AF4">
        <w:rPr>
          <w:rFonts w:ascii="Times New Roman" w:hAnsi="Times New Roman" w:cs="Times New Roman"/>
        </w:rPr>
        <w:t>Súhlasím s tým, aby táto cenová ponuka predložená na základe výzvy na predloženie cenovej ponuky bola okrem využitia pre určenie predpokladanej hodnoty zákazky využitá a vyhodnotená v následnom zadávaní zákazky s nízkou hodnotou, ak to bude uplatniteľné:</w:t>
      </w:r>
      <w:r w:rsidR="00212B3E">
        <w:rPr>
          <w:rFonts w:ascii="Times New Roman" w:hAnsi="Times New Roman" w:cs="Times New Roman"/>
        </w:rPr>
        <w:t xml:space="preserve">                         </w:t>
      </w:r>
      <w:r w:rsidRPr="005C2AF4">
        <w:rPr>
          <w:rFonts w:ascii="Times New Roman" w:hAnsi="Times New Roman" w:cs="Times New Roman"/>
        </w:rPr>
        <w:t>áno / nie *</w:t>
      </w:r>
    </w:p>
    <w:p w:rsidR="00212B3E" w:rsidRPr="00EF5E0E" w:rsidRDefault="00212B3E" w:rsidP="00212B3E">
      <w:r>
        <w:rPr>
          <w:rFonts w:ascii="Times New Roman" w:hAnsi="Times New Roman" w:cs="Times New Roman"/>
        </w:rPr>
        <w:lastRenderedPageBreak/>
        <w:t xml:space="preserve">Príloha č. 2 Výzvy </w:t>
      </w:r>
      <w:r w:rsidRPr="00EF5E0E">
        <w:t xml:space="preserve">                                                                                    </w:t>
      </w:r>
    </w:p>
    <w:p w:rsidR="00212B3E" w:rsidRPr="00EF5E0E" w:rsidRDefault="00212B3E" w:rsidP="00212B3E">
      <w:pPr>
        <w:suppressAutoHyphens/>
        <w:jc w:val="center"/>
        <w:rPr>
          <w:b/>
          <w:spacing w:val="20"/>
          <w:sz w:val="40"/>
          <w:szCs w:val="40"/>
          <w:lang w:eastAsia="ar-SA"/>
        </w:rPr>
      </w:pPr>
      <w:r w:rsidRPr="00EF5E0E">
        <w:rPr>
          <w:b/>
          <w:spacing w:val="20"/>
          <w:sz w:val="40"/>
          <w:szCs w:val="40"/>
          <w:lang w:eastAsia="ar-SA"/>
        </w:rPr>
        <w:t>Čestné vyhlásenie</w:t>
      </w:r>
    </w:p>
    <w:p w:rsidR="00212B3E" w:rsidRPr="00EF5E0E" w:rsidRDefault="00212B3E" w:rsidP="00212B3E">
      <w:pPr>
        <w:suppressAutoHyphens/>
        <w:jc w:val="center"/>
        <w:rPr>
          <w:color w:val="A6A6A6"/>
          <w:sz w:val="18"/>
          <w:szCs w:val="18"/>
          <w:lang w:eastAsia="ar-SA"/>
        </w:rPr>
      </w:pPr>
    </w:p>
    <w:p w:rsidR="00212B3E" w:rsidRPr="00EF5E0E" w:rsidRDefault="00212B3E" w:rsidP="00212B3E">
      <w:pPr>
        <w:shd w:val="clear" w:color="auto" w:fill="F2F2F2"/>
        <w:suppressAutoHyphens/>
        <w:jc w:val="center"/>
        <w:outlineLvl w:val="0"/>
        <w:rPr>
          <w:b/>
          <w:sz w:val="28"/>
          <w:szCs w:val="28"/>
          <w:lang w:eastAsia="ar-SA"/>
        </w:rPr>
      </w:pPr>
      <w:r>
        <w:rPr>
          <w:b/>
          <w:sz w:val="28"/>
          <w:szCs w:val="28"/>
          <w:lang w:eastAsia="ar-SA"/>
        </w:rPr>
        <w:t xml:space="preserve">„Obstaranie denného lyžiarskeho kurzu ZŠ </w:t>
      </w:r>
      <w:r w:rsidRPr="00EF5E0E">
        <w:rPr>
          <w:b/>
          <w:sz w:val="28"/>
          <w:szCs w:val="28"/>
          <w:lang w:eastAsia="ar-SA"/>
        </w:rPr>
        <w:t xml:space="preserve">“                  </w:t>
      </w:r>
    </w:p>
    <w:p w:rsidR="00212B3E" w:rsidRPr="00EF5E0E" w:rsidRDefault="00212B3E" w:rsidP="00212B3E">
      <w:pPr>
        <w:shd w:val="clear" w:color="auto" w:fill="F2F2F2"/>
        <w:suppressAutoHyphens/>
        <w:jc w:val="center"/>
        <w:outlineLvl w:val="0"/>
        <w:rPr>
          <w:b/>
          <w:bCs/>
          <w:color w:val="7F7F7F"/>
          <w:kern w:val="36"/>
        </w:rPr>
      </w:pPr>
      <w:r w:rsidRPr="00EF5E0E">
        <w:rPr>
          <w:b/>
          <w:bCs/>
        </w:rPr>
        <w:t xml:space="preserve">  </w:t>
      </w:r>
    </w:p>
    <w:p w:rsidR="00212B3E" w:rsidRPr="00EF5E0E" w:rsidRDefault="00212B3E" w:rsidP="00212B3E">
      <w:pPr>
        <w:suppressAutoHyphens/>
        <w:jc w:val="center"/>
        <w:rPr>
          <w:b/>
        </w:rPr>
      </w:pPr>
      <w:r w:rsidRPr="00EF5E0E">
        <w:rPr>
          <w:color w:val="A6A6A6"/>
          <w:sz w:val="18"/>
          <w:szCs w:val="18"/>
          <w:lang w:eastAsia="ar-SA"/>
        </w:rPr>
        <w:t xml:space="preserve">      </w:t>
      </w:r>
      <w:r w:rsidRPr="00EF5E0E">
        <w:rPr>
          <w:b/>
          <w:bCs/>
        </w:rPr>
        <w:t xml:space="preserve">                                                          </w:t>
      </w:r>
    </w:p>
    <w:tbl>
      <w:tblPr>
        <w:tblStyle w:val="TableNormal"/>
        <w:tblW w:w="9360" w:type="dxa"/>
        <w:tblInd w:w="8" w:type="dxa"/>
        <w:tblLayout w:type="fixed"/>
        <w:tblLook w:val="01E0" w:firstRow="1" w:lastRow="1" w:firstColumn="1" w:lastColumn="1" w:noHBand="0" w:noVBand="0"/>
      </w:tblPr>
      <w:tblGrid>
        <w:gridCol w:w="3971"/>
        <w:gridCol w:w="5389"/>
      </w:tblGrid>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proofErr w:type="spellStart"/>
            <w:r w:rsidRPr="00EF5E0E">
              <w:rPr>
                <w:rFonts w:ascii="Times New Roman" w:hAnsi="Times New Roman"/>
                <w:b/>
              </w:rPr>
              <w:t>Obchodné</w:t>
            </w:r>
            <w:proofErr w:type="spellEnd"/>
            <w:r w:rsidRPr="00EF5E0E">
              <w:rPr>
                <w:rFonts w:ascii="Times New Roman" w:hAnsi="Times New Roman"/>
                <w:b/>
                <w:spacing w:val="-13"/>
              </w:rPr>
              <w:t xml:space="preserve"> </w:t>
            </w:r>
            <w:proofErr w:type="spellStart"/>
            <w:r w:rsidRPr="00EF5E0E">
              <w:rPr>
                <w:rFonts w:ascii="Times New Roman" w:hAnsi="Times New Roman"/>
                <w:b/>
              </w:rPr>
              <w:t>meno</w:t>
            </w:r>
            <w:proofErr w:type="spellEnd"/>
            <w:r w:rsidRPr="00EF5E0E">
              <w:rPr>
                <w:rFonts w:ascii="Times New Roman" w:hAnsi="Times New Roman"/>
                <w:b/>
                <w:spacing w:val="-12"/>
              </w:rPr>
              <w:t xml:space="preserve"> </w:t>
            </w:r>
            <w:proofErr w:type="spellStart"/>
            <w:r w:rsidRPr="00EF5E0E">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proofErr w:type="spellStart"/>
            <w:r w:rsidRPr="00EF5E0E">
              <w:rPr>
                <w:rFonts w:ascii="Times New Roman" w:hAnsi="Times New Roman"/>
                <w:b/>
                <w:spacing w:val="-1"/>
              </w:rPr>
              <w:t>Sídlo</w:t>
            </w:r>
            <w:proofErr w:type="spellEnd"/>
            <w:r w:rsidRPr="00EF5E0E">
              <w:rPr>
                <w:rFonts w:ascii="Times New Roman" w:hAnsi="Times New Roman"/>
                <w:b/>
                <w:spacing w:val="-16"/>
              </w:rPr>
              <w:t xml:space="preserve"> </w:t>
            </w:r>
            <w:proofErr w:type="spellStart"/>
            <w:r w:rsidRPr="00EF5E0E">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r w:rsidRPr="00EF5E0E">
              <w:rPr>
                <w:rFonts w:ascii="Times New Roman" w:hAnsi="Times New Roman"/>
                <w:b/>
              </w:rPr>
              <w:t>IČO</w:t>
            </w:r>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r w:rsidRPr="00EF5E0E">
              <w:rPr>
                <w:rFonts w:ascii="Times New Roman" w:hAnsi="Times New Roman"/>
                <w:b/>
              </w:rPr>
              <w:t>DIČ</w:t>
            </w:r>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r w:rsidRPr="00EF5E0E">
              <w:rPr>
                <w:rFonts w:ascii="Times New Roman" w:hAnsi="Times New Roman"/>
                <w:b/>
              </w:rPr>
              <w:t>IČ</w:t>
            </w:r>
            <w:r w:rsidRPr="00EF5E0E">
              <w:rPr>
                <w:rFonts w:ascii="Times New Roman" w:hAnsi="Times New Roman"/>
                <w:b/>
                <w:spacing w:val="-8"/>
              </w:rPr>
              <w:t xml:space="preserve"> </w:t>
            </w:r>
            <w:r w:rsidRPr="00EF5E0E">
              <w:rPr>
                <w:rFonts w:ascii="Times New Roman" w:hAnsi="Times New Roman"/>
                <w:b/>
              </w:rPr>
              <w:t>DPH</w:t>
            </w:r>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eastAsia="Arial" w:hAnsi="Times New Roman"/>
                <w:b/>
              </w:rPr>
            </w:pPr>
            <w:proofErr w:type="spellStart"/>
            <w:r w:rsidRPr="00EF5E0E">
              <w:rPr>
                <w:rFonts w:ascii="Times New Roman" w:hAnsi="Times New Roman"/>
                <w:b/>
              </w:rPr>
              <w:t>Štatutárny</w:t>
            </w:r>
            <w:proofErr w:type="spellEnd"/>
            <w:r w:rsidRPr="00EF5E0E">
              <w:rPr>
                <w:rFonts w:ascii="Times New Roman" w:hAnsi="Times New Roman"/>
                <w:b/>
                <w:spacing w:val="-16"/>
              </w:rPr>
              <w:t xml:space="preserve"> </w:t>
            </w:r>
            <w:proofErr w:type="spellStart"/>
            <w:r w:rsidRPr="00EF5E0E">
              <w:rPr>
                <w:rFonts w:ascii="Times New Roman" w:hAnsi="Times New Roman"/>
                <w:b/>
                <w:spacing w:val="-16"/>
              </w:rPr>
              <w:t>zástupca</w:t>
            </w:r>
            <w:proofErr w:type="spellEnd"/>
            <w:r w:rsidRPr="00EF5E0E">
              <w:rPr>
                <w:rFonts w:ascii="Times New Roman" w:hAnsi="Times New Roman"/>
                <w:b/>
                <w:spacing w:val="-16"/>
              </w:rPr>
              <w:t xml:space="preserve"> </w:t>
            </w:r>
            <w:r w:rsidRPr="00EF5E0E">
              <w:rPr>
                <w:rFonts w:ascii="Times New Roman" w:hAnsi="Times New Roman"/>
                <w:b/>
                <w:spacing w:val="-15"/>
              </w:rPr>
              <w:t xml:space="preserve"> </w:t>
            </w:r>
            <w:proofErr w:type="spellStart"/>
            <w:r w:rsidRPr="00EF5E0E">
              <w:rPr>
                <w:rFonts w:ascii="Times New Roman" w:hAnsi="Times New Roman"/>
                <w:b/>
              </w:rPr>
              <w:t>uchádzača</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eastAsia="Times New Roman" w:hAnsi="Times New Roman"/>
                <w:lang w:eastAsia="ar-SA"/>
              </w:rPr>
            </w:pPr>
          </w:p>
        </w:tc>
      </w:tr>
      <w:tr w:rsidR="00212B3E" w:rsidRPr="00EF5E0E" w:rsidTr="00504870">
        <w:trPr>
          <w:trHeight w:val="666"/>
        </w:trPr>
        <w:tc>
          <w:tcPr>
            <w:tcW w:w="3969"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rsidR="00212B3E" w:rsidRPr="00EF5E0E" w:rsidRDefault="00212B3E" w:rsidP="00504870">
            <w:pPr>
              <w:spacing w:line="226" w:lineRule="exact"/>
              <w:ind w:left="102"/>
              <w:rPr>
                <w:rFonts w:ascii="Times New Roman" w:hAnsi="Times New Roman"/>
                <w:b/>
              </w:rPr>
            </w:pPr>
            <w:proofErr w:type="spellStart"/>
            <w:r w:rsidRPr="00EF5E0E">
              <w:rPr>
                <w:rFonts w:ascii="Times New Roman" w:hAnsi="Times New Roman"/>
                <w:b/>
              </w:rPr>
              <w:t>Kontaktné</w:t>
            </w:r>
            <w:proofErr w:type="spellEnd"/>
            <w:r w:rsidRPr="00EF5E0E">
              <w:rPr>
                <w:rFonts w:ascii="Times New Roman" w:hAnsi="Times New Roman"/>
                <w:b/>
              </w:rPr>
              <w:t xml:space="preserve"> </w:t>
            </w:r>
            <w:proofErr w:type="spellStart"/>
            <w:r w:rsidRPr="00EF5E0E">
              <w:rPr>
                <w:rFonts w:ascii="Times New Roman" w:hAnsi="Times New Roman"/>
                <w:b/>
              </w:rPr>
              <w:t>údaje</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212B3E" w:rsidRPr="00EF5E0E" w:rsidRDefault="00212B3E" w:rsidP="00504870">
            <w:pPr>
              <w:suppressAutoHyphens/>
              <w:rPr>
                <w:rFonts w:ascii="Times New Roman" w:hAnsi="Times New Roman"/>
                <w:lang w:eastAsia="ar-SA"/>
              </w:rPr>
            </w:pPr>
          </w:p>
        </w:tc>
      </w:tr>
    </w:tbl>
    <w:p w:rsidR="00212B3E" w:rsidRPr="00EF5E0E" w:rsidRDefault="00212B3E" w:rsidP="00212B3E">
      <w:pPr>
        <w:suppressAutoHyphens/>
        <w:rPr>
          <w:sz w:val="20"/>
          <w:szCs w:val="20"/>
          <w:lang w:val="en-US" w:bidi="en-US"/>
        </w:rPr>
      </w:pPr>
      <w:r w:rsidRPr="00EF5E0E">
        <w:rPr>
          <w:sz w:val="20"/>
          <w:szCs w:val="20"/>
          <w:lang w:bidi="en-US"/>
        </w:rPr>
        <w:t xml:space="preserve">ako štatutárny orgán vyššie uvedeného uchádzača týmto čestne vyhlasujem, že </w:t>
      </w:r>
      <w:proofErr w:type="spellStart"/>
      <w:r w:rsidRPr="00EF5E0E">
        <w:rPr>
          <w:sz w:val="20"/>
          <w:szCs w:val="20"/>
          <w:lang w:val="en-US" w:bidi="en-US"/>
        </w:rPr>
        <w:t>nemáme</w:t>
      </w:r>
      <w:proofErr w:type="spellEnd"/>
      <w:r w:rsidRPr="00EF5E0E">
        <w:rPr>
          <w:sz w:val="20"/>
          <w:szCs w:val="20"/>
          <w:lang w:val="en-US" w:bidi="en-US"/>
        </w:rPr>
        <w:t xml:space="preserve"> </w:t>
      </w:r>
      <w:proofErr w:type="spellStart"/>
      <w:r w:rsidRPr="00EF5E0E">
        <w:rPr>
          <w:sz w:val="20"/>
          <w:szCs w:val="20"/>
          <w:lang w:val="en-US" w:bidi="en-US"/>
        </w:rPr>
        <w:t>uložený</w:t>
      </w:r>
      <w:proofErr w:type="spellEnd"/>
      <w:r w:rsidRPr="00EF5E0E">
        <w:rPr>
          <w:sz w:val="20"/>
          <w:szCs w:val="20"/>
          <w:lang w:val="en-US" w:bidi="en-US"/>
        </w:rPr>
        <w:t xml:space="preserve"> </w:t>
      </w:r>
      <w:proofErr w:type="spellStart"/>
      <w:r w:rsidRPr="00EF5E0E">
        <w:rPr>
          <w:sz w:val="20"/>
          <w:szCs w:val="20"/>
          <w:lang w:val="en-US" w:bidi="en-US"/>
        </w:rPr>
        <w:t>zákaz</w:t>
      </w:r>
      <w:proofErr w:type="spellEnd"/>
      <w:r w:rsidRPr="00EF5E0E">
        <w:rPr>
          <w:sz w:val="20"/>
          <w:szCs w:val="20"/>
          <w:lang w:val="en-US" w:bidi="en-US"/>
        </w:rPr>
        <w:t xml:space="preserve"> </w:t>
      </w:r>
      <w:proofErr w:type="spellStart"/>
      <w:r w:rsidRPr="00EF5E0E">
        <w:rPr>
          <w:sz w:val="20"/>
          <w:szCs w:val="20"/>
          <w:lang w:val="en-US" w:bidi="en-US"/>
        </w:rPr>
        <w:t>účasti</w:t>
      </w:r>
      <w:proofErr w:type="spellEnd"/>
      <w:r w:rsidRPr="00EF5E0E">
        <w:rPr>
          <w:sz w:val="20"/>
          <w:szCs w:val="20"/>
          <w:lang w:val="en-US" w:bidi="en-US"/>
        </w:rPr>
        <w:t xml:space="preserve"> </w:t>
      </w:r>
      <w:proofErr w:type="spellStart"/>
      <w:r w:rsidRPr="00EF5E0E">
        <w:rPr>
          <w:sz w:val="20"/>
          <w:szCs w:val="20"/>
          <w:lang w:val="en-US" w:bidi="en-US"/>
        </w:rPr>
        <w:t>vo</w:t>
      </w:r>
      <w:proofErr w:type="spellEnd"/>
      <w:r w:rsidRPr="00EF5E0E">
        <w:rPr>
          <w:sz w:val="20"/>
          <w:szCs w:val="20"/>
          <w:lang w:val="en-US" w:bidi="en-US"/>
        </w:rPr>
        <w:t xml:space="preserve"> </w:t>
      </w:r>
      <w:proofErr w:type="spellStart"/>
      <w:r w:rsidRPr="00EF5E0E">
        <w:rPr>
          <w:sz w:val="20"/>
          <w:szCs w:val="20"/>
          <w:lang w:val="en-US" w:bidi="en-US"/>
        </w:rPr>
        <w:t>verejnom</w:t>
      </w:r>
      <w:proofErr w:type="spellEnd"/>
      <w:r w:rsidRPr="00EF5E0E">
        <w:rPr>
          <w:sz w:val="20"/>
          <w:szCs w:val="20"/>
          <w:lang w:val="en-US" w:bidi="en-US"/>
        </w:rPr>
        <w:t xml:space="preserve"> </w:t>
      </w:r>
      <w:proofErr w:type="spellStart"/>
      <w:r w:rsidRPr="00EF5E0E">
        <w:rPr>
          <w:sz w:val="20"/>
          <w:szCs w:val="20"/>
          <w:lang w:val="en-US" w:bidi="en-US"/>
        </w:rPr>
        <w:t>obstarávaní</w:t>
      </w:r>
      <w:proofErr w:type="spellEnd"/>
      <w:r w:rsidRPr="00EF5E0E">
        <w:rPr>
          <w:sz w:val="20"/>
          <w:szCs w:val="20"/>
          <w:lang w:val="en-US" w:bidi="en-US"/>
        </w:rPr>
        <w:t xml:space="preserve"> </w:t>
      </w:r>
      <w:proofErr w:type="spellStart"/>
      <w:r w:rsidRPr="00EF5E0E">
        <w:rPr>
          <w:sz w:val="20"/>
          <w:szCs w:val="20"/>
          <w:lang w:val="en-US" w:bidi="en-US"/>
        </w:rPr>
        <w:t>potvrdený</w:t>
      </w:r>
      <w:proofErr w:type="spellEnd"/>
      <w:r w:rsidRPr="00EF5E0E">
        <w:rPr>
          <w:sz w:val="20"/>
          <w:szCs w:val="20"/>
          <w:lang w:val="en-US" w:bidi="en-US"/>
        </w:rPr>
        <w:t xml:space="preserve"> </w:t>
      </w:r>
      <w:proofErr w:type="spellStart"/>
      <w:r w:rsidRPr="00EF5E0E">
        <w:rPr>
          <w:sz w:val="20"/>
          <w:szCs w:val="20"/>
          <w:lang w:val="en-US" w:bidi="en-US"/>
        </w:rPr>
        <w:t>konečným</w:t>
      </w:r>
      <w:proofErr w:type="spellEnd"/>
      <w:r w:rsidRPr="00EF5E0E">
        <w:rPr>
          <w:sz w:val="20"/>
          <w:szCs w:val="20"/>
          <w:lang w:val="en-US" w:bidi="en-US"/>
        </w:rPr>
        <w:t xml:space="preserve"> </w:t>
      </w:r>
      <w:proofErr w:type="spellStart"/>
      <w:r w:rsidRPr="00EF5E0E">
        <w:rPr>
          <w:sz w:val="20"/>
          <w:szCs w:val="20"/>
          <w:lang w:val="en-US" w:bidi="en-US"/>
        </w:rPr>
        <w:t>rozhodnutím</w:t>
      </w:r>
      <w:proofErr w:type="spellEnd"/>
      <w:r w:rsidRPr="00EF5E0E">
        <w:rPr>
          <w:sz w:val="20"/>
          <w:szCs w:val="20"/>
          <w:lang w:val="en-US" w:bidi="en-US"/>
        </w:rPr>
        <w:t xml:space="preserve"> v </w:t>
      </w:r>
      <w:proofErr w:type="spellStart"/>
      <w:r w:rsidRPr="00EF5E0E">
        <w:rPr>
          <w:sz w:val="20"/>
          <w:szCs w:val="20"/>
          <w:lang w:val="en-US" w:bidi="en-US"/>
        </w:rPr>
        <w:t>Slovenskej</w:t>
      </w:r>
      <w:proofErr w:type="spellEnd"/>
      <w:r w:rsidRPr="00EF5E0E">
        <w:rPr>
          <w:sz w:val="20"/>
          <w:szCs w:val="20"/>
          <w:lang w:val="en-US" w:bidi="en-US"/>
        </w:rPr>
        <w:t xml:space="preserve"> </w:t>
      </w:r>
      <w:proofErr w:type="spellStart"/>
      <w:r w:rsidRPr="00EF5E0E">
        <w:rPr>
          <w:sz w:val="20"/>
          <w:szCs w:val="20"/>
          <w:lang w:val="en-US" w:bidi="en-US"/>
        </w:rPr>
        <w:t>republike</w:t>
      </w:r>
      <w:proofErr w:type="spellEnd"/>
      <w:r w:rsidRPr="00EF5E0E">
        <w:rPr>
          <w:sz w:val="20"/>
          <w:szCs w:val="20"/>
          <w:lang w:val="en-US" w:bidi="en-US"/>
        </w:rPr>
        <w:t xml:space="preserve"> </w:t>
      </w:r>
      <w:proofErr w:type="spellStart"/>
      <w:r w:rsidRPr="00EF5E0E">
        <w:rPr>
          <w:sz w:val="20"/>
          <w:szCs w:val="20"/>
          <w:lang w:val="en-US" w:bidi="en-US"/>
        </w:rPr>
        <w:t>alebo</w:t>
      </w:r>
      <w:proofErr w:type="spellEnd"/>
      <w:r w:rsidRPr="00EF5E0E">
        <w:rPr>
          <w:sz w:val="20"/>
          <w:szCs w:val="20"/>
          <w:lang w:val="en-US" w:bidi="en-US"/>
        </w:rPr>
        <w:t xml:space="preserve"> v </w:t>
      </w:r>
      <w:proofErr w:type="spellStart"/>
      <w:r w:rsidRPr="00EF5E0E">
        <w:rPr>
          <w:sz w:val="20"/>
          <w:szCs w:val="20"/>
          <w:lang w:val="en-US" w:bidi="en-US"/>
        </w:rPr>
        <w:t>štáte</w:t>
      </w:r>
      <w:proofErr w:type="spellEnd"/>
      <w:r w:rsidRPr="00EF5E0E">
        <w:rPr>
          <w:sz w:val="20"/>
          <w:szCs w:val="20"/>
          <w:lang w:val="en-US" w:bidi="en-US"/>
        </w:rPr>
        <w:t xml:space="preserve"> </w:t>
      </w:r>
      <w:proofErr w:type="spellStart"/>
      <w:r w:rsidRPr="00EF5E0E">
        <w:rPr>
          <w:sz w:val="20"/>
          <w:szCs w:val="20"/>
          <w:lang w:val="en-US" w:bidi="en-US"/>
        </w:rPr>
        <w:t>sídla</w:t>
      </w:r>
      <w:proofErr w:type="spellEnd"/>
      <w:r w:rsidRPr="00EF5E0E">
        <w:rPr>
          <w:sz w:val="20"/>
          <w:szCs w:val="20"/>
          <w:lang w:val="en-US" w:bidi="en-US"/>
        </w:rPr>
        <w:t xml:space="preserve">, </w:t>
      </w:r>
      <w:proofErr w:type="spellStart"/>
      <w:r w:rsidRPr="00EF5E0E">
        <w:rPr>
          <w:sz w:val="20"/>
          <w:szCs w:val="20"/>
          <w:lang w:val="en-US" w:bidi="en-US"/>
        </w:rPr>
        <w:t>miesta</w:t>
      </w:r>
      <w:proofErr w:type="spellEnd"/>
      <w:r w:rsidRPr="00EF5E0E">
        <w:rPr>
          <w:sz w:val="20"/>
          <w:szCs w:val="20"/>
          <w:lang w:val="en-US" w:bidi="en-US"/>
        </w:rPr>
        <w:t xml:space="preserve"> </w:t>
      </w:r>
      <w:proofErr w:type="spellStart"/>
      <w:r w:rsidRPr="00EF5E0E">
        <w:rPr>
          <w:sz w:val="20"/>
          <w:szCs w:val="20"/>
          <w:lang w:val="en-US" w:bidi="en-US"/>
        </w:rPr>
        <w:t>podnikania</w:t>
      </w:r>
      <w:proofErr w:type="spellEnd"/>
      <w:r w:rsidRPr="00EF5E0E">
        <w:rPr>
          <w:sz w:val="20"/>
          <w:szCs w:val="20"/>
          <w:lang w:val="en-US" w:bidi="en-US"/>
        </w:rPr>
        <w:t xml:space="preserve"> </w:t>
      </w:r>
      <w:proofErr w:type="spellStart"/>
      <w:r w:rsidRPr="00EF5E0E">
        <w:rPr>
          <w:sz w:val="20"/>
          <w:szCs w:val="20"/>
          <w:lang w:val="en-US" w:bidi="en-US"/>
        </w:rPr>
        <w:t>alebo</w:t>
      </w:r>
      <w:proofErr w:type="spellEnd"/>
      <w:r w:rsidRPr="00EF5E0E">
        <w:rPr>
          <w:sz w:val="20"/>
          <w:szCs w:val="20"/>
          <w:lang w:val="en-US" w:bidi="en-US"/>
        </w:rPr>
        <w:t xml:space="preserve"> </w:t>
      </w:r>
      <w:proofErr w:type="spellStart"/>
      <w:r w:rsidRPr="00EF5E0E">
        <w:rPr>
          <w:sz w:val="20"/>
          <w:szCs w:val="20"/>
          <w:lang w:val="en-US" w:bidi="en-US"/>
        </w:rPr>
        <w:t>obvyklého</w:t>
      </w:r>
      <w:proofErr w:type="spellEnd"/>
      <w:r w:rsidRPr="00EF5E0E">
        <w:rPr>
          <w:sz w:val="20"/>
          <w:szCs w:val="20"/>
          <w:lang w:val="en-US" w:bidi="en-US"/>
        </w:rPr>
        <w:t xml:space="preserve"> </w:t>
      </w:r>
      <w:proofErr w:type="spellStart"/>
      <w:r w:rsidRPr="00EF5E0E">
        <w:rPr>
          <w:sz w:val="20"/>
          <w:szCs w:val="20"/>
          <w:lang w:val="en-US" w:bidi="en-US"/>
        </w:rPr>
        <w:t>pobytu</w:t>
      </w:r>
      <w:proofErr w:type="spellEnd"/>
      <w:r w:rsidRPr="00EF5E0E">
        <w:rPr>
          <w:sz w:val="20"/>
          <w:szCs w:val="20"/>
          <w:lang w:bidi="en-US"/>
        </w:rPr>
        <w:t xml:space="preserve"> podľa § 32 ods. 1 písm. f) zákona č. 343/2015 </w:t>
      </w:r>
      <w:proofErr w:type="spellStart"/>
      <w:r w:rsidRPr="00EF5E0E">
        <w:rPr>
          <w:sz w:val="20"/>
          <w:szCs w:val="20"/>
          <w:lang w:bidi="en-US"/>
        </w:rPr>
        <w:t>Z.z</w:t>
      </w:r>
      <w:proofErr w:type="spellEnd"/>
      <w:r w:rsidRPr="00EF5E0E">
        <w:rPr>
          <w:sz w:val="20"/>
          <w:szCs w:val="20"/>
          <w:lang w:bidi="en-US"/>
        </w:rPr>
        <w:t xml:space="preserve">. </w:t>
      </w:r>
      <w:r w:rsidRPr="00EF5E0E">
        <w:rPr>
          <w:bCs/>
          <w:sz w:val="20"/>
          <w:szCs w:val="20"/>
          <w:lang w:val="en-US" w:bidi="en-US"/>
        </w:rPr>
        <w:t>o </w:t>
      </w:r>
      <w:proofErr w:type="spellStart"/>
      <w:r w:rsidRPr="00EF5E0E">
        <w:rPr>
          <w:bCs/>
          <w:sz w:val="20"/>
          <w:szCs w:val="20"/>
          <w:lang w:val="en-US" w:bidi="en-US"/>
        </w:rPr>
        <w:t>verejnom</w:t>
      </w:r>
      <w:proofErr w:type="spellEnd"/>
      <w:r w:rsidRPr="00EF5E0E">
        <w:rPr>
          <w:bCs/>
          <w:sz w:val="20"/>
          <w:szCs w:val="20"/>
          <w:lang w:val="en-US" w:bidi="en-US"/>
        </w:rPr>
        <w:t xml:space="preserve"> </w:t>
      </w:r>
      <w:proofErr w:type="spellStart"/>
      <w:r w:rsidRPr="00EF5E0E">
        <w:rPr>
          <w:bCs/>
          <w:sz w:val="20"/>
          <w:szCs w:val="20"/>
          <w:lang w:val="en-US" w:bidi="en-US"/>
        </w:rPr>
        <w:t>obstarávaní</w:t>
      </w:r>
      <w:proofErr w:type="spellEnd"/>
      <w:r w:rsidRPr="00EF5E0E">
        <w:rPr>
          <w:bCs/>
          <w:sz w:val="20"/>
          <w:szCs w:val="20"/>
          <w:lang w:val="en-US" w:bidi="en-US"/>
        </w:rPr>
        <w:t xml:space="preserve"> a o </w:t>
      </w:r>
      <w:proofErr w:type="spellStart"/>
      <w:r w:rsidRPr="00EF5E0E">
        <w:rPr>
          <w:bCs/>
          <w:sz w:val="20"/>
          <w:szCs w:val="20"/>
          <w:lang w:val="en-US" w:bidi="en-US"/>
        </w:rPr>
        <w:t>zmene</w:t>
      </w:r>
      <w:proofErr w:type="spellEnd"/>
      <w:r w:rsidRPr="00EF5E0E">
        <w:rPr>
          <w:bCs/>
          <w:sz w:val="20"/>
          <w:szCs w:val="20"/>
          <w:lang w:val="en-US" w:bidi="en-US"/>
        </w:rPr>
        <w:t xml:space="preserve"> a </w:t>
      </w:r>
      <w:proofErr w:type="spellStart"/>
      <w:r w:rsidRPr="00EF5E0E">
        <w:rPr>
          <w:bCs/>
          <w:sz w:val="20"/>
          <w:szCs w:val="20"/>
          <w:lang w:val="en-US" w:bidi="en-US"/>
        </w:rPr>
        <w:t>doplnení</w:t>
      </w:r>
      <w:proofErr w:type="spellEnd"/>
      <w:r w:rsidRPr="00EF5E0E">
        <w:rPr>
          <w:bCs/>
          <w:sz w:val="20"/>
          <w:szCs w:val="20"/>
          <w:lang w:val="en-US" w:bidi="en-US"/>
        </w:rPr>
        <w:t xml:space="preserve"> </w:t>
      </w:r>
      <w:proofErr w:type="spellStart"/>
      <w:r w:rsidRPr="00EF5E0E">
        <w:rPr>
          <w:bCs/>
          <w:sz w:val="20"/>
          <w:szCs w:val="20"/>
          <w:lang w:val="en-US" w:bidi="en-US"/>
        </w:rPr>
        <w:t>niektorých</w:t>
      </w:r>
      <w:proofErr w:type="spellEnd"/>
      <w:r w:rsidRPr="00EF5E0E">
        <w:rPr>
          <w:bCs/>
          <w:sz w:val="20"/>
          <w:szCs w:val="20"/>
          <w:lang w:val="en-US" w:bidi="en-US"/>
        </w:rPr>
        <w:t xml:space="preserve"> </w:t>
      </w:r>
      <w:proofErr w:type="spellStart"/>
      <w:r w:rsidRPr="00EF5E0E">
        <w:rPr>
          <w:bCs/>
          <w:sz w:val="20"/>
          <w:szCs w:val="20"/>
          <w:lang w:val="en-US" w:bidi="en-US"/>
        </w:rPr>
        <w:t>zákonov</w:t>
      </w:r>
      <w:proofErr w:type="spellEnd"/>
      <w:r w:rsidRPr="00EF5E0E">
        <w:rPr>
          <w:bCs/>
          <w:sz w:val="20"/>
          <w:szCs w:val="20"/>
          <w:lang w:val="en-US" w:bidi="en-US"/>
        </w:rPr>
        <w:t>.</w:t>
      </w:r>
    </w:p>
    <w:p w:rsidR="00212B3E" w:rsidRPr="00EF5E0E" w:rsidRDefault="00212B3E" w:rsidP="00212B3E">
      <w:pPr>
        <w:jc w:val="both"/>
        <w:rPr>
          <w:sz w:val="20"/>
          <w:szCs w:val="20"/>
          <w:lang w:val="en-US" w:bidi="en-US"/>
        </w:rPr>
      </w:pPr>
    </w:p>
    <w:p w:rsidR="00212B3E" w:rsidRPr="00EF5E0E" w:rsidRDefault="00212B3E" w:rsidP="00212B3E">
      <w:pPr>
        <w:jc w:val="both"/>
        <w:rPr>
          <w:snapToGrid w:val="0"/>
          <w:sz w:val="20"/>
          <w:szCs w:val="20"/>
          <w:lang w:bidi="en-US"/>
        </w:rPr>
      </w:pPr>
      <w:proofErr w:type="spellStart"/>
      <w:r w:rsidRPr="00EF5E0E">
        <w:rPr>
          <w:sz w:val="20"/>
          <w:szCs w:val="20"/>
          <w:lang w:val="en-US" w:bidi="en-US"/>
        </w:rPr>
        <w:t>Som</w:t>
      </w:r>
      <w:proofErr w:type="spellEnd"/>
      <w:r w:rsidRPr="00EF5E0E">
        <w:rPr>
          <w:sz w:val="20"/>
          <w:szCs w:val="20"/>
          <w:lang w:val="en-US" w:bidi="en-US"/>
        </w:rPr>
        <w:t xml:space="preserve"> </w:t>
      </w:r>
      <w:proofErr w:type="spellStart"/>
      <w:r w:rsidRPr="00EF5E0E">
        <w:rPr>
          <w:sz w:val="20"/>
          <w:szCs w:val="20"/>
          <w:lang w:val="en-US" w:bidi="en-US"/>
        </w:rPr>
        <w:t>si</w:t>
      </w:r>
      <w:proofErr w:type="spellEnd"/>
      <w:r w:rsidRPr="00EF5E0E">
        <w:rPr>
          <w:sz w:val="20"/>
          <w:szCs w:val="20"/>
          <w:lang w:val="en-US" w:bidi="en-US"/>
        </w:rPr>
        <w:t xml:space="preserve"> </w:t>
      </w:r>
      <w:proofErr w:type="spellStart"/>
      <w:r w:rsidRPr="00EF5E0E">
        <w:rPr>
          <w:b/>
          <w:sz w:val="20"/>
          <w:szCs w:val="20"/>
          <w:lang w:val="en-US" w:bidi="en-US"/>
        </w:rPr>
        <w:t>v</w:t>
      </w:r>
      <w:r w:rsidRPr="00EF5E0E">
        <w:rPr>
          <w:sz w:val="20"/>
          <w:szCs w:val="20"/>
          <w:lang w:val="en-US" w:bidi="en-US"/>
        </w:rPr>
        <w:t>edomý</w:t>
      </w:r>
      <w:proofErr w:type="spellEnd"/>
      <w:r w:rsidRPr="00EF5E0E">
        <w:rPr>
          <w:sz w:val="20"/>
          <w:szCs w:val="20"/>
          <w:lang w:val="en-US" w:bidi="en-US"/>
        </w:rPr>
        <w:t xml:space="preserve">/á </w:t>
      </w:r>
      <w:proofErr w:type="spellStart"/>
      <w:r w:rsidRPr="00EF5E0E">
        <w:rPr>
          <w:sz w:val="20"/>
          <w:szCs w:val="20"/>
          <w:lang w:val="en-US" w:bidi="en-US"/>
        </w:rPr>
        <w:t>toho</w:t>
      </w:r>
      <w:proofErr w:type="spellEnd"/>
      <w:r w:rsidRPr="00EF5E0E">
        <w:rPr>
          <w:sz w:val="20"/>
          <w:szCs w:val="20"/>
          <w:lang w:val="en-US" w:bidi="en-US"/>
        </w:rPr>
        <w:t xml:space="preserve">, </w:t>
      </w:r>
      <w:proofErr w:type="spellStart"/>
      <w:r w:rsidRPr="00EF5E0E">
        <w:rPr>
          <w:sz w:val="20"/>
          <w:szCs w:val="20"/>
          <w:lang w:val="en-US" w:bidi="en-US"/>
        </w:rPr>
        <w:t>že</w:t>
      </w:r>
      <w:proofErr w:type="spellEnd"/>
      <w:r w:rsidRPr="00EF5E0E">
        <w:rPr>
          <w:sz w:val="20"/>
          <w:szCs w:val="20"/>
          <w:lang w:val="en-US" w:bidi="en-US"/>
        </w:rPr>
        <w:t xml:space="preserve"> </w:t>
      </w:r>
      <w:proofErr w:type="spellStart"/>
      <w:r w:rsidRPr="00EF5E0E">
        <w:rPr>
          <w:sz w:val="20"/>
          <w:szCs w:val="20"/>
          <w:lang w:val="en-US" w:bidi="en-US"/>
        </w:rPr>
        <w:t>pokiaľ</w:t>
      </w:r>
      <w:proofErr w:type="spellEnd"/>
      <w:r w:rsidRPr="00EF5E0E">
        <w:rPr>
          <w:sz w:val="20"/>
          <w:szCs w:val="20"/>
          <w:lang w:val="en-US" w:bidi="en-US"/>
        </w:rPr>
        <w:t xml:space="preserve"> by </w:t>
      </w:r>
      <w:proofErr w:type="spellStart"/>
      <w:r w:rsidRPr="00EF5E0E">
        <w:rPr>
          <w:sz w:val="20"/>
          <w:szCs w:val="20"/>
          <w:lang w:val="en-US" w:bidi="en-US"/>
        </w:rPr>
        <w:t>mnou</w:t>
      </w:r>
      <w:proofErr w:type="spellEnd"/>
      <w:r w:rsidRPr="00EF5E0E">
        <w:rPr>
          <w:sz w:val="20"/>
          <w:szCs w:val="20"/>
          <w:lang w:val="en-US" w:bidi="en-US"/>
        </w:rPr>
        <w:t xml:space="preserve"> </w:t>
      </w:r>
      <w:proofErr w:type="spellStart"/>
      <w:r w:rsidRPr="00EF5E0E">
        <w:rPr>
          <w:sz w:val="20"/>
          <w:szCs w:val="20"/>
          <w:lang w:val="en-US" w:bidi="en-US"/>
        </w:rPr>
        <w:t>uvedené</w:t>
      </w:r>
      <w:proofErr w:type="spellEnd"/>
      <w:r w:rsidRPr="00EF5E0E">
        <w:rPr>
          <w:sz w:val="20"/>
          <w:szCs w:val="20"/>
          <w:lang w:val="en-US" w:bidi="en-US"/>
        </w:rPr>
        <w:t xml:space="preserve"> </w:t>
      </w:r>
      <w:proofErr w:type="spellStart"/>
      <w:r w:rsidRPr="00EF5E0E">
        <w:rPr>
          <w:sz w:val="20"/>
          <w:szCs w:val="20"/>
          <w:lang w:val="en-US" w:bidi="en-US"/>
        </w:rPr>
        <w:t>informácie</w:t>
      </w:r>
      <w:proofErr w:type="spellEnd"/>
      <w:r w:rsidRPr="00EF5E0E">
        <w:rPr>
          <w:sz w:val="20"/>
          <w:szCs w:val="20"/>
          <w:lang w:val="en-US" w:bidi="en-US"/>
        </w:rPr>
        <w:t xml:space="preserve"> </w:t>
      </w:r>
      <w:proofErr w:type="spellStart"/>
      <w:r w:rsidRPr="00EF5E0E">
        <w:rPr>
          <w:sz w:val="20"/>
          <w:szCs w:val="20"/>
          <w:lang w:val="en-US" w:bidi="en-US"/>
        </w:rPr>
        <w:t>neboli</w:t>
      </w:r>
      <w:proofErr w:type="spellEnd"/>
      <w:r w:rsidRPr="00EF5E0E">
        <w:rPr>
          <w:sz w:val="20"/>
          <w:szCs w:val="20"/>
          <w:lang w:val="en-US" w:bidi="en-US"/>
        </w:rPr>
        <w:t xml:space="preserve"> </w:t>
      </w:r>
      <w:proofErr w:type="spellStart"/>
      <w:r w:rsidRPr="00EF5E0E">
        <w:rPr>
          <w:sz w:val="20"/>
          <w:szCs w:val="20"/>
          <w:lang w:val="en-US" w:bidi="en-US"/>
        </w:rPr>
        <w:t>pravdivé</w:t>
      </w:r>
      <w:proofErr w:type="spellEnd"/>
      <w:r w:rsidRPr="00EF5E0E">
        <w:rPr>
          <w:sz w:val="20"/>
          <w:szCs w:val="20"/>
          <w:lang w:val="en-US" w:bidi="en-US"/>
        </w:rPr>
        <w:t xml:space="preserve"> </w:t>
      </w:r>
      <w:proofErr w:type="spellStart"/>
      <w:r w:rsidRPr="00EF5E0E">
        <w:rPr>
          <w:sz w:val="20"/>
          <w:szCs w:val="20"/>
          <w:lang w:val="en-US" w:bidi="en-US"/>
        </w:rPr>
        <w:t>alebo</w:t>
      </w:r>
      <w:proofErr w:type="spellEnd"/>
      <w:r w:rsidRPr="00EF5E0E">
        <w:rPr>
          <w:sz w:val="20"/>
          <w:szCs w:val="20"/>
          <w:lang w:val="en-US" w:bidi="en-US"/>
        </w:rPr>
        <w:t xml:space="preserve"> </w:t>
      </w:r>
      <w:proofErr w:type="spellStart"/>
      <w:r w:rsidRPr="00EF5E0E">
        <w:rPr>
          <w:sz w:val="20"/>
          <w:szCs w:val="20"/>
          <w:lang w:val="en-US" w:bidi="en-US"/>
        </w:rPr>
        <w:t>závažným</w:t>
      </w:r>
      <w:proofErr w:type="spellEnd"/>
      <w:r w:rsidRPr="00EF5E0E">
        <w:rPr>
          <w:sz w:val="20"/>
          <w:szCs w:val="20"/>
          <w:lang w:val="en-US" w:bidi="en-US"/>
        </w:rPr>
        <w:t xml:space="preserve"> </w:t>
      </w:r>
      <w:proofErr w:type="spellStart"/>
      <w:r w:rsidRPr="00EF5E0E">
        <w:rPr>
          <w:sz w:val="20"/>
          <w:szCs w:val="20"/>
          <w:lang w:val="en-US" w:bidi="en-US"/>
        </w:rPr>
        <w:t>spôsobom</w:t>
      </w:r>
      <w:proofErr w:type="spellEnd"/>
      <w:r w:rsidRPr="00EF5E0E">
        <w:rPr>
          <w:sz w:val="20"/>
          <w:szCs w:val="20"/>
          <w:lang w:val="en-US" w:bidi="en-US"/>
        </w:rPr>
        <w:t xml:space="preserve"> </w:t>
      </w:r>
      <w:proofErr w:type="spellStart"/>
      <w:r w:rsidRPr="00EF5E0E">
        <w:rPr>
          <w:sz w:val="20"/>
          <w:szCs w:val="20"/>
          <w:lang w:val="en-US" w:bidi="en-US"/>
        </w:rPr>
        <w:t>zamlčané</w:t>
      </w:r>
      <w:proofErr w:type="spellEnd"/>
      <w:r w:rsidRPr="00EF5E0E">
        <w:rPr>
          <w:sz w:val="20"/>
          <w:szCs w:val="20"/>
          <w:lang w:val="en-US" w:bidi="en-US"/>
        </w:rPr>
        <w:t xml:space="preserve">, </w:t>
      </w:r>
      <w:proofErr w:type="spellStart"/>
      <w:r w:rsidRPr="00EF5E0E">
        <w:rPr>
          <w:sz w:val="20"/>
          <w:szCs w:val="20"/>
          <w:lang w:val="en-US" w:bidi="en-US"/>
        </w:rPr>
        <w:t>budem</w:t>
      </w:r>
      <w:proofErr w:type="spellEnd"/>
      <w:r w:rsidRPr="00EF5E0E">
        <w:rPr>
          <w:sz w:val="20"/>
          <w:szCs w:val="20"/>
          <w:lang w:val="en-US" w:bidi="en-US"/>
        </w:rPr>
        <w:t xml:space="preserve"> </w:t>
      </w:r>
      <w:proofErr w:type="spellStart"/>
      <w:r w:rsidRPr="00EF5E0E">
        <w:rPr>
          <w:sz w:val="20"/>
          <w:szCs w:val="20"/>
          <w:lang w:val="en-US" w:bidi="en-US"/>
        </w:rPr>
        <w:t>čeliť</w:t>
      </w:r>
      <w:proofErr w:type="spellEnd"/>
      <w:r w:rsidRPr="00EF5E0E">
        <w:rPr>
          <w:sz w:val="20"/>
          <w:szCs w:val="20"/>
          <w:lang w:val="en-US" w:bidi="en-US"/>
        </w:rPr>
        <w:t xml:space="preserve"> </w:t>
      </w:r>
      <w:proofErr w:type="spellStart"/>
      <w:r w:rsidRPr="00EF5E0E">
        <w:rPr>
          <w:sz w:val="20"/>
          <w:szCs w:val="20"/>
          <w:lang w:val="en-US" w:bidi="en-US"/>
        </w:rPr>
        <w:t>všetkým</w:t>
      </w:r>
      <w:proofErr w:type="spellEnd"/>
      <w:r w:rsidRPr="00EF5E0E">
        <w:rPr>
          <w:sz w:val="20"/>
          <w:szCs w:val="20"/>
          <w:lang w:val="en-US" w:bidi="en-US"/>
        </w:rPr>
        <w:t xml:space="preserve"> z </w:t>
      </w:r>
      <w:proofErr w:type="spellStart"/>
      <w:r w:rsidRPr="00EF5E0E">
        <w:rPr>
          <w:sz w:val="20"/>
          <w:szCs w:val="20"/>
          <w:lang w:val="en-US" w:bidi="en-US"/>
        </w:rPr>
        <w:t>toho</w:t>
      </w:r>
      <w:proofErr w:type="spellEnd"/>
      <w:r w:rsidRPr="00EF5E0E">
        <w:rPr>
          <w:sz w:val="20"/>
          <w:szCs w:val="20"/>
          <w:lang w:val="en-US" w:bidi="en-US"/>
        </w:rPr>
        <w:t xml:space="preserve"> </w:t>
      </w:r>
      <w:proofErr w:type="spellStart"/>
      <w:r w:rsidRPr="00EF5E0E">
        <w:rPr>
          <w:sz w:val="20"/>
          <w:szCs w:val="20"/>
          <w:lang w:val="en-US" w:bidi="en-US"/>
        </w:rPr>
        <w:t>vyplývajúcim</w:t>
      </w:r>
      <w:proofErr w:type="spellEnd"/>
      <w:r w:rsidRPr="00EF5E0E">
        <w:rPr>
          <w:sz w:val="20"/>
          <w:szCs w:val="20"/>
          <w:lang w:val="en-US" w:bidi="en-US"/>
        </w:rPr>
        <w:t xml:space="preserve"> </w:t>
      </w:r>
      <w:proofErr w:type="spellStart"/>
      <w:r w:rsidRPr="00EF5E0E">
        <w:rPr>
          <w:sz w:val="20"/>
          <w:szCs w:val="20"/>
          <w:lang w:val="en-US" w:bidi="en-US"/>
        </w:rPr>
        <w:t>právnym</w:t>
      </w:r>
      <w:proofErr w:type="spellEnd"/>
      <w:r w:rsidRPr="00EF5E0E">
        <w:rPr>
          <w:sz w:val="20"/>
          <w:szCs w:val="20"/>
          <w:lang w:val="en-US" w:bidi="en-US"/>
        </w:rPr>
        <w:t xml:space="preserve"> </w:t>
      </w:r>
      <w:proofErr w:type="spellStart"/>
      <w:r w:rsidRPr="00EF5E0E">
        <w:rPr>
          <w:sz w:val="20"/>
          <w:szCs w:val="20"/>
          <w:lang w:val="en-US" w:bidi="en-US"/>
        </w:rPr>
        <w:t>následkom</w:t>
      </w:r>
      <w:proofErr w:type="spellEnd"/>
      <w:r w:rsidRPr="00EF5E0E">
        <w:rPr>
          <w:sz w:val="20"/>
          <w:szCs w:val="20"/>
          <w:lang w:val="en-US" w:bidi="en-US"/>
        </w:rPr>
        <w:t>.</w:t>
      </w:r>
    </w:p>
    <w:p w:rsidR="00212B3E" w:rsidRDefault="00212B3E" w:rsidP="00212B3E">
      <w:pPr>
        <w:suppressAutoHyphens/>
        <w:spacing w:before="120"/>
        <w:jc w:val="both"/>
        <w:rPr>
          <w:color w:val="333333"/>
          <w:sz w:val="21"/>
          <w:szCs w:val="21"/>
          <w:lang w:eastAsia="ar-SA"/>
        </w:rPr>
      </w:pPr>
    </w:p>
    <w:p w:rsidR="00212B3E" w:rsidRPr="00EF5E0E" w:rsidRDefault="00212B3E" w:rsidP="00212B3E">
      <w:pPr>
        <w:suppressAutoHyphens/>
        <w:spacing w:before="120"/>
        <w:jc w:val="both"/>
        <w:rPr>
          <w:lang w:eastAsia="ar-SA"/>
        </w:rPr>
      </w:pPr>
      <w:r w:rsidRPr="00EF5E0E">
        <w:rPr>
          <w:color w:val="333333"/>
          <w:sz w:val="21"/>
          <w:szCs w:val="21"/>
          <w:lang w:eastAsia="ar-SA"/>
        </w:rPr>
        <w:t xml:space="preserve">       V ________, </w:t>
      </w:r>
      <w:r w:rsidRPr="00EF5E0E">
        <w:rPr>
          <w:lang w:eastAsia="ar-SA"/>
        </w:rPr>
        <w:t>dňa ______202</w:t>
      </w:r>
      <w:r>
        <w:rPr>
          <w:lang w:eastAsia="ar-SA"/>
        </w:rPr>
        <w:t>2</w:t>
      </w:r>
    </w:p>
    <w:p w:rsidR="00212B3E" w:rsidRPr="00EF5E0E" w:rsidRDefault="00212B3E" w:rsidP="00212B3E">
      <w:pPr>
        <w:suppressAutoHyphens/>
        <w:rPr>
          <w:lang w:eastAsia="ar-SA"/>
        </w:rPr>
      </w:pPr>
      <w:r w:rsidRPr="00EF5E0E">
        <w:t xml:space="preserve">        –––––––––––––––––––––––––––––      </w:t>
      </w:r>
      <w:r w:rsidRPr="00EF5E0E">
        <w:rPr>
          <w:lang w:eastAsia="ar-SA"/>
        </w:rPr>
        <w:t>Meno,</w:t>
      </w:r>
      <w:r w:rsidRPr="00EF5E0E">
        <w:rPr>
          <w:spacing w:val="-11"/>
          <w:lang w:eastAsia="ar-SA"/>
        </w:rPr>
        <w:t xml:space="preserve"> </w:t>
      </w:r>
      <w:r w:rsidRPr="00EF5E0E">
        <w:rPr>
          <w:lang w:eastAsia="ar-SA"/>
        </w:rPr>
        <w:t>priezvisko,</w:t>
      </w:r>
      <w:r w:rsidRPr="00EF5E0E">
        <w:rPr>
          <w:spacing w:val="-10"/>
          <w:lang w:eastAsia="ar-SA"/>
        </w:rPr>
        <w:t xml:space="preserve"> </w:t>
      </w:r>
      <w:r w:rsidRPr="00EF5E0E">
        <w:rPr>
          <w:lang w:eastAsia="ar-SA"/>
        </w:rPr>
        <w:t>tituly</w:t>
      </w:r>
      <w:r w:rsidRPr="00EF5E0E">
        <w:rPr>
          <w:spacing w:val="-13"/>
          <w:lang w:eastAsia="ar-SA"/>
        </w:rPr>
        <w:t xml:space="preserve"> </w:t>
      </w:r>
      <w:r w:rsidRPr="00EF5E0E">
        <w:rPr>
          <w:lang w:eastAsia="ar-SA"/>
        </w:rPr>
        <w:t>štatutárneho</w:t>
      </w:r>
      <w:r w:rsidRPr="00EF5E0E">
        <w:rPr>
          <w:spacing w:val="-9"/>
          <w:lang w:eastAsia="ar-SA"/>
        </w:rPr>
        <w:t xml:space="preserve"> zástupcu </w:t>
      </w:r>
      <w:r w:rsidRPr="00EF5E0E">
        <w:rPr>
          <w:lang w:eastAsia="ar-SA"/>
        </w:rPr>
        <w:t>uchádzača</w:t>
      </w:r>
    </w:p>
    <w:p w:rsidR="002442AC" w:rsidRPr="005F5243" w:rsidRDefault="00212B3E" w:rsidP="00212B3E">
      <w:pPr>
        <w:suppressAutoHyphens/>
        <w:rPr>
          <w:rFonts w:ascii="Times New Roman" w:hAnsi="Times New Roman" w:cs="Times New Roman"/>
        </w:rPr>
      </w:pPr>
      <w:r w:rsidRPr="00EF5E0E">
        <w:rPr>
          <w:rFonts w:eastAsia="Arial"/>
          <w:lang w:eastAsia="ar-SA"/>
        </w:rPr>
        <w:t xml:space="preserve">                                                                        a </w:t>
      </w:r>
      <w:r w:rsidRPr="00EF5E0E">
        <w:rPr>
          <w:spacing w:val="-1"/>
          <w:lang w:eastAsia="ar-SA"/>
        </w:rPr>
        <w:t>odtlačok pečiatky</w:t>
      </w:r>
      <w:r w:rsidRPr="00EF5E0E">
        <w:rPr>
          <w:lang w:eastAsia="ar-SA"/>
        </w:rPr>
        <w:t xml:space="preserve">           </w:t>
      </w:r>
    </w:p>
    <w:sectPr w:rsidR="002442AC" w:rsidRPr="005F52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4A7" w:rsidRDefault="007034A7" w:rsidP="00C52B56">
      <w:pPr>
        <w:spacing w:after="0" w:line="240" w:lineRule="auto"/>
      </w:pPr>
      <w:r>
        <w:separator/>
      </w:r>
    </w:p>
  </w:endnote>
  <w:endnote w:type="continuationSeparator" w:id="0">
    <w:p w:rsidR="007034A7" w:rsidRDefault="007034A7" w:rsidP="00C5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A" w:rsidRDefault="00D4375A">
    <w:pPr>
      <w:pStyle w:val="Pta"/>
    </w:pPr>
    <w:r>
      <w:tab/>
      <w:t xml:space="preserve">- </w:t>
    </w:r>
    <w:r>
      <w:fldChar w:fldCharType="begin"/>
    </w:r>
    <w:r>
      <w:instrText xml:space="preserve"> PAGE </w:instrText>
    </w:r>
    <w:r>
      <w:fldChar w:fldCharType="separate"/>
    </w:r>
    <w:r w:rsidR="00F227A6">
      <w:rPr>
        <w:noProof/>
      </w:rPr>
      <w:t>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4A7" w:rsidRDefault="007034A7" w:rsidP="00C52B56">
      <w:pPr>
        <w:spacing w:after="0" w:line="240" w:lineRule="auto"/>
      </w:pPr>
      <w:r>
        <w:separator/>
      </w:r>
    </w:p>
  </w:footnote>
  <w:footnote w:type="continuationSeparator" w:id="0">
    <w:p w:rsidR="007034A7" w:rsidRDefault="007034A7" w:rsidP="00C52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CAA" w:rsidRPr="00C52B56" w:rsidRDefault="00D4375A" w:rsidP="00D437BB">
    <w:pPr>
      <w:pStyle w:val="Hlavika"/>
      <w:jc w:val="center"/>
      <w:rPr>
        <w:rFonts w:cs="Calibri"/>
      </w:rPr>
    </w:pPr>
    <w:r>
      <w:tab/>
    </w:r>
    <w:r w:rsidR="00D437BB">
      <w:rPr>
        <w:noProof/>
        <w:lang w:eastAsia="sk-SK"/>
      </w:rPr>
      <w:drawing>
        <wp:inline distT="0" distB="0" distL="0" distR="0" wp14:anchorId="5469783E" wp14:editId="3BC1D53B">
          <wp:extent cx="5669915" cy="756285"/>
          <wp:effectExtent l="0" t="0" r="0" b="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69915" cy="75628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3A0D"/>
    <w:multiLevelType w:val="hybridMultilevel"/>
    <w:tmpl w:val="978C6A70"/>
    <w:lvl w:ilvl="0" w:tplc="0405000F">
      <w:start w:val="1"/>
      <w:numFmt w:val="decimal"/>
      <w:lvlText w:val="%1."/>
      <w:lvlJc w:val="left"/>
      <w:pPr>
        <w:tabs>
          <w:tab w:val="num" w:pos="900"/>
        </w:tabs>
        <w:ind w:left="900" w:hanging="360"/>
      </w:pPr>
      <w:rPr>
        <w:rFonts w:ascii="Times New Roman" w:hAnsi="Times New Roman"/>
      </w:rPr>
    </w:lvl>
    <w:lvl w:ilvl="1" w:tplc="04050019">
      <w:start w:val="1"/>
      <w:numFmt w:val="lowerLetter"/>
      <w:lvlText w:val="%2."/>
      <w:lvlJc w:val="left"/>
      <w:pPr>
        <w:tabs>
          <w:tab w:val="num" w:pos="1620"/>
        </w:tabs>
        <w:ind w:left="1620" w:hanging="360"/>
      </w:pPr>
      <w:rPr>
        <w:rFonts w:ascii="Times New Roman" w:hAnsi="Times New Roman"/>
      </w:rPr>
    </w:lvl>
    <w:lvl w:ilvl="2" w:tplc="0405001B">
      <w:start w:val="1"/>
      <w:numFmt w:val="lowerRoman"/>
      <w:lvlText w:val="%3."/>
      <w:lvlJc w:val="right"/>
      <w:pPr>
        <w:tabs>
          <w:tab w:val="num" w:pos="2340"/>
        </w:tabs>
        <w:ind w:left="2340" w:hanging="180"/>
      </w:pPr>
      <w:rPr>
        <w:rFonts w:ascii="Times New Roman" w:hAnsi="Times New Roman"/>
      </w:rPr>
    </w:lvl>
    <w:lvl w:ilvl="3" w:tplc="0405000F">
      <w:start w:val="1"/>
      <w:numFmt w:val="decimal"/>
      <w:lvlText w:val="%4."/>
      <w:lvlJc w:val="left"/>
      <w:pPr>
        <w:tabs>
          <w:tab w:val="num" w:pos="3060"/>
        </w:tabs>
        <w:ind w:left="3060" w:hanging="360"/>
      </w:pPr>
      <w:rPr>
        <w:rFonts w:ascii="Times New Roman" w:hAnsi="Times New Roman"/>
      </w:rPr>
    </w:lvl>
    <w:lvl w:ilvl="4" w:tplc="04050019">
      <w:start w:val="1"/>
      <w:numFmt w:val="lowerLetter"/>
      <w:lvlText w:val="%5."/>
      <w:lvlJc w:val="left"/>
      <w:pPr>
        <w:tabs>
          <w:tab w:val="num" w:pos="3780"/>
        </w:tabs>
        <w:ind w:left="3780" w:hanging="360"/>
      </w:pPr>
      <w:rPr>
        <w:rFonts w:ascii="Times New Roman" w:hAnsi="Times New Roman"/>
      </w:rPr>
    </w:lvl>
    <w:lvl w:ilvl="5" w:tplc="0405001B">
      <w:start w:val="1"/>
      <w:numFmt w:val="lowerRoman"/>
      <w:lvlText w:val="%6."/>
      <w:lvlJc w:val="right"/>
      <w:pPr>
        <w:tabs>
          <w:tab w:val="num" w:pos="4500"/>
        </w:tabs>
        <w:ind w:left="4500" w:hanging="180"/>
      </w:pPr>
      <w:rPr>
        <w:rFonts w:ascii="Times New Roman" w:hAnsi="Times New Roman"/>
      </w:rPr>
    </w:lvl>
    <w:lvl w:ilvl="6" w:tplc="0405000F">
      <w:start w:val="1"/>
      <w:numFmt w:val="decimal"/>
      <w:lvlText w:val="%7."/>
      <w:lvlJc w:val="left"/>
      <w:pPr>
        <w:tabs>
          <w:tab w:val="num" w:pos="5220"/>
        </w:tabs>
        <w:ind w:left="5220" w:hanging="360"/>
      </w:pPr>
      <w:rPr>
        <w:rFonts w:ascii="Times New Roman" w:hAnsi="Times New Roman"/>
      </w:rPr>
    </w:lvl>
    <w:lvl w:ilvl="7" w:tplc="04050019">
      <w:start w:val="1"/>
      <w:numFmt w:val="lowerLetter"/>
      <w:lvlText w:val="%8."/>
      <w:lvlJc w:val="left"/>
      <w:pPr>
        <w:tabs>
          <w:tab w:val="num" w:pos="5940"/>
        </w:tabs>
        <w:ind w:left="5940" w:hanging="360"/>
      </w:pPr>
      <w:rPr>
        <w:rFonts w:ascii="Times New Roman" w:hAnsi="Times New Roman"/>
      </w:rPr>
    </w:lvl>
    <w:lvl w:ilvl="8" w:tplc="0405001B">
      <w:start w:val="1"/>
      <w:numFmt w:val="lowerRoman"/>
      <w:lvlText w:val="%9."/>
      <w:lvlJc w:val="right"/>
      <w:pPr>
        <w:tabs>
          <w:tab w:val="num" w:pos="6660"/>
        </w:tabs>
        <w:ind w:left="6660" w:hanging="180"/>
      </w:pPr>
      <w:rPr>
        <w:rFonts w:ascii="Times New Roman" w:hAnsi="Times New Roman"/>
      </w:rPr>
    </w:lvl>
  </w:abstractNum>
  <w:abstractNum w:abstractNumId="1" w15:restartNumberingAfterBreak="0">
    <w:nsid w:val="0C745EBE"/>
    <w:multiLevelType w:val="hybridMultilevel"/>
    <w:tmpl w:val="BBA89E12"/>
    <w:lvl w:ilvl="0" w:tplc="041B0001">
      <w:start w:val="1"/>
      <w:numFmt w:val="bullet"/>
      <w:lvlText w:val=""/>
      <w:lvlJc w:val="left"/>
      <w:pPr>
        <w:ind w:left="720" w:hanging="360"/>
      </w:pPr>
      <w:rPr>
        <w:rFonts w:ascii="Symbol"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Times New Roman" w:hint="default"/>
      </w:rPr>
    </w:lvl>
    <w:lvl w:ilvl="3" w:tplc="041B0001">
      <w:start w:val="1"/>
      <w:numFmt w:val="bullet"/>
      <w:lvlText w:val=""/>
      <w:lvlJc w:val="left"/>
      <w:pPr>
        <w:ind w:left="2880" w:hanging="360"/>
      </w:pPr>
      <w:rPr>
        <w:rFonts w:ascii="Symbol" w:hAnsi="Symbol" w:cs="Times New Roman"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Times New Roman" w:hint="default"/>
      </w:rPr>
    </w:lvl>
    <w:lvl w:ilvl="6" w:tplc="041B0001">
      <w:start w:val="1"/>
      <w:numFmt w:val="bullet"/>
      <w:lvlText w:val=""/>
      <w:lvlJc w:val="left"/>
      <w:pPr>
        <w:ind w:left="5040" w:hanging="360"/>
      </w:pPr>
      <w:rPr>
        <w:rFonts w:ascii="Symbol" w:hAnsi="Symbol" w:cs="Times New Roman"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Times New Roman" w:hint="default"/>
      </w:rPr>
    </w:lvl>
  </w:abstractNum>
  <w:abstractNum w:abstractNumId="2" w15:restartNumberingAfterBreak="0">
    <w:nsid w:val="0F7C3A38"/>
    <w:multiLevelType w:val="hybridMultilevel"/>
    <w:tmpl w:val="526C4C1A"/>
    <w:lvl w:ilvl="0" w:tplc="04050001">
      <w:start w:val="1"/>
      <w:numFmt w:val="bullet"/>
      <w:lvlText w:val=""/>
      <w:lvlJc w:val="left"/>
      <w:pPr>
        <w:tabs>
          <w:tab w:val="num" w:pos="900"/>
        </w:tabs>
        <w:ind w:left="900" w:hanging="360"/>
      </w:pPr>
      <w:rPr>
        <w:rFonts w:ascii="Symbol" w:hAnsi="Symbol" w:cs="Symbo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163C1F40"/>
    <w:multiLevelType w:val="hybridMultilevel"/>
    <w:tmpl w:val="0964B520"/>
    <w:lvl w:ilvl="0" w:tplc="04050001">
      <w:start w:val="1"/>
      <w:numFmt w:val="bullet"/>
      <w:lvlText w:val=""/>
      <w:lvlJc w:val="left"/>
      <w:pPr>
        <w:tabs>
          <w:tab w:val="num" w:pos="1260"/>
        </w:tabs>
        <w:ind w:left="1260" w:hanging="360"/>
      </w:pPr>
      <w:rPr>
        <w:rFonts w:ascii="Symbol" w:hAnsi="Symbol" w:cs="Symbol" w:hint="default"/>
      </w:rPr>
    </w:lvl>
    <w:lvl w:ilvl="1" w:tplc="04050003">
      <w:start w:val="1"/>
      <w:numFmt w:val="bullet"/>
      <w:lvlText w:val="o"/>
      <w:lvlJc w:val="left"/>
      <w:pPr>
        <w:tabs>
          <w:tab w:val="num" w:pos="1980"/>
        </w:tabs>
        <w:ind w:left="1980" w:hanging="360"/>
      </w:pPr>
      <w:rPr>
        <w:rFonts w:ascii="Courier New" w:hAnsi="Courier New" w:cs="Courier New" w:hint="default"/>
      </w:rPr>
    </w:lvl>
    <w:lvl w:ilvl="2" w:tplc="04050005">
      <w:start w:val="1"/>
      <w:numFmt w:val="bullet"/>
      <w:lvlText w:val=""/>
      <w:lvlJc w:val="left"/>
      <w:pPr>
        <w:tabs>
          <w:tab w:val="num" w:pos="2700"/>
        </w:tabs>
        <w:ind w:left="2700" w:hanging="360"/>
      </w:pPr>
      <w:rPr>
        <w:rFonts w:ascii="Wingdings" w:hAnsi="Wingdings" w:cs="Wingdings" w:hint="default"/>
      </w:rPr>
    </w:lvl>
    <w:lvl w:ilvl="3" w:tplc="04050001">
      <w:start w:val="1"/>
      <w:numFmt w:val="bullet"/>
      <w:lvlText w:val=""/>
      <w:lvlJc w:val="left"/>
      <w:pPr>
        <w:tabs>
          <w:tab w:val="num" w:pos="3420"/>
        </w:tabs>
        <w:ind w:left="3420" w:hanging="360"/>
      </w:pPr>
      <w:rPr>
        <w:rFonts w:ascii="Symbol" w:hAnsi="Symbol" w:cs="Symbol" w:hint="default"/>
      </w:rPr>
    </w:lvl>
    <w:lvl w:ilvl="4" w:tplc="04050003">
      <w:start w:val="1"/>
      <w:numFmt w:val="bullet"/>
      <w:lvlText w:val="o"/>
      <w:lvlJc w:val="left"/>
      <w:pPr>
        <w:tabs>
          <w:tab w:val="num" w:pos="4140"/>
        </w:tabs>
        <w:ind w:left="4140" w:hanging="360"/>
      </w:pPr>
      <w:rPr>
        <w:rFonts w:ascii="Courier New" w:hAnsi="Courier New" w:cs="Courier New" w:hint="default"/>
      </w:rPr>
    </w:lvl>
    <w:lvl w:ilvl="5" w:tplc="04050005">
      <w:start w:val="1"/>
      <w:numFmt w:val="bullet"/>
      <w:lvlText w:val=""/>
      <w:lvlJc w:val="left"/>
      <w:pPr>
        <w:tabs>
          <w:tab w:val="num" w:pos="4860"/>
        </w:tabs>
        <w:ind w:left="4860" w:hanging="360"/>
      </w:pPr>
      <w:rPr>
        <w:rFonts w:ascii="Wingdings" w:hAnsi="Wingdings" w:cs="Wingdings" w:hint="default"/>
      </w:rPr>
    </w:lvl>
    <w:lvl w:ilvl="6" w:tplc="04050001">
      <w:start w:val="1"/>
      <w:numFmt w:val="bullet"/>
      <w:lvlText w:val=""/>
      <w:lvlJc w:val="left"/>
      <w:pPr>
        <w:tabs>
          <w:tab w:val="num" w:pos="5580"/>
        </w:tabs>
        <w:ind w:left="5580" w:hanging="360"/>
      </w:pPr>
      <w:rPr>
        <w:rFonts w:ascii="Symbol" w:hAnsi="Symbol" w:cs="Symbol" w:hint="default"/>
      </w:rPr>
    </w:lvl>
    <w:lvl w:ilvl="7" w:tplc="04050003">
      <w:start w:val="1"/>
      <w:numFmt w:val="bullet"/>
      <w:lvlText w:val="o"/>
      <w:lvlJc w:val="left"/>
      <w:pPr>
        <w:tabs>
          <w:tab w:val="num" w:pos="6300"/>
        </w:tabs>
        <w:ind w:left="6300" w:hanging="360"/>
      </w:pPr>
      <w:rPr>
        <w:rFonts w:ascii="Courier New" w:hAnsi="Courier New" w:cs="Courier New" w:hint="default"/>
      </w:rPr>
    </w:lvl>
    <w:lvl w:ilvl="8" w:tplc="0405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16A56D4E"/>
    <w:multiLevelType w:val="hybridMultilevel"/>
    <w:tmpl w:val="3814DE42"/>
    <w:lvl w:ilvl="0" w:tplc="0405000F">
      <w:start w:val="1"/>
      <w:numFmt w:val="decimal"/>
      <w:lvlText w:val="%1."/>
      <w:lvlJc w:val="left"/>
      <w:pPr>
        <w:tabs>
          <w:tab w:val="num" w:pos="1080"/>
        </w:tabs>
        <w:ind w:left="1080" w:hanging="360"/>
      </w:pPr>
      <w:rPr>
        <w:rFonts w:ascii="Times New Roman" w:hAnsi="Times New Roman" w:cs="Times New Roman"/>
      </w:rPr>
    </w:lvl>
    <w:lvl w:ilvl="1" w:tplc="04050019">
      <w:start w:val="1"/>
      <w:numFmt w:val="lowerLetter"/>
      <w:lvlText w:val="%2."/>
      <w:lvlJc w:val="left"/>
      <w:pPr>
        <w:tabs>
          <w:tab w:val="num" w:pos="1800"/>
        </w:tabs>
        <w:ind w:left="1800" w:hanging="360"/>
      </w:pPr>
      <w:rPr>
        <w:rFonts w:ascii="Times New Roman" w:hAnsi="Times New Roman" w:cs="Times New Roman"/>
      </w:rPr>
    </w:lvl>
    <w:lvl w:ilvl="2" w:tplc="0405001B">
      <w:start w:val="1"/>
      <w:numFmt w:val="lowerRoman"/>
      <w:lvlText w:val="%3."/>
      <w:lvlJc w:val="right"/>
      <w:pPr>
        <w:tabs>
          <w:tab w:val="num" w:pos="2520"/>
        </w:tabs>
        <w:ind w:left="2520" w:hanging="180"/>
      </w:pPr>
      <w:rPr>
        <w:rFonts w:ascii="Times New Roman" w:hAnsi="Times New Roman" w:cs="Times New Roman"/>
      </w:rPr>
    </w:lvl>
    <w:lvl w:ilvl="3" w:tplc="0405000F">
      <w:start w:val="1"/>
      <w:numFmt w:val="decimal"/>
      <w:lvlText w:val="%4."/>
      <w:lvlJc w:val="left"/>
      <w:pPr>
        <w:tabs>
          <w:tab w:val="num" w:pos="3240"/>
        </w:tabs>
        <w:ind w:left="3240" w:hanging="360"/>
      </w:pPr>
      <w:rPr>
        <w:rFonts w:ascii="Times New Roman" w:hAnsi="Times New Roman" w:cs="Times New Roman"/>
      </w:rPr>
    </w:lvl>
    <w:lvl w:ilvl="4" w:tplc="04050019">
      <w:start w:val="1"/>
      <w:numFmt w:val="lowerLetter"/>
      <w:lvlText w:val="%5."/>
      <w:lvlJc w:val="left"/>
      <w:pPr>
        <w:tabs>
          <w:tab w:val="num" w:pos="3960"/>
        </w:tabs>
        <w:ind w:left="3960" w:hanging="360"/>
      </w:pPr>
      <w:rPr>
        <w:rFonts w:ascii="Times New Roman" w:hAnsi="Times New Roman" w:cs="Times New Roman"/>
      </w:rPr>
    </w:lvl>
    <w:lvl w:ilvl="5" w:tplc="0405001B">
      <w:start w:val="1"/>
      <w:numFmt w:val="lowerRoman"/>
      <w:lvlText w:val="%6."/>
      <w:lvlJc w:val="right"/>
      <w:pPr>
        <w:tabs>
          <w:tab w:val="num" w:pos="4680"/>
        </w:tabs>
        <w:ind w:left="4680" w:hanging="180"/>
      </w:pPr>
      <w:rPr>
        <w:rFonts w:ascii="Times New Roman" w:hAnsi="Times New Roman" w:cs="Times New Roman"/>
      </w:rPr>
    </w:lvl>
    <w:lvl w:ilvl="6" w:tplc="0405000F">
      <w:start w:val="1"/>
      <w:numFmt w:val="decimal"/>
      <w:lvlText w:val="%7."/>
      <w:lvlJc w:val="left"/>
      <w:pPr>
        <w:tabs>
          <w:tab w:val="num" w:pos="5400"/>
        </w:tabs>
        <w:ind w:left="5400" w:hanging="360"/>
      </w:pPr>
      <w:rPr>
        <w:rFonts w:ascii="Times New Roman" w:hAnsi="Times New Roman" w:cs="Times New Roman"/>
      </w:rPr>
    </w:lvl>
    <w:lvl w:ilvl="7" w:tplc="04050019">
      <w:start w:val="1"/>
      <w:numFmt w:val="lowerLetter"/>
      <w:lvlText w:val="%8."/>
      <w:lvlJc w:val="left"/>
      <w:pPr>
        <w:tabs>
          <w:tab w:val="num" w:pos="6120"/>
        </w:tabs>
        <w:ind w:left="6120" w:hanging="360"/>
      </w:pPr>
      <w:rPr>
        <w:rFonts w:ascii="Times New Roman" w:hAnsi="Times New Roman" w:cs="Times New Roman"/>
      </w:rPr>
    </w:lvl>
    <w:lvl w:ilvl="8" w:tplc="0405001B">
      <w:start w:val="1"/>
      <w:numFmt w:val="lowerRoman"/>
      <w:lvlText w:val="%9."/>
      <w:lvlJc w:val="right"/>
      <w:pPr>
        <w:tabs>
          <w:tab w:val="num" w:pos="6840"/>
        </w:tabs>
        <w:ind w:left="6840" w:hanging="180"/>
      </w:pPr>
      <w:rPr>
        <w:rFonts w:ascii="Times New Roman" w:hAnsi="Times New Roman" w:cs="Times New Roman"/>
      </w:rPr>
    </w:lvl>
  </w:abstractNum>
  <w:abstractNum w:abstractNumId="5" w15:restartNumberingAfterBreak="0">
    <w:nsid w:val="25E91043"/>
    <w:multiLevelType w:val="hybridMultilevel"/>
    <w:tmpl w:val="169243F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FDE0379"/>
    <w:multiLevelType w:val="multilevel"/>
    <w:tmpl w:val="B02288F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0"/>
        </w:tabs>
        <w:ind w:left="0" w:hanging="36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360"/>
        </w:tabs>
        <w:ind w:left="-360" w:hanging="720"/>
      </w:pPr>
      <w:rPr>
        <w:rFonts w:hint="default"/>
        <w:b/>
      </w:rPr>
    </w:lvl>
    <w:lvl w:ilvl="4">
      <w:start w:val="1"/>
      <w:numFmt w:val="decimal"/>
      <w:lvlText w:val="%1.%2.%3.%4.%5"/>
      <w:lvlJc w:val="left"/>
      <w:pPr>
        <w:tabs>
          <w:tab w:val="num" w:pos="-360"/>
        </w:tabs>
        <w:ind w:left="-360" w:hanging="1080"/>
      </w:pPr>
      <w:rPr>
        <w:rFonts w:hint="default"/>
        <w:b/>
      </w:rPr>
    </w:lvl>
    <w:lvl w:ilvl="5">
      <w:start w:val="1"/>
      <w:numFmt w:val="decimal"/>
      <w:lvlText w:val="%1.%2.%3.%4.%5.%6"/>
      <w:lvlJc w:val="left"/>
      <w:pPr>
        <w:tabs>
          <w:tab w:val="num" w:pos="-720"/>
        </w:tabs>
        <w:ind w:left="-720" w:hanging="1080"/>
      </w:pPr>
      <w:rPr>
        <w:rFonts w:hint="default"/>
        <w:b/>
      </w:rPr>
    </w:lvl>
    <w:lvl w:ilvl="6">
      <w:start w:val="1"/>
      <w:numFmt w:val="decimal"/>
      <w:lvlText w:val="%1.%2.%3.%4.%5.%6.%7"/>
      <w:lvlJc w:val="left"/>
      <w:pPr>
        <w:tabs>
          <w:tab w:val="num" w:pos="-720"/>
        </w:tabs>
        <w:ind w:left="-720" w:hanging="1440"/>
      </w:pPr>
      <w:rPr>
        <w:rFonts w:hint="default"/>
        <w:b/>
      </w:rPr>
    </w:lvl>
    <w:lvl w:ilvl="7">
      <w:start w:val="1"/>
      <w:numFmt w:val="decimal"/>
      <w:lvlText w:val="%1.%2.%3.%4.%5.%6.%7.%8"/>
      <w:lvlJc w:val="left"/>
      <w:pPr>
        <w:tabs>
          <w:tab w:val="num" w:pos="-1080"/>
        </w:tabs>
        <w:ind w:left="-1080" w:hanging="1440"/>
      </w:pPr>
      <w:rPr>
        <w:rFonts w:hint="default"/>
        <w:b/>
      </w:rPr>
    </w:lvl>
    <w:lvl w:ilvl="8">
      <w:start w:val="1"/>
      <w:numFmt w:val="decimal"/>
      <w:lvlText w:val="%1.%2.%3.%4.%5.%6.%7.%8.%9"/>
      <w:lvlJc w:val="left"/>
      <w:pPr>
        <w:tabs>
          <w:tab w:val="num" w:pos="-1080"/>
        </w:tabs>
        <w:ind w:left="-1080" w:hanging="1800"/>
      </w:pPr>
      <w:rPr>
        <w:rFonts w:hint="default"/>
        <w:b/>
      </w:rPr>
    </w:lvl>
  </w:abstractNum>
  <w:abstractNum w:abstractNumId="7" w15:restartNumberingAfterBreak="0">
    <w:nsid w:val="476C3FD9"/>
    <w:multiLevelType w:val="hybridMultilevel"/>
    <w:tmpl w:val="3424AF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7D57CCA"/>
    <w:multiLevelType w:val="hybridMultilevel"/>
    <w:tmpl w:val="6C9E7A6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9" w15:restartNumberingAfterBreak="0">
    <w:nsid w:val="4D201C97"/>
    <w:multiLevelType w:val="hybridMultilevel"/>
    <w:tmpl w:val="522A8CE8"/>
    <w:lvl w:ilvl="0" w:tplc="91FC043C">
      <w:start w:val="1"/>
      <w:numFmt w:val="decimal"/>
      <w:lvlText w:val="%1)"/>
      <w:lvlJc w:val="left"/>
      <w:pPr>
        <w:tabs>
          <w:tab w:val="num" w:pos="720"/>
        </w:tabs>
        <w:ind w:left="720" w:hanging="360"/>
      </w:pPr>
      <w:rPr>
        <w:rFonts w:ascii="Times New Roman" w:hAnsi="Times New Roman"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E607A02"/>
    <w:multiLevelType w:val="hybridMultilevel"/>
    <w:tmpl w:val="C144E490"/>
    <w:lvl w:ilvl="0" w:tplc="0405000F">
      <w:start w:val="1"/>
      <w:numFmt w:val="decimal"/>
      <w:lvlText w:val="%1."/>
      <w:lvlJc w:val="left"/>
      <w:pPr>
        <w:tabs>
          <w:tab w:val="num" w:pos="720"/>
        </w:tabs>
        <w:ind w:left="720" w:hanging="360"/>
      </w:pPr>
      <w:rPr>
        <w:rFonts w:ascii="Times New Roman" w:hAnsi="Times New Roman" w:cs="Times New Roman"/>
      </w:rPr>
    </w:lvl>
    <w:lvl w:ilvl="1" w:tplc="04050019">
      <w:start w:val="1"/>
      <w:numFmt w:val="lowerLetter"/>
      <w:lvlText w:val="%2."/>
      <w:lvlJc w:val="left"/>
      <w:pPr>
        <w:tabs>
          <w:tab w:val="num" w:pos="1440"/>
        </w:tabs>
        <w:ind w:left="1440" w:hanging="360"/>
      </w:pPr>
      <w:rPr>
        <w:rFonts w:ascii="Times New Roman" w:hAnsi="Times New Roman" w:cs="Times New Roman"/>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FEB2A58"/>
    <w:multiLevelType w:val="hybridMultilevel"/>
    <w:tmpl w:val="6A3E24AA"/>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6A673F41"/>
    <w:multiLevelType w:val="hybridMultilevel"/>
    <w:tmpl w:val="39F6071C"/>
    <w:lvl w:ilvl="0" w:tplc="041B000F">
      <w:start w:val="1"/>
      <w:numFmt w:val="decimal"/>
      <w:lvlText w:val="%1."/>
      <w:lvlJc w:val="left"/>
      <w:pPr>
        <w:ind w:left="720" w:hanging="360"/>
      </w:pPr>
      <w:rPr>
        <w:rFonts w:ascii="Times New Roman" w:hAnsi="Times New Roman" w:cs="Times New Roman"/>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1"/>
  </w:num>
  <w:num w:numId="3">
    <w:abstractNumId w:val="6"/>
  </w:num>
  <w:num w:numId="4">
    <w:abstractNumId w:val="7"/>
  </w:num>
  <w:num w:numId="5">
    <w:abstractNumId w:val="11"/>
  </w:num>
  <w:num w:numId="6">
    <w:abstractNumId w:val="8"/>
  </w:num>
  <w:num w:numId="7">
    <w:abstractNumId w:val="12"/>
  </w:num>
  <w:num w:numId="8">
    <w:abstractNumId w:val="5"/>
  </w:num>
  <w:num w:numId="9">
    <w:abstractNumId w:val="10"/>
  </w:num>
  <w:num w:numId="10">
    <w:abstractNumId w:val="4"/>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56"/>
    <w:rsid w:val="00012413"/>
    <w:rsid w:val="00077447"/>
    <w:rsid w:val="000A0DA7"/>
    <w:rsid w:val="000B6CE9"/>
    <w:rsid w:val="000D278C"/>
    <w:rsid w:val="00116F0A"/>
    <w:rsid w:val="00120D45"/>
    <w:rsid w:val="00124988"/>
    <w:rsid w:val="001433F1"/>
    <w:rsid w:val="001641DF"/>
    <w:rsid w:val="00166974"/>
    <w:rsid w:val="00173EAF"/>
    <w:rsid w:val="00176DF3"/>
    <w:rsid w:val="00193471"/>
    <w:rsid w:val="001B09AB"/>
    <w:rsid w:val="001B10C1"/>
    <w:rsid w:val="00212B3E"/>
    <w:rsid w:val="00227832"/>
    <w:rsid w:val="00237484"/>
    <w:rsid w:val="002442AC"/>
    <w:rsid w:val="002E305B"/>
    <w:rsid w:val="002F7E5D"/>
    <w:rsid w:val="00304F3B"/>
    <w:rsid w:val="00320692"/>
    <w:rsid w:val="0035535E"/>
    <w:rsid w:val="003820E6"/>
    <w:rsid w:val="003A4CE7"/>
    <w:rsid w:val="003F4558"/>
    <w:rsid w:val="004237BB"/>
    <w:rsid w:val="004316B3"/>
    <w:rsid w:val="00450CEB"/>
    <w:rsid w:val="00472950"/>
    <w:rsid w:val="004811DF"/>
    <w:rsid w:val="004955CD"/>
    <w:rsid w:val="004A2C1D"/>
    <w:rsid w:val="004B761F"/>
    <w:rsid w:val="004C44DD"/>
    <w:rsid w:val="004F7DDB"/>
    <w:rsid w:val="00524D54"/>
    <w:rsid w:val="00571522"/>
    <w:rsid w:val="0057202F"/>
    <w:rsid w:val="005900C4"/>
    <w:rsid w:val="00596091"/>
    <w:rsid w:val="00596489"/>
    <w:rsid w:val="005C2AF4"/>
    <w:rsid w:val="005D72F2"/>
    <w:rsid w:val="005F5243"/>
    <w:rsid w:val="006063B7"/>
    <w:rsid w:val="006356FB"/>
    <w:rsid w:val="006A1EA9"/>
    <w:rsid w:val="006B701A"/>
    <w:rsid w:val="007034A7"/>
    <w:rsid w:val="00705096"/>
    <w:rsid w:val="007164D6"/>
    <w:rsid w:val="007905C1"/>
    <w:rsid w:val="007A13F7"/>
    <w:rsid w:val="007B5643"/>
    <w:rsid w:val="007D09D3"/>
    <w:rsid w:val="007F491E"/>
    <w:rsid w:val="0080729A"/>
    <w:rsid w:val="0081342B"/>
    <w:rsid w:val="00814AD7"/>
    <w:rsid w:val="00821731"/>
    <w:rsid w:val="00865105"/>
    <w:rsid w:val="008749D5"/>
    <w:rsid w:val="008B1EEC"/>
    <w:rsid w:val="008D19E7"/>
    <w:rsid w:val="008D6963"/>
    <w:rsid w:val="008F3329"/>
    <w:rsid w:val="00947918"/>
    <w:rsid w:val="009C067C"/>
    <w:rsid w:val="009C5FDA"/>
    <w:rsid w:val="009D4AC4"/>
    <w:rsid w:val="00A4788A"/>
    <w:rsid w:val="00A8660A"/>
    <w:rsid w:val="00AD318C"/>
    <w:rsid w:val="00AE3B45"/>
    <w:rsid w:val="00B0755A"/>
    <w:rsid w:val="00B3512E"/>
    <w:rsid w:val="00B6022B"/>
    <w:rsid w:val="00B60F85"/>
    <w:rsid w:val="00BA17BC"/>
    <w:rsid w:val="00BC3DC2"/>
    <w:rsid w:val="00BE64A7"/>
    <w:rsid w:val="00BE6CAA"/>
    <w:rsid w:val="00C52B56"/>
    <w:rsid w:val="00C75EC0"/>
    <w:rsid w:val="00C95BA8"/>
    <w:rsid w:val="00D23DF2"/>
    <w:rsid w:val="00D37006"/>
    <w:rsid w:val="00D4375A"/>
    <w:rsid w:val="00D437BB"/>
    <w:rsid w:val="00DC2FD1"/>
    <w:rsid w:val="00E06DDA"/>
    <w:rsid w:val="00E47C4D"/>
    <w:rsid w:val="00E6053E"/>
    <w:rsid w:val="00E62CFB"/>
    <w:rsid w:val="00E83E5C"/>
    <w:rsid w:val="00EA6039"/>
    <w:rsid w:val="00EE7A88"/>
    <w:rsid w:val="00F227A6"/>
    <w:rsid w:val="00F55A7E"/>
    <w:rsid w:val="00F72FE1"/>
    <w:rsid w:val="00F859D2"/>
    <w:rsid w:val="00FB7F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20421"/>
  <w15:docId w15:val="{59C3C9F7-71C8-4B46-832F-B2B2032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1"/>
    <w:qFormat/>
    <w:rsid w:val="00D437BB"/>
    <w:pPr>
      <w:widowControl w:val="0"/>
      <w:autoSpaceDE w:val="0"/>
      <w:autoSpaceDN w:val="0"/>
      <w:spacing w:after="0" w:line="240" w:lineRule="auto"/>
      <w:ind w:left="473" w:hanging="361"/>
      <w:outlineLvl w:val="0"/>
    </w:pPr>
    <w:rPr>
      <w:rFonts w:ascii="Carlito" w:eastAsia="Carlito" w:hAnsi="Carlito" w:cs="Carlito"/>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Odsek,body"/>
    <w:basedOn w:val="Normlny"/>
    <w:rsid w:val="00C52B56"/>
    <w:pPr>
      <w:spacing w:after="160" w:line="259" w:lineRule="auto"/>
      <w:ind w:left="720"/>
    </w:pPr>
    <w:rPr>
      <w:rFonts w:ascii="Calibri" w:eastAsia="Times New Roman" w:hAnsi="Calibri" w:cs="Times New Roman"/>
      <w:sz w:val="20"/>
      <w:szCs w:val="20"/>
      <w:lang w:eastAsia="cs-CZ"/>
    </w:rPr>
  </w:style>
  <w:style w:type="paragraph" w:styleId="Hlavika">
    <w:name w:val="header"/>
    <w:aliases w:val="1"/>
    <w:basedOn w:val="Normlny"/>
    <w:link w:val="Hlavik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HlavikaChar">
    <w:name w:val="Hlavička Char"/>
    <w:aliases w:val="1 Char"/>
    <w:basedOn w:val="Predvolenpsmoodseku"/>
    <w:link w:val="Hlavika"/>
    <w:semiHidden/>
    <w:rsid w:val="00C52B56"/>
    <w:rPr>
      <w:rFonts w:ascii="Calibri" w:eastAsia="Times New Roman" w:hAnsi="Calibri" w:cs="Times New Roman"/>
      <w:lang w:eastAsia="en-US"/>
    </w:rPr>
  </w:style>
  <w:style w:type="paragraph" w:styleId="Pta">
    <w:name w:val="footer"/>
    <w:basedOn w:val="Normlny"/>
    <w:link w:val="PtaChar"/>
    <w:semiHidden/>
    <w:rsid w:val="00C52B56"/>
    <w:pPr>
      <w:tabs>
        <w:tab w:val="center" w:pos="4536"/>
        <w:tab w:val="right" w:pos="9072"/>
      </w:tabs>
      <w:spacing w:after="0" w:line="240" w:lineRule="auto"/>
    </w:pPr>
    <w:rPr>
      <w:rFonts w:ascii="Calibri" w:eastAsia="Times New Roman" w:hAnsi="Calibri" w:cs="Times New Roman"/>
      <w:lang w:eastAsia="en-US"/>
    </w:rPr>
  </w:style>
  <w:style w:type="character" w:customStyle="1" w:styleId="PtaChar">
    <w:name w:val="Päta Char"/>
    <w:basedOn w:val="Predvolenpsmoodseku"/>
    <w:link w:val="Pta"/>
    <w:semiHidden/>
    <w:rsid w:val="00C52B56"/>
    <w:rPr>
      <w:rFonts w:ascii="Calibri" w:eastAsia="Times New Roman" w:hAnsi="Calibri" w:cs="Times New Roman"/>
      <w:lang w:eastAsia="en-US"/>
    </w:rPr>
  </w:style>
  <w:style w:type="paragraph" w:customStyle="1" w:styleId="p0">
    <w:name w:val="p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0">
    <w:name w:val="ft0"/>
    <w:basedOn w:val="Predvolenpsmoodseku"/>
    <w:uiPriority w:val="99"/>
    <w:rsid w:val="00320692"/>
    <w:rPr>
      <w:rFonts w:ascii="Times New Roman" w:hAnsi="Times New Roman" w:cs="Times New Roman"/>
    </w:rPr>
  </w:style>
  <w:style w:type="character" w:customStyle="1" w:styleId="ft2">
    <w:name w:val="ft2"/>
    <w:basedOn w:val="Predvolenpsmoodseku"/>
    <w:uiPriority w:val="99"/>
    <w:rsid w:val="00320692"/>
    <w:rPr>
      <w:rFonts w:ascii="Times New Roman" w:hAnsi="Times New Roman" w:cs="Times New Roman"/>
    </w:rPr>
  </w:style>
  <w:style w:type="character" w:customStyle="1" w:styleId="apple-converted-space">
    <w:name w:val="apple-converted-space"/>
    <w:basedOn w:val="Predvolenpsmoodseku"/>
    <w:uiPriority w:val="99"/>
    <w:rsid w:val="00320692"/>
    <w:rPr>
      <w:rFonts w:ascii="Times New Roman" w:hAnsi="Times New Roman" w:cs="Times New Roman"/>
    </w:rPr>
  </w:style>
  <w:style w:type="character" w:customStyle="1" w:styleId="ft3">
    <w:name w:val="ft3"/>
    <w:basedOn w:val="Predvolenpsmoodseku"/>
    <w:uiPriority w:val="99"/>
    <w:rsid w:val="00320692"/>
    <w:rPr>
      <w:rFonts w:ascii="Times New Roman" w:hAnsi="Times New Roman" w:cs="Times New Roman"/>
    </w:rPr>
  </w:style>
  <w:style w:type="paragraph" w:customStyle="1" w:styleId="p2">
    <w:name w:val="p2"/>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5">
    <w:name w:val="ft5"/>
    <w:basedOn w:val="Predvolenpsmoodseku"/>
    <w:uiPriority w:val="99"/>
    <w:rsid w:val="00320692"/>
    <w:rPr>
      <w:rFonts w:ascii="Times New Roman" w:hAnsi="Times New Roman" w:cs="Times New Roman"/>
    </w:rPr>
  </w:style>
  <w:style w:type="character" w:customStyle="1" w:styleId="ft6">
    <w:name w:val="ft6"/>
    <w:basedOn w:val="Predvolenpsmoodseku"/>
    <w:uiPriority w:val="99"/>
    <w:rsid w:val="00320692"/>
    <w:rPr>
      <w:rFonts w:ascii="Times New Roman" w:hAnsi="Times New Roman" w:cs="Times New Roman"/>
    </w:rPr>
  </w:style>
  <w:style w:type="paragraph" w:customStyle="1" w:styleId="p3">
    <w:name w:val="p3"/>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8">
    <w:name w:val="ft8"/>
    <w:basedOn w:val="Predvolenpsmoodseku"/>
    <w:uiPriority w:val="99"/>
    <w:rsid w:val="00320692"/>
    <w:rPr>
      <w:rFonts w:ascii="Times New Roman" w:hAnsi="Times New Roman" w:cs="Times New Roman"/>
    </w:rPr>
  </w:style>
  <w:style w:type="character" w:customStyle="1" w:styleId="ft10">
    <w:name w:val="ft10"/>
    <w:basedOn w:val="Predvolenpsmoodseku"/>
    <w:uiPriority w:val="99"/>
    <w:rsid w:val="00320692"/>
    <w:rPr>
      <w:rFonts w:ascii="Times New Roman" w:hAnsi="Times New Roman" w:cs="Times New Roman"/>
    </w:rPr>
  </w:style>
  <w:style w:type="paragraph" w:customStyle="1" w:styleId="p7">
    <w:name w:val="p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7">
    <w:name w:val="ft7"/>
    <w:basedOn w:val="Predvolenpsmoodseku"/>
    <w:uiPriority w:val="99"/>
    <w:rsid w:val="00320692"/>
    <w:rPr>
      <w:rFonts w:ascii="Times New Roman" w:hAnsi="Times New Roman" w:cs="Times New Roman"/>
    </w:rPr>
  </w:style>
  <w:style w:type="character" w:customStyle="1" w:styleId="ft12">
    <w:name w:val="ft12"/>
    <w:basedOn w:val="Predvolenpsmoodseku"/>
    <w:uiPriority w:val="99"/>
    <w:rsid w:val="00320692"/>
    <w:rPr>
      <w:rFonts w:ascii="Times New Roman" w:hAnsi="Times New Roman" w:cs="Times New Roman"/>
    </w:rPr>
  </w:style>
  <w:style w:type="paragraph" w:customStyle="1" w:styleId="p12">
    <w:name w:val="p1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3">
    <w:name w:val="p1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5">
    <w:name w:val="p15"/>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1">
    <w:name w:val="ft11"/>
    <w:basedOn w:val="Predvolenpsmoodseku"/>
    <w:uiPriority w:val="99"/>
    <w:rsid w:val="00320692"/>
    <w:rPr>
      <w:rFonts w:ascii="Times New Roman" w:hAnsi="Times New Roman" w:cs="Times New Roman"/>
    </w:rPr>
  </w:style>
  <w:style w:type="character" w:customStyle="1" w:styleId="ft14">
    <w:name w:val="ft14"/>
    <w:basedOn w:val="Predvolenpsmoodseku"/>
    <w:uiPriority w:val="99"/>
    <w:rsid w:val="00320692"/>
    <w:rPr>
      <w:rFonts w:ascii="Times New Roman" w:hAnsi="Times New Roman" w:cs="Times New Roman"/>
    </w:rPr>
  </w:style>
  <w:style w:type="character" w:customStyle="1" w:styleId="ft15">
    <w:name w:val="ft15"/>
    <w:basedOn w:val="Predvolenpsmoodseku"/>
    <w:uiPriority w:val="99"/>
    <w:rsid w:val="00320692"/>
    <w:rPr>
      <w:rFonts w:ascii="Times New Roman" w:hAnsi="Times New Roman" w:cs="Times New Roman"/>
    </w:rPr>
  </w:style>
  <w:style w:type="paragraph" w:customStyle="1" w:styleId="p16">
    <w:name w:val="p16"/>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6">
    <w:name w:val="ft16"/>
    <w:basedOn w:val="Predvolenpsmoodseku"/>
    <w:uiPriority w:val="99"/>
    <w:rsid w:val="00320692"/>
    <w:rPr>
      <w:rFonts w:ascii="Times New Roman" w:hAnsi="Times New Roman" w:cs="Times New Roman"/>
    </w:rPr>
  </w:style>
  <w:style w:type="paragraph" w:customStyle="1" w:styleId="p17">
    <w:name w:val="p17"/>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7">
    <w:name w:val="ft17"/>
    <w:basedOn w:val="Predvolenpsmoodseku"/>
    <w:uiPriority w:val="99"/>
    <w:rsid w:val="00320692"/>
    <w:rPr>
      <w:rFonts w:ascii="Times New Roman" w:hAnsi="Times New Roman" w:cs="Times New Roman"/>
    </w:rPr>
  </w:style>
  <w:style w:type="paragraph" w:customStyle="1" w:styleId="p18">
    <w:name w:val="p18"/>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19">
    <w:name w:val="p1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0">
    <w:name w:val="p2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18">
    <w:name w:val="ft18"/>
    <w:basedOn w:val="Predvolenpsmoodseku"/>
    <w:uiPriority w:val="99"/>
    <w:rsid w:val="00320692"/>
    <w:rPr>
      <w:rFonts w:ascii="Times New Roman" w:hAnsi="Times New Roman" w:cs="Times New Roman"/>
    </w:rPr>
  </w:style>
  <w:style w:type="character" w:customStyle="1" w:styleId="ft19">
    <w:name w:val="ft19"/>
    <w:basedOn w:val="Predvolenpsmoodseku"/>
    <w:uiPriority w:val="99"/>
    <w:rsid w:val="00320692"/>
    <w:rPr>
      <w:rFonts w:ascii="Times New Roman" w:hAnsi="Times New Roman" w:cs="Times New Roman"/>
    </w:rPr>
  </w:style>
  <w:style w:type="paragraph" w:customStyle="1" w:styleId="p21">
    <w:name w:val="p21"/>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4">
    <w:name w:val="ft4"/>
    <w:basedOn w:val="Predvolenpsmoodseku"/>
    <w:uiPriority w:val="99"/>
    <w:rsid w:val="00320692"/>
    <w:rPr>
      <w:rFonts w:ascii="Times New Roman" w:hAnsi="Times New Roman" w:cs="Times New Roman"/>
    </w:rPr>
  </w:style>
  <w:style w:type="character" w:customStyle="1" w:styleId="ft21">
    <w:name w:val="ft21"/>
    <w:basedOn w:val="Predvolenpsmoodseku"/>
    <w:uiPriority w:val="99"/>
    <w:rsid w:val="00320692"/>
    <w:rPr>
      <w:rFonts w:ascii="Times New Roman" w:hAnsi="Times New Roman" w:cs="Times New Roman"/>
    </w:rPr>
  </w:style>
  <w:style w:type="character" w:customStyle="1" w:styleId="ft22">
    <w:name w:val="ft22"/>
    <w:basedOn w:val="Predvolenpsmoodseku"/>
    <w:uiPriority w:val="99"/>
    <w:rsid w:val="00320692"/>
    <w:rPr>
      <w:rFonts w:ascii="Times New Roman" w:hAnsi="Times New Roman" w:cs="Times New Roman"/>
    </w:rPr>
  </w:style>
  <w:style w:type="paragraph" w:customStyle="1" w:styleId="p22">
    <w:name w:val="p2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3">
    <w:name w:val="p23"/>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28">
    <w:name w:val="p28"/>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3">
    <w:name w:val="ft23"/>
    <w:basedOn w:val="Predvolenpsmoodseku"/>
    <w:uiPriority w:val="99"/>
    <w:rsid w:val="00320692"/>
    <w:rPr>
      <w:rFonts w:ascii="Times New Roman" w:hAnsi="Times New Roman" w:cs="Times New Roman"/>
    </w:rPr>
  </w:style>
  <w:style w:type="paragraph" w:customStyle="1" w:styleId="p30">
    <w:name w:val="p30"/>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4">
    <w:name w:val="ft24"/>
    <w:basedOn w:val="Predvolenpsmoodseku"/>
    <w:uiPriority w:val="99"/>
    <w:rsid w:val="00320692"/>
    <w:rPr>
      <w:rFonts w:ascii="Times New Roman" w:hAnsi="Times New Roman" w:cs="Times New Roman"/>
    </w:rPr>
  </w:style>
  <w:style w:type="paragraph" w:customStyle="1" w:styleId="p34">
    <w:name w:val="p34"/>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5">
    <w:name w:val="p3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7">
    <w:name w:val="p37"/>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39">
    <w:name w:val="p39"/>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0">
    <w:name w:val="p40"/>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1">
    <w:name w:val="p41"/>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2">
    <w:name w:val="p42"/>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4">
    <w:name w:val="p44"/>
    <w:basedOn w:val="Normlny"/>
    <w:uiPriority w:val="99"/>
    <w:rsid w:val="00320692"/>
    <w:pPr>
      <w:spacing w:before="100" w:beforeAutospacing="1" w:after="100" w:afterAutospacing="1" w:line="240" w:lineRule="auto"/>
    </w:pPr>
    <w:rPr>
      <w:rFonts w:ascii="Calibri" w:hAnsi="Calibri" w:cs="Calibri"/>
      <w:sz w:val="24"/>
      <w:szCs w:val="24"/>
    </w:rPr>
  </w:style>
  <w:style w:type="character" w:customStyle="1" w:styleId="ft25">
    <w:name w:val="ft25"/>
    <w:basedOn w:val="Predvolenpsmoodseku"/>
    <w:uiPriority w:val="99"/>
    <w:rsid w:val="00320692"/>
    <w:rPr>
      <w:rFonts w:ascii="Times New Roman" w:hAnsi="Times New Roman" w:cs="Times New Roman"/>
    </w:rPr>
  </w:style>
  <w:style w:type="character" w:customStyle="1" w:styleId="ft26">
    <w:name w:val="ft26"/>
    <w:basedOn w:val="Predvolenpsmoodseku"/>
    <w:uiPriority w:val="99"/>
    <w:rsid w:val="00320692"/>
    <w:rPr>
      <w:rFonts w:ascii="Times New Roman" w:hAnsi="Times New Roman" w:cs="Times New Roman"/>
    </w:rPr>
  </w:style>
  <w:style w:type="paragraph" w:customStyle="1" w:styleId="p45">
    <w:name w:val="p45"/>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6">
    <w:name w:val="p46"/>
    <w:basedOn w:val="Normlny"/>
    <w:uiPriority w:val="99"/>
    <w:rsid w:val="00320692"/>
    <w:pPr>
      <w:spacing w:before="100" w:beforeAutospacing="1" w:after="100" w:afterAutospacing="1" w:line="240" w:lineRule="auto"/>
    </w:pPr>
    <w:rPr>
      <w:rFonts w:ascii="Calibri" w:hAnsi="Calibri" w:cs="Calibri"/>
      <w:sz w:val="24"/>
      <w:szCs w:val="24"/>
    </w:rPr>
  </w:style>
  <w:style w:type="paragraph" w:customStyle="1" w:styleId="p49">
    <w:name w:val="p49"/>
    <w:basedOn w:val="Normlny"/>
    <w:uiPriority w:val="99"/>
    <w:rsid w:val="00320692"/>
    <w:pPr>
      <w:spacing w:before="100" w:beforeAutospacing="1" w:after="100" w:afterAutospacing="1" w:line="240" w:lineRule="auto"/>
    </w:pPr>
    <w:rPr>
      <w:rFonts w:ascii="Calibri" w:hAnsi="Calibri" w:cs="Calibri"/>
      <w:sz w:val="24"/>
      <w:szCs w:val="24"/>
    </w:rPr>
  </w:style>
  <w:style w:type="paragraph" w:styleId="Textbubliny">
    <w:name w:val="Balloon Text"/>
    <w:basedOn w:val="Normlny"/>
    <w:link w:val="TextbublinyChar"/>
    <w:uiPriority w:val="99"/>
    <w:semiHidden/>
    <w:unhideWhenUsed/>
    <w:rsid w:val="0016697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66974"/>
    <w:rPr>
      <w:rFonts w:ascii="Segoe UI" w:hAnsi="Segoe UI" w:cs="Segoe UI"/>
      <w:sz w:val="18"/>
      <w:szCs w:val="18"/>
    </w:rPr>
  </w:style>
  <w:style w:type="paragraph" w:styleId="Odsekzoznamu">
    <w:name w:val="List Paragraph"/>
    <w:basedOn w:val="Normlny"/>
    <w:link w:val="OdsekzoznamuChar"/>
    <w:uiPriority w:val="99"/>
    <w:qFormat/>
    <w:rsid w:val="001B10C1"/>
    <w:pPr>
      <w:spacing w:after="160" w:line="259" w:lineRule="auto"/>
      <w:ind w:left="720"/>
    </w:pPr>
    <w:rPr>
      <w:rFonts w:ascii="Calibri" w:eastAsia="Calibri" w:hAnsi="Calibri" w:cs="Calibri"/>
      <w:lang w:eastAsia="en-US"/>
    </w:rPr>
  </w:style>
  <w:style w:type="character" w:customStyle="1" w:styleId="OdsekzoznamuChar">
    <w:name w:val="Odsek zoznamu Char"/>
    <w:link w:val="Odsekzoznamu"/>
    <w:uiPriority w:val="99"/>
    <w:locked/>
    <w:rsid w:val="001B10C1"/>
    <w:rPr>
      <w:rFonts w:ascii="Calibri" w:eastAsia="Calibri" w:hAnsi="Calibri" w:cs="Calibri"/>
      <w:lang w:eastAsia="en-US"/>
    </w:rPr>
  </w:style>
  <w:style w:type="paragraph" w:styleId="Zkladntext">
    <w:name w:val="Body Text"/>
    <w:basedOn w:val="Normlny"/>
    <w:link w:val="ZkladntextChar"/>
    <w:uiPriority w:val="1"/>
    <w:semiHidden/>
    <w:unhideWhenUsed/>
    <w:qFormat/>
    <w:rsid w:val="007A13F7"/>
    <w:pPr>
      <w:widowControl w:val="0"/>
      <w:autoSpaceDE w:val="0"/>
      <w:autoSpaceDN w:val="0"/>
      <w:spacing w:after="0" w:line="240" w:lineRule="auto"/>
    </w:pPr>
    <w:rPr>
      <w:rFonts w:ascii="Carlito" w:eastAsia="Carlito" w:hAnsi="Carlito" w:cs="Carlito"/>
      <w:lang w:eastAsia="en-US"/>
    </w:rPr>
  </w:style>
  <w:style w:type="character" w:customStyle="1" w:styleId="ZkladntextChar">
    <w:name w:val="Základný text Char"/>
    <w:basedOn w:val="Predvolenpsmoodseku"/>
    <w:link w:val="Zkladntext"/>
    <w:uiPriority w:val="1"/>
    <w:semiHidden/>
    <w:rsid w:val="007A13F7"/>
    <w:rPr>
      <w:rFonts w:ascii="Carlito" w:eastAsia="Carlito" w:hAnsi="Carlito" w:cs="Carlito"/>
      <w:lang w:eastAsia="en-US"/>
    </w:rPr>
  </w:style>
  <w:style w:type="character" w:customStyle="1" w:styleId="Nadpis1Char">
    <w:name w:val="Nadpis 1 Char"/>
    <w:basedOn w:val="Predvolenpsmoodseku"/>
    <w:link w:val="Nadpis1"/>
    <w:uiPriority w:val="1"/>
    <w:rsid w:val="00D437BB"/>
    <w:rPr>
      <w:rFonts w:ascii="Carlito" w:eastAsia="Carlito" w:hAnsi="Carlito" w:cs="Carlito"/>
      <w:b/>
      <w:bCs/>
      <w:lang w:eastAsia="en-US"/>
    </w:rPr>
  </w:style>
  <w:style w:type="paragraph" w:styleId="Nzov">
    <w:name w:val="Title"/>
    <w:basedOn w:val="Normlny"/>
    <w:link w:val="NzovChar"/>
    <w:uiPriority w:val="1"/>
    <w:qFormat/>
    <w:rsid w:val="00D437BB"/>
    <w:pPr>
      <w:widowControl w:val="0"/>
      <w:autoSpaceDE w:val="0"/>
      <w:autoSpaceDN w:val="0"/>
      <w:spacing w:before="42" w:after="0" w:line="240" w:lineRule="auto"/>
      <w:ind w:left="1900" w:right="1911"/>
      <w:jc w:val="center"/>
    </w:pPr>
    <w:rPr>
      <w:rFonts w:ascii="Carlito" w:eastAsia="Carlito" w:hAnsi="Carlito" w:cs="Carlito"/>
      <w:b/>
      <w:bCs/>
      <w:sz w:val="28"/>
      <w:szCs w:val="28"/>
      <w:lang w:eastAsia="en-US"/>
    </w:rPr>
  </w:style>
  <w:style w:type="character" w:customStyle="1" w:styleId="NzovChar">
    <w:name w:val="Názov Char"/>
    <w:basedOn w:val="Predvolenpsmoodseku"/>
    <w:link w:val="Nzov"/>
    <w:uiPriority w:val="1"/>
    <w:rsid w:val="00D437BB"/>
    <w:rPr>
      <w:rFonts w:ascii="Carlito" w:eastAsia="Carlito" w:hAnsi="Carlito" w:cs="Carlito"/>
      <w:b/>
      <w:bCs/>
      <w:sz w:val="28"/>
      <w:szCs w:val="28"/>
      <w:lang w:eastAsia="en-US"/>
    </w:rPr>
  </w:style>
  <w:style w:type="table" w:customStyle="1" w:styleId="TableNormal">
    <w:name w:val="Table Normal"/>
    <w:uiPriority w:val="2"/>
    <w:semiHidden/>
    <w:qFormat/>
    <w:rsid w:val="00212B3E"/>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0191">
      <w:bodyDiv w:val="1"/>
      <w:marLeft w:val="0"/>
      <w:marRight w:val="0"/>
      <w:marTop w:val="0"/>
      <w:marBottom w:val="0"/>
      <w:divBdr>
        <w:top w:val="none" w:sz="0" w:space="0" w:color="auto"/>
        <w:left w:val="none" w:sz="0" w:space="0" w:color="auto"/>
        <w:bottom w:val="none" w:sz="0" w:space="0" w:color="auto"/>
        <w:right w:val="none" w:sz="0" w:space="0" w:color="auto"/>
      </w:divBdr>
    </w:div>
    <w:div w:id="205731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0B7D-D71F-48D0-993F-B09667D4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1610</Words>
  <Characters>9178</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dc:creator>
  <cp:lastModifiedBy>Taňa Chovanová</cp:lastModifiedBy>
  <cp:revision>26</cp:revision>
  <cp:lastPrinted>2017-12-11T15:17:00Z</cp:lastPrinted>
  <dcterms:created xsi:type="dcterms:W3CDTF">2022-02-03T16:54:00Z</dcterms:created>
  <dcterms:modified xsi:type="dcterms:W3CDTF">2022-02-04T09:21:00Z</dcterms:modified>
</cp:coreProperties>
</file>