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25" w:rsidRDefault="002E7825" w:rsidP="00C91B6D">
      <w:pPr>
        <w:pStyle w:val="Nadpis1"/>
        <w:spacing w:before="0" w:after="0"/>
        <w:ind w:left="432"/>
        <w:jc w:val="center"/>
        <w:rPr>
          <w:sz w:val="40"/>
          <w:szCs w:val="40"/>
        </w:rPr>
      </w:pPr>
      <w:r>
        <w:rPr>
          <w:sz w:val="40"/>
          <w:szCs w:val="40"/>
        </w:rPr>
        <w:t xml:space="preserve">Stredná odborná škola dopravná </w:t>
      </w:r>
    </w:p>
    <w:p w:rsidR="002E7825" w:rsidRDefault="002E7825" w:rsidP="00C91B6D">
      <w:pPr>
        <w:pStyle w:val="Nadpis1"/>
        <w:spacing w:before="0" w:after="0"/>
        <w:ind w:left="432"/>
        <w:jc w:val="center"/>
        <w:rPr>
          <w:sz w:val="40"/>
          <w:szCs w:val="40"/>
        </w:rPr>
      </w:pPr>
      <w:r>
        <w:rPr>
          <w:sz w:val="40"/>
          <w:szCs w:val="40"/>
        </w:rPr>
        <w:t xml:space="preserve"> Školská 66</w:t>
      </w:r>
    </w:p>
    <w:p w:rsidR="00C91B6D" w:rsidRPr="00BC7A5C" w:rsidRDefault="00C91B6D" w:rsidP="00C91B6D">
      <w:pPr>
        <w:pStyle w:val="Nadpis1"/>
        <w:spacing w:before="0" w:after="0"/>
        <w:ind w:left="432"/>
        <w:jc w:val="center"/>
        <w:rPr>
          <w:sz w:val="40"/>
          <w:szCs w:val="40"/>
        </w:rPr>
      </w:pPr>
      <w:r w:rsidRPr="00BC7A5C">
        <w:rPr>
          <w:sz w:val="40"/>
          <w:szCs w:val="40"/>
        </w:rPr>
        <w:t>911 05  Trenčín</w:t>
      </w:r>
    </w:p>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Pr>
        <w:pStyle w:val="Nadpis1"/>
        <w:spacing w:before="0" w:after="0"/>
      </w:pPr>
      <w:r>
        <w:t>ŠKOLSKÝ</w:t>
      </w:r>
    </w:p>
    <w:p w:rsidR="00C91B6D" w:rsidRDefault="00C91B6D" w:rsidP="00C91B6D">
      <w:pPr>
        <w:pStyle w:val="Nadpis1"/>
        <w:spacing w:before="0" w:after="0"/>
      </w:pPr>
    </w:p>
    <w:p w:rsidR="00C91B6D" w:rsidRPr="00265D08" w:rsidRDefault="00C91B6D" w:rsidP="00500978">
      <w:pPr>
        <w:pStyle w:val="Nadpis1"/>
        <w:spacing w:before="0" w:after="0"/>
        <w:ind w:left="851"/>
        <w:jc w:val="center"/>
        <w:rPr>
          <w:b w:val="0"/>
        </w:rPr>
      </w:pPr>
      <w:r>
        <w:t>PORIADOK ŠKOLSKÉHO INTERNÁTU</w:t>
      </w:r>
    </w:p>
    <w:p w:rsidR="00C91B6D" w:rsidRDefault="00C91B6D" w:rsidP="00500978">
      <w:pPr>
        <w:jc w:val="center"/>
      </w:pPr>
    </w:p>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 w:rsidR="00C91B6D" w:rsidRDefault="00C91B6D" w:rsidP="00C91B6D">
      <w:pPr>
        <w:rPr>
          <w:sz w:val="28"/>
          <w:szCs w:val="28"/>
        </w:rPr>
      </w:pPr>
      <w:r>
        <w:rPr>
          <w:sz w:val="28"/>
          <w:szCs w:val="28"/>
        </w:rPr>
        <w:t>Trenčín 28</w:t>
      </w:r>
      <w:r w:rsidR="002E7825">
        <w:rPr>
          <w:sz w:val="28"/>
          <w:szCs w:val="28"/>
        </w:rPr>
        <w:t>. august 2023</w:t>
      </w:r>
      <w:r w:rsidR="002E7825">
        <w:rPr>
          <w:sz w:val="28"/>
          <w:szCs w:val="28"/>
        </w:rPr>
        <w:tab/>
      </w:r>
      <w:r w:rsidR="002E7825">
        <w:rPr>
          <w:sz w:val="28"/>
          <w:szCs w:val="28"/>
        </w:rPr>
        <w:tab/>
      </w:r>
      <w:r w:rsidR="002E7825">
        <w:rPr>
          <w:sz w:val="28"/>
          <w:szCs w:val="28"/>
        </w:rPr>
        <w:tab/>
      </w:r>
      <w:r w:rsidR="002E7825">
        <w:rPr>
          <w:sz w:val="28"/>
          <w:szCs w:val="28"/>
        </w:rPr>
        <w:tab/>
      </w:r>
      <w:r w:rsidR="002E7825">
        <w:rPr>
          <w:sz w:val="28"/>
          <w:szCs w:val="28"/>
        </w:rPr>
        <w:tab/>
        <w:t>Mgr. Anna Hrkotová</w:t>
      </w:r>
    </w:p>
    <w:p w:rsidR="00C91B6D" w:rsidRDefault="002E7825" w:rsidP="00C91B6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riaditeľka SOŠD</w:t>
      </w:r>
    </w:p>
    <w:p w:rsidR="002E7825" w:rsidRPr="00BC7A5C" w:rsidRDefault="002E7825" w:rsidP="00C91B6D">
      <w:pPr>
        <w:rPr>
          <w:sz w:val="28"/>
          <w:szCs w:val="28"/>
        </w:rPr>
      </w:pPr>
    </w:p>
    <w:p w:rsidR="00B3732A" w:rsidRDefault="00B3732A">
      <w:pPr>
        <w:spacing w:after="160" w:line="259" w:lineRule="auto"/>
        <w:rPr>
          <w:b/>
          <w:sz w:val="28"/>
          <w:szCs w:val="28"/>
        </w:rPr>
      </w:pPr>
      <w:bookmarkStart w:id="0" w:name="_gjdgxs" w:colFirst="0" w:colLast="0"/>
      <w:bookmarkEnd w:id="0"/>
      <w:r>
        <w:br w:type="page"/>
      </w:r>
    </w:p>
    <w:p w:rsidR="00C91B6D" w:rsidRDefault="00C91B6D" w:rsidP="009B7AF3">
      <w:pPr>
        <w:pStyle w:val="Nadpis1"/>
        <w:spacing w:before="0" w:after="0"/>
        <w:ind w:left="0" w:hanging="5"/>
        <w:jc w:val="center"/>
      </w:pPr>
      <w:bookmarkStart w:id="1" w:name="_GoBack"/>
      <w:bookmarkEnd w:id="1"/>
      <w:r>
        <w:lastRenderedPageBreak/>
        <w:t>ŠKOLSKÝ</w:t>
      </w:r>
    </w:p>
    <w:p w:rsidR="00C91B6D" w:rsidRDefault="00C91B6D" w:rsidP="00C91B6D">
      <w:pPr>
        <w:pStyle w:val="Nadpis1"/>
        <w:spacing w:before="0" w:after="0"/>
        <w:jc w:val="center"/>
      </w:pPr>
    </w:p>
    <w:p w:rsidR="00C91B6D" w:rsidRPr="00265D08" w:rsidRDefault="00C91B6D" w:rsidP="00C91B6D">
      <w:pPr>
        <w:pStyle w:val="Nadpis1"/>
        <w:spacing w:before="0" w:after="0"/>
        <w:ind w:left="851"/>
        <w:jc w:val="center"/>
        <w:rPr>
          <w:b w:val="0"/>
        </w:rPr>
      </w:pPr>
      <w:r>
        <w:t xml:space="preserve"> PORIADOK ŠKOLSKÉHO INTERNÁTU </w:t>
      </w:r>
    </w:p>
    <w:p w:rsidR="00C91B6D" w:rsidRDefault="00C91B6D" w:rsidP="00C91B6D"/>
    <w:p w:rsidR="00C91B6D" w:rsidRDefault="00C91B6D" w:rsidP="00C91B6D">
      <w:pPr>
        <w:pBdr>
          <w:top w:val="nil"/>
          <w:left w:val="nil"/>
          <w:bottom w:val="nil"/>
          <w:right w:val="nil"/>
          <w:between w:val="nil"/>
        </w:pBdr>
        <w:ind w:left="-284" w:right="-428"/>
        <w:jc w:val="center"/>
        <w:rPr>
          <w:b/>
          <w:color w:val="000000"/>
        </w:rPr>
      </w:pPr>
      <w:r>
        <w:rPr>
          <w:b/>
          <w:color w:val="000000"/>
        </w:rPr>
        <w:t>I.</w:t>
      </w:r>
    </w:p>
    <w:p w:rsidR="00C91B6D" w:rsidRDefault="00C91B6D" w:rsidP="00C91B6D">
      <w:pPr>
        <w:pBdr>
          <w:top w:val="nil"/>
          <w:left w:val="nil"/>
          <w:bottom w:val="nil"/>
          <w:right w:val="nil"/>
          <w:between w:val="nil"/>
        </w:pBdr>
        <w:ind w:right="-82"/>
        <w:jc w:val="center"/>
        <w:rPr>
          <w:b/>
          <w:color w:val="000000"/>
        </w:rPr>
      </w:pPr>
      <w:r>
        <w:rPr>
          <w:b/>
          <w:color w:val="000000"/>
        </w:rPr>
        <w:t>Úvodné ustanovenia</w:t>
      </w:r>
    </w:p>
    <w:p w:rsidR="00C91B6D" w:rsidRDefault="00C91B6D" w:rsidP="00C91B6D">
      <w:pPr>
        <w:pBdr>
          <w:top w:val="nil"/>
          <w:left w:val="nil"/>
          <w:bottom w:val="nil"/>
          <w:right w:val="nil"/>
          <w:between w:val="nil"/>
        </w:pBdr>
        <w:ind w:right="-82"/>
        <w:jc w:val="both"/>
        <w:rPr>
          <w:b/>
          <w:color w:val="000000"/>
        </w:rPr>
      </w:pPr>
    </w:p>
    <w:p w:rsidR="00C91B6D" w:rsidRDefault="00C91B6D" w:rsidP="00C91B6D">
      <w:pPr>
        <w:pBdr>
          <w:top w:val="nil"/>
          <w:left w:val="nil"/>
          <w:bottom w:val="nil"/>
          <w:right w:val="nil"/>
          <w:between w:val="nil"/>
        </w:pBdr>
        <w:ind w:right="-82"/>
        <w:jc w:val="both"/>
        <w:rPr>
          <w:color w:val="000000"/>
        </w:rPr>
      </w:pPr>
      <w:r>
        <w:rPr>
          <w:color w:val="000000"/>
        </w:rPr>
        <w:t>Školský internát (ŠI) je školské výchovno-vzdelávacie zariadenie, ktoré zabezpečuje žiakom  stredných škôl edukačnú  činnosť, ubytovanie a stravovanie.</w:t>
      </w:r>
      <w:r w:rsidR="00E01D61">
        <w:rPr>
          <w:color w:val="000000"/>
        </w:rPr>
        <w:t xml:space="preserve"> Všetci ubytovaní žiaci sa riadia Školským poriadkom školského internátu vydaným v súlade so Zákonom 245/2008 Z. z. o výchove a vzdelávaní (školský zákon) a o zmene a doplnení niektorých zákonov. </w:t>
      </w:r>
    </w:p>
    <w:p w:rsidR="00C91B6D" w:rsidRDefault="00C91B6D" w:rsidP="00C91B6D">
      <w:pPr>
        <w:pBdr>
          <w:top w:val="nil"/>
          <w:left w:val="nil"/>
          <w:bottom w:val="nil"/>
          <w:right w:val="nil"/>
          <w:between w:val="nil"/>
        </w:pBdr>
        <w:ind w:right="-82"/>
        <w:jc w:val="both"/>
        <w:rPr>
          <w:color w:val="000000"/>
        </w:rPr>
      </w:pPr>
    </w:p>
    <w:p w:rsidR="00C91B6D" w:rsidRDefault="00C91B6D" w:rsidP="00C91B6D">
      <w:pPr>
        <w:pBdr>
          <w:top w:val="nil"/>
          <w:left w:val="nil"/>
          <w:bottom w:val="nil"/>
          <w:right w:val="nil"/>
          <w:between w:val="nil"/>
        </w:pBdr>
        <w:ind w:right="-82"/>
        <w:jc w:val="both"/>
        <w:rPr>
          <w:color w:val="000000"/>
        </w:rPr>
      </w:pPr>
      <w:r>
        <w:rPr>
          <w:color w:val="000000"/>
        </w:rPr>
        <w:t xml:space="preserve">Školský internát svojim výchovným programom nadväzuje na výchovno-vzdelávaciu činnosť školy v čase mimo vyučovania a úzko spolupracuje s rodinou žiaka. Vytvára podmienky pre uspokojovanie individuálnych potrieb a záujmov žiakov prostredníctvom mimoškolských </w:t>
      </w:r>
      <w:r w:rsidRPr="007C66C2">
        <w:rPr>
          <w:color w:val="000000"/>
        </w:rPr>
        <w:t>aktivít.</w:t>
      </w:r>
    </w:p>
    <w:p w:rsidR="00C91B6D" w:rsidRDefault="00C91B6D" w:rsidP="00C91B6D">
      <w:pPr>
        <w:pBdr>
          <w:top w:val="nil"/>
          <w:left w:val="nil"/>
          <w:bottom w:val="nil"/>
          <w:right w:val="nil"/>
          <w:between w:val="nil"/>
        </w:pBdr>
        <w:ind w:right="-82"/>
        <w:jc w:val="both"/>
        <w:rPr>
          <w:color w:val="000000"/>
        </w:rPr>
      </w:pPr>
    </w:p>
    <w:p w:rsidR="00C91B6D" w:rsidRDefault="00C91B6D" w:rsidP="00C91B6D">
      <w:pPr>
        <w:pBdr>
          <w:top w:val="nil"/>
          <w:left w:val="nil"/>
          <w:bottom w:val="nil"/>
          <w:right w:val="nil"/>
          <w:between w:val="nil"/>
        </w:pBdr>
        <w:ind w:right="-82"/>
        <w:jc w:val="both"/>
        <w:rPr>
          <w:color w:val="000000"/>
        </w:rPr>
      </w:pPr>
      <w:r>
        <w:rPr>
          <w:color w:val="000000"/>
        </w:rPr>
        <w:t>Cieľom výchovno-vzdelávacieho procesu je:</w:t>
      </w:r>
    </w:p>
    <w:p w:rsidR="00C91B6D" w:rsidRDefault="00C91B6D" w:rsidP="00C91B6D">
      <w:pPr>
        <w:numPr>
          <w:ilvl w:val="0"/>
          <w:numId w:val="6"/>
        </w:numPr>
        <w:pBdr>
          <w:top w:val="nil"/>
          <w:left w:val="nil"/>
          <w:bottom w:val="nil"/>
          <w:right w:val="nil"/>
          <w:between w:val="nil"/>
        </w:pBdr>
        <w:ind w:right="-82"/>
        <w:jc w:val="both"/>
      </w:pPr>
      <w:r>
        <w:rPr>
          <w:color w:val="000000"/>
        </w:rPr>
        <w:t>posilňovanie úcty k ľudským právam a základným hodnotám, k zásadám, ktoré sú zakotvené v Charte OSN,</w:t>
      </w:r>
    </w:p>
    <w:p w:rsidR="00C91B6D" w:rsidRDefault="00C91B6D" w:rsidP="00C91B6D">
      <w:pPr>
        <w:numPr>
          <w:ilvl w:val="0"/>
          <w:numId w:val="6"/>
        </w:numPr>
        <w:pBdr>
          <w:top w:val="nil"/>
          <w:left w:val="nil"/>
          <w:bottom w:val="nil"/>
          <w:right w:val="nil"/>
          <w:between w:val="nil"/>
        </w:pBdr>
        <w:ind w:right="-82"/>
        <w:jc w:val="both"/>
      </w:pPr>
      <w:r>
        <w:rPr>
          <w:color w:val="000000"/>
        </w:rPr>
        <w:t>posilňovanie úcty k rodičom dieťaťa, k svojej vlastnej kultúre, jazyku  hodnotám krajiny trvalého pobytu, ako aj krajiny jeho pôvodu a k iným civilizáciám – multikultúrna výchova,</w:t>
      </w:r>
    </w:p>
    <w:p w:rsidR="00C91B6D" w:rsidRDefault="00C91B6D" w:rsidP="00C91B6D">
      <w:pPr>
        <w:numPr>
          <w:ilvl w:val="0"/>
          <w:numId w:val="6"/>
        </w:numPr>
        <w:pBdr>
          <w:top w:val="nil"/>
          <w:left w:val="nil"/>
          <w:bottom w:val="nil"/>
          <w:right w:val="nil"/>
          <w:between w:val="nil"/>
        </w:pBdr>
        <w:ind w:right="-82"/>
        <w:jc w:val="both"/>
      </w:pPr>
      <w:r>
        <w:rPr>
          <w:color w:val="000000"/>
        </w:rPr>
        <w:t>príprava žiakov na zodpovedný život v slobodnej spoločnosti v duchu porozumenia, mieru, znášanlivosti, rovnosti pohlavia, priateľstva medzi všetkými národmi, etnickými, národnostnými a náboženskými skupinami, na posilňovanie úcty k životnému prostrediu,</w:t>
      </w:r>
    </w:p>
    <w:p w:rsidR="00C91B6D" w:rsidRDefault="00C91B6D" w:rsidP="00C91B6D">
      <w:pPr>
        <w:numPr>
          <w:ilvl w:val="0"/>
          <w:numId w:val="6"/>
        </w:numPr>
        <w:pBdr>
          <w:top w:val="nil"/>
          <w:left w:val="nil"/>
          <w:bottom w:val="nil"/>
          <w:right w:val="nil"/>
          <w:between w:val="nil"/>
        </w:pBdr>
        <w:ind w:right="-82"/>
        <w:jc w:val="both"/>
      </w:pPr>
      <w:r>
        <w:rPr>
          <w:color w:val="000000"/>
        </w:rPr>
        <w:t xml:space="preserve">vychovávať žiakov k </w:t>
      </w:r>
      <w:r w:rsidRPr="00992391">
        <w:t>mieru</w:t>
      </w:r>
      <w:r>
        <w:rPr>
          <w:color w:val="000000"/>
        </w:rPr>
        <w:t>, dôstojnosti, znášanlivosti, slobody, rovnosti a solidarity,</w:t>
      </w:r>
    </w:p>
    <w:p w:rsidR="00C91B6D" w:rsidRDefault="00C91B6D" w:rsidP="00C91B6D">
      <w:pPr>
        <w:numPr>
          <w:ilvl w:val="0"/>
          <w:numId w:val="6"/>
        </w:numPr>
        <w:pBdr>
          <w:top w:val="nil"/>
          <w:left w:val="nil"/>
          <w:bottom w:val="nil"/>
          <w:right w:val="nil"/>
          <w:between w:val="nil"/>
        </w:pBdr>
        <w:ind w:right="-82"/>
        <w:jc w:val="both"/>
      </w:pPr>
      <w:r>
        <w:rPr>
          <w:color w:val="000000"/>
        </w:rPr>
        <w:t>vytvárať také prostredie, aby žiaci vyrastali v atmosfére šťastia, lásky a porozumenia - Dohovoru o pávach dieťaťa.</w:t>
      </w:r>
    </w:p>
    <w:p w:rsidR="00C91B6D" w:rsidRDefault="00C91B6D" w:rsidP="00C91B6D">
      <w:pPr>
        <w:pBdr>
          <w:top w:val="nil"/>
          <w:left w:val="nil"/>
          <w:bottom w:val="nil"/>
          <w:right w:val="nil"/>
          <w:between w:val="nil"/>
        </w:pBdr>
        <w:ind w:right="-82"/>
        <w:jc w:val="both"/>
        <w:rPr>
          <w:color w:val="000000"/>
        </w:rPr>
      </w:pPr>
    </w:p>
    <w:p w:rsidR="00C91B6D" w:rsidRDefault="00C91B6D" w:rsidP="00C91B6D">
      <w:pPr>
        <w:pBdr>
          <w:top w:val="nil"/>
          <w:left w:val="nil"/>
          <w:bottom w:val="nil"/>
          <w:right w:val="nil"/>
          <w:between w:val="nil"/>
        </w:pBdr>
        <w:ind w:right="-82"/>
        <w:jc w:val="both"/>
        <w:rPr>
          <w:color w:val="000000"/>
        </w:rPr>
      </w:pPr>
      <w:r>
        <w:rPr>
          <w:color w:val="000000"/>
        </w:rPr>
        <w:t>Výchovno-vzdelávacia činnosť ŠI je realizovaná na základe celoročného programu výchovno-vzdelávacej činnosti, ktorý je primeraný potrebám, veku a stupňu vyspelosti žiakov. Zameriava sa najmä na všestrannú pomoc pri príprave žiakov na vyučovanie, formovanie ich vzťahu k sebe a k iným, vzdelávaniu, sebavýchovy a voľbe povolania, na rozvíjanie ich nadania, špecifických schopností a tvorivosti a na vytváranie podmienok na ich záujmovú činnosť, aktívne využitie voľného času a oddych. Organizuje sa na základe dobrovoľnosti žiakov.</w:t>
      </w:r>
    </w:p>
    <w:p w:rsidR="00555AD2" w:rsidRDefault="00555AD2" w:rsidP="00C91B6D">
      <w:pPr>
        <w:pBdr>
          <w:top w:val="nil"/>
          <w:left w:val="nil"/>
          <w:bottom w:val="nil"/>
          <w:right w:val="nil"/>
          <w:between w:val="nil"/>
        </w:pBdr>
        <w:ind w:right="-82"/>
        <w:jc w:val="both"/>
        <w:rPr>
          <w:color w:val="000000"/>
        </w:rPr>
      </w:pPr>
    </w:p>
    <w:p w:rsidR="00C91B6D" w:rsidRDefault="00C91B6D" w:rsidP="00C91B6D">
      <w:pPr>
        <w:numPr>
          <w:ilvl w:val="0"/>
          <w:numId w:val="7"/>
        </w:numPr>
        <w:pBdr>
          <w:top w:val="nil"/>
          <w:left w:val="nil"/>
          <w:bottom w:val="nil"/>
          <w:right w:val="nil"/>
          <w:between w:val="nil"/>
        </w:pBdr>
        <w:spacing w:line="260" w:lineRule="auto"/>
        <w:jc w:val="both"/>
      </w:pPr>
      <w:r>
        <w:rPr>
          <w:color w:val="000000"/>
        </w:rPr>
        <w:t>Výchova mimo vyučovania poskytuje žiakom aktívny oddych, aktívne využitie voľného času, rozvíja ich individuálne schopnosti, záujmy a talent.  Rozvíja jazykové schopnosti, upevňuje ich zdravie, vedie ich k účasti na spoločenskom živote, pomáha pri príprave na vyučovanie a pri voľbe povolania, poskytuje žiakom možnosť pracovať v samospráve.</w:t>
      </w:r>
    </w:p>
    <w:p w:rsidR="00C91B6D" w:rsidRDefault="00C91B6D" w:rsidP="00C91B6D">
      <w:pPr>
        <w:numPr>
          <w:ilvl w:val="0"/>
          <w:numId w:val="7"/>
        </w:numPr>
        <w:pBdr>
          <w:top w:val="nil"/>
          <w:left w:val="nil"/>
          <w:bottom w:val="nil"/>
          <w:right w:val="nil"/>
          <w:between w:val="nil"/>
        </w:pBdr>
        <w:spacing w:line="260" w:lineRule="auto"/>
        <w:jc w:val="both"/>
      </w:pPr>
      <w:r>
        <w:rPr>
          <w:color w:val="000000"/>
        </w:rPr>
        <w:t>Vytvára predovšetkým podmienky na štúdium a samovzdelávanie.</w:t>
      </w:r>
    </w:p>
    <w:p w:rsidR="00C91B6D" w:rsidRPr="000B2A1A" w:rsidRDefault="00C91B6D" w:rsidP="00C91B6D">
      <w:pPr>
        <w:numPr>
          <w:ilvl w:val="0"/>
          <w:numId w:val="7"/>
        </w:numPr>
        <w:pBdr>
          <w:top w:val="nil"/>
          <w:left w:val="nil"/>
          <w:bottom w:val="nil"/>
          <w:right w:val="nil"/>
          <w:between w:val="nil"/>
        </w:pBdr>
        <w:spacing w:line="260" w:lineRule="auto"/>
        <w:jc w:val="both"/>
      </w:pPr>
      <w:r>
        <w:rPr>
          <w:color w:val="000000"/>
        </w:rPr>
        <w:t>Výchovná činnosť sa organizuje na základe dobrovoľnosti a primeranosti. Jej poslaním je rozvíjať kultúrny, športový a spoločenský život, vychovávať mladých ľudí v zmysle humanizmu, tolerancie a demokracie,  slobody vyznania a viery. Sprostredkováva dostatočné množstvo informácií zo zdravotnej problematiky a prevencie.</w:t>
      </w:r>
    </w:p>
    <w:p w:rsidR="00CA6F8E" w:rsidRDefault="00CA6F8E">
      <w:pPr>
        <w:spacing w:after="160" w:line="259" w:lineRule="auto"/>
        <w:rPr>
          <w:b/>
          <w:color w:val="000000"/>
        </w:rPr>
      </w:pPr>
      <w:r>
        <w:rPr>
          <w:b/>
          <w:color w:val="000000"/>
        </w:rPr>
        <w:br w:type="page"/>
      </w:r>
    </w:p>
    <w:p w:rsidR="00C91B6D" w:rsidRDefault="00C91B6D" w:rsidP="00C91B6D">
      <w:pPr>
        <w:pBdr>
          <w:top w:val="nil"/>
          <w:left w:val="nil"/>
          <w:bottom w:val="nil"/>
          <w:right w:val="nil"/>
          <w:between w:val="nil"/>
        </w:pBdr>
        <w:jc w:val="center"/>
        <w:rPr>
          <w:b/>
          <w:color w:val="000000"/>
        </w:rPr>
      </w:pPr>
      <w:r>
        <w:rPr>
          <w:b/>
          <w:color w:val="000000"/>
        </w:rPr>
        <w:lastRenderedPageBreak/>
        <w:t>II.</w:t>
      </w:r>
    </w:p>
    <w:p w:rsidR="00C91B6D" w:rsidRDefault="00C91B6D" w:rsidP="00C91B6D">
      <w:pPr>
        <w:pBdr>
          <w:top w:val="nil"/>
          <w:left w:val="nil"/>
          <w:bottom w:val="nil"/>
          <w:right w:val="nil"/>
          <w:between w:val="nil"/>
        </w:pBdr>
        <w:jc w:val="center"/>
        <w:rPr>
          <w:b/>
          <w:color w:val="000000"/>
        </w:rPr>
      </w:pPr>
      <w:r>
        <w:rPr>
          <w:b/>
          <w:color w:val="000000"/>
        </w:rPr>
        <w:t>Prijímanie a vylúčenie žiakov</w:t>
      </w:r>
    </w:p>
    <w:p w:rsidR="00C91B6D" w:rsidRDefault="00C91B6D" w:rsidP="00C91B6D">
      <w:pPr>
        <w:pBdr>
          <w:top w:val="nil"/>
          <w:left w:val="nil"/>
          <w:bottom w:val="nil"/>
          <w:right w:val="nil"/>
          <w:between w:val="nil"/>
        </w:pBdr>
        <w:jc w:val="center"/>
        <w:rPr>
          <w:b/>
          <w:color w:val="000000"/>
        </w:rPr>
      </w:pPr>
    </w:p>
    <w:p w:rsidR="00C91B6D" w:rsidRDefault="00C91B6D" w:rsidP="00C91B6D">
      <w:pPr>
        <w:numPr>
          <w:ilvl w:val="0"/>
          <w:numId w:val="10"/>
        </w:numPr>
        <w:pBdr>
          <w:top w:val="nil"/>
          <w:left w:val="nil"/>
          <w:bottom w:val="nil"/>
          <w:right w:val="nil"/>
          <w:between w:val="nil"/>
        </w:pBdr>
        <w:spacing w:line="280" w:lineRule="auto"/>
        <w:ind w:left="357" w:hanging="357"/>
        <w:jc w:val="both"/>
      </w:pPr>
      <w:r>
        <w:rPr>
          <w:color w:val="000000"/>
        </w:rPr>
        <w:t>O prijímaní do školského internátu rozhoduje riaditeľka školy na základe písomnej žiadosti rodiča alebo zákonného zástupcu o prijatie do školského internátu.</w:t>
      </w:r>
    </w:p>
    <w:p w:rsidR="00C91B6D" w:rsidRDefault="00C91B6D" w:rsidP="00C91B6D">
      <w:pPr>
        <w:numPr>
          <w:ilvl w:val="0"/>
          <w:numId w:val="10"/>
        </w:numPr>
        <w:pBdr>
          <w:top w:val="nil"/>
          <w:left w:val="nil"/>
          <w:bottom w:val="nil"/>
          <w:right w:val="nil"/>
          <w:between w:val="nil"/>
        </w:pBdr>
        <w:spacing w:line="280" w:lineRule="auto"/>
        <w:ind w:left="357" w:hanging="357"/>
        <w:jc w:val="both"/>
      </w:pPr>
      <w:r>
        <w:rPr>
          <w:color w:val="000000"/>
        </w:rPr>
        <w:t>Ak žiak mešká s platením stravy a ubytovania viac ako jeden mesiac, môže byť zo školského internátu vylúčený.</w:t>
      </w:r>
    </w:p>
    <w:p w:rsidR="00C91B6D" w:rsidRDefault="00B57854" w:rsidP="00C91B6D">
      <w:pPr>
        <w:numPr>
          <w:ilvl w:val="0"/>
          <w:numId w:val="10"/>
        </w:numPr>
        <w:pBdr>
          <w:top w:val="nil"/>
          <w:left w:val="nil"/>
          <w:bottom w:val="nil"/>
          <w:right w:val="nil"/>
          <w:between w:val="nil"/>
        </w:pBdr>
        <w:spacing w:line="280" w:lineRule="auto"/>
        <w:ind w:left="357" w:hanging="357"/>
        <w:jc w:val="both"/>
      </w:pPr>
      <w:r>
        <w:rPr>
          <w:color w:val="000000"/>
        </w:rPr>
        <w:t>Za opakované porušenie školského poriadku</w:t>
      </w:r>
      <w:r w:rsidR="00C91B6D">
        <w:rPr>
          <w:color w:val="000000"/>
        </w:rPr>
        <w:t xml:space="preserve"> školského internátu a za závažné morálne priestupky, môže byť </w:t>
      </w:r>
      <w:r>
        <w:rPr>
          <w:color w:val="000000"/>
        </w:rPr>
        <w:t xml:space="preserve">žiak </w:t>
      </w:r>
      <w:r w:rsidR="00C91B6D">
        <w:rPr>
          <w:color w:val="000000"/>
        </w:rPr>
        <w:t>vylúčený.</w:t>
      </w:r>
    </w:p>
    <w:p w:rsidR="00C91B6D" w:rsidRDefault="00C91B6D" w:rsidP="00C91B6D">
      <w:pPr>
        <w:pBdr>
          <w:top w:val="nil"/>
          <w:left w:val="nil"/>
          <w:bottom w:val="nil"/>
          <w:right w:val="nil"/>
          <w:between w:val="nil"/>
        </w:pBdr>
        <w:jc w:val="center"/>
        <w:rPr>
          <w:b/>
          <w:color w:val="000000"/>
        </w:rPr>
      </w:pPr>
    </w:p>
    <w:p w:rsidR="00CA6F8E" w:rsidRDefault="00CA6F8E" w:rsidP="00C91B6D">
      <w:pPr>
        <w:pBdr>
          <w:top w:val="nil"/>
          <w:left w:val="nil"/>
          <w:bottom w:val="nil"/>
          <w:right w:val="nil"/>
          <w:between w:val="nil"/>
        </w:pBdr>
        <w:jc w:val="center"/>
        <w:rPr>
          <w:b/>
          <w:color w:val="000000"/>
        </w:rPr>
      </w:pPr>
    </w:p>
    <w:p w:rsidR="00C91B6D" w:rsidRDefault="00C91B6D" w:rsidP="00C91B6D">
      <w:pPr>
        <w:pBdr>
          <w:top w:val="nil"/>
          <w:left w:val="nil"/>
          <w:bottom w:val="nil"/>
          <w:right w:val="nil"/>
          <w:between w:val="nil"/>
        </w:pBdr>
        <w:jc w:val="center"/>
        <w:rPr>
          <w:b/>
          <w:color w:val="000000"/>
        </w:rPr>
      </w:pPr>
      <w:r>
        <w:rPr>
          <w:b/>
          <w:color w:val="000000"/>
        </w:rPr>
        <w:t>III.</w:t>
      </w:r>
    </w:p>
    <w:p w:rsidR="00C91B6D" w:rsidRDefault="00C91B6D" w:rsidP="00C91B6D">
      <w:pPr>
        <w:pBdr>
          <w:top w:val="nil"/>
          <w:left w:val="nil"/>
          <w:bottom w:val="nil"/>
          <w:right w:val="nil"/>
          <w:between w:val="nil"/>
        </w:pBdr>
        <w:jc w:val="center"/>
        <w:rPr>
          <w:b/>
          <w:color w:val="000000"/>
        </w:rPr>
      </w:pPr>
      <w:r>
        <w:rPr>
          <w:b/>
          <w:color w:val="000000"/>
        </w:rPr>
        <w:t>Práva  žiakov</w:t>
      </w:r>
    </w:p>
    <w:p w:rsidR="00C91B6D" w:rsidRDefault="00C91B6D" w:rsidP="00C91B6D">
      <w:pPr>
        <w:pBdr>
          <w:top w:val="nil"/>
          <w:left w:val="nil"/>
          <w:bottom w:val="nil"/>
          <w:right w:val="nil"/>
          <w:between w:val="nil"/>
        </w:pBdr>
        <w:jc w:val="center"/>
        <w:rPr>
          <w:b/>
          <w:color w:val="000000"/>
        </w:rPr>
      </w:pPr>
    </w:p>
    <w:p w:rsidR="00C91B6D" w:rsidRDefault="00C91B6D" w:rsidP="00C91B6D">
      <w:pPr>
        <w:pBdr>
          <w:top w:val="nil"/>
          <w:left w:val="nil"/>
          <w:bottom w:val="nil"/>
          <w:right w:val="nil"/>
          <w:between w:val="nil"/>
        </w:pBdr>
        <w:spacing w:line="260" w:lineRule="auto"/>
        <w:jc w:val="both"/>
        <w:rPr>
          <w:b/>
          <w:color w:val="000000"/>
          <w:u w:val="single"/>
        </w:rPr>
      </w:pPr>
      <w:r>
        <w:rPr>
          <w:b/>
          <w:color w:val="000000"/>
          <w:u w:val="single"/>
        </w:rPr>
        <w:t>Ubytovaný žiak má právo:</w:t>
      </w:r>
    </w:p>
    <w:p w:rsidR="00C91B6D" w:rsidRDefault="00C91B6D" w:rsidP="00C91B6D">
      <w:pPr>
        <w:pBdr>
          <w:top w:val="nil"/>
          <w:left w:val="nil"/>
          <w:bottom w:val="nil"/>
          <w:right w:val="nil"/>
          <w:between w:val="nil"/>
        </w:pBdr>
        <w:spacing w:line="260" w:lineRule="auto"/>
        <w:jc w:val="both"/>
        <w:rPr>
          <w:b/>
          <w:color w:val="000000"/>
          <w:u w:val="single"/>
        </w:rPr>
      </w:pPr>
    </w:p>
    <w:p w:rsidR="00C91B6D" w:rsidRDefault="00C91B6D" w:rsidP="00C91B6D">
      <w:pPr>
        <w:numPr>
          <w:ilvl w:val="0"/>
          <w:numId w:val="1"/>
        </w:numPr>
        <w:pBdr>
          <w:top w:val="nil"/>
          <w:left w:val="nil"/>
          <w:bottom w:val="nil"/>
          <w:right w:val="nil"/>
          <w:between w:val="nil"/>
        </w:pBdr>
        <w:ind w:left="720"/>
        <w:jc w:val="both"/>
      </w:pPr>
      <w:r>
        <w:rPr>
          <w:color w:val="000000"/>
        </w:rPr>
        <w:t>využívať všetky zariadenia školského internátu,</w:t>
      </w:r>
    </w:p>
    <w:p w:rsidR="00C91B6D" w:rsidRDefault="00C91B6D" w:rsidP="00C91B6D">
      <w:pPr>
        <w:numPr>
          <w:ilvl w:val="0"/>
          <w:numId w:val="1"/>
        </w:numPr>
        <w:pBdr>
          <w:top w:val="nil"/>
          <w:left w:val="nil"/>
          <w:bottom w:val="nil"/>
          <w:right w:val="nil"/>
          <w:between w:val="nil"/>
        </w:pBdr>
        <w:ind w:left="720"/>
        <w:jc w:val="both"/>
      </w:pPr>
      <w:r>
        <w:rPr>
          <w:color w:val="000000"/>
        </w:rPr>
        <w:t>aktívne sa podieľať na činnosti, byť informovaný o organizačných pokynoch, predkladať námety,</w:t>
      </w:r>
    </w:p>
    <w:p w:rsidR="00C91B6D" w:rsidRPr="00330FF5" w:rsidRDefault="00373815" w:rsidP="00C91B6D">
      <w:pPr>
        <w:numPr>
          <w:ilvl w:val="0"/>
          <w:numId w:val="1"/>
        </w:numPr>
        <w:pBdr>
          <w:top w:val="nil"/>
          <w:left w:val="nil"/>
          <w:bottom w:val="nil"/>
          <w:right w:val="nil"/>
          <w:between w:val="nil"/>
        </w:pBdr>
        <w:ind w:left="720"/>
        <w:jc w:val="both"/>
      </w:pPr>
      <w:r>
        <w:rPr>
          <w:color w:val="000000"/>
        </w:rPr>
        <w:t xml:space="preserve">voliť a byť volený do </w:t>
      </w:r>
      <w:r w:rsidR="00330FF5">
        <w:rPr>
          <w:color w:val="000000"/>
        </w:rPr>
        <w:t xml:space="preserve">žiackej </w:t>
      </w:r>
      <w:r>
        <w:rPr>
          <w:color w:val="000000"/>
        </w:rPr>
        <w:t>rady</w:t>
      </w:r>
      <w:r w:rsidR="00330FF5">
        <w:rPr>
          <w:color w:val="000000"/>
        </w:rPr>
        <w:t xml:space="preserve"> školského internátu</w:t>
      </w:r>
    </w:p>
    <w:p w:rsidR="00330FF5" w:rsidRDefault="00330FF5" w:rsidP="001B518B">
      <w:pPr>
        <w:numPr>
          <w:ilvl w:val="0"/>
          <w:numId w:val="1"/>
        </w:numPr>
        <w:pBdr>
          <w:top w:val="nil"/>
          <w:left w:val="nil"/>
          <w:bottom w:val="nil"/>
          <w:right w:val="nil"/>
          <w:between w:val="nil"/>
        </w:pBdr>
        <w:ind w:left="720"/>
        <w:jc w:val="both"/>
      </w:pPr>
      <w:r w:rsidRPr="00330FF5">
        <w:rPr>
          <w:color w:val="000000"/>
        </w:rPr>
        <w:t>podávať návrhy a pripomienky ku všetkým otázkam života v ŠI prostredníctvom žiackej rady ŠI,</w:t>
      </w:r>
    </w:p>
    <w:p w:rsidR="00C91B6D" w:rsidRDefault="00C91B6D" w:rsidP="00C91B6D">
      <w:pPr>
        <w:numPr>
          <w:ilvl w:val="0"/>
          <w:numId w:val="1"/>
        </w:numPr>
        <w:pBdr>
          <w:top w:val="nil"/>
          <w:left w:val="nil"/>
          <w:bottom w:val="nil"/>
          <w:right w:val="nil"/>
          <w:between w:val="nil"/>
        </w:pBdr>
        <w:ind w:left="720"/>
        <w:jc w:val="both"/>
      </w:pPr>
      <w:r>
        <w:rPr>
          <w:color w:val="000000"/>
        </w:rPr>
        <w:t>zúčastňovať sa na kultúrnych, športových a spoločenských podujatiach,</w:t>
      </w:r>
    </w:p>
    <w:p w:rsidR="00C91B6D" w:rsidRDefault="00C91B6D" w:rsidP="00C91B6D">
      <w:pPr>
        <w:numPr>
          <w:ilvl w:val="0"/>
          <w:numId w:val="1"/>
        </w:numPr>
        <w:pBdr>
          <w:top w:val="nil"/>
          <w:left w:val="nil"/>
          <w:bottom w:val="nil"/>
          <w:right w:val="nil"/>
          <w:between w:val="nil"/>
        </w:pBdr>
        <w:ind w:left="720"/>
        <w:jc w:val="both"/>
      </w:pPr>
      <w:r>
        <w:rPr>
          <w:color w:val="000000"/>
        </w:rPr>
        <w:t>na lôžko vybavené prikrývkou a podhlavníkom, na kompletné vybavenie izby, primerané vykurovanie a osvetlenie, pravidelné upratovanie (1x do týždňa celá izba, 1-krát sociálne zariadenie),</w:t>
      </w:r>
    </w:p>
    <w:p w:rsidR="00C91B6D" w:rsidRDefault="00C91B6D" w:rsidP="00C91B6D">
      <w:pPr>
        <w:numPr>
          <w:ilvl w:val="0"/>
          <w:numId w:val="1"/>
        </w:numPr>
        <w:pBdr>
          <w:top w:val="nil"/>
          <w:left w:val="nil"/>
          <w:bottom w:val="nil"/>
          <w:right w:val="nil"/>
          <w:between w:val="nil"/>
        </w:pBdr>
        <w:ind w:left="720"/>
        <w:jc w:val="both"/>
      </w:pPr>
      <w:r>
        <w:rPr>
          <w:color w:val="000000"/>
        </w:rPr>
        <w:t>na prvú pomoc a zdravotné ošetrenie,</w:t>
      </w:r>
    </w:p>
    <w:p w:rsidR="00C91B6D" w:rsidRDefault="00C91B6D" w:rsidP="00C91B6D">
      <w:pPr>
        <w:numPr>
          <w:ilvl w:val="0"/>
          <w:numId w:val="1"/>
        </w:numPr>
        <w:pBdr>
          <w:top w:val="nil"/>
          <w:left w:val="nil"/>
          <w:bottom w:val="nil"/>
          <w:right w:val="nil"/>
          <w:between w:val="nil"/>
        </w:pBdr>
        <w:ind w:left="720"/>
        <w:jc w:val="both"/>
      </w:pPr>
      <w:r>
        <w:rPr>
          <w:color w:val="000000"/>
        </w:rPr>
        <w:t>prijímať návštevy vo vyhradených priestoroch a v čase k tomu určenom, okrem času na prípravu na vyučovanie a nočného kľudu,</w:t>
      </w:r>
    </w:p>
    <w:p w:rsidR="00C91B6D" w:rsidRDefault="00C91B6D" w:rsidP="00C91B6D">
      <w:pPr>
        <w:numPr>
          <w:ilvl w:val="0"/>
          <w:numId w:val="1"/>
        </w:numPr>
        <w:pBdr>
          <w:top w:val="nil"/>
          <w:left w:val="nil"/>
          <w:bottom w:val="nil"/>
          <w:right w:val="nil"/>
          <w:between w:val="nil"/>
        </w:pBdr>
        <w:ind w:left="720"/>
        <w:jc w:val="both"/>
      </w:pPr>
      <w:r>
        <w:rPr>
          <w:color w:val="000000"/>
        </w:rPr>
        <w:t>umiestňovať na izbách vlastné doplnky za predpokladu, že tieto nie sú v rozpore s morálkou, právnymi predpismi, nepoškodzujú steny, majetok a spolubývajúcich,</w:t>
      </w:r>
    </w:p>
    <w:p w:rsidR="00C91B6D" w:rsidRDefault="00C91B6D" w:rsidP="00C91B6D">
      <w:pPr>
        <w:numPr>
          <w:ilvl w:val="0"/>
          <w:numId w:val="1"/>
        </w:numPr>
        <w:pBdr>
          <w:top w:val="nil"/>
          <w:left w:val="nil"/>
          <w:bottom w:val="nil"/>
          <w:right w:val="nil"/>
          <w:between w:val="nil"/>
        </w:pBdr>
        <w:ind w:left="720"/>
        <w:jc w:val="both"/>
      </w:pPr>
      <w:r>
        <w:rPr>
          <w:color w:val="000000"/>
        </w:rPr>
        <w:t>používať so súhlasom vychovávateľa – nočnú lampu, mobilný telefón, notebook, tablet... okrem času na prípravu na vyučovanie a nočného kľudu,  ďalej kulmu, sušič na vlasy, žehličku na vlasy, holiaci strojček - elektrospotrebiče musia vyhovovať STN a musia byť pravidelne kontrolované – 1 krát  ročne, kontrolu zabezpečí revízny technik DA</w:t>
      </w:r>
    </w:p>
    <w:p w:rsidR="00C91B6D" w:rsidRDefault="00C91B6D" w:rsidP="00C91B6D">
      <w:pPr>
        <w:numPr>
          <w:ilvl w:val="0"/>
          <w:numId w:val="1"/>
        </w:numPr>
        <w:pBdr>
          <w:top w:val="nil"/>
          <w:left w:val="nil"/>
          <w:bottom w:val="nil"/>
          <w:right w:val="nil"/>
          <w:between w:val="nil"/>
        </w:pBdr>
        <w:ind w:left="720"/>
        <w:jc w:val="both"/>
      </w:pPr>
      <w:r>
        <w:rPr>
          <w:color w:val="000000"/>
        </w:rPr>
        <w:t xml:space="preserve">využívať kuchynku na prípravu čaju, kávy a zohriatie jedla, ktorá je vybavená mikrovlnnou rúrou, varičom, varnou kanvicou, riadom, chladničkou, práčkou (práčka je na bloku 2B) a žehliareň, v ktorej je  žehliaca doska a žehlička, </w:t>
      </w:r>
    </w:p>
    <w:p w:rsidR="00C91B6D" w:rsidRDefault="00C91B6D" w:rsidP="00C91B6D">
      <w:pPr>
        <w:numPr>
          <w:ilvl w:val="0"/>
          <w:numId w:val="1"/>
        </w:numPr>
        <w:pBdr>
          <w:top w:val="nil"/>
          <w:left w:val="nil"/>
          <w:bottom w:val="nil"/>
          <w:right w:val="nil"/>
          <w:between w:val="nil"/>
        </w:pBdr>
        <w:ind w:left="720"/>
        <w:jc w:val="both"/>
      </w:pPr>
      <w:r>
        <w:rPr>
          <w:color w:val="000000"/>
        </w:rPr>
        <w:t xml:space="preserve">na ochranu pred všetkými formami diskriminácie alebo trestania, </w:t>
      </w:r>
    </w:p>
    <w:p w:rsidR="00C91B6D" w:rsidRDefault="00C91B6D" w:rsidP="00C91B6D">
      <w:pPr>
        <w:numPr>
          <w:ilvl w:val="0"/>
          <w:numId w:val="1"/>
        </w:numPr>
        <w:pBdr>
          <w:top w:val="nil"/>
          <w:left w:val="nil"/>
          <w:bottom w:val="nil"/>
          <w:right w:val="nil"/>
          <w:between w:val="nil"/>
        </w:pBdr>
        <w:ind w:left="720"/>
        <w:jc w:val="both"/>
      </w:pPr>
      <w:r>
        <w:rPr>
          <w:color w:val="000000"/>
        </w:rPr>
        <w:t>vhodným spôsobom vyjadriť svoj názor a požiadavky,</w:t>
      </w:r>
    </w:p>
    <w:p w:rsidR="00C91B6D" w:rsidRDefault="00C91B6D" w:rsidP="00C91B6D">
      <w:pPr>
        <w:numPr>
          <w:ilvl w:val="0"/>
          <w:numId w:val="1"/>
        </w:numPr>
        <w:pBdr>
          <w:top w:val="nil"/>
          <w:left w:val="nil"/>
          <w:bottom w:val="nil"/>
          <w:right w:val="nil"/>
          <w:between w:val="nil"/>
        </w:pBdr>
        <w:ind w:left="720"/>
        <w:jc w:val="both"/>
      </w:pPr>
      <w:r>
        <w:rPr>
          <w:color w:val="000000"/>
        </w:rPr>
        <w:t>na slobodu myslenia, svedomia a vierovyznania,</w:t>
      </w:r>
    </w:p>
    <w:p w:rsidR="00C91B6D" w:rsidRDefault="00C91B6D" w:rsidP="00C91B6D">
      <w:pPr>
        <w:numPr>
          <w:ilvl w:val="0"/>
          <w:numId w:val="1"/>
        </w:numPr>
        <w:pBdr>
          <w:top w:val="nil"/>
          <w:left w:val="nil"/>
          <w:bottom w:val="nil"/>
          <w:right w:val="nil"/>
          <w:between w:val="nil"/>
        </w:pBdr>
        <w:ind w:left="720"/>
        <w:jc w:val="both"/>
      </w:pPr>
      <w:r>
        <w:rPr>
          <w:color w:val="000000"/>
        </w:rPr>
        <w:t>na svoje súkromie v daných podmienkach ŠI,</w:t>
      </w:r>
    </w:p>
    <w:p w:rsidR="00C91B6D" w:rsidRDefault="00C91B6D" w:rsidP="00C91B6D">
      <w:pPr>
        <w:numPr>
          <w:ilvl w:val="0"/>
          <w:numId w:val="1"/>
        </w:numPr>
        <w:pBdr>
          <w:top w:val="nil"/>
          <w:left w:val="nil"/>
          <w:bottom w:val="nil"/>
          <w:right w:val="nil"/>
          <w:between w:val="nil"/>
        </w:pBdr>
        <w:ind w:left="720"/>
        <w:jc w:val="both"/>
      </w:pPr>
      <w:r>
        <w:rPr>
          <w:color w:val="000000"/>
        </w:rPr>
        <w:t>na ochranu osobných údajov,</w:t>
      </w:r>
    </w:p>
    <w:p w:rsidR="00C91B6D" w:rsidRDefault="00C91B6D" w:rsidP="00C91B6D">
      <w:pPr>
        <w:numPr>
          <w:ilvl w:val="0"/>
          <w:numId w:val="1"/>
        </w:numPr>
        <w:pBdr>
          <w:top w:val="nil"/>
          <w:left w:val="nil"/>
          <w:bottom w:val="nil"/>
          <w:right w:val="nil"/>
          <w:between w:val="nil"/>
        </w:pBdr>
        <w:ind w:left="720"/>
        <w:jc w:val="both"/>
      </w:pPr>
      <w:r>
        <w:rPr>
          <w:color w:val="000000"/>
        </w:rPr>
        <w:t>na ochranu pred telesným a duševným násilím, urážaním, zneužívaním, zanedbávaním alebo nedbanlivým zaobchádzaním, týraním,  alebo vykorisťovaním, disciplína v ŠI sa musí zabezpečovať spôsobom zlučiteľným s ľudskou dôstojnosťou žiakov, telesné tresty sa zakazujú,</w:t>
      </w:r>
    </w:p>
    <w:p w:rsidR="00C91B6D" w:rsidRDefault="00C91B6D" w:rsidP="00C91B6D">
      <w:pPr>
        <w:numPr>
          <w:ilvl w:val="0"/>
          <w:numId w:val="1"/>
        </w:numPr>
        <w:pBdr>
          <w:top w:val="nil"/>
          <w:left w:val="nil"/>
          <w:bottom w:val="nil"/>
          <w:right w:val="nil"/>
          <w:between w:val="nil"/>
        </w:pBdr>
        <w:ind w:left="720"/>
        <w:jc w:val="both"/>
      </w:pPr>
      <w:r>
        <w:rPr>
          <w:color w:val="000000"/>
        </w:rPr>
        <w:t>na odpočinok a voľný čas,</w:t>
      </w:r>
    </w:p>
    <w:p w:rsidR="00C91B6D" w:rsidRDefault="00C91B6D" w:rsidP="00C91B6D">
      <w:pPr>
        <w:numPr>
          <w:ilvl w:val="0"/>
          <w:numId w:val="1"/>
        </w:numPr>
        <w:pBdr>
          <w:top w:val="nil"/>
          <w:left w:val="nil"/>
          <w:bottom w:val="nil"/>
          <w:right w:val="nil"/>
          <w:between w:val="nil"/>
        </w:pBdr>
        <w:ind w:left="720"/>
        <w:jc w:val="both"/>
      </w:pPr>
      <w:r>
        <w:rPr>
          <w:color w:val="000000"/>
        </w:rPr>
        <w:t>na ochranu pred narkotikami, drogami, alkoholom a psychotropnými látkami,</w:t>
      </w:r>
    </w:p>
    <w:p w:rsidR="00C91B6D" w:rsidRDefault="00C91B6D" w:rsidP="00C91B6D">
      <w:pPr>
        <w:numPr>
          <w:ilvl w:val="0"/>
          <w:numId w:val="1"/>
        </w:numPr>
        <w:pBdr>
          <w:top w:val="nil"/>
          <w:left w:val="nil"/>
          <w:bottom w:val="nil"/>
          <w:right w:val="nil"/>
          <w:between w:val="nil"/>
        </w:pBdr>
        <w:ind w:left="720"/>
        <w:jc w:val="both"/>
      </w:pPr>
      <w:r>
        <w:rPr>
          <w:color w:val="000000"/>
        </w:rPr>
        <w:lastRenderedPageBreak/>
        <w:t xml:space="preserve">návštevy z iných blokov, inej výchovnej skupiny len so </w:t>
      </w:r>
      <w:r w:rsidR="002E7825">
        <w:rPr>
          <w:color w:val="000000"/>
        </w:rPr>
        <w:t>súhlasom oboch vychovávateľov daných výchovných skupín</w:t>
      </w:r>
      <w:r>
        <w:rPr>
          <w:color w:val="000000"/>
        </w:rPr>
        <w:t>,</w:t>
      </w:r>
    </w:p>
    <w:p w:rsidR="00C91B6D" w:rsidRPr="00853225" w:rsidRDefault="00C91B6D" w:rsidP="00C91B6D">
      <w:pPr>
        <w:numPr>
          <w:ilvl w:val="0"/>
          <w:numId w:val="1"/>
        </w:numPr>
        <w:pBdr>
          <w:top w:val="nil"/>
          <w:left w:val="nil"/>
          <w:bottom w:val="nil"/>
          <w:right w:val="nil"/>
          <w:between w:val="nil"/>
        </w:pBdr>
        <w:ind w:left="720"/>
        <w:jc w:val="both"/>
      </w:pPr>
      <w:r>
        <w:rPr>
          <w:color w:val="000000"/>
        </w:rPr>
        <w:t>na štúdium po večierke so súhlasom vychovávateľa v nočnej službe.</w:t>
      </w:r>
    </w:p>
    <w:p w:rsidR="00C91B6D" w:rsidRDefault="00C91B6D" w:rsidP="00C91B6D">
      <w:pPr>
        <w:pBdr>
          <w:top w:val="nil"/>
          <w:left w:val="nil"/>
          <w:bottom w:val="nil"/>
          <w:right w:val="nil"/>
          <w:between w:val="nil"/>
        </w:pBdr>
        <w:spacing w:line="260" w:lineRule="auto"/>
        <w:jc w:val="center"/>
        <w:rPr>
          <w:b/>
          <w:color w:val="000000"/>
        </w:rPr>
      </w:pPr>
    </w:p>
    <w:p w:rsidR="00CA6F8E" w:rsidRDefault="00CA6F8E" w:rsidP="00C91B6D">
      <w:pPr>
        <w:pBdr>
          <w:top w:val="nil"/>
          <w:left w:val="nil"/>
          <w:bottom w:val="nil"/>
          <w:right w:val="nil"/>
          <w:between w:val="nil"/>
        </w:pBdr>
        <w:spacing w:line="260" w:lineRule="auto"/>
        <w:jc w:val="center"/>
        <w:rPr>
          <w:b/>
          <w:color w:val="000000"/>
        </w:rPr>
      </w:pPr>
    </w:p>
    <w:p w:rsidR="00C91B6D" w:rsidRDefault="00C91B6D" w:rsidP="00C91B6D">
      <w:pPr>
        <w:pBdr>
          <w:top w:val="nil"/>
          <w:left w:val="nil"/>
          <w:bottom w:val="nil"/>
          <w:right w:val="nil"/>
          <w:between w:val="nil"/>
        </w:pBdr>
        <w:spacing w:line="260" w:lineRule="auto"/>
        <w:jc w:val="center"/>
        <w:rPr>
          <w:b/>
          <w:color w:val="000000"/>
        </w:rPr>
      </w:pPr>
      <w:r>
        <w:rPr>
          <w:b/>
          <w:color w:val="000000"/>
        </w:rPr>
        <w:t>IV.</w:t>
      </w:r>
    </w:p>
    <w:p w:rsidR="00C91B6D" w:rsidRDefault="00C91B6D" w:rsidP="00C91B6D">
      <w:pPr>
        <w:pBdr>
          <w:top w:val="nil"/>
          <w:left w:val="nil"/>
          <w:bottom w:val="nil"/>
          <w:right w:val="nil"/>
          <w:between w:val="nil"/>
        </w:pBdr>
        <w:spacing w:line="260" w:lineRule="auto"/>
        <w:jc w:val="center"/>
        <w:rPr>
          <w:b/>
          <w:color w:val="000000"/>
        </w:rPr>
      </w:pPr>
      <w:r>
        <w:rPr>
          <w:b/>
          <w:color w:val="000000"/>
        </w:rPr>
        <w:t>Povinnosti žiakov</w:t>
      </w:r>
    </w:p>
    <w:p w:rsidR="00C91B6D" w:rsidRDefault="00C91B6D" w:rsidP="00C91B6D">
      <w:pPr>
        <w:pBdr>
          <w:top w:val="nil"/>
          <w:left w:val="nil"/>
          <w:bottom w:val="nil"/>
          <w:right w:val="nil"/>
          <w:between w:val="nil"/>
        </w:pBdr>
        <w:spacing w:line="260" w:lineRule="auto"/>
        <w:jc w:val="both"/>
        <w:rPr>
          <w:color w:val="000000"/>
          <w:u w:val="single"/>
        </w:rPr>
      </w:pPr>
    </w:p>
    <w:p w:rsidR="00C91B6D" w:rsidRDefault="00C91B6D" w:rsidP="00C91B6D">
      <w:pPr>
        <w:pBdr>
          <w:top w:val="nil"/>
          <w:left w:val="nil"/>
          <w:bottom w:val="nil"/>
          <w:right w:val="nil"/>
          <w:between w:val="nil"/>
        </w:pBdr>
        <w:spacing w:line="260" w:lineRule="auto"/>
        <w:jc w:val="both"/>
        <w:rPr>
          <w:b/>
          <w:color w:val="000000"/>
          <w:u w:val="single"/>
        </w:rPr>
      </w:pPr>
      <w:r>
        <w:rPr>
          <w:b/>
          <w:color w:val="000000"/>
          <w:u w:val="single"/>
        </w:rPr>
        <w:t>Ubytovaný žiak je povinný:</w:t>
      </w:r>
    </w:p>
    <w:p w:rsidR="00C91B6D" w:rsidRDefault="00C91B6D" w:rsidP="00C91B6D">
      <w:pPr>
        <w:pBdr>
          <w:top w:val="nil"/>
          <w:left w:val="nil"/>
          <w:bottom w:val="nil"/>
          <w:right w:val="nil"/>
          <w:between w:val="nil"/>
        </w:pBdr>
        <w:spacing w:line="260" w:lineRule="auto"/>
        <w:jc w:val="both"/>
        <w:rPr>
          <w:b/>
          <w:color w:val="000000"/>
        </w:rPr>
      </w:pPr>
    </w:p>
    <w:p w:rsidR="00E01D61" w:rsidRPr="00E01D61" w:rsidRDefault="00E01D61" w:rsidP="00C91B6D">
      <w:pPr>
        <w:numPr>
          <w:ilvl w:val="0"/>
          <w:numId w:val="2"/>
        </w:numPr>
        <w:pBdr>
          <w:top w:val="nil"/>
          <w:left w:val="nil"/>
          <w:bottom w:val="nil"/>
          <w:right w:val="nil"/>
          <w:between w:val="nil"/>
        </w:pBdr>
        <w:ind w:left="720"/>
        <w:jc w:val="both"/>
      </w:pPr>
      <w:r>
        <w:t xml:space="preserve">dôsledne dodržiavať a rešpektovať ustanovenia školského poriadku ŠI </w:t>
      </w:r>
      <w:r w:rsidR="004E4195">
        <w:t>a režimu dňa</w:t>
      </w:r>
      <w:r w:rsidR="00853225">
        <w:t xml:space="preserve"> ŠI (príloha č. 1)</w:t>
      </w:r>
      <w:r w:rsidR="004E4195">
        <w:t>,</w:t>
      </w:r>
      <w:r w:rsidR="00853225">
        <w:t xml:space="preserve"> bezpečnostné predpisy a morálku, pokyny všetkých zamestnancov ŠI, platí </w:t>
      </w:r>
      <w:r w:rsidR="004E4195">
        <w:t xml:space="preserve"> </w:t>
      </w:r>
      <w:r>
        <w:t xml:space="preserve">aj </w:t>
      </w:r>
      <w:r w:rsidR="00853225">
        <w:t>pre žiakov</w:t>
      </w:r>
      <w:r w:rsidR="004E4195">
        <w:t xml:space="preserve"> po dovŕšení 18. roku veku</w:t>
      </w:r>
      <w:r>
        <w:t>,</w:t>
      </w:r>
    </w:p>
    <w:p w:rsidR="00C91B6D" w:rsidRPr="00DA5C22" w:rsidRDefault="00C91B6D" w:rsidP="00C91B6D">
      <w:pPr>
        <w:numPr>
          <w:ilvl w:val="0"/>
          <w:numId w:val="2"/>
        </w:numPr>
        <w:pBdr>
          <w:top w:val="nil"/>
          <w:left w:val="nil"/>
          <w:bottom w:val="nil"/>
          <w:right w:val="nil"/>
          <w:between w:val="nil"/>
        </w:pBdr>
        <w:ind w:left="720"/>
        <w:jc w:val="both"/>
      </w:pPr>
      <w:r>
        <w:rPr>
          <w:color w:val="000000"/>
        </w:rPr>
        <w:t>hradiť náklady na stravu a ubytovanie prostredníctvom rodičov alebo iných zákonných zástupcov,  vždy v termíne do 20. predchádzajúceho mesiaca, na nasledujúci mesiac, príklad: do 20. augusta na september,</w:t>
      </w:r>
    </w:p>
    <w:p w:rsidR="00F43DEC" w:rsidRPr="00F43DEC" w:rsidRDefault="00C91B6D" w:rsidP="00F43DEC">
      <w:pPr>
        <w:numPr>
          <w:ilvl w:val="0"/>
          <w:numId w:val="2"/>
        </w:numPr>
        <w:pBdr>
          <w:top w:val="nil"/>
          <w:left w:val="nil"/>
          <w:bottom w:val="nil"/>
          <w:right w:val="nil"/>
          <w:between w:val="nil"/>
        </w:pBdr>
        <w:ind w:left="720"/>
        <w:jc w:val="both"/>
      </w:pPr>
      <w:r>
        <w:rPr>
          <w:color w:val="000000"/>
        </w:rPr>
        <w:t>predložiť pri ubytovaní potrebné doklady a poskytnúť žiadané informácie o rodine a osobných údajoch,</w:t>
      </w:r>
      <w:r w:rsidR="00F43DEC" w:rsidRPr="00F43DEC">
        <w:rPr>
          <w:color w:val="000000"/>
        </w:rPr>
        <w:t xml:space="preserve"> </w:t>
      </w:r>
    </w:p>
    <w:p w:rsidR="00F43DEC" w:rsidRPr="00861AE8" w:rsidRDefault="00F43DEC" w:rsidP="00F43DEC">
      <w:pPr>
        <w:numPr>
          <w:ilvl w:val="0"/>
          <w:numId w:val="2"/>
        </w:numPr>
        <w:pBdr>
          <w:top w:val="nil"/>
          <w:left w:val="nil"/>
          <w:bottom w:val="nil"/>
          <w:right w:val="nil"/>
          <w:between w:val="nil"/>
        </w:pBdr>
        <w:ind w:left="720"/>
        <w:jc w:val="both"/>
      </w:pPr>
      <w:r>
        <w:rPr>
          <w:color w:val="000000"/>
        </w:rPr>
        <w:t>informovať vychovávateľa o akýchkoľvek zmenách v údajoch, rodinných pomeroch a zdravotnom stave,</w:t>
      </w:r>
    </w:p>
    <w:p w:rsidR="00C91B6D" w:rsidRPr="00720B39" w:rsidRDefault="00F43DEC" w:rsidP="00C91B6D">
      <w:pPr>
        <w:numPr>
          <w:ilvl w:val="0"/>
          <w:numId w:val="2"/>
        </w:numPr>
        <w:pBdr>
          <w:top w:val="nil"/>
          <w:left w:val="nil"/>
          <w:bottom w:val="nil"/>
          <w:right w:val="nil"/>
          <w:between w:val="nil"/>
        </w:pBdr>
        <w:ind w:left="720"/>
        <w:jc w:val="both"/>
      </w:pPr>
      <w:r>
        <w:rPr>
          <w:color w:val="000000"/>
        </w:rPr>
        <w:t>d</w:t>
      </w:r>
      <w:r w:rsidR="00853225">
        <w:rPr>
          <w:color w:val="000000"/>
        </w:rPr>
        <w:t>odr</w:t>
      </w:r>
      <w:r>
        <w:rPr>
          <w:color w:val="000000"/>
        </w:rPr>
        <w:t>ž</w:t>
      </w:r>
      <w:r w:rsidR="00853225">
        <w:rPr>
          <w:color w:val="000000"/>
        </w:rPr>
        <w:t>ia</w:t>
      </w:r>
      <w:r w:rsidR="00C91B6D">
        <w:rPr>
          <w:color w:val="000000"/>
        </w:rPr>
        <w:t>vať pravidlá spolunažívania a sl</w:t>
      </w:r>
      <w:r w:rsidR="00475DE4">
        <w:rPr>
          <w:color w:val="000000"/>
        </w:rPr>
        <w:t>ušného spoločenského správania</w:t>
      </w:r>
      <w:r w:rsidR="00C91B6D">
        <w:rPr>
          <w:color w:val="000000"/>
        </w:rPr>
        <w:t xml:space="preserve"> a správať sa tak, aby v školskom internáte a v blízkom okolí nenarušil pokoj a poriadok,</w:t>
      </w:r>
    </w:p>
    <w:p w:rsidR="00720B39" w:rsidRDefault="000B4360" w:rsidP="00C91B6D">
      <w:pPr>
        <w:numPr>
          <w:ilvl w:val="0"/>
          <w:numId w:val="2"/>
        </w:numPr>
        <w:pBdr>
          <w:top w:val="nil"/>
          <w:left w:val="nil"/>
          <w:bottom w:val="nil"/>
          <w:right w:val="nil"/>
          <w:between w:val="nil"/>
        </w:pBdr>
        <w:ind w:left="720"/>
        <w:jc w:val="both"/>
      </w:pPr>
      <w:r w:rsidRPr="00F43DEC">
        <w:t>neobťažovať spolubývajúcich</w:t>
      </w:r>
      <w:r w:rsidR="00617618" w:rsidRPr="00F43DEC">
        <w:t xml:space="preserve"> </w:t>
      </w:r>
      <w:r w:rsidR="00853225" w:rsidRPr="00F43DEC">
        <w:t>zvonením</w:t>
      </w:r>
      <w:r w:rsidR="00720B39" w:rsidRPr="00F43DEC">
        <w:t xml:space="preserve"> mobilného telefónu po večierke</w:t>
      </w:r>
    </w:p>
    <w:p w:rsidR="000B4360" w:rsidRPr="00F43DEC" w:rsidRDefault="000B4360" w:rsidP="00C91B6D">
      <w:pPr>
        <w:numPr>
          <w:ilvl w:val="0"/>
          <w:numId w:val="2"/>
        </w:numPr>
        <w:pBdr>
          <w:top w:val="nil"/>
          <w:left w:val="nil"/>
          <w:bottom w:val="nil"/>
          <w:right w:val="nil"/>
          <w:between w:val="nil"/>
        </w:pBdr>
        <w:ind w:left="720"/>
        <w:jc w:val="both"/>
      </w:pPr>
      <w:r w:rsidRPr="00F43DEC">
        <w:t>neobťažovať spolubývajúcich hlasným počúvaním hudby</w:t>
      </w:r>
      <w:r>
        <w:t xml:space="preserve"> počas celého dňa</w:t>
      </w:r>
      <w:r w:rsidR="00FA081A">
        <w:t>, pobehovaním a pokrikovaním v priestoroch školy a školského internátu,</w:t>
      </w:r>
    </w:p>
    <w:p w:rsidR="00C91B6D" w:rsidRDefault="00C91B6D" w:rsidP="00C91B6D">
      <w:pPr>
        <w:numPr>
          <w:ilvl w:val="0"/>
          <w:numId w:val="2"/>
        </w:numPr>
        <w:pBdr>
          <w:top w:val="nil"/>
          <w:left w:val="nil"/>
          <w:bottom w:val="nil"/>
          <w:right w:val="nil"/>
          <w:between w:val="nil"/>
        </w:pBdr>
        <w:ind w:left="720"/>
        <w:jc w:val="both"/>
      </w:pPr>
      <w:r>
        <w:rPr>
          <w:color w:val="000000"/>
        </w:rPr>
        <w:t xml:space="preserve">v zmysle č. 32 Dohovoru o právach dieťaťa sú žiaci povinní vykonávať práce  súvisiace s udržiavaním životného prostredia, </w:t>
      </w:r>
    </w:p>
    <w:p w:rsidR="00C91B6D" w:rsidRDefault="00C91B6D" w:rsidP="00C91B6D">
      <w:pPr>
        <w:numPr>
          <w:ilvl w:val="0"/>
          <w:numId w:val="2"/>
        </w:numPr>
        <w:pBdr>
          <w:top w:val="nil"/>
          <w:left w:val="nil"/>
          <w:bottom w:val="nil"/>
          <w:right w:val="nil"/>
          <w:between w:val="nil"/>
        </w:pBdr>
        <w:ind w:left="720"/>
        <w:jc w:val="both"/>
      </w:pPr>
      <w:r>
        <w:rPr>
          <w:color w:val="000000"/>
        </w:rPr>
        <w:t>robiť hlavné upratovanie v týždni  podľa pokynov vychovávateľa a upratovanie okolia školského internátu podľa harmonogramu,</w:t>
      </w:r>
    </w:p>
    <w:p w:rsidR="00C91B6D" w:rsidRDefault="00C91B6D" w:rsidP="00C91B6D">
      <w:pPr>
        <w:numPr>
          <w:ilvl w:val="0"/>
          <w:numId w:val="2"/>
        </w:numPr>
        <w:pBdr>
          <w:top w:val="nil"/>
          <w:left w:val="nil"/>
          <w:bottom w:val="nil"/>
          <w:right w:val="nil"/>
          <w:between w:val="nil"/>
        </w:pBdr>
        <w:ind w:firstLine="0"/>
        <w:jc w:val="both"/>
      </w:pPr>
      <w:r>
        <w:rPr>
          <w:color w:val="000000"/>
        </w:rPr>
        <w:t>podieľať sa v primeranej miere na verejnoprospešných prácach a hygiene,</w:t>
      </w:r>
    </w:p>
    <w:p w:rsidR="00C91B6D" w:rsidRPr="00E306B6" w:rsidRDefault="00C91B6D" w:rsidP="00F43DEC">
      <w:pPr>
        <w:numPr>
          <w:ilvl w:val="0"/>
          <w:numId w:val="2"/>
        </w:numPr>
        <w:pBdr>
          <w:top w:val="nil"/>
          <w:left w:val="nil"/>
          <w:bottom w:val="nil"/>
          <w:right w:val="nil"/>
          <w:between w:val="nil"/>
        </w:pBdr>
        <w:ind w:left="709" w:hanging="359"/>
        <w:jc w:val="both"/>
      </w:pPr>
      <w:r>
        <w:rPr>
          <w:color w:val="000000"/>
        </w:rPr>
        <w:t xml:space="preserve">udržiavať izbu a pridelené priestory v čistote a poriadku, denne vynášať odpadkový kôš spravidla pred večierkou a ráno pred odchodom na vyučovanie, </w:t>
      </w:r>
    </w:p>
    <w:p w:rsidR="00E306B6" w:rsidRDefault="00E306B6" w:rsidP="00F43DEC">
      <w:pPr>
        <w:numPr>
          <w:ilvl w:val="0"/>
          <w:numId w:val="2"/>
        </w:numPr>
        <w:pBdr>
          <w:top w:val="nil"/>
          <w:left w:val="nil"/>
          <w:bottom w:val="nil"/>
          <w:right w:val="nil"/>
          <w:between w:val="nil"/>
        </w:pBdr>
        <w:ind w:left="709" w:hanging="359"/>
        <w:jc w:val="both"/>
      </w:pPr>
      <w:r>
        <w:rPr>
          <w:color w:val="000000"/>
        </w:rPr>
        <w:t>najmenej 1-krát v mesiaci prezliecť čistú posteľnú bielizeň,</w:t>
      </w:r>
    </w:p>
    <w:p w:rsidR="00C91B6D" w:rsidRDefault="00C91B6D" w:rsidP="00C91B6D">
      <w:pPr>
        <w:numPr>
          <w:ilvl w:val="0"/>
          <w:numId w:val="2"/>
        </w:numPr>
        <w:pBdr>
          <w:top w:val="nil"/>
          <w:left w:val="nil"/>
          <w:bottom w:val="nil"/>
          <w:right w:val="nil"/>
          <w:between w:val="nil"/>
        </w:pBdr>
        <w:ind w:firstLine="0"/>
        <w:jc w:val="both"/>
      </w:pPr>
      <w:r>
        <w:rPr>
          <w:color w:val="000000"/>
        </w:rPr>
        <w:t xml:space="preserve">udržiavať vo vzornom poriadku svoju posteľ (vankúš a paplón odložiť do úložného </w:t>
      </w:r>
    </w:p>
    <w:p w:rsidR="00C91B6D" w:rsidRDefault="00C91B6D" w:rsidP="00C91B6D">
      <w:pPr>
        <w:pBdr>
          <w:top w:val="nil"/>
          <w:left w:val="nil"/>
          <w:bottom w:val="nil"/>
          <w:right w:val="nil"/>
          <w:between w:val="nil"/>
        </w:pBdr>
        <w:ind w:left="709" w:hanging="349"/>
        <w:jc w:val="both"/>
        <w:rPr>
          <w:color w:val="000000"/>
        </w:rPr>
      </w:pPr>
      <w:r>
        <w:rPr>
          <w:color w:val="000000"/>
        </w:rPr>
        <w:t xml:space="preserve">      priestoru pod posteľ, posteľ zakryť dekou), skriňu,  stôl, podlahu, WC, sprchy,   neznečisťovať spoločné priestory ŠI a jeho okolie,</w:t>
      </w:r>
    </w:p>
    <w:p w:rsidR="00861AE8" w:rsidRPr="00F43DEC" w:rsidRDefault="00861AE8" w:rsidP="00861AE8">
      <w:pPr>
        <w:pStyle w:val="Odsekzoznamu"/>
        <w:numPr>
          <w:ilvl w:val="0"/>
          <w:numId w:val="13"/>
        </w:numPr>
        <w:pBdr>
          <w:top w:val="nil"/>
          <w:left w:val="nil"/>
          <w:bottom w:val="nil"/>
          <w:right w:val="nil"/>
          <w:between w:val="nil"/>
        </w:pBdr>
        <w:jc w:val="both"/>
      </w:pPr>
      <w:r w:rsidRPr="00F43DEC">
        <w:t>počas nočného pokoja izbu nezamykať</w:t>
      </w:r>
      <w:r w:rsidR="00557989" w:rsidRPr="00F43DEC">
        <w:t xml:space="preserve"> z bezpečnostných dôvodov,</w:t>
      </w:r>
    </w:p>
    <w:p w:rsidR="00C91B6D" w:rsidRPr="00720B39" w:rsidRDefault="00C91B6D" w:rsidP="00C91B6D">
      <w:pPr>
        <w:numPr>
          <w:ilvl w:val="0"/>
          <w:numId w:val="2"/>
        </w:numPr>
        <w:pBdr>
          <w:top w:val="nil"/>
          <w:left w:val="nil"/>
          <w:bottom w:val="nil"/>
          <w:right w:val="nil"/>
          <w:between w:val="nil"/>
        </w:pBdr>
        <w:ind w:firstLine="0"/>
        <w:jc w:val="both"/>
      </w:pPr>
      <w:r>
        <w:rPr>
          <w:color w:val="000000"/>
          <w:highlight w:val="white"/>
        </w:rPr>
        <w:t xml:space="preserve">separovať odpad do zberných nádob, ktoré sú označené nálepkou s nápisom </w:t>
      </w:r>
      <w:r>
        <w:rPr>
          <w:color w:val="000000"/>
          <w:highlight w:val="white"/>
        </w:rPr>
        <w:tab/>
        <w:t xml:space="preserve">odpadového materiálu alebo do nádob, ktoré sú odlíšené farebne a doplnené </w:t>
      </w:r>
      <w:r>
        <w:rPr>
          <w:color w:val="000000"/>
          <w:highlight w:val="white"/>
        </w:rPr>
        <w:tab/>
        <w:t>nápismi,</w:t>
      </w:r>
      <w:r w:rsidR="00C235B6">
        <w:rPr>
          <w:color w:val="000000"/>
        </w:rPr>
        <w:t xml:space="preserve"> </w:t>
      </w:r>
      <w:r w:rsidR="006820E5">
        <w:rPr>
          <w:color w:val="000000"/>
        </w:rPr>
        <w:t>objemný odpad stlačiť (príklad – papierové krabice roztrhať, poskladať)</w:t>
      </w:r>
    </w:p>
    <w:p w:rsidR="00720B39" w:rsidRPr="00F43DEC" w:rsidRDefault="00720B39" w:rsidP="00C91B6D">
      <w:pPr>
        <w:numPr>
          <w:ilvl w:val="0"/>
          <w:numId w:val="2"/>
        </w:numPr>
        <w:pBdr>
          <w:top w:val="nil"/>
          <w:left w:val="nil"/>
          <w:bottom w:val="nil"/>
          <w:right w:val="nil"/>
          <w:between w:val="nil"/>
        </w:pBdr>
        <w:ind w:firstLine="0"/>
        <w:jc w:val="both"/>
      </w:pPr>
      <w:r w:rsidRPr="00F43DEC">
        <w:t xml:space="preserve">priniesť pre vlastnú potrebu základné lieky (proti bolesti, horúčke, hnačke) a lieky, </w:t>
      </w:r>
    </w:p>
    <w:p w:rsidR="00720B39" w:rsidRPr="00720B39" w:rsidRDefault="00720B39" w:rsidP="00720B39">
      <w:pPr>
        <w:pBdr>
          <w:top w:val="nil"/>
          <w:left w:val="nil"/>
          <w:bottom w:val="nil"/>
          <w:right w:val="nil"/>
          <w:between w:val="nil"/>
        </w:pBdr>
        <w:ind w:left="360"/>
        <w:jc w:val="both"/>
        <w:rPr>
          <w:color w:val="FF0000"/>
        </w:rPr>
      </w:pPr>
      <w:r w:rsidRPr="00F43DEC">
        <w:t xml:space="preserve">      ktoré užíva pravidelne, na ich užívanie upozorniť vychovávateľa, </w:t>
      </w:r>
    </w:p>
    <w:p w:rsidR="00C91B6D" w:rsidRDefault="00C91B6D" w:rsidP="00C91B6D">
      <w:pPr>
        <w:numPr>
          <w:ilvl w:val="0"/>
          <w:numId w:val="2"/>
        </w:numPr>
        <w:pBdr>
          <w:top w:val="nil"/>
          <w:left w:val="nil"/>
          <w:bottom w:val="nil"/>
          <w:right w:val="nil"/>
          <w:between w:val="nil"/>
        </w:pBdr>
        <w:ind w:left="720"/>
        <w:jc w:val="both"/>
        <w:rPr>
          <w:u w:val="single"/>
        </w:rPr>
      </w:pPr>
      <w:r>
        <w:rPr>
          <w:color w:val="000000"/>
          <w:u w:val="single"/>
        </w:rPr>
        <w:t>ihneď oznámiť pedagógovi alebo inej dospelej osobe ohrozenie zdravia  alebo ublíženia na zdraví svojho alebo spolubývajúceho,</w:t>
      </w:r>
    </w:p>
    <w:p w:rsidR="00861AE8" w:rsidRPr="00F43DEC" w:rsidRDefault="00861AE8" w:rsidP="00C91B6D">
      <w:pPr>
        <w:numPr>
          <w:ilvl w:val="0"/>
          <w:numId w:val="2"/>
        </w:numPr>
        <w:pBdr>
          <w:top w:val="nil"/>
          <w:left w:val="nil"/>
          <w:bottom w:val="nil"/>
          <w:right w:val="nil"/>
          <w:between w:val="nil"/>
        </w:pBdr>
        <w:ind w:left="720"/>
        <w:jc w:val="both"/>
      </w:pPr>
      <w:r w:rsidRPr="00F43DEC">
        <w:t xml:space="preserve">pri ochorení, </w:t>
      </w:r>
      <w:r w:rsidR="00F43DEC" w:rsidRPr="00F43DEC">
        <w:t>a</w:t>
      </w:r>
      <w:r w:rsidR="00557989" w:rsidRPr="00F43DEC">
        <w:t xml:space="preserve">lebo </w:t>
      </w:r>
      <w:r w:rsidRPr="00F43DEC">
        <w:t>ak je žiak vypísaný na PN, bez odkladu odcestovať domov,</w:t>
      </w:r>
    </w:p>
    <w:p w:rsidR="00C91B6D" w:rsidRDefault="00C91B6D" w:rsidP="00C91B6D">
      <w:pPr>
        <w:numPr>
          <w:ilvl w:val="0"/>
          <w:numId w:val="2"/>
        </w:numPr>
        <w:pBdr>
          <w:top w:val="nil"/>
          <w:left w:val="nil"/>
          <w:bottom w:val="nil"/>
          <w:right w:val="nil"/>
          <w:between w:val="nil"/>
        </w:pBdr>
        <w:ind w:left="720"/>
        <w:jc w:val="both"/>
      </w:pPr>
      <w:r>
        <w:rPr>
          <w:color w:val="000000"/>
        </w:rPr>
        <w:t xml:space="preserve">niesť zodpovednosť za  poškodenie inventára a zariadenia v školskom internáte, </w:t>
      </w:r>
      <w:r w:rsidRPr="00821695">
        <w:rPr>
          <w:b/>
          <w:color w:val="000000"/>
        </w:rPr>
        <w:t>vzniknutú škodu  nahradiť</w:t>
      </w:r>
      <w:r>
        <w:rPr>
          <w:color w:val="000000"/>
        </w:rPr>
        <w:t xml:space="preserve">, spôsob úhrady stanoví </w:t>
      </w:r>
      <w:r w:rsidR="00557989">
        <w:rPr>
          <w:color w:val="000000"/>
        </w:rPr>
        <w:t>škodová komisia,</w:t>
      </w:r>
    </w:p>
    <w:p w:rsidR="00C91B6D" w:rsidRDefault="00C91B6D" w:rsidP="00C91B6D">
      <w:pPr>
        <w:numPr>
          <w:ilvl w:val="0"/>
          <w:numId w:val="2"/>
        </w:numPr>
        <w:pBdr>
          <w:top w:val="nil"/>
          <w:left w:val="nil"/>
          <w:bottom w:val="nil"/>
          <w:right w:val="nil"/>
          <w:between w:val="nil"/>
        </w:pBdr>
        <w:ind w:left="720"/>
        <w:jc w:val="both"/>
      </w:pPr>
      <w:r>
        <w:rPr>
          <w:color w:val="000000"/>
        </w:rPr>
        <w:t>pravidelne a systematicky sa pripravovať na vyučovanie, d</w:t>
      </w:r>
      <w:r w:rsidR="00557989">
        <w:rPr>
          <w:color w:val="000000"/>
        </w:rPr>
        <w:t>održiavať určený čas</w:t>
      </w:r>
      <w:r>
        <w:rPr>
          <w:color w:val="000000"/>
        </w:rPr>
        <w:t>,</w:t>
      </w:r>
    </w:p>
    <w:p w:rsidR="00C91B6D" w:rsidRDefault="00557989" w:rsidP="00C91B6D">
      <w:pPr>
        <w:numPr>
          <w:ilvl w:val="0"/>
          <w:numId w:val="2"/>
        </w:numPr>
        <w:pBdr>
          <w:top w:val="nil"/>
          <w:left w:val="nil"/>
          <w:bottom w:val="nil"/>
          <w:right w:val="nil"/>
          <w:between w:val="nil"/>
        </w:pBdr>
        <w:ind w:left="720"/>
        <w:jc w:val="both"/>
      </w:pPr>
      <w:r>
        <w:rPr>
          <w:color w:val="000000"/>
        </w:rPr>
        <w:t>odísť zo ŠI v piatok do 14:45</w:t>
      </w:r>
      <w:r w:rsidR="00C91B6D">
        <w:rPr>
          <w:color w:val="000000"/>
        </w:rPr>
        <w:t xml:space="preserve"> h,</w:t>
      </w:r>
    </w:p>
    <w:p w:rsidR="00C91B6D" w:rsidRDefault="00C91B6D" w:rsidP="00C91B6D">
      <w:pPr>
        <w:numPr>
          <w:ilvl w:val="0"/>
          <w:numId w:val="2"/>
        </w:numPr>
        <w:pBdr>
          <w:top w:val="nil"/>
          <w:left w:val="nil"/>
          <w:bottom w:val="nil"/>
          <w:right w:val="nil"/>
          <w:between w:val="nil"/>
        </w:pBdr>
        <w:ind w:left="720"/>
        <w:jc w:val="both"/>
      </w:pPr>
      <w:r>
        <w:rPr>
          <w:color w:val="000000"/>
        </w:rPr>
        <w:t>vrátiť sa z návštevy rodičov v nedeľu do 21:00 hodine, po dohode s rodičmi a písomnej žiadosti je</w:t>
      </w:r>
      <w:r w:rsidR="00500978">
        <w:rPr>
          <w:color w:val="000000"/>
        </w:rPr>
        <w:t xml:space="preserve"> povolený príchod</w:t>
      </w:r>
      <w:r>
        <w:rPr>
          <w:color w:val="000000"/>
        </w:rPr>
        <w:t xml:space="preserve"> v pondelok ráno, ak žiak príde včas na teoretické a praktické vyučovanie,</w:t>
      </w:r>
    </w:p>
    <w:p w:rsidR="00C91B6D" w:rsidRDefault="00C91B6D" w:rsidP="00C91B6D">
      <w:pPr>
        <w:numPr>
          <w:ilvl w:val="0"/>
          <w:numId w:val="2"/>
        </w:numPr>
        <w:pBdr>
          <w:top w:val="nil"/>
          <w:left w:val="nil"/>
          <w:bottom w:val="nil"/>
          <w:right w:val="nil"/>
          <w:between w:val="nil"/>
        </w:pBdr>
        <w:ind w:left="720"/>
        <w:jc w:val="both"/>
      </w:pPr>
      <w:r>
        <w:rPr>
          <w:color w:val="000000"/>
        </w:rPr>
        <w:lastRenderedPageBreak/>
        <w:t>dodržiavať schválené pravidlá BOZP, PO, zákon o ochrane nefajčiarov pre ŠI v zmysle zákona NR SR,</w:t>
      </w:r>
    </w:p>
    <w:p w:rsidR="00C91B6D" w:rsidRDefault="00C91B6D" w:rsidP="00C91B6D">
      <w:pPr>
        <w:numPr>
          <w:ilvl w:val="0"/>
          <w:numId w:val="2"/>
        </w:numPr>
        <w:pBdr>
          <w:top w:val="nil"/>
          <w:left w:val="nil"/>
          <w:bottom w:val="nil"/>
          <w:right w:val="nil"/>
          <w:between w:val="nil"/>
        </w:pBdr>
        <w:ind w:left="720"/>
        <w:jc w:val="both"/>
      </w:pPr>
      <w:r>
        <w:rPr>
          <w:color w:val="000000"/>
        </w:rPr>
        <w:t>dodržiavať bezpečnosť pri práci v kuchynke, žehliarni, p</w:t>
      </w:r>
      <w:r w:rsidR="000D5682">
        <w:rPr>
          <w:color w:val="000000"/>
        </w:rPr>
        <w:t>osilňovni, v telocvični, pri práci s počítačmi</w:t>
      </w:r>
      <w:r>
        <w:rPr>
          <w:color w:val="000000"/>
        </w:rPr>
        <w:t>,</w:t>
      </w:r>
    </w:p>
    <w:p w:rsidR="00C91B6D" w:rsidRDefault="00C91B6D" w:rsidP="00C91B6D">
      <w:pPr>
        <w:numPr>
          <w:ilvl w:val="0"/>
          <w:numId w:val="2"/>
        </w:numPr>
        <w:pBdr>
          <w:top w:val="nil"/>
          <w:left w:val="nil"/>
          <w:bottom w:val="nil"/>
          <w:right w:val="nil"/>
          <w:between w:val="nil"/>
        </w:pBdr>
        <w:ind w:left="720"/>
        <w:jc w:val="both"/>
      </w:pPr>
      <w:r w:rsidRPr="006F33C6">
        <w:rPr>
          <w:b/>
          <w:color w:val="000000"/>
        </w:rPr>
        <w:t>predložiť pís</w:t>
      </w:r>
      <w:r w:rsidR="00821695">
        <w:rPr>
          <w:b/>
          <w:color w:val="000000"/>
        </w:rPr>
        <w:t>omný súhlas rodičov  na účasť</w:t>
      </w:r>
      <w:r w:rsidRPr="006F33C6">
        <w:rPr>
          <w:b/>
          <w:color w:val="000000"/>
        </w:rPr>
        <w:t xml:space="preserve"> záujmovej, brigádnickej a inej činnosti mimo ŠI</w:t>
      </w:r>
      <w:r>
        <w:rPr>
          <w:color w:val="000000"/>
        </w:rPr>
        <w:t xml:space="preserve"> (kurzy, tréningy, plaváreň, brigády, používanie bicyklov a pod.),</w:t>
      </w:r>
    </w:p>
    <w:p w:rsidR="00C91B6D" w:rsidRDefault="00C91B6D" w:rsidP="00C91B6D">
      <w:pPr>
        <w:numPr>
          <w:ilvl w:val="0"/>
          <w:numId w:val="2"/>
        </w:numPr>
        <w:pBdr>
          <w:top w:val="nil"/>
          <w:left w:val="nil"/>
          <w:bottom w:val="nil"/>
          <w:right w:val="nil"/>
          <w:between w:val="nil"/>
        </w:pBdr>
        <w:ind w:left="720"/>
        <w:jc w:val="both"/>
      </w:pPr>
      <w:r>
        <w:rPr>
          <w:color w:val="000000"/>
        </w:rPr>
        <w:t>vymeniť si posteľnú bielizeň v stanovenom termíne,</w:t>
      </w:r>
      <w:r w:rsidR="003254A8">
        <w:rPr>
          <w:color w:val="000000"/>
        </w:rPr>
        <w:t xml:space="preserve"> </w:t>
      </w:r>
    </w:p>
    <w:p w:rsidR="00C91B6D" w:rsidRDefault="00C91B6D" w:rsidP="00C91B6D">
      <w:pPr>
        <w:numPr>
          <w:ilvl w:val="0"/>
          <w:numId w:val="2"/>
        </w:numPr>
        <w:pBdr>
          <w:top w:val="nil"/>
          <w:left w:val="nil"/>
          <w:bottom w:val="nil"/>
          <w:right w:val="nil"/>
          <w:between w:val="nil"/>
        </w:pBdr>
        <w:ind w:left="720"/>
        <w:jc w:val="both"/>
      </w:pPr>
      <w:r>
        <w:rPr>
          <w:color w:val="000000"/>
        </w:rPr>
        <w:t>pred výstupom zo ŠI v priebehu školskéh</w:t>
      </w:r>
      <w:r w:rsidR="003254A8">
        <w:rPr>
          <w:color w:val="000000"/>
        </w:rPr>
        <w:t>o roka predložiť písomný oznam</w:t>
      </w:r>
      <w:r>
        <w:rPr>
          <w:color w:val="000000"/>
        </w:rPr>
        <w:t xml:space="preserve"> zákonného zástupcu žiaka o výstup zo ŠI, </w:t>
      </w:r>
    </w:p>
    <w:p w:rsidR="00C91B6D" w:rsidRDefault="00C91B6D" w:rsidP="00C91B6D">
      <w:pPr>
        <w:numPr>
          <w:ilvl w:val="0"/>
          <w:numId w:val="2"/>
        </w:numPr>
        <w:pBdr>
          <w:top w:val="nil"/>
          <w:left w:val="nil"/>
          <w:bottom w:val="nil"/>
          <w:right w:val="nil"/>
          <w:between w:val="nil"/>
        </w:pBdr>
        <w:ind w:left="720" w:hanging="425"/>
        <w:jc w:val="both"/>
      </w:pPr>
      <w:r>
        <w:rPr>
          <w:color w:val="000000"/>
        </w:rPr>
        <w:t>finančnú sumu nad 20,00 €  a cennejšie predmety dať do úschovy svojmu skupinovému vychovávateľovi, ak tak žiak neurobí, nesie za stratu zodpovednosť sám,</w:t>
      </w:r>
    </w:p>
    <w:p w:rsidR="00C91B6D" w:rsidRDefault="00C91B6D" w:rsidP="00C91B6D">
      <w:pPr>
        <w:numPr>
          <w:ilvl w:val="0"/>
          <w:numId w:val="2"/>
        </w:numPr>
        <w:pBdr>
          <w:top w:val="nil"/>
          <w:left w:val="nil"/>
          <w:bottom w:val="nil"/>
          <w:right w:val="nil"/>
          <w:between w:val="nil"/>
        </w:pBdr>
        <w:ind w:left="720" w:hanging="425"/>
        <w:jc w:val="both"/>
      </w:pPr>
      <w:r>
        <w:rPr>
          <w:color w:val="000000"/>
        </w:rPr>
        <w:t>zabezpečiť svoje osobné veci tak, aby zamedzil ich odcudzeniu alebo poškodeniu,</w:t>
      </w:r>
    </w:p>
    <w:p w:rsidR="00C91B6D" w:rsidRDefault="00C91B6D" w:rsidP="000D5682">
      <w:pPr>
        <w:numPr>
          <w:ilvl w:val="0"/>
          <w:numId w:val="2"/>
        </w:numPr>
        <w:pBdr>
          <w:top w:val="nil"/>
          <w:left w:val="nil"/>
          <w:bottom w:val="nil"/>
          <w:right w:val="nil"/>
          <w:between w:val="nil"/>
        </w:pBdr>
        <w:ind w:left="709" w:hanging="425"/>
        <w:jc w:val="both"/>
      </w:pPr>
      <w:r>
        <w:rPr>
          <w:color w:val="000000"/>
        </w:rPr>
        <w:t>šetriť zariadenie ŠI, elektrickú energiu, vodu, posledný, k</w:t>
      </w:r>
      <w:r w:rsidR="000D5682">
        <w:rPr>
          <w:color w:val="000000"/>
        </w:rPr>
        <w:t xml:space="preserve">torý odchádza z izby zatvorí   </w:t>
      </w:r>
      <w:r>
        <w:rPr>
          <w:color w:val="000000"/>
        </w:rPr>
        <w:t xml:space="preserve">okná, vodovodné batérie, zhasne osvetlenie izby, </w:t>
      </w:r>
      <w:r w:rsidR="000D5682">
        <w:rPr>
          <w:color w:val="000000"/>
        </w:rPr>
        <w:t xml:space="preserve">v piatok zamkne izbu a odovzdá    kľúč </w:t>
      </w:r>
      <w:r>
        <w:rPr>
          <w:color w:val="000000"/>
        </w:rPr>
        <w:t>vychovávateľovi,</w:t>
      </w:r>
    </w:p>
    <w:p w:rsidR="00C91B6D" w:rsidRPr="00F43DEC" w:rsidRDefault="00617618" w:rsidP="00C91B6D">
      <w:pPr>
        <w:numPr>
          <w:ilvl w:val="0"/>
          <w:numId w:val="2"/>
        </w:numPr>
        <w:pBdr>
          <w:top w:val="nil"/>
          <w:left w:val="nil"/>
          <w:bottom w:val="nil"/>
          <w:right w:val="nil"/>
          <w:between w:val="nil"/>
        </w:pBdr>
        <w:ind w:left="709" w:hanging="425"/>
        <w:jc w:val="both"/>
      </w:pPr>
      <w:r>
        <w:rPr>
          <w:color w:val="000000"/>
        </w:rPr>
        <w:t xml:space="preserve">ihneď hlásiť </w:t>
      </w:r>
      <w:r w:rsidR="00C91B6D">
        <w:rPr>
          <w:color w:val="000000"/>
        </w:rPr>
        <w:t>akékoľvek zistené nedostatky a</w:t>
      </w:r>
      <w:r w:rsidR="00861AE8">
        <w:rPr>
          <w:color w:val="000000"/>
        </w:rPr>
        <w:t> </w:t>
      </w:r>
      <w:r w:rsidR="00C91B6D" w:rsidRPr="00F43DEC">
        <w:t>poškodenia</w:t>
      </w:r>
      <w:r w:rsidR="00861AE8" w:rsidRPr="00F43DEC">
        <w:t xml:space="preserve"> na vnútornom zariadení budovy a inventári vychovávateľovi, resp. zodpovednému pracovníkovi</w:t>
      </w:r>
    </w:p>
    <w:p w:rsidR="00C91B6D" w:rsidRPr="00557989" w:rsidRDefault="00C91B6D" w:rsidP="00557989">
      <w:pPr>
        <w:numPr>
          <w:ilvl w:val="0"/>
          <w:numId w:val="2"/>
        </w:numPr>
        <w:pBdr>
          <w:top w:val="nil"/>
          <w:left w:val="nil"/>
          <w:bottom w:val="nil"/>
          <w:right w:val="nil"/>
          <w:between w:val="nil"/>
        </w:pBdr>
        <w:ind w:left="709" w:hanging="425"/>
        <w:jc w:val="both"/>
      </w:pPr>
      <w:r>
        <w:rPr>
          <w:color w:val="000000"/>
        </w:rPr>
        <w:t>pri prerušení štúdia alebo vylúčení zo ŠI a na záver školského roka, odovzdať vychovávateľovi inventár v nepoškodenom v stave, každú škodu úmyselnú alebo spôsobenú z nedb</w:t>
      </w:r>
      <w:r w:rsidR="00557989">
        <w:rPr>
          <w:color w:val="000000"/>
        </w:rPr>
        <w:t>anlivosti vyúčtuje škodová komisia</w:t>
      </w:r>
      <w:r>
        <w:rPr>
          <w:color w:val="000000"/>
        </w:rPr>
        <w:t xml:space="preserve"> zákonným zástupcom v plnej výške,</w:t>
      </w:r>
      <w:r w:rsidR="00557989">
        <w:t xml:space="preserve"> </w:t>
      </w:r>
      <w:r w:rsidRPr="00557989">
        <w:rPr>
          <w:color w:val="000000"/>
        </w:rPr>
        <w:t>ak sa vinník škody neurčí, hodnota škody sa úmerne rozdelí k úhrade všetkým ubytovaným žiakom,</w:t>
      </w:r>
    </w:p>
    <w:p w:rsidR="00C91B6D" w:rsidRDefault="002109E5" w:rsidP="00C91B6D">
      <w:pPr>
        <w:numPr>
          <w:ilvl w:val="0"/>
          <w:numId w:val="2"/>
        </w:numPr>
        <w:pBdr>
          <w:top w:val="nil"/>
          <w:left w:val="nil"/>
          <w:bottom w:val="nil"/>
          <w:right w:val="nil"/>
          <w:between w:val="nil"/>
        </w:pBdr>
        <w:ind w:left="709" w:hanging="425"/>
        <w:jc w:val="both"/>
      </w:pPr>
      <w:r>
        <w:rPr>
          <w:color w:val="000000"/>
        </w:rPr>
        <w:t xml:space="preserve">zachovávať ticho a kľud </w:t>
      </w:r>
      <w:r w:rsidR="00C91B6D">
        <w:rPr>
          <w:color w:val="000000"/>
        </w:rPr>
        <w:t>v čase prípravy na vyučovanie, vyvarovať sa rušivým momentom ako je pobehovania a pokrikovanie po chodbách, v prípade potreby spoločného štúdia, oznámiť odchod z vlastnej výchovnej skupiny svojmu skupinovému vychovávateľovi,</w:t>
      </w:r>
    </w:p>
    <w:p w:rsidR="00C91B6D" w:rsidRDefault="00C91B6D" w:rsidP="00C91B6D">
      <w:pPr>
        <w:numPr>
          <w:ilvl w:val="0"/>
          <w:numId w:val="2"/>
        </w:numPr>
        <w:pBdr>
          <w:top w:val="nil"/>
          <w:left w:val="nil"/>
          <w:bottom w:val="nil"/>
          <w:right w:val="nil"/>
          <w:between w:val="nil"/>
        </w:pBdr>
        <w:ind w:left="720" w:hanging="436"/>
        <w:jc w:val="both"/>
      </w:pPr>
      <w:r>
        <w:rPr>
          <w:color w:val="000000"/>
        </w:rPr>
        <w:t>pri odchode zo ŠI v čase osobného voľna, počas vychádzok, ceste do školy a podobne dodržiavať pravidlá cestnej premávky a miestnej prepravy, z vychádzky prísť načas, prípadné meškanie telefonicky oznámiť vychovávateľovi,</w:t>
      </w:r>
    </w:p>
    <w:p w:rsidR="00C91B6D" w:rsidRPr="003254A8" w:rsidRDefault="00C91B6D" w:rsidP="00C91B6D">
      <w:pPr>
        <w:numPr>
          <w:ilvl w:val="0"/>
          <w:numId w:val="2"/>
        </w:numPr>
        <w:pBdr>
          <w:top w:val="nil"/>
          <w:left w:val="nil"/>
          <w:bottom w:val="nil"/>
          <w:right w:val="nil"/>
          <w:between w:val="nil"/>
        </w:pBdr>
        <w:ind w:left="721" w:hanging="437"/>
        <w:jc w:val="both"/>
      </w:pPr>
      <w:r>
        <w:rPr>
          <w:b/>
          <w:color w:val="000000"/>
        </w:rPr>
        <w:t>pre kontakt s vychovávateľom z rôznych dôvodov a príčin</w:t>
      </w:r>
      <w:r>
        <w:rPr>
          <w:color w:val="000000"/>
        </w:rPr>
        <w:t xml:space="preserve"> </w:t>
      </w:r>
      <w:r>
        <w:rPr>
          <w:b/>
          <w:color w:val="000000"/>
        </w:rPr>
        <w:t>aj v čase nočného kľudu</w:t>
      </w:r>
      <w:r>
        <w:rPr>
          <w:color w:val="000000"/>
        </w:rPr>
        <w:t xml:space="preserve"> volať na číslo telefónu </w:t>
      </w:r>
      <w:r>
        <w:rPr>
          <w:b/>
          <w:color w:val="000000"/>
        </w:rPr>
        <w:t>0908 926 444</w:t>
      </w:r>
      <w:r>
        <w:rPr>
          <w:color w:val="000000"/>
        </w:rPr>
        <w:t>, je v dosahu 24 hodín denne od nedele 17:00 h do piatku 15:00 h,</w:t>
      </w:r>
    </w:p>
    <w:p w:rsidR="004E4195" w:rsidRPr="004E4195" w:rsidRDefault="003254A8" w:rsidP="004E4195">
      <w:pPr>
        <w:pStyle w:val="Odsekzoznamu"/>
        <w:numPr>
          <w:ilvl w:val="0"/>
          <w:numId w:val="13"/>
        </w:numPr>
        <w:pBdr>
          <w:top w:val="nil"/>
          <w:left w:val="nil"/>
          <w:bottom w:val="nil"/>
          <w:right w:val="nil"/>
          <w:between w:val="nil"/>
        </w:pBdr>
        <w:jc w:val="both"/>
        <w:rPr>
          <w:color w:val="000000" w:themeColor="text1"/>
        </w:rPr>
      </w:pPr>
      <w:r>
        <w:rPr>
          <w:color w:val="000000"/>
        </w:rPr>
        <w:t xml:space="preserve">v priebehu </w:t>
      </w:r>
      <w:r w:rsidRPr="00650ACE">
        <w:rPr>
          <w:color w:val="000000"/>
        </w:rPr>
        <w:t> </w:t>
      </w:r>
      <w:r>
        <w:rPr>
          <w:color w:val="000000"/>
        </w:rPr>
        <w:t xml:space="preserve">školského roka </w:t>
      </w:r>
      <w:r w:rsidRPr="004E4195">
        <w:rPr>
          <w:b/>
          <w:color w:val="000000"/>
        </w:rPr>
        <w:t>uvoľniť izbu</w:t>
      </w:r>
      <w:r>
        <w:rPr>
          <w:color w:val="000000"/>
        </w:rPr>
        <w:t xml:space="preserve"> v prípade konania mimoriadnych akcií alebo akcií celoštátneho významu</w:t>
      </w:r>
      <w:r w:rsidR="004E4195">
        <w:rPr>
          <w:color w:val="000000"/>
        </w:rPr>
        <w:t xml:space="preserve">, </w:t>
      </w:r>
      <w:r w:rsidR="004E4195" w:rsidRPr="004E4195">
        <w:rPr>
          <w:color w:val="000000" w:themeColor="text1"/>
        </w:rPr>
        <w:t>cenné</w:t>
      </w:r>
      <w:r w:rsidR="004E4195">
        <w:rPr>
          <w:color w:val="000000" w:themeColor="text1"/>
        </w:rPr>
        <w:t xml:space="preserve"> veci uložiť u vychovávateľa.</w:t>
      </w:r>
    </w:p>
    <w:p w:rsidR="00C91B6D" w:rsidRDefault="00C91B6D" w:rsidP="00C91B6D">
      <w:pPr>
        <w:pBdr>
          <w:top w:val="nil"/>
          <w:left w:val="nil"/>
          <w:bottom w:val="nil"/>
          <w:right w:val="nil"/>
          <w:between w:val="nil"/>
        </w:pBdr>
        <w:jc w:val="center"/>
        <w:rPr>
          <w:b/>
          <w:color w:val="000000"/>
        </w:rPr>
      </w:pPr>
    </w:p>
    <w:p w:rsidR="00CA6F8E" w:rsidRDefault="00CA6F8E" w:rsidP="00C91B6D">
      <w:pPr>
        <w:pBdr>
          <w:top w:val="nil"/>
          <w:left w:val="nil"/>
          <w:bottom w:val="nil"/>
          <w:right w:val="nil"/>
          <w:between w:val="nil"/>
        </w:pBdr>
        <w:jc w:val="center"/>
        <w:rPr>
          <w:b/>
          <w:color w:val="000000"/>
        </w:rPr>
      </w:pPr>
    </w:p>
    <w:p w:rsidR="00C91B6D" w:rsidRDefault="00C91B6D" w:rsidP="00C91B6D">
      <w:pPr>
        <w:pBdr>
          <w:top w:val="nil"/>
          <w:left w:val="nil"/>
          <w:bottom w:val="nil"/>
          <w:right w:val="nil"/>
          <w:between w:val="nil"/>
        </w:pBdr>
        <w:jc w:val="center"/>
        <w:rPr>
          <w:b/>
          <w:color w:val="000000"/>
        </w:rPr>
      </w:pPr>
      <w:r>
        <w:rPr>
          <w:b/>
          <w:color w:val="000000"/>
        </w:rPr>
        <w:t xml:space="preserve">V. </w:t>
      </w:r>
    </w:p>
    <w:p w:rsidR="00C91B6D" w:rsidRDefault="00C91B6D" w:rsidP="00C91B6D">
      <w:pPr>
        <w:pBdr>
          <w:top w:val="nil"/>
          <w:left w:val="nil"/>
          <w:bottom w:val="nil"/>
          <w:right w:val="nil"/>
          <w:between w:val="nil"/>
        </w:pBdr>
        <w:jc w:val="center"/>
        <w:rPr>
          <w:b/>
          <w:color w:val="000000"/>
        </w:rPr>
      </w:pPr>
      <w:r>
        <w:rPr>
          <w:b/>
          <w:color w:val="000000"/>
        </w:rPr>
        <w:t>V školskom internáte je zakázané,  OBP</w:t>
      </w:r>
    </w:p>
    <w:p w:rsidR="00C91B6D" w:rsidRDefault="00C91B6D" w:rsidP="00C91B6D">
      <w:pPr>
        <w:pBdr>
          <w:top w:val="nil"/>
          <w:left w:val="nil"/>
          <w:bottom w:val="nil"/>
          <w:right w:val="nil"/>
          <w:between w:val="nil"/>
        </w:pBdr>
        <w:jc w:val="center"/>
        <w:rPr>
          <w:b/>
          <w:color w:val="000000"/>
        </w:rPr>
      </w:pPr>
    </w:p>
    <w:p w:rsidR="00C91B6D" w:rsidRDefault="00C91B6D" w:rsidP="00C91B6D">
      <w:pPr>
        <w:numPr>
          <w:ilvl w:val="0"/>
          <w:numId w:val="3"/>
        </w:numPr>
        <w:pBdr>
          <w:top w:val="nil"/>
          <w:left w:val="nil"/>
          <w:bottom w:val="nil"/>
          <w:right w:val="nil"/>
          <w:between w:val="nil"/>
        </w:pBdr>
        <w:ind w:left="720"/>
        <w:jc w:val="both"/>
      </w:pPr>
      <w:r>
        <w:rPr>
          <w:color w:val="000000"/>
        </w:rPr>
        <w:t xml:space="preserve">sťahovať sa do inej miestnosti bez súhlasu vychovávateľa a bez jeho súhlasu premiestňovať inventár, </w:t>
      </w:r>
    </w:p>
    <w:p w:rsidR="00C91B6D" w:rsidRDefault="00C91B6D" w:rsidP="00C91B6D">
      <w:pPr>
        <w:numPr>
          <w:ilvl w:val="0"/>
          <w:numId w:val="3"/>
        </w:numPr>
        <w:pBdr>
          <w:top w:val="nil"/>
          <w:left w:val="nil"/>
          <w:bottom w:val="nil"/>
          <w:right w:val="nil"/>
          <w:between w:val="nil"/>
        </w:pBdr>
        <w:spacing w:line="281" w:lineRule="auto"/>
        <w:ind w:left="357" w:firstLine="0"/>
        <w:jc w:val="both"/>
      </w:pPr>
      <w:r>
        <w:rPr>
          <w:color w:val="000000"/>
        </w:rPr>
        <w:t>poškodzovať nábytok a inventár, zatĺkať klince, lepiť na stenu plagáty,</w:t>
      </w:r>
    </w:p>
    <w:p w:rsidR="00C91B6D" w:rsidRDefault="00C91B6D" w:rsidP="00F43DEC">
      <w:pPr>
        <w:numPr>
          <w:ilvl w:val="0"/>
          <w:numId w:val="3"/>
        </w:numPr>
        <w:pBdr>
          <w:top w:val="nil"/>
          <w:left w:val="nil"/>
          <w:bottom w:val="nil"/>
          <w:right w:val="nil"/>
          <w:between w:val="nil"/>
        </w:pBdr>
        <w:spacing w:line="281" w:lineRule="auto"/>
        <w:ind w:left="714" w:hanging="357"/>
        <w:jc w:val="both"/>
      </w:pPr>
      <w:r>
        <w:rPr>
          <w:color w:val="000000"/>
        </w:rPr>
        <w:t>zasahovať akýmkoľvek spôsobom do elektrickej, vodovodnej a vykurovacej inštalácie,</w:t>
      </w:r>
    </w:p>
    <w:p w:rsidR="00C91B6D" w:rsidRDefault="000D5682" w:rsidP="00C91B6D">
      <w:pPr>
        <w:numPr>
          <w:ilvl w:val="0"/>
          <w:numId w:val="3"/>
        </w:numPr>
        <w:pBdr>
          <w:top w:val="nil"/>
          <w:left w:val="nil"/>
          <w:bottom w:val="nil"/>
          <w:right w:val="nil"/>
          <w:between w:val="nil"/>
        </w:pBdr>
        <w:spacing w:line="280" w:lineRule="auto"/>
        <w:ind w:left="720"/>
        <w:jc w:val="both"/>
      </w:pPr>
      <w:r>
        <w:rPr>
          <w:color w:val="000000"/>
        </w:rPr>
        <w:t>mať</w:t>
      </w:r>
      <w:r w:rsidR="00C91B6D">
        <w:rPr>
          <w:color w:val="000000"/>
        </w:rPr>
        <w:t xml:space="preserve"> </w:t>
      </w:r>
      <w:r>
        <w:rPr>
          <w:color w:val="000000"/>
        </w:rPr>
        <w:t xml:space="preserve">na izbe </w:t>
      </w:r>
      <w:r w:rsidR="00C91B6D">
        <w:rPr>
          <w:color w:val="000000"/>
        </w:rPr>
        <w:t>zakázané elektrospotrebiče – variče, varné kanvice, vykurovacie zariadenia, žiarivky s neúmerne vysokou spotrebou,</w:t>
      </w:r>
    </w:p>
    <w:p w:rsidR="00C91B6D" w:rsidRDefault="00C91B6D" w:rsidP="00C91B6D">
      <w:pPr>
        <w:numPr>
          <w:ilvl w:val="0"/>
          <w:numId w:val="3"/>
        </w:numPr>
        <w:pBdr>
          <w:top w:val="nil"/>
          <w:left w:val="nil"/>
          <w:bottom w:val="nil"/>
          <w:right w:val="nil"/>
          <w:between w:val="nil"/>
        </w:pBdr>
        <w:spacing w:line="280" w:lineRule="auto"/>
        <w:ind w:left="357" w:firstLine="2"/>
        <w:jc w:val="both"/>
      </w:pPr>
      <w:r>
        <w:rPr>
          <w:color w:val="000000"/>
        </w:rPr>
        <w:t xml:space="preserve"> svojvoľne porušovať režim dňa,</w:t>
      </w:r>
    </w:p>
    <w:p w:rsidR="00C91B6D" w:rsidRPr="002109E5" w:rsidRDefault="00C91B6D" w:rsidP="00C91B6D">
      <w:pPr>
        <w:numPr>
          <w:ilvl w:val="0"/>
          <w:numId w:val="3"/>
        </w:numPr>
        <w:pBdr>
          <w:top w:val="nil"/>
          <w:left w:val="nil"/>
          <w:bottom w:val="nil"/>
          <w:right w:val="nil"/>
          <w:between w:val="nil"/>
        </w:pBdr>
        <w:spacing w:line="280" w:lineRule="auto"/>
        <w:ind w:left="357" w:firstLine="2"/>
        <w:jc w:val="both"/>
        <w:rPr>
          <w:color w:val="000000"/>
        </w:rPr>
      </w:pPr>
      <w:r w:rsidRPr="002109E5">
        <w:rPr>
          <w:color w:val="000000"/>
        </w:rPr>
        <w:t>zdržiavať sa na balkónoch po 21:30 h a rušiť nočný kľud,</w:t>
      </w:r>
    </w:p>
    <w:p w:rsidR="00C91B6D" w:rsidRDefault="00C91B6D" w:rsidP="00C91B6D">
      <w:pPr>
        <w:numPr>
          <w:ilvl w:val="0"/>
          <w:numId w:val="3"/>
        </w:numPr>
        <w:pBdr>
          <w:top w:val="nil"/>
          <w:left w:val="nil"/>
          <w:bottom w:val="nil"/>
          <w:right w:val="nil"/>
          <w:between w:val="nil"/>
        </w:pBdr>
        <w:spacing w:line="280" w:lineRule="auto"/>
        <w:ind w:left="357" w:firstLine="2"/>
        <w:jc w:val="both"/>
        <w:rPr>
          <w:color w:val="000000"/>
          <w:u w:val="single"/>
        </w:rPr>
      </w:pPr>
      <w:r>
        <w:rPr>
          <w:color w:val="000000"/>
        </w:rPr>
        <w:t>vykláňať sa z okien a preliezať cez balkóny,</w:t>
      </w:r>
    </w:p>
    <w:p w:rsidR="00C91B6D" w:rsidRPr="00F43DEC" w:rsidRDefault="00C91B6D" w:rsidP="00F43DEC">
      <w:pPr>
        <w:pStyle w:val="Odsekzoznamu"/>
        <w:numPr>
          <w:ilvl w:val="0"/>
          <w:numId w:val="13"/>
        </w:numPr>
      </w:pPr>
      <w:r w:rsidRPr="00F43DEC">
        <w:lastRenderedPageBreak/>
        <w:t>fajčiť v školskom internáte a v jeho areáli v zmysle zákona o ochrane nefajčiarov</w:t>
      </w:r>
      <w:r w:rsidR="003E0078" w:rsidRPr="00F43DEC">
        <w:t xml:space="preserve"> č. 377/2004    Z.z. </w:t>
      </w:r>
      <w:r w:rsidR="002109E5" w:rsidRPr="00F43DEC">
        <w:t xml:space="preserve">a doplnení zákona </w:t>
      </w:r>
      <w:r w:rsidR="003E0078" w:rsidRPr="00F43DEC">
        <w:t xml:space="preserve">o </w:t>
      </w:r>
      <w:r w:rsidR="002109E5" w:rsidRPr="00F43DEC">
        <w:t>ochrane nefajčiarov</w:t>
      </w:r>
      <w:r w:rsidR="003E0078" w:rsidRPr="00F43DEC">
        <w:t xml:space="preserve"> č. 406/2009 Z.z.,</w:t>
      </w:r>
      <w:r w:rsidR="002109E5" w:rsidRPr="00F43DEC">
        <w:t xml:space="preserve"> </w:t>
      </w:r>
      <w:r w:rsidR="00314255" w:rsidRPr="00F43DEC">
        <w:t xml:space="preserve">za fajčenie sa </w:t>
      </w:r>
      <w:r w:rsidR="002109E5" w:rsidRPr="00F43DEC">
        <w:t>považuje aj</w:t>
      </w:r>
      <w:r w:rsidR="00314255" w:rsidRPr="00F43DEC">
        <w:t xml:space="preserve"> </w:t>
      </w:r>
      <w:r w:rsidRPr="00F43DEC">
        <w:t>u</w:t>
      </w:r>
      <w:r w:rsidR="00CC38CD" w:rsidRPr="00F43DEC">
        <w:t>žívanie elektronickej cigarety,  vodnej fajky a žuvacieho tabaku</w:t>
      </w:r>
      <w:r w:rsidR="002109E5" w:rsidRPr="00F43DEC">
        <w:t>,</w:t>
      </w:r>
    </w:p>
    <w:p w:rsidR="00C91B6D" w:rsidRPr="00F43DEC" w:rsidRDefault="00C91B6D" w:rsidP="00F43DEC">
      <w:pPr>
        <w:numPr>
          <w:ilvl w:val="0"/>
          <w:numId w:val="3"/>
        </w:numPr>
        <w:pBdr>
          <w:top w:val="nil"/>
          <w:left w:val="nil"/>
          <w:bottom w:val="nil"/>
          <w:right w:val="nil"/>
          <w:between w:val="nil"/>
        </w:pBdr>
        <w:ind w:left="714" w:hanging="357"/>
        <w:jc w:val="both"/>
        <w:rPr>
          <w:u w:val="single"/>
        </w:rPr>
      </w:pPr>
      <w:r w:rsidRPr="00F43DEC">
        <w:rPr>
          <w:u w:val="single"/>
        </w:rPr>
        <w:t>piť alkoholické nápoje, užívať omamné lát</w:t>
      </w:r>
      <w:r w:rsidR="00003E7F" w:rsidRPr="00F43DEC">
        <w:rPr>
          <w:u w:val="single"/>
        </w:rPr>
        <w:t xml:space="preserve">ky a drogy v celom objekte ŠI  </w:t>
      </w:r>
      <w:r w:rsidRPr="00F43DEC">
        <w:rPr>
          <w:u w:val="single"/>
        </w:rPr>
        <w:t>a v okolí ŠI – v prípade podozrenia je</w:t>
      </w:r>
      <w:r w:rsidR="00617618" w:rsidRPr="00F43DEC">
        <w:rPr>
          <w:u w:val="single"/>
        </w:rPr>
        <w:t xml:space="preserve"> žiak </w:t>
      </w:r>
      <w:r w:rsidRPr="00F43DEC">
        <w:rPr>
          <w:u w:val="single"/>
        </w:rPr>
        <w:t>povi</w:t>
      </w:r>
      <w:r w:rsidR="00FA081A">
        <w:rPr>
          <w:u w:val="single"/>
        </w:rPr>
        <w:t xml:space="preserve">nný sa podrobiť dychovej </w:t>
      </w:r>
      <w:r w:rsidRPr="00F43DEC">
        <w:rPr>
          <w:u w:val="single"/>
        </w:rPr>
        <w:t>skúške a skúške na drogy</w:t>
      </w:r>
      <w:r w:rsidR="00003E7F" w:rsidRPr="00F43DEC">
        <w:rPr>
          <w:u w:val="single"/>
        </w:rPr>
        <w:t>,</w:t>
      </w:r>
      <w:r w:rsidR="003E0078" w:rsidRPr="00F43DEC">
        <w:rPr>
          <w:u w:val="single"/>
        </w:rPr>
        <w:t xml:space="preserve"> musí umožniť náhodnú kontrolu osobných vecí (tašiek, ruksakov) pri príchode do ŠI z obchodu či domu</w:t>
      </w:r>
      <w:r w:rsidR="00003E7F" w:rsidRPr="00F43DEC">
        <w:rPr>
          <w:u w:val="single"/>
        </w:rPr>
        <w:t>. Ak žiak odmietne dychovú skúšku, podozrenie sa bude považovať za opodstatnené,</w:t>
      </w:r>
    </w:p>
    <w:p w:rsidR="00C91B6D" w:rsidRDefault="00C91B6D" w:rsidP="000B4360">
      <w:pPr>
        <w:pStyle w:val="Odsekzoznamu"/>
        <w:numPr>
          <w:ilvl w:val="0"/>
          <w:numId w:val="3"/>
        </w:numPr>
        <w:pBdr>
          <w:top w:val="nil"/>
          <w:left w:val="nil"/>
          <w:bottom w:val="nil"/>
          <w:right w:val="nil"/>
          <w:between w:val="nil"/>
        </w:pBdr>
        <w:ind w:left="709"/>
        <w:jc w:val="both"/>
        <w:rPr>
          <w:u w:val="single"/>
        </w:rPr>
      </w:pPr>
      <w:r w:rsidRPr="000B4360">
        <w:rPr>
          <w:u w:val="single"/>
        </w:rPr>
        <w:t>prechovávať akékoľvek</w:t>
      </w:r>
      <w:r w:rsidR="00861AE8" w:rsidRPr="000B4360">
        <w:rPr>
          <w:u w:val="single"/>
        </w:rPr>
        <w:t xml:space="preserve"> drogy, </w:t>
      </w:r>
      <w:r w:rsidR="00576699" w:rsidRPr="000B4360">
        <w:rPr>
          <w:u w:val="single"/>
        </w:rPr>
        <w:t xml:space="preserve">alkohol, </w:t>
      </w:r>
      <w:r w:rsidR="003E0078" w:rsidRPr="000B4360">
        <w:rPr>
          <w:u w:val="single"/>
        </w:rPr>
        <w:t>psychotropné látky,</w:t>
      </w:r>
      <w:r w:rsidR="00576699" w:rsidRPr="000B4360">
        <w:rPr>
          <w:u w:val="single"/>
        </w:rPr>
        <w:t xml:space="preserve"> cigarety</w:t>
      </w:r>
      <w:r w:rsidR="000B4360" w:rsidRPr="000B4360">
        <w:rPr>
          <w:u w:val="single"/>
        </w:rPr>
        <w:t xml:space="preserve">, elektronické  cigarety,  vodné fajky a žuvací tabak, </w:t>
      </w:r>
      <w:r w:rsidR="003E0078" w:rsidRPr="000B4360">
        <w:rPr>
          <w:u w:val="single"/>
        </w:rPr>
        <w:t xml:space="preserve"> </w:t>
      </w:r>
      <w:r w:rsidRPr="000B4360">
        <w:rPr>
          <w:u w:val="single"/>
        </w:rPr>
        <w:t xml:space="preserve">zbrane,  náboje, chemikálie,  </w:t>
      </w:r>
      <w:r w:rsidR="000F4A2E" w:rsidRPr="000B4360">
        <w:rPr>
          <w:u w:val="single"/>
        </w:rPr>
        <w:t>zábavnú pyrotechniku,</w:t>
      </w:r>
      <w:r w:rsidR="003E0078" w:rsidRPr="000B4360">
        <w:rPr>
          <w:u w:val="single"/>
        </w:rPr>
        <w:t xml:space="preserve"> </w:t>
      </w:r>
      <w:r w:rsidRPr="000B4360">
        <w:rPr>
          <w:u w:val="single"/>
        </w:rPr>
        <w:t>výbušniny a manipulovať s nimi,</w:t>
      </w:r>
      <w:r w:rsidR="00576699" w:rsidRPr="000B4360">
        <w:rPr>
          <w:u w:val="single"/>
        </w:rPr>
        <w:t xml:space="preserve"> </w:t>
      </w:r>
    </w:p>
    <w:p w:rsidR="00B24CD7" w:rsidRPr="00B24CD7" w:rsidRDefault="00B24CD7" w:rsidP="000B4360">
      <w:pPr>
        <w:pStyle w:val="Odsekzoznamu"/>
        <w:numPr>
          <w:ilvl w:val="0"/>
          <w:numId w:val="3"/>
        </w:numPr>
        <w:pBdr>
          <w:top w:val="nil"/>
          <w:left w:val="nil"/>
          <w:bottom w:val="nil"/>
          <w:right w:val="nil"/>
          <w:between w:val="nil"/>
        </w:pBdr>
        <w:ind w:left="709"/>
        <w:jc w:val="both"/>
      </w:pPr>
      <w:r w:rsidRPr="00B24CD7">
        <w:t>používať v izbách a iných priestoroch ŠI akékoľvek sviečky</w:t>
      </w:r>
      <w:r>
        <w:t>,</w:t>
      </w:r>
    </w:p>
    <w:p w:rsidR="00C91B6D" w:rsidRPr="00F43DEC" w:rsidRDefault="00C91B6D" w:rsidP="00F43DEC">
      <w:pPr>
        <w:pStyle w:val="Odsekzoznamu"/>
        <w:numPr>
          <w:ilvl w:val="0"/>
          <w:numId w:val="13"/>
        </w:numPr>
        <w:pBdr>
          <w:top w:val="nil"/>
          <w:left w:val="nil"/>
          <w:bottom w:val="nil"/>
          <w:right w:val="nil"/>
          <w:between w:val="nil"/>
        </w:pBdr>
        <w:jc w:val="both"/>
      </w:pPr>
      <w:r w:rsidRPr="00F43DEC">
        <w:t>vynášať z jedálne podnosy, príbory a taniere,</w:t>
      </w:r>
    </w:p>
    <w:p w:rsidR="00EB5FAD" w:rsidRPr="00F43DEC" w:rsidRDefault="00EB5FAD" w:rsidP="00F43DEC">
      <w:pPr>
        <w:pStyle w:val="Odsekzoznamu"/>
        <w:numPr>
          <w:ilvl w:val="0"/>
          <w:numId w:val="13"/>
        </w:numPr>
        <w:pBdr>
          <w:top w:val="nil"/>
          <w:left w:val="nil"/>
          <w:bottom w:val="nil"/>
          <w:right w:val="nil"/>
          <w:between w:val="nil"/>
        </w:pBdr>
        <w:jc w:val="both"/>
      </w:pPr>
      <w:r w:rsidRPr="00F43DEC">
        <w:t>nepovoľuje sa akákoľvek tepelná úprava jedla a nápojov na izbách</w:t>
      </w:r>
    </w:p>
    <w:p w:rsidR="00C91B6D" w:rsidRPr="000B4360" w:rsidRDefault="00C91B6D" w:rsidP="00F43DEC">
      <w:pPr>
        <w:numPr>
          <w:ilvl w:val="0"/>
          <w:numId w:val="3"/>
        </w:numPr>
        <w:pBdr>
          <w:top w:val="nil"/>
          <w:left w:val="nil"/>
          <w:bottom w:val="nil"/>
          <w:right w:val="nil"/>
          <w:between w:val="nil"/>
        </w:pBdr>
        <w:ind w:left="720"/>
        <w:jc w:val="both"/>
      </w:pPr>
      <w:r>
        <w:rPr>
          <w:color w:val="000000"/>
        </w:rPr>
        <w:t xml:space="preserve">žiakom sa zakazuje propagovať akúkoľvek formu rasovej, náboženskej alebo národnostnej neznášanlivosti a nadradenosti, </w:t>
      </w:r>
      <w:r w:rsidR="000A7C12">
        <w:rPr>
          <w:color w:val="000000"/>
        </w:rPr>
        <w:t xml:space="preserve">propagovať, </w:t>
      </w:r>
      <w:r>
        <w:rPr>
          <w:color w:val="000000"/>
        </w:rPr>
        <w:t xml:space="preserve"> pornografické diela a iné predmety ohrozujúce mravnosť,</w:t>
      </w:r>
    </w:p>
    <w:p w:rsidR="000B4360" w:rsidRDefault="000B4360" w:rsidP="00F43DEC">
      <w:pPr>
        <w:numPr>
          <w:ilvl w:val="0"/>
          <w:numId w:val="3"/>
        </w:numPr>
        <w:pBdr>
          <w:top w:val="nil"/>
          <w:left w:val="nil"/>
          <w:bottom w:val="nil"/>
          <w:right w:val="nil"/>
          <w:between w:val="nil"/>
        </w:pBdr>
        <w:ind w:left="720"/>
        <w:jc w:val="both"/>
      </w:pPr>
      <w:r>
        <w:rPr>
          <w:color w:val="000000"/>
        </w:rPr>
        <w:t>žiakom sa zakazuje propagácia politických strán a hnutí,</w:t>
      </w:r>
    </w:p>
    <w:p w:rsidR="00C91B6D" w:rsidRDefault="00C91B6D" w:rsidP="00F43DEC">
      <w:pPr>
        <w:numPr>
          <w:ilvl w:val="0"/>
          <w:numId w:val="3"/>
        </w:numPr>
        <w:pBdr>
          <w:top w:val="nil"/>
          <w:left w:val="nil"/>
          <w:bottom w:val="nil"/>
          <w:right w:val="nil"/>
          <w:between w:val="nil"/>
        </w:pBdr>
        <w:ind w:left="720"/>
        <w:jc w:val="both"/>
      </w:pPr>
      <w:r>
        <w:rPr>
          <w:color w:val="000000"/>
        </w:rPr>
        <w:t>pri ceste do školského internátu bez vedomia rodičov a vychovávateľa neprerušiť cestu z akýchkoľvek dôvodov,</w:t>
      </w:r>
    </w:p>
    <w:p w:rsidR="00C91B6D" w:rsidRDefault="00C91B6D" w:rsidP="00F43DEC">
      <w:pPr>
        <w:numPr>
          <w:ilvl w:val="0"/>
          <w:numId w:val="3"/>
        </w:numPr>
        <w:pBdr>
          <w:top w:val="nil"/>
          <w:left w:val="nil"/>
          <w:bottom w:val="nil"/>
          <w:right w:val="nil"/>
          <w:between w:val="nil"/>
        </w:pBdr>
        <w:ind w:left="720"/>
        <w:jc w:val="both"/>
      </w:pPr>
      <w:r>
        <w:rPr>
          <w:color w:val="000000"/>
        </w:rPr>
        <w:t>opustiť školský internát bez uvoľnenia vychová</w:t>
      </w:r>
      <w:r w:rsidR="00FA081A">
        <w:rPr>
          <w:color w:val="000000"/>
        </w:rPr>
        <w:t xml:space="preserve">vateľa, vedúcej vychovávateľky a nahlásenia sa svojmu skupinovému vychovávateľovi, </w:t>
      </w:r>
    </w:p>
    <w:p w:rsidR="00C91B6D" w:rsidRDefault="00C91B6D" w:rsidP="00F43DEC">
      <w:pPr>
        <w:numPr>
          <w:ilvl w:val="0"/>
          <w:numId w:val="3"/>
        </w:numPr>
        <w:pBdr>
          <w:top w:val="nil"/>
          <w:left w:val="nil"/>
          <w:bottom w:val="nil"/>
          <w:right w:val="nil"/>
          <w:between w:val="nil"/>
        </w:pBdr>
        <w:ind w:left="720"/>
        <w:jc w:val="both"/>
      </w:pPr>
      <w:r>
        <w:rPr>
          <w:color w:val="000000"/>
        </w:rPr>
        <w:t>vstupovať do telocvične, na umelé ihrisko a posilňovne bez pedagogického dozoru</w:t>
      </w:r>
    </w:p>
    <w:p w:rsidR="00C91B6D" w:rsidRDefault="00C91B6D" w:rsidP="00F43DEC">
      <w:pPr>
        <w:numPr>
          <w:ilvl w:val="0"/>
          <w:numId w:val="3"/>
        </w:numPr>
        <w:pBdr>
          <w:top w:val="nil"/>
          <w:left w:val="nil"/>
          <w:bottom w:val="nil"/>
          <w:right w:val="nil"/>
          <w:between w:val="nil"/>
        </w:pBdr>
        <w:ind w:left="720"/>
        <w:jc w:val="both"/>
      </w:pPr>
      <w:r>
        <w:rPr>
          <w:color w:val="000000"/>
        </w:rPr>
        <w:t>konzumovať jedlo v spoločenských miestnostiach</w:t>
      </w:r>
    </w:p>
    <w:p w:rsidR="00C91B6D" w:rsidRDefault="00C91B6D" w:rsidP="00F43DEC">
      <w:pPr>
        <w:numPr>
          <w:ilvl w:val="0"/>
          <w:numId w:val="3"/>
        </w:numPr>
        <w:pBdr>
          <w:top w:val="nil"/>
          <w:left w:val="nil"/>
          <w:bottom w:val="nil"/>
          <w:right w:val="nil"/>
          <w:between w:val="nil"/>
        </w:pBdr>
        <w:ind w:left="720"/>
        <w:jc w:val="both"/>
      </w:pPr>
      <w:r>
        <w:rPr>
          <w:color w:val="000000"/>
        </w:rPr>
        <w:t>manipulovať s hasiacimi prístrojmi a zasahovať do hydrantov umiestnených na blokoch ŠI</w:t>
      </w:r>
    </w:p>
    <w:p w:rsidR="00C91B6D" w:rsidRDefault="00C91B6D" w:rsidP="00F43DEC">
      <w:pPr>
        <w:numPr>
          <w:ilvl w:val="0"/>
          <w:numId w:val="3"/>
        </w:numPr>
        <w:pBdr>
          <w:top w:val="nil"/>
          <w:left w:val="nil"/>
          <w:bottom w:val="nil"/>
          <w:right w:val="nil"/>
          <w:between w:val="nil"/>
        </w:pBdr>
        <w:ind w:left="720"/>
        <w:jc w:val="both"/>
      </w:pPr>
      <w:r>
        <w:rPr>
          <w:color w:val="000000"/>
        </w:rPr>
        <w:t>prechovávať a chovať na izbách akékoľvek zvieratá</w:t>
      </w:r>
    </w:p>
    <w:p w:rsidR="00C91B6D" w:rsidRDefault="00C91B6D" w:rsidP="00F43DEC">
      <w:pPr>
        <w:numPr>
          <w:ilvl w:val="0"/>
          <w:numId w:val="3"/>
        </w:numPr>
        <w:pBdr>
          <w:top w:val="nil"/>
          <w:left w:val="nil"/>
          <w:bottom w:val="nil"/>
          <w:right w:val="nil"/>
          <w:between w:val="nil"/>
        </w:pBdr>
        <w:ind w:left="720"/>
        <w:jc w:val="both"/>
      </w:pPr>
      <w:r>
        <w:rPr>
          <w:color w:val="000000"/>
        </w:rPr>
        <w:t>prijímať na izbách cudzie osoby, zákaz návštev chlapcov na izby dievčat a dievčatám na izby chlapcov</w:t>
      </w:r>
    </w:p>
    <w:p w:rsidR="00C91B6D" w:rsidRPr="001803BD" w:rsidRDefault="00C91B6D" w:rsidP="00F43DEC">
      <w:pPr>
        <w:numPr>
          <w:ilvl w:val="0"/>
          <w:numId w:val="3"/>
        </w:numPr>
        <w:pBdr>
          <w:top w:val="nil"/>
          <w:left w:val="nil"/>
          <w:bottom w:val="nil"/>
          <w:right w:val="nil"/>
          <w:between w:val="nil"/>
        </w:pBdr>
        <w:ind w:left="720"/>
        <w:jc w:val="both"/>
      </w:pPr>
      <w:r>
        <w:rPr>
          <w:color w:val="000000"/>
        </w:rPr>
        <w:t>používať spotrebnú, výpočtovú techniku a mobilný telefón v čase nočného pokoja</w:t>
      </w:r>
    </w:p>
    <w:p w:rsidR="001803BD" w:rsidRDefault="001803BD" w:rsidP="002C383B">
      <w:pPr>
        <w:pBdr>
          <w:top w:val="nil"/>
          <w:left w:val="nil"/>
          <w:bottom w:val="nil"/>
          <w:right w:val="nil"/>
          <w:between w:val="nil"/>
        </w:pBdr>
        <w:ind w:left="720"/>
        <w:jc w:val="both"/>
      </w:pPr>
    </w:p>
    <w:p w:rsidR="00C91B6D" w:rsidRDefault="00C91B6D" w:rsidP="00F43DEC">
      <w:pPr>
        <w:pBdr>
          <w:top w:val="nil"/>
          <w:left w:val="nil"/>
          <w:bottom w:val="nil"/>
          <w:right w:val="nil"/>
          <w:between w:val="nil"/>
        </w:pBdr>
        <w:ind w:left="720"/>
        <w:jc w:val="both"/>
        <w:rPr>
          <w:color w:val="000000"/>
        </w:rPr>
      </w:pPr>
    </w:p>
    <w:p w:rsidR="00C91B6D" w:rsidRDefault="00C91B6D" w:rsidP="00C91B6D">
      <w:pPr>
        <w:pBdr>
          <w:top w:val="nil"/>
          <w:left w:val="nil"/>
          <w:bottom w:val="nil"/>
          <w:right w:val="nil"/>
          <w:between w:val="nil"/>
        </w:pBdr>
        <w:jc w:val="center"/>
        <w:rPr>
          <w:b/>
          <w:color w:val="000000"/>
        </w:rPr>
      </w:pPr>
      <w:r>
        <w:rPr>
          <w:b/>
          <w:color w:val="000000"/>
        </w:rPr>
        <w:t xml:space="preserve">VI. </w:t>
      </w:r>
    </w:p>
    <w:p w:rsidR="00C91B6D" w:rsidRDefault="00C91B6D" w:rsidP="00C91B6D">
      <w:pPr>
        <w:pBdr>
          <w:top w:val="nil"/>
          <w:left w:val="nil"/>
          <w:bottom w:val="nil"/>
          <w:right w:val="nil"/>
          <w:between w:val="nil"/>
        </w:pBdr>
        <w:jc w:val="center"/>
        <w:rPr>
          <w:b/>
          <w:color w:val="000000"/>
        </w:rPr>
      </w:pPr>
      <w:r>
        <w:rPr>
          <w:b/>
          <w:color w:val="000000"/>
        </w:rPr>
        <w:t>Zásady svojpomocnej činnosti žiakov</w:t>
      </w:r>
    </w:p>
    <w:p w:rsidR="00C91B6D" w:rsidRDefault="00C91B6D" w:rsidP="00C91B6D">
      <w:pPr>
        <w:pBdr>
          <w:top w:val="nil"/>
          <w:left w:val="nil"/>
          <w:bottom w:val="nil"/>
          <w:right w:val="nil"/>
          <w:between w:val="nil"/>
        </w:pBdr>
        <w:jc w:val="center"/>
        <w:rPr>
          <w:color w:val="000000"/>
        </w:rPr>
      </w:pPr>
    </w:p>
    <w:p w:rsidR="00C91B6D" w:rsidRDefault="00C91B6D" w:rsidP="00C91B6D">
      <w:pPr>
        <w:numPr>
          <w:ilvl w:val="0"/>
          <w:numId w:val="5"/>
        </w:numPr>
        <w:pBdr>
          <w:top w:val="nil"/>
          <w:left w:val="nil"/>
          <w:bottom w:val="nil"/>
          <w:right w:val="nil"/>
          <w:between w:val="nil"/>
        </w:pBdr>
        <w:jc w:val="both"/>
      </w:pPr>
      <w:r>
        <w:rPr>
          <w:color w:val="000000"/>
        </w:rPr>
        <w:t>žiaci môžu vykonávať iba také práce, ktoré sú primerané ich</w:t>
      </w:r>
      <w:r w:rsidR="00F43DEC">
        <w:rPr>
          <w:color w:val="000000"/>
        </w:rPr>
        <w:t xml:space="preserve"> fyzickému a rozumovému rozvoju, nemôžu</w:t>
      </w:r>
      <w:r>
        <w:rPr>
          <w:color w:val="000000"/>
        </w:rPr>
        <w:t xml:space="preserve"> vykonávať práce, ktoré so zreteľom na ich anatomické, fyziologické a psychické zvláštnosti sú neprimerané, nebezpečné a zdraviu škodlivé, alebo pri ktorých sú vystavení zvýšenému nebezpečenstvu úrazu,</w:t>
      </w:r>
    </w:p>
    <w:p w:rsidR="00C91B6D" w:rsidRDefault="00C91B6D" w:rsidP="00C91B6D">
      <w:pPr>
        <w:numPr>
          <w:ilvl w:val="0"/>
          <w:numId w:val="5"/>
        </w:numPr>
        <w:pBdr>
          <w:top w:val="nil"/>
          <w:left w:val="nil"/>
          <w:bottom w:val="nil"/>
          <w:right w:val="nil"/>
          <w:between w:val="nil"/>
        </w:pBdr>
        <w:jc w:val="both"/>
      </w:pPr>
      <w:r>
        <w:rPr>
          <w:color w:val="000000"/>
        </w:rPr>
        <w:t>svojpomocná činnosť je jedným z účinných prostriedkov v systéme výchovnej práce žiakov, utvára správny vzťah k práci a prehlbuje jednotu čŕt s celkovým rozvojom jednotlivca. Rozvíja ich pracovnú iniciatívu a postupne učí žiakov k pracovným návykom a zručnostiam,</w:t>
      </w:r>
    </w:p>
    <w:p w:rsidR="00C91B6D" w:rsidRDefault="00C91B6D" w:rsidP="00C91B6D">
      <w:pPr>
        <w:numPr>
          <w:ilvl w:val="0"/>
          <w:numId w:val="5"/>
        </w:numPr>
        <w:pBdr>
          <w:top w:val="nil"/>
          <w:left w:val="nil"/>
          <w:bottom w:val="nil"/>
          <w:right w:val="nil"/>
          <w:between w:val="nil"/>
        </w:pBdr>
        <w:jc w:val="both"/>
      </w:pPr>
      <w:r>
        <w:rPr>
          <w:color w:val="000000"/>
        </w:rPr>
        <w:t>svojpomocná práca pomáha organizovať kolektív žiakov, pomáha udržiavať čistotu a poriadok, pomáha motivovať žiakov na estetickej úprave, ochrane a tvorbe životného prostredia,</w:t>
      </w:r>
    </w:p>
    <w:p w:rsidR="00C91B6D" w:rsidRDefault="00C91B6D" w:rsidP="00C91B6D">
      <w:pPr>
        <w:numPr>
          <w:ilvl w:val="0"/>
          <w:numId w:val="5"/>
        </w:numPr>
        <w:pBdr>
          <w:top w:val="nil"/>
          <w:left w:val="nil"/>
          <w:bottom w:val="nil"/>
          <w:right w:val="nil"/>
          <w:between w:val="nil"/>
        </w:pBdr>
        <w:jc w:val="both"/>
      </w:pPr>
      <w:r>
        <w:rPr>
          <w:color w:val="000000"/>
          <w:u w:val="single"/>
        </w:rPr>
        <w:t>má charakter výchovný a nenahrádza prácu zamestnancov</w:t>
      </w:r>
      <w:r>
        <w:rPr>
          <w:color w:val="000000"/>
        </w:rPr>
        <w:t>, všetky práce musia žiaci vykonávať za prísneho dodržiavania zdravotníckych a hygienických predpisov osobnej ochrany a bezpečnosti pri práci, nesmú vykonávať práce, ktoré sú náročné na dodržiavanie bezpečnostných predpisov</w:t>
      </w:r>
    </w:p>
    <w:p w:rsidR="00C91B6D" w:rsidRDefault="00C91B6D" w:rsidP="00C91B6D">
      <w:pPr>
        <w:numPr>
          <w:ilvl w:val="0"/>
          <w:numId w:val="5"/>
        </w:numPr>
        <w:pBdr>
          <w:top w:val="nil"/>
          <w:left w:val="nil"/>
          <w:bottom w:val="nil"/>
          <w:right w:val="nil"/>
          <w:between w:val="nil"/>
        </w:pBdr>
        <w:jc w:val="both"/>
      </w:pPr>
      <w:r>
        <w:rPr>
          <w:color w:val="000000"/>
        </w:rPr>
        <w:t>upratujú izby, určené priestory, kuchynky a okolie ŠI</w:t>
      </w:r>
    </w:p>
    <w:p w:rsidR="00C91B6D" w:rsidRDefault="00C91B6D" w:rsidP="00C91B6D">
      <w:pPr>
        <w:numPr>
          <w:ilvl w:val="0"/>
          <w:numId w:val="5"/>
        </w:numPr>
        <w:pBdr>
          <w:top w:val="nil"/>
          <w:left w:val="nil"/>
          <w:bottom w:val="nil"/>
          <w:right w:val="nil"/>
          <w:between w:val="nil"/>
        </w:pBdr>
        <w:jc w:val="both"/>
      </w:pPr>
      <w:r>
        <w:rPr>
          <w:color w:val="000000"/>
        </w:rPr>
        <w:lastRenderedPageBreak/>
        <w:t>žiaci oznamujú denné závady a nedostatky vychovávateľovi,  ten ich zapíše  do knihy závad,  odovzdá správcovi budov, ktorý  je zodpovedný za ich odstránenie,</w:t>
      </w:r>
    </w:p>
    <w:p w:rsidR="00C91B6D" w:rsidRDefault="00C91B6D" w:rsidP="00C91B6D">
      <w:pPr>
        <w:numPr>
          <w:ilvl w:val="0"/>
          <w:numId w:val="5"/>
        </w:numPr>
        <w:pBdr>
          <w:top w:val="nil"/>
          <w:left w:val="nil"/>
          <w:bottom w:val="nil"/>
          <w:right w:val="nil"/>
          <w:between w:val="nil"/>
        </w:pBdr>
        <w:jc w:val="both"/>
      </w:pPr>
      <w:r>
        <w:rPr>
          <w:color w:val="000000"/>
        </w:rPr>
        <w:t>každý žiak je povinný udržiavať v poriadku svoju izbu s príslušenstvom.</w:t>
      </w:r>
    </w:p>
    <w:p w:rsidR="00F43DEC" w:rsidRDefault="00F43DEC" w:rsidP="00C91B6D">
      <w:pPr>
        <w:pBdr>
          <w:top w:val="nil"/>
          <w:left w:val="nil"/>
          <w:bottom w:val="nil"/>
          <w:right w:val="nil"/>
          <w:between w:val="nil"/>
        </w:pBdr>
        <w:jc w:val="center"/>
        <w:rPr>
          <w:b/>
          <w:color w:val="000000"/>
        </w:rPr>
      </w:pPr>
    </w:p>
    <w:p w:rsidR="00CA6F8E" w:rsidRDefault="00CA6F8E">
      <w:pPr>
        <w:spacing w:after="160" w:line="259" w:lineRule="auto"/>
        <w:rPr>
          <w:b/>
          <w:color w:val="000000"/>
        </w:rPr>
      </w:pPr>
    </w:p>
    <w:p w:rsidR="00C91B6D" w:rsidRDefault="00C91B6D" w:rsidP="00C91B6D">
      <w:pPr>
        <w:pBdr>
          <w:top w:val="nil"/>
          <w:left w:val="nil"/>
          <w:bottom w:val="nil"/>
          <w:right w:val="nil"/>
          <w:between w:val="nil"/>
        </w:pBdr>
        <w:jc w:val="center"/>
        <w:rPr>
          <w:b/>
          <w:color w:val="000000"/>
        </w:rPr>
      </w:pPr>
      <w:r>
        <w:rPr>
          <w:b/>
          <w:color w:val="000000"/>
        </w:rPr>
        <w:t>VII.</w:t>
      </w:r>
    </w:p>
    <w:p w:rsidR="00C91B6D" w:rsidRDefault="00C91B6D" w:rsidP="00C91B6D">
      <w:pPr>
        <w:pBdr>
          <w:top w:val="nil"/>
          <w:left w:val="nil"/>
          <w:bottom w:val="nil"/>
          <w:right w:val="nil"/>
          <w:between w:val="nil"/>
        </w:pBdr>
        <w:jc w:val="center"/>
        <w:rPr>
          <w:b/>
          <w:color w:val="000000"/>
        </w:rPr>
      </w:pPr>
      <w:r>
        <w:rPr>
          <w:b/>
          <w:color w:val="000000"/>
        </w:rPr>
        <w:t>Osobné voľno žiakov</w:t>
      </w:r>
    </w:p>
    <w:p w:rsidR="00C91B6D" w:rsidRDefault="00C91B6D" w:rsidP="00C91B6D">
      <w:pPr>
        <w:pBdr>
          <w:top w:val="nil"/>
          <w:left w:val="nil"/>
          <w:bottom w:val="nil"/>
          <w:right w:val="nil"/>
          <w:between w:val="nil"/>
        </w:pBdr>
        <w:jc w:val="center"/>
        <w:rPr>
          <w:b/>
          <w:color w:val="000000"/>
        </w:rPr>
      </w:pPr>
    </w:p>
    <w:p w:rsidR="00C91B6D" w:rsidRDefault="00C91B6D" w:rsidP="00C91B6D">
      <w:pPr>
        <w:pBdr>
          <w:top w:val="nil"/>
          <w:left w:val="nil"/>
          <w:bottom w:val="nil"/>
          <w:right w:val="nil"/>
          <w:between w:val="nil"/>
        </w:pBdr>
        <w:jc w:val="both"/>
        <w:rPr>
          <w:color w:val="000000"/>
        </w:rPr>
      </w:pPr>
      <w:r>
        <w:rPr>
          <w:color w:val="000000"/>
        </w:rPr>
        <w:t>V zmysle Dohovoru práv dieťaťa má každý žiak právo na osobné voľno, v ktorom sa môže sebarealizovať. Podľa vlastného presvedčenia sa žiak môže venovať svojim individuálnym záujmom (športu, kultúre, hudbe a podobne). Osobné voľno žiakov sa určuje najmenej na dve hodiny denne. V tomto čase sa žiakovi nesmie prikazovať plnenie žiadnych povinností.</w:t>
      </w:r>
    </w:p>
    <w:p w:rsidR="00C91B6D" w:rsidRDefault="00C91B6D" w:rsidP="00C91B6D">
      <w:pPr>
        <w:pBdr>
          <w:top w:val="nil"/>
          <w:left w:val="nil"/>
          <w:bottom w:val="nil"/>
          <w:right w:val="nil"/>
          <w:between w:val="nil"/>
        </w:pBdr>
        <w:jc w:val="both"/>
        <w:rPr>
          <w:color w:val="000000"/>
        </w:rPr>
      </w:pPr>
      <w:r>
        <w:rPr>
          <w:color w:val="000000"/>
        </w:rPr>
        <w:t xml:space="preserve">Žiaci v čase osobného voľna nesmú vykonávať také činnosti, ktoré by poškodzovali mravnosť správania sa v ŠI alebo pravidlá správania sa na verejnosti. </w:t>
      </w:r>
    </w:p>
    <w:p w:rsidR="00C91B6D" w:rsidRDefault="00C91B6D" w:rsidP="00C91B6D">
      <w:pPr>
        <w:pBdr>
          <w:top w:val="nil"/>
          <w:left w:val="nil"/>
          <w:bottom w:val="nil"/>
          <w:right w:val="nil"/>
          <w:between w:val="nil"/>
        </w:pBdr>
        <w:jc w:val="both"/>
        <w:rPr>
          <w:color w:val="000000"/>
        </w:rPr>
      </w:pPr>
      <w:r>
        <w:rPr>
          <w:color w:val="000000"/>
        </w:rPr>
        <w:t>Počas individuálnych vychádzok v čase osobného voľna sa pedagogický dozor nezabezpečuje.</w:t>
      </w:r>
    </w:p>
    <w:p w:rsidR="00C91B6D" w:rsidRDefault="00C91B6D" w:rsidP="00C91B6D">
      <w:pPr>
        <w:pBdr>
          <w:top w:val="nil"/>
          <w:left w:val="nil"/>
          <w:bottom w:val="nil"/>
          <w:right w:val="nil"/>
          <w:between w:val="nil"/>
        </w:pBdr>
        <w:jc w:val="both"/>
        <w:rPr>
          <w:color w:val="000000"/>
        </w:rPr>
      </w:pPr>
    </w:p>
    <w:p w:rsidR="00C91B6D" w:rsidRDefault="00C91B6D" w:rsidP="00C91B6D">
      <w:pPr>
        <w:pBdr>
          <w:top w:val="nil"/>
          <w:left w:val="nil"/>
          <w:bottom w:val="nil"/>
          <w:right w:val="nil"/>
          <w:between w:val="nil"/>
        </w:pBdr>
        <w:jc w:val="both"/>
        <w:rPr>
          <w:color w:val="000000"/>
        </w:rPr>
      </w:pPr>
      <w:r>
        <w:rPr>
          <w:color w:val="000000"/>
        </w:rPr>
        <w:t>Osobné voľno sa určuje po skončení vyučovani</w:t>
      </w:r>
      <w:r w:rsidR="002C383B">
        <w:rPr>
          <w:color w:val="000000"/>
        </w:rPr>
        <w:t>a alebo odborného výcviku, do 15:3</w:t>
      </w:r>
      <w:r>
        <w:rPr>
          <w:color w:val="000000"/>
        </w:rPr>
        <w:t xml:space="preserve">0 hodiny alebo po večeri podľa ročníkov </w:t>
      </w:r>
    </w:p>
    <w:p w:rsidR="00C91B6D" w:rsidRDefault="00C91B6D" w:rsidP="00C91B6D">
      <w:pPr>
        <w:pBdr>
          <w:top w:val="nil"/>
          <w:left w:val="nil"/>
          <w:bottom w:val="nil"/>
          <w:right w:val="nil"/>
          <w:between w:val="nil"/>
        </w:pBdr>
        <w:ind w:firstLine="709"/>
        <w:jc w:val="both"/>
        <w:rPr>
          <w:color w:val="000000"/>
        </w:rPr>
      </w:pPr>
      <w:r>
        <w:rPr>
          <w:color w:val="000000"/>
        </w:rPr>
        <w:t>1. roč. – do 20:00 h</w:t>
      </w:r>
    </w:p>
    <w:p w:rsidR="00C91B6D" w:rsidRDefault="00C91B6D" w:rsidP="00C91B6D">
      <w:pPr>
        <w:pBdr>
          <w:top w:val="nil"/>
          <w:left w:val="nil"/>
          <w:bottom w:val="nil"/>
          <w:right w:val="nil"/>
          <w:between w:val="nil"/>
        </w:pBdr>
        <w:jc w:val="both"/>
        <w:rPr>
          <w:color w:val="000000"/>
        </w:rPr>
      </w:pPr>
      <w:r>
        <w:rPr>
          <w:color w:val="000000"/>
        </w:rPr>
        <w:t xml:space="preserve">   </w:t>
      </w:r>
      <w:r>
        <w:rPr>
          <w:color w:val="000000"/>
        </w:rPr>
        <w:tab/>
        <w:t>2. roč. – do 20:30 h</w:t>
      </w:r>
    </w:p>
    <w:p w:rsidR="00C91B6D" w:rsidRDefault="00C91B6D" w:rsidP="00C91B6D">
      <w:pPr>
        <w:pBdr>
          <w:top w:val="nil"/>
          <w:left w:val="nil"/>
          <w:bottom w:val="nil"/>
          <w:right w:val="nil"/>
          <w:between w:val="nil"/>
        </w:pBdr>
        <w:ind w:firstLine="709"/>
        <w:jc w:val="both"/>
        <w:rPr>
          <w:color w:val="000000"/>
        </w:rPr>
      </w:pPr>
      <w:r>
        <w:rPr>
          <w:color w:val="000000"/>
        </w:rPr>
        <w:t>3. a 4. roč. – do 21:00 h</w:t>
      </w:r>
    </w:p>
    <w:p w:rsidR="00C91B6D" w:rsidRDefault="00C91B6D" w:rsidP="00C91B6D">
      <w:pPr>
        <w:pBdr>
          <w:top w:val="nil"/>
          <w:left w:val="nil"/>
          <w:bottom w:val="nil"/>
          <w:right w:val="nil"/>
          <w:between w:val="nil"/>
        </w:pBdr>
        <w:ind w:firstLine="709"/>
        <w:jc w:val="both"/>
        <w:rPr>
          <w:color w:val="000000"/>
        </w:rPr>
      </w:pPr>
    </w:p>
    <w:p w:rsidR="00CA6F8E" w:rsidRDefault="00CA6F8E" w:rsidP="00C91B6D">
      <w:pPr>
        <w:pBdr>
          <w:top w:val="nil"/>
          <w:left w:val="nil"/>
          <w:bottom w:val="nil"/>
          <w:right w:val="nil"/>
          <w:between w:val="nil"/>
        </w:pBdr>
        <w:ind w:firstLine="709"/>
        <w:jc w:val="both"/>
        <w:rPr>
          <w:color w:val="000000"/>
        </w:rPr>
      </w:pPr>
    </w:p>
    <w:p w:rsidR="00C91B6D" w:rsidRDefault="00C91B6D" w:rsidP="00C91B6D">
      <w:pPr>
        <w:pBdr>
          <w:top w:val="nil"/>
          <w:left w:val="nil"/>
          <w:bottom w:val="nil"/>
          <w:right w:val="nil"/>
          <w:between w:val="nil"/>
        </w:pBdr>
        <w:jc w:val="center"/>
        <w:rPr>
          <w:b/>
          <w:color w:val="000000"/>
        </w:rPr>
      </w:pPr>
      <w:r>
        <w:rPr>
          <w:b/>
          <w:color w:val="000000"/>
        </w:rPr>
        <w:t>VIII.</w:t>
      </w:r>
    </w:p>
    <w:p w:rsidR="00C91B6D" w:rsidRDefault="00C91B6D" w:rsidP="00C91B6D">
      <w:pPr>
        <w:pBdr>
          <w:top w:val="nil"/>
          <w:left w:val="nil"/>
          <w:bottom w:val="nil"/>
          <w:right w:val="nil"/>
          <w:between w:val="nil"/>
        </w:pBdr>
        <w:jc w:val="center"/>
        <w:rPr>
          <w:b/>
          <w:color w:val="000000"/>
        </w:rPr>
      </w:pPr>
      <w:r>
        <w:rPr>
          <w:b/>
          <w:color w:val="000000"/>
        </w:rPr>
        <w:t>Ubytovanie a stravovanie</w:t>
      </w:r>
    </w:p>
    <w:p w:rsidR="00C91B6D" w:rsidRDefault="00C91B6D" w:rsidP="00C91B6D">
      <w:pPr>
        <w:pBdr>
          <w:top w:val="nil"/>
          <w:left w:val="nil"/>
          <w:bottom w:val="nil"/>
          <w:right w:val="nil"/>
          <w:between w:val="nil"/>
        </w:pBdr>
        <w:jc w:val="center"/>
        <w:rPr>
          <w:b/>
          <w:color w:val="000000"/>
        </w:rPr>
      </w:pPr>
    </w:p>
    <w:p w:rsidR="00C91B6D" w:rsidRDefault="00C91B6D" w:rsidP="00C91B6D">
      <w:pPr>
        <w:numPr>
          <w:ilvl w:val="0"/>
          <w:numId w:val="9"/>
        </w:numPr>
        <w:pBdr>
          <w:top w:val="nil"/>
          <w:left w:val="nil"/>
          <w:bottom w:val="nil"/>
          <w:right w:val="nil"/>
          <w:between w:val="nil"/>
        </w:pBdr>
        <w:ind w:left="357" w:hanging="357"/>
        <w:jc w:val="both"/>
      </w:pPr>
      <w:r>
        <w:rPr>
          <w:color w:val="000000"/>
        </w:rPr>
        <w:t xml:space="preserve">Ubytovanie a stravovanie zabezpečuje školský internát </w:t>
      </w:r>
      <w:r w:rsidR="00213456">
        <w:rPr>
          <w:color w:val="000000"/>
        </w:rPr>
        <w:t xml:space="preserve">len </w:t>
      </w:r>
      <w:r>
        <w:rPr>
          <w:color w:val="000000"/>
        </w:rPr>
        <w:t xml:space="preserve">počas pracovných dní školského roka okrem </w:t>
      </w:r>
      <w:r w:rsidR="00213456">
        <w:rPr>
          <w:color w:val="000000"/>
        </w:rPr>
        <w:t xml:space="preserve">piatka, soboty a </w:t>
      </w:r>
      <w:r>
        <w:rPr>
          <w:color w:val="000000"/>
        </w:rPr>
        <w:t xml:space="preserve">školských prázdnin. Ubytovanie počas prázdnin je možné len so súhlasom riaditeľky. </w:t>
      </w:r>
    </w:p>
    <w:p w:rsidR="00C91B6D" w:rsidRDefault="00C91B6D" w:rsidP="00C91B6D">
      <w:pPr>
        <w:numPr>
          <w:ilvl w:val="0"/>
          <w:numId w:val="9"/>
        </w:numPr>
        <w:pBdr>
          <w:top w:val="nil"/>
          <w:left w:val="nil"/>
          <w:bottom w:val="nil"/>
          <w:right w:val="nil"/>
          <w:between w:val="nil"/>
        </w:pBdr>
        <w:spacing w:line="260" w:lineRule="auto"/>
        <w:ind w:left="357" w:hanging="357"/>
        <w:jc w:val="both"/>
      </w:pPr>
      <w:r>
        <w:rPr>
          <w:color w:val="000000"/>
        </w:rPr>
        <w:t>Na úhradu nákladov na ubytovanie a stravu prispieva rod</w:t>
      </w:r>
      <w:r w:rsidR="002C383B">
        <w:rPr>
          <w:color w:val="000000"/>
        </w:rPr>
        <w:t>ič sumou 161</w:t>
      </w:r>
      <w:r>
        <w:rPr>
          <w:color w:val="000000"/>
        </w:rPr>
        <w:t>,- Eur mesačne nezávisle od počtu dní v mesiaci.</w:t>
      </w:r>
    </w:p>
    <w:p w:rsidR="00C91B6D" w:rsidRDefault="00C91B6D" w:rsidP="00C91B6D">
      <w:pPr>
        <w:numPr>
          <w:ilvl w:val="0"/>
          <w:numId w:val="9"/>
        </w:numPr>
        <w:pBdr>
          <w:top w:val="nil"/>
          <w:left w:val="nil"/>
          <w:bottom w:val="nil"/>
          <w:right w:val="nil"/>
          <w:between w:val="nil"/>
        </w:pBdr>
        <w:spacing w:line="260" w:lineRule="auto"/>
        <w:ind w:left="357" w:hanging="357"/>
        <w:jc w:val="both"/>
      </w:pPr>
      <w:r>
        <w:rPr>
          <w:color w:val="000000"/>
        </w:rPr>
        <w:t>Žiakom sa poskytuje strava v hodnote stravného normatívu, ktorý je zverejnený.</w:t>
      </w:r>
    </w:p>
    <w:p w:rsidR="00C91B6D" w:rsidRDefault="00C91B6D" w:rsidP="00C91B6D">
      <w:pPr>
        <w:numPr>
          <w:ilvl w:val="0"/>
          <w:numId w:val="9"/>
        </w:numPr>
        <w:pBdr>
          <w:top w:val="nil"/>
          <w:left w:val="nil"/>
          <w:bottom w:val="nil"/>
          <w:right w:val="nil"/>
          <w:between w:val="nil"/>
        </w:pBdr>
        <w:ind w:left="357" w:hanging="357"/>
        <w:jc w:val="both"/>
      </w:pPr>
      <w:r>
        <w:rPr>
          <w:color w:val="000000"/>
        </w:rPr>
        <w:t>Riaditeľka školy môže vylúčiť žiaka, ak mešká v hradení stravy a ubytovania viac ako jeden mesiac.</w:t>
      </w:r>
    </w:p>
    <w:p w:rsidR="00C91B6D" w:rsidRPr="00331983" w:rsidRDefault="00C91B6D" w:rsidP="00C91B6D">
      <w:pPr>
        <w:numPr>
          <w:ilvl w:val="0"/>
          <w:numId w:val="9"/>
        </w:numPr>
        <w:pBdr>
          <w:top w:val="nil"/>
          <w:left w:val="nil"/>
          <w:bottom w:val="nil"/>
          <w:right w:val="nil"/>
          <w:between w:val="nil"/>
        </w:pBdr>
        <w:ind w:left="357" w:hanging="357"/>
        <w:jc w:val="both"/>
      </w:pPr>
      <w:r>
        <w:rPr>
          <w:color w:val="000000"/>
        </w:rPr>
        <w:t>Do ŠI môže byť prijatý žiak</w:t>
      </w:r>
      <w:r w:rsidRPr="00331983">
        <w:rPr>
          <w:color w:val="000000"/>
        </w:rPr>
        <w:t xml:space="preserve"> na základe potvrdenia od lekára o zdravotnej spôsobilosti </w:t>
      </w:r>
      <w:r>
        <w:rPr>
          <w:color w:val="000000"/>
        </w:rPr>
        <w:t>pre pobyt</w:t>
      </w:r>
      <w:r w:rsidRPr="00331983">
        <w:rPr>
          <w:color w:val="000000"/>
        </w:rPr>
        <w:t xml:space="preserve"> v ŠI.</w:t>
      </w:r>
    </w:p>
    <w:p w:rsidR="00C91B6D" w:rsidRDefault="00C91B6D" w:rsidP="00C91B6D">
      <w:pPr>
        <w:numPr>
          <w:ilvl w:val="0"/>
          <w:numId w:val="9"/>
        </w:numPr>
        <w:pBdr>
          <w:top w:val="nil"/>
          <w:left w:val="nil"/>
          <w:bottom w:val="nil"/>
          <w:right w:val="nil"/>
          <w:between w:val="nil"/>
        </w:pBdr>
        <w:ind w:left="357" w:hanging="357"/>
        <w:jc w:val="both"/>
      </w:pPr>
      <w:r w:rsidRPr="00331983">
        <w:rPr>
          <w:color w:val="000000"/>
        </w:rPr>
        <w:t>ŠI nie je materiálne vybavený pre pomoc žiakom so špeciálnymi potrebami.</w:t>
      </w:r>
    </w:p>
    <w:p w:rsidR="00C91B6D" w:rsidRDefault="00C91B6D" w:rsidP="00C91B6D">
      <w:pPr>
        <w:numPr>
          <w:ilvl w:val="0"/>
          <w:numId w:val="9"/>
        </w:numPr>
        <w:pBdr>
          <w:top w:val="nil"/>
          <w:left w:val="nil"/>
          <w:bottom w:val="nil"/>
          <w:right w:val="nil"/>
          <w:between w:val="nil"/>
        </w:pBdr>
        <w:ind w:left="357" w:hanging="357"/>
        <w:jc w:val="both"/>
      </w:pPr>
      <w:r>
        <w:rPr>
          <w:color w:val="000000"/>
        </w:rPr>
        <w:t>V prípade organizačných zmien, je žiak povinný sa presťahovať do inej izby alebo bloku.</w:t>
      </w:r>
    </w:p>
    <w:p w:rsidR="00C91B6D" w:rsidRDefault="00C91B6D" w:rsidP="00C91B6D">
      <w:pPr>
        <w:numPr>
          <w:ilvl w:val="0"/>
          <w:numId w:val="9"/>
        </w:numPr>
        <w:pBdr>
          <w:top w:val="nil"/>
          <w:left w:val="nil"/>
          <w:bottom w:val="nil"/>
          <w:right w:val="nil"/>
          <w:between w:val="nil"/>
        </w:pBdr>
        <w:ind w:left="357" w:hanging="357"/>
        <w:jc w:val="both"/>
      </w:pPr>
      <w:r>
        <w:rPr>
          <w:color w:val="000000"/>
        </w:rPr>
        <w:t>ŠI vytvára optimálne podmienky pre zdravý vývoj ubytovaných žiakov. Riadi sa prísnymi a záväznými hygienickými predpismi a pokynmi. Musí mať zabezpečené lekárničky pre poskytnutie  prvej pomoci.</w:t>
      </w:r>
    </w:p>
    <w:p w:rsidR="00C91B6D" w:rsidRPr="0016613E" w:rsidRDefault="00C91B6D" w:rsidP="00AD5D63">
      <w:pPr>
        <w:numPr>
          <w:ilvl w:val="0"/>
          <w:numId w:val="9"/>
        </w:numPr>
        <w:pBdr>
          <w:top w:val="nil"/>
          <w:left w:val="nil"/>
          <w:bottom w:val="nil"/>
          <w:right w:val="nil"/>
          <w:between w:val="nil"/>
        </w:pBdr>
        <w:ind w:left="357" w:hanging="357"/>
        <w:jc w:val="both"/>
      </w:pPr>
      <w:r w:rsidRPr="002C383B">
        <w:rPr>
          <w:color w:val="000000"/>
        </w:rPr>
        <w:t xml:space="preserve">Stravu si žiak nahlasuje a odhlasuje sám </w:t>
      </w:r>
      <w:r w:rsidR="002C383B" w:rsidRPr="002C383B">
        <w:rPr>
          <w:color w:val="000000"/>
        </w:rPr>
        <w:t xml:space="preserve">v aplikácii </w:t>
      </w:r>
      <w:r w:rsidR="002C383B" w:rsidRPr="002C383B">
        <w:rPr>
          <w:b/>
          <w:color w:val="000000"/>
        </w:rPr>
        <w:t>strava.sk</w:t>
      </w:r>
      <w:r w:rsidR="002C383B" w:rsidRPr="002C383B">
        <w:rPr>
          <w:color w:val="000000"/>
        </w:rPr>
        <w:t xml:space="preserve"> </w:t>
      </w:r>
      <w:r w:rsidRPr="002C383B">
        <w:rPr>
          <w:color w:val="000000"/>
        </w:rPr>
        <w:t xml:space="preserve">vždy minimálne </w:t>
      </w:r>
      <w:r w:rsidR="002F23C4">
        <w:rPr>
          <w:color w:val="000000"/>
        </w:rPr>
        <w:t>2 dni</w:t>
      </w:r>
      <w:r w:rsidRPr="002C383B">
        <w:rPr>
          <w:color w:val="000000"/>
        </w:rPr>
        <w:t xml:space="preserve"> vopred. V prípade cho</w:t>
      </w:r>
      <w:r w:rsidR="002F23C4">
        <w:rPr>
          <w:color w:val="000000"/>
        </w:rPr>
        <w:t xml:space="preserve">roby a iných okolností požiada </w:t>
      </w:r>
      <w:r w:rsidRPr="002C383B">
        <w:rPr>
          <w:color w:val="000000"/>
        </w:rPr>
        <w:t xml:space="preserve"> o odhlásenie alebo prihlásenie stravy </w:t>
      </w:r>
      <w:r w:rsidR="002F23C4">
        <w:rPr>
          <w:color w:val="000000"/>
        </w:rPr>
        <w:t>prostredníctvom</w:t>
      </w:r>
      <w:r w:rsidR="002C383B" w:rsidRPr="002C383B">
        <w:rPr>
          <w:color w:val="000000"/>
        </w:rPr>
        <w:t xml:space="preserve"> SMS</w:t>
      </w:r>
      <w:r w:rsidR="000A7C12">
        <w:rPr>
          <w:color w:val="000000"/>
        </w:rPr>
        <w:t xml:space="preserve"> vedúcu</w:t>
      </w:r>
      <w:r w:rsidR="000D5682" w:rsidRPr="002C383B">
        <w:rPr>
          <w:color w:val="000000"/>
        </w:rPr>
        <w:t xml:space="preserve"> jedálne </w:t>
      </w:r>
      <w:r w:rsidR="00B43A0E">
        <w:rPr>
          <w:color w:val="000000"/>
        </w:rPr>
        <w:t>tel.: 0907 780</w:t>
      </w:r>
      <w:r w:rsidR="0016613E">
        <w:rPr>
          <w:color w:val="000000"/>
        </w:rPr>
        <w:t> </w:t>
      </w:r>
      <w:r w:rsidR="00B43A0E">
        <w:rPr>
          <w:color w:val="000000"/>
        </w:rPr>
        <w:t>201.</w:t>
      </w:r>
    </w:p>
    <w:p w:rsidR="0016613E" w:rsidRPr="0016613E" w:rsidRDefault="0016613E" w:rsidP="00AD5D63">
      <w:pPr>
        <w:numPr>
          <w:ilvl w:val="0"/>
          <w:numId w:val="9"/>
        </w:numPr>
        <w:pBdr>
          <w:top w:val="nil"/>
          <w:left w:val="nil"/>
          <w:bottom w:val="nil"/>
          <w:right w:val="nil"/>
          <w:between w:val="nil"/>
        </w:pBdr>
        <w:ind w:left="357" w:hanging="357"/>
        <w:jc w:val="both"/>
      </w:pPr>
      <w:r>
        <w:rPr>
          <w:color w:val="000000"/>
        </w:rPr>
        <w:t>V priebehu školského roka uvoľniť izbu, alebo sa presťahovať do inej, v prípade konania mimoriadnych školských akcií alebo akcií celoštátneho významu.</w:t>
      </w:r>
    </w:p>
    <w:p w:rsidR="0016613E" w:rsidRDefault="0016613E" w:rsidP="0016613E">
      <w:pPr>
        <w:pBdr>
          <w:top w:val="nil"/>
          <w:left w:val="nil"/>
          <w:bottom w:val="nil"/>
          <w:right w:val="nil"/>
          <w:between w:val="nil"/>
        </w:pBdr>
        <w:ind w:left="357"/>
        <w:jc w:val="both"/>
      </w:pPr>
    </w:p>
    <w:p w:rsidR="00CA6F8E" w:rsidRDefault="00CA6F8E">
      <w:pPr>
        <w:spacing w:after="160" w:line="259" w:lineRule="auto"/>
        <w:rPr>
          <w:b/>
          <w:color w:val="000000"/>
        </w:rPr>
      </w:pPr>
      <w:r>
        <w:rPr>
          <w:b/>
          <w:color w:val="000000"/>
        </w:rPr>
        <w:br w:type="page"/>
      </w:r>
    </w:p>
    <w:p w:rsidR="00C91B6D" w:rsidRDefault="00C91B6D" w:rsidP="00C91B6D">
      <w:pPr>
        <w:pBdr>
          <w:top w:val="nil"/>
          <w:left w:val="nil"/>
          <w:bottom w:val="nil"/>
          <w:right w:val="nil"/>
          <w:between w:val="nil"/>
        </w:pBdr>
        <w:jc w:val="center"/>
        <w:rPr>
          <w:b/>
          <w:color w:val="000000"/>
        </w:rPr>
      </w:pPr>
      <w:r>
        <w:rPr>
          <w:b/>
          <w:color w:val="000000"/>
        </w:rPr>
        <w:lastRenderedPageBreak/>
        <w:t>IX.</w:t>
      </w:r>
    </w:p>
    <w:p w:rsidR="00C91B6D" w:rsidRDefault="00C91B6D" w:rsidP="00C91B6D">
      <w:pPr>
        <w:pBdr>
          <w:top w:val="nil"/>
          <w:left w:val="nil"/>
          <w:bottom w:val="nil"/>
          <w:right w:val="nil"/>
          <w:between w:val="nil"/>
        </w:pBdr>
        <w:jc w:val="center"/>
        <w:rPr>
          <w:b/>
          <w:color w:val="000000"/>
        </w:rPr>
      </w:pPr>
      <w:r>
        <w:rPr>
          <w:b/>
          <w:color w:val="000000"/>
        </w:rPr>
        <w:t>Výchovné opatrenia</w:t>
      </w:r>
    </w:p>
    <w:p w:rsidR="00C91B6D" w:rsidRDefault="00C91B6D" w:rsidP="00C91B6D">
      <w:pPr>
        <w:pBdr>
          <w:top w:val="nil"/>
          <w:left w:val="nil"/>
          <w:bottom w:val="nil"/>
          <w:right w:val="nil"/>
          <w:between w:val="nil"/>
        </w:pBdr>
        <w:jc w:val="center"/>
        <w:rPr>
          <w:b/>
          <w:color w:val="000000"/>
        </w:rPr>
      </w:pPr>
    </w:p>
    <w:p w:rsidR="00C91B6D" w:rsidRDefault="00C91B6D" w:rsidP="00C91B6D">
      <w:pPr>
        <w:pBdr>
          <w:top w:val="nil"/>
          <w:left w:val="nil"/>
          <w:bottom w:val="nil"/>
          <w:right w:val="nil"/>
          <w:between w:val="nil"/>
        </w:pBdr>
        <w:jc w:val="both"/>
        <w:rPr>
          <w:color w:val="000000"/>
        </w:rPr>
      </w:pPr>
      <w:r>
        <w:rPr>
          <w:color w:val="000000"/>
        </w:rPr>
        <w:t>Pri výchovnej práci vychovávatelia využívajú nasledovné výchovné opatrenia:</w:t>
      </w:r>
    </w:p>
    <w:p w:rsidR="00C91B6D" w:rsidRDefault="00C91B6D" w:rsidP="00C91B6D">
      <w:pPr>
        <w:numPr>
          <w:ilvl w:val="0"/>
          <w:numId w:val="8"/>
        </w:numPr>
        <w:pBdr>
          <w:top w:val="nil"/>
          <w:left w:val="nil"/>
          <w:bottom w:val="nil"/>
          <w:right w:val="nil"/>
          <w:between w:val="nil"/>
        </w:pBdr>
        <w:jc w:val="both"/>
      </w:pPr>
      <w:r>
        <w:rPr>
          <w:color w:val="000000"/>
        </w:rPr>
        <w:t xml:space="preserve">pochvala, </w:t>
      </w:r>
    </w:p>
    <w:p w:rsidR="00C91B6D" w:rsidRDefault="00C91B6D" w:rsidP="00C91B6D">
      <w:pPr>
        <w:numPr>
          <w:ilvl w:val="0"/>
          <w:numId w:val="8"/>
        </w:numPr>
        <w:pBdr>
          <w:top w:val="nil"/>
          <w:left w:val="nil"/>
          <w:bottom w:val="nil"/>
          <w:right w:val="nil"/>
          <w:between w:val="nil"/>
        </w:pBdr>
        <w:jc w:val="both"/>
      </w:pPr>
      <w:r>
        <w:rPr>
          <w:color w:val="000000"/>
        </w:rPr>
        <w:t xml:space="preserve">iné ocenenie, </w:t>
      </w:r>
    </w:p>
    <w:p w:rsidR="00C91B6D" w:rsidRDefault="00C91B6D" w:rsidP="00C91B6D">
      <w:pPr>
        <w:numPr>
          <w:ilvl w:val="0"/>
          <w:numId w:val="8"/>
        </w:numPr>
        <w:pBdr>
          <w:top w:val="nil"/>
          <w:left w:val="nil"/>
          <w:bottom w:val="nil"/>
          <w:right w:val="nil"/>
          <w:between w:val="nil"/>
        </w:pBdr>
        <w:jc w:val="both"/>
      </w:pPr>
      <w:r>
        <w:rPr>
          <w:color w:val="000000"/>
        </w:rPr>
        <w:t xml:space="preserve">napomenutie, </w:t>
      </w:r>
    </w:p>
    <w:p w:rsidR="00C91B6D" w:rsidRDefault="00C91B6D" w:rsidP="00C91B6D">
      <w:pPr>
        <w:numPr>
          <w:ilvl w:val="0"/>
          <w:numId w:val="8"/>
        </w:numPr>
        <w:pBdr>
          <w:top w:val="nil"/>
          <w:left w:val="nil"/>
          <w:bottom w:val="nil"/>
          <w:right w:val="nil"/>
          <w:between w:val="nil"/>
        </w:pBdr>
        <w:jc w:val="both"/>
      </w:pPr>
      <w:r>
        <w:rPr>
          <w:color w:val="000000"/>
        </w:rPr>
        <w:t xml:space="preserve">pokarhanie, </w:t>
      </w:r>
    </w:p>
    <w:p w:rsidR="00C91B6D" w:rsidRPr="009C19C2" w:rsidRDefault="00C91B6D" w:rsidP="00C91B6D">
      <w:pPr>
        <w:numPr>
          <w:ilvl w:val="0"/>
          <w:numId w:val="8"/>
        </w:numPr>
        <w:pBdr>
          <w:top w:val="nil"/>
          <w:left w:val="nil"/>
          <w:bottom w:val="nil"/>
          <w:right w:val="nil"/>
          <w:between w:val="nil"/>
        </w:pBdr>
        <w:jc w:val="both"/>
      </w:pPr>
      <w:r>
        <w:rPr>
          <w:color w:val="000000"/>
        </w:rPr>
        <w:t>podmienečné vylúčenie,</w:t>
      </w:r>
    </w:p>
    <w:p w:rsidR="00C91B6D" w:rsidRDefault="00C91B6D" w:rsidP="00C91B6D">
      <w:pPr>
        <w:numPr>
          <w:ilvl w:val="0"/>
          <w:numId w:val="8"/>
        </w:numPr>
        <w:pBdr>
          <w:top w:val="nil"/>
          <w:left w:val="nil"/>
          <w:bottom w:val="nil"/>
          <w:right w:val="nil"/>
          <w:between w:val="nil"/>
        </w:pBdr>
        <w:jc w:val="both"/>
      </w:pPr>
      <w:r>
        <w:rPr>
          <w:color w:val="000000"/>
        </w:rPr>
        <w:t xml:space="preserve">vylúčenie.  </w:t>
      </w:r>
    </w:p>
    <w:p w:rsidR="00C91B6D" w:rsidRDefault="00C91B6D" w:rsidP="00C91B6D">
      <w:pPr>
        <w:pBdr>
          <w:top w:val="nil"/>
          <w:left w:val="nil"/>
          <w:bottom w:val="nil"/>
          <w:right w:val="nil"/>
          <w:between w:val="nil"/>
        </w:pBdr>
        <w:jc w:val="both"/>
        <w:rPr>
          <w:color w:val="000000"/>
        </w:rPr>
      </w:pPr>
      <w:r>
        <w:rPr>
          <w:color w:val="000000"/>
        </w:rPr>
        <w:t>Osoby oprávnené uložiť opatrenie vo výchove:</w:t>
      </w:r>
    </w:p>
    <w:p w:rsidR="00C91B6D" w:rsidRDefault="00C91B6D" w:rsidP="002A4780">
      <w:pPr>
        <w:pStyle w:val="Odsekzoznamu"/>
        <w:numPr>
          <w:ilvl w:val="0"/>
          <w:numId w:val="19"/>
        </w:numPr>
        <w:pBdr>
          <w:top w:val="nil"/>
          <w:left w:val="nil"/>
          <w:bottom w:val="nil"/>
          <w:right w:val="nil"/>
          <w:between w:val="nil"/>
        </w:pBdr>
        <w:ind w:left="709" w:hanging="283"/>
        <w:jc w:val="both"/>
        <w:rPr>
          <w:color w:val="000000"/>
        </w:rPr>
      </w:pPr>
      <w:r w:rsidRPr="005669FA">
        <w:rPr>
          <w:color w:val="000000"/>
        </w:rPr>
        <w:t xml:space="preserve">Vychovávateľ,  alebo vedúci vychovávateľ   môže uložiť </w:t>
      </w:r>
      <w:r w:rsidR="002A4780">
        <w:rPr>
          <w:color w:val="000000"/>
        </w:rPr>
        <w:t xml:space="preserve">výchovné </w:t>
      </w:r>
      <w:r w:rsidRPr="005669FA">
        <w:rPr>
          <w:color w:val="000000"/>
        </w:rPr>
        <w:t xml:space="preserve">opatrenie </w:t>
      </w:r>
      <w:r w:rsidR="002A4780">
        <w:rPr>
          <w:color w:val="000000"/>
        </w:rPr>
        <w:t>1 - 4</w:t>
      </w:r>
      <w:r w:rsidRPr="005669FA">
        <w:rPr>
          <w:color w:val="000000"/>
        </w:rPr>
        <w:t xml:space="preserve">. Riaditeľka školy môže uložiť všetky opatrenia vo výchove. </w:t>
      </w:r>
    </w:p>
    <w:p w:rsidR="00C91B6D" w:rsidRPr="002A4780" w:rsidRDefault="00C91B6D" w:rsidP="002A4780">
      <w:pPr>
        <w:pStyle w:val="Odsekzoznamu"/>
        <w:numPr>
          <w:ilvl w:val="0"/>
          <w:numId w:val="19"/>
        </w:numPr>
        <w:pBdr>
          <w:top w:val="nil"/>
          <w:left w:val="nil"/>
          <w:bottom w:val="nil"/>
          <w:right w:val="nil"/>
          <w:between w:val="nil"/>
        </w:pBdr>
        <w:ind w:left="709" w:hanging="283"/>
        <w:jc w:val="both"/>
        <w:rPr>
          <w:color w:val="000000"/>
        </w:rPr>
      </w:pPr>
      <w:r w:rsidRPr="002A4780">
        <w:rPr>
          <w:color w:val="000000"/>
        </w:rPr>
        <w:t xml:space="preserve">O uložení podmienečného vylúčenia alebo vylúčenia zo školského internátu rozhoduje riaditeľka školy na návrh vychovávateľa, po prerokovaní v metodickom združení vychovávateľov školského internátu. </w:t>
      </w:r>
    </w:p>
    <w:p w:rsidR="00C91B6D" w:rsidRDefault="00C91B6D" w:rsidP="00C91B6D">
      <w:pPr>
        <w:pBdr>
          <w:top w:val="nil"/>
          <w:left w:val="nil"/>
          <w:bottom w:val="nil"/>
          <w:right w:val="nil"/>
          <w:between w:val="nil"/>
        </w:pBdr>
        <w:jc w:val="both"/>
        <w:rPr>
          <w:color w:val="000000"/>
        </w:rPr>
      </w:pPr>
      <w:r>
        <w:rPr>
          <w:color w:val="000000"/>
        </w:rPr>
        <w:t>Postup pri uložení opatrenia vo výchove :</w:t>
      </w:r>
    </w:p>
    <w:p w:rsidR="00C91B6D" w:rsidRPr="005669FA" w:rsidRDefault="00C91B6D" w:rsidP="005669FA">
      <w:pPr>
        <w:pStyle w:val="Odsekzoznamu"/>
        <w:numPr>
          <w:ilvl w:val="3"/>
          <w:numId w:val="8"/>
        </w:numPr>
        <w:pBdr>
          <w:top w:val="nil"/>
          <w:left w:val="nil"/>
          <w:bottom w:val="nil"/>
          <w:right w:val="nil"/>
          <w:between w:val="nil"/>
        </w:pBdr>
        <w:ind w:left="709" w:hanging="283"/>
        <w:jc w:val="both"/>
        <w:rPr>
          <w:color w:val="000000"/>
        </w:rPr>
      </w:pPr>
      <w:r w:rsidRPr="005669FA">
        <w:rPr>
          <w:color w:val="000000"/>
        </w:rPr>
        <w:t xml:space="preserve">Pochvalu možno žiakovi uložiť za vzorné správanie, vzorné plnenie povinností, mimoriadny prejav aktivity a iniciatívy, všeobecne prospešné správanie, ktoré pozitívne ovplyvňuje sociálne vzťahy vo výchovnej skupine a v školskom internáte. </w:t>
      </w:r>
    </w:p>
    <w:p w:rsidR="00C91B6D" w:rsidRPr="005669FA" w:rsidRDefault="00C91B6D" w:rsidP="005669FA">
      <w:pPr>
        <w:pStyle w:val="Odsekzoznamu"/>
        <w:numPr>
          <w:ilvl w:val="3"/>
          <w:numId w:val="8"/>
        </w:numPr>
        <w:pBdr>
          <w:top w:val="nil"/>
          <w:left w:val="nil"/>
          <w:bottom w:val="nil"/>
          <w:right w:val="nil"/>
          <w:between w:val="nil"/>
        </w:pBdr>
        <w:ind w:left="709" w:hanging="283"/>
        <w:jc w:val="both"/>
        <w:rPr>
          <w:color w:val="000000"/>
        </w:rPr>
      </w:pPr>
      <w:r w:rsidRPr="005669FA">
        <w:rPr>
          <w:color w:val="000000"/>
        </w:rPr>
        <w:t xml:space="preserve">Iné ocenenie možno žiakovi uložiť v osobitne odôvodnených prípadoch za záslužný čin alebo statočný čin. </w:t>
      </w:r>
    </w:p>
    <w:p w:rsidR="00C91B6D" w:rsidRPr="005669FA" w:rsidRDefault="00C91B6D" w:rsidP="005669FA">
      <w:pPr>
        <w:pStyle w:val="Odsekzoznamu"/>
        <w:numPr>
          <w:ilvl w:val="3"/>
          <w:numId w:val="8"/>
        </w:numPr>
        <w:pBdr>
          <w:top w:val="nil"/>
          <w:left w:val="nil"/>
          <w:bottom w:val="nil"/>
          <w:right w:val="nil"/>
          <w:between w:val="nil"/>
        </w:pBdr>
        <w:ind w:left="709" w:hanging="283"/>
        <w:jc w:val="both"/>
        <w:rPr>
          <w:color w:val="000000"/>
        </w:rPr>
      </w:pPr>
      <w:r w:rsidRPr="005669FA">
        <w:rPr>
          <w:color w:val="000000"/>
        </w:rPr>
        <w:t xml:space="preserve">Napomenutie alebo pokarhanie možno žiakovi uložiť za menej závažné alebo závažnejšie porušenie školského poriadku školského internátu, morálnych noriem, zásad spolunažívania a činnosti vo výchovnej skupine a v školskom internáte. </w:t>
      </w:r>
    </w:p>
    <w:p w:rsidR="00C91B6D" w:rsidRPr="00F43DEC" w:rsidRDefault="00C91B6D" w:rsidP="005669FA">
      <w:pPr>
        <w:pStyle w:val="Odsekzoznamu"/>
        <w:numPr>
          <w:ilvl w:val="3"/>
          <w:numId w:val="8"/>
        </w:numPr>
        <w:pBdr>
          <w:top w:val="nil"/>
          <w:left w:val="nil"/>
          <w:bottom w:val="nil"/>
          <w:right w:val="nil"/>
          <w:between w:val="nil"/>
        </w:pBdr>
        <w:ind w:left="709" w:hanging="283"/>
        <w:jc w:val="both"/>
      </w:pPr>
      <w:r w:rsidRPr="00F43DEC">
        <w:t>Podmienečné vylúčenie alebo vylúčenie možno žiakovi uložiť za závažné alebo opakované porušenia školského poriadku školského internátu, morálnych noriem, zásad spolunažívania a za činností, ktoré narúšajú spolunažívanie vo výchovnej skupine alebo v internáte, za prechovávanie, distribúciu a požitie alkoholu, tabakových výrobkov</w:t>
      </w:r>
      <w:r w:rsidR="003B4C65">
        <w:t xml:space="preserve"> </w:t>
      </w:r>
      <w:r w:rsidR="003B4C65" w:rsidRPr="003B4C65">
        <w:t>(cigarety, elektronické  cigarety,  vodné fajky a žuvací tabak)</w:t>
      </w:r>
      <w:r w:rsidRPr="00F43DEC">
        <w:t xml:space="preserve"> a drog, za odmietnutie a nespolupracovanie pri zistení a vyšetrovaní priestupkov.</w:t>
      </w:r>
    </w:p>
    <w:p w:rsidR="00C91B6D" w:rsidRPr="005669FA" w:rsidRDefault="00C91B6D" w:rsidP="005669FA">
      <w:pPr>
        <w:pStyle w:val="Odsekzoznamu"/>
        <w:numPr>
          <w:ilvl w:val="3"/>
          <w:numId w:val="8"/>
        </w:numPr>
        <w:pBdr>
          <w:top w:val="nil"/>
          <w:left w:val="nil"/>
          <w:bottom w:val="nil"/>
          <w:right w:val="nil"/>
          <w:between w:val="nil"/>
        </w:pBdr>
        <w:ind w:left="709" w:hanging="283"/>
        <w:jc w:val="both"/>
        <w:rPr>
          <w:color w:val="000000"/>
        </w:rPr>
      </w:pPr>
      <w:r w:rsidRPr="005669FA">
        <w:rPr>
          <w:color w:val="000000"/>
        </w:rPr>
        <w:t xml:space="preserve">Za mimoriadne závažné porušenia školského poriadku, ľudských práv a základných slobôd alebo za konanie, ktoré napĺňa znaky trestného činu, možno žiakovi uložiť vylúčenie aj bez predchádzajúceho podmienečného vylúčenia. </w:t>
      </w:r>
    </w:p>
    <w:p w:rsidR="00C91B6D" w:rsidRPr="005669FA" w:rsidRDefault="00C91B6D" w:rsidP="005669FA">
      <w:pPr>
        <w:pStyle w:val="Odsekzoznamu"/>
        <w:numPr>
          <w:ilvl w:val="3"/>
          <w:numId w:val="8"/>
        </w:numPr>
        <w:pBdr>
          <w:top w:val="nil"/>
          <w:left w:val="nil"/>
          <w:bottom w:val="nil"/>
          <w:right w:val="nil"/>
          <w:between w:val="nil"/>
        </w:pBdr>
        <w:ind w:left="709" w:hanging="283"/>
        <w:jc w:val="both"/>
        <w:rPr>
          <w:color w:val="000000"/>
        </w:rPr>
      </w:pPr>
      <w:r w:rsidRPr="005669FA">
        <w:rPr>
          <w:color w:val="000000"/>
        </w:rPr>
        <w:t>Konanie žiaka, za ktoré mu môže byť uložené podmienečné vylúčenie alebo vylúčenie, je</w:t>
      </w:r>
      <w:r w:rsidR="00347417" w:rsidRPr="005669FA">
        <w:rPr>
          <w:color w:val="000000"/>
        </w:rPr>
        <w:t xml:space="preserve"> potrebné objektívne prešetriť</w:t>
      </w:r>
      <w:r w:rsidR="00347417" w:rsidRPr="005669FA">
        <w:rPr>
          <w:color w:val="000000" w:themeColor="text1"/>
        </w:rPr>
        <w:t xml:space="preserve">, oznámiť rodičom telefonicky aj písomne. </w:t>
      </w:r>
      <w:r w:rsidRPr="005669FA">
        <w:rPr>
          <w:color w:val="000000" w:themeColor="text1"/>
        </w:rPr>
        <w:t xml:space="preserve">Výchovné opatrenia sa prerokujú v Metodickom združení ŠI. O </w:t>
      </w:r>
      <w:r w:rsidRPr="005669FA">
        <w:rPr>
          <w:color w:val="000000"/>
        </w:rPr>
        <w:t xml:space="preserve">prešetrení konania žiaka sa vyhotoví písomný záznam. </w:t>
      </w:r>
    </w:p>
    <w:p w:rsidR="00C91B6D" w:rsidRDefault="00C91B6D" w:rsidP="005669FA">
      <w:pPr>
        <w:pStyle w:val="Odsekzoznamu"/>
        <w:numPr>
          <w:ilvl w:val="3"/>
          <w:numId w:val="8"/>
        </w:numPr>
        <w:pBdr>
          <w:top w:val="nil"/>
          <w:left w:val="nil"/>
          <w:bottom w:val="nil"/>
          <w:right w:val="nil"/>
          <w:between w:val="nil"/>
        </w:pBdr>
        <w:ind w:left="709" w:hanging="283"/>
        <w:jc w:val="both"/>
        <w:rPr>
          <w:color w:val="000000"/>
        </w:rPr>
      </w:pPr>
      <w:r w:rsidRPr="005669FA">
        <w:rPr>
          <w:color w:val="000000"/>
        </w:rPr>
        <w:t xml:space="preserve">Súčasťou rozhodnutia o uložení podmienečného vylúčenia je aj určenie skúšobnej lehoty. Ak sa podmienečne vylúčený žiak počas skúšobnej lehoty nedopustí konania, za ktoré mu možno uložiť napomenutie alebo pokarhanie, po uplynutí skúšobnej lehoty sa od vylúčenia upustí. Ak sa žiak počas skúšobnej lehoty takého konania dopustí, bude zo školského internátu vylúčený. Písomné rozhodnutie o podmienečnom vylúčení a písomné rozhodnutie o vylúčení žiaka sa doručí zákonnému zástupcovi žiaka alebo plnoletému žiakovi. </w:t>
      </w:r>
    </w:p>
    <w:p w:rsidR="005669FA" w:rsidRDefault="005669FA" w:rsidP="005669FA">
      <w:pPr>
        <w:pStyle w:val="Odsekzoznamu"/>
        <w:numPr>
          <w:ilvl w:val="3"/>
          <w:numId w:val="8"/>
        </w:numPr>
        <w:pBdr>
          <w:top w:val="nil"/>
          <w:left w:val="nil"/>
          <w:bottom w:val="nil"/>
          <w:right w:val="nil"/>
          <w:between w:val="nil"/>
        </w:pBdr>
        <w:ind w:left="709" w:hanging="283"/>
        <w:jc w:val="both"/>
        <w:rPr>
          <w:color w:val="000000"/>
        </w:rPr>
      </w:pPr>
      <w:r>
        <w:rPr>
          <w:color w:val="000000"/>
        </w:rPr>
        <w:t>Spoločné ustanovenia:</w:t>
      </w:r>
    </w:p>
    <w:p w:rsidR="005669FA" w:rsidRDefault="005669FA" w:rsidP="005669FA">
      <w:pPr>
        <w:pStyle w:val="Odsekzoznamu"/>
        <w:numPr>
          <w:ilvl w:val="0"/>
          <w:numId w:val="18"/>
        </w:numPr>
        <w:pBdr>
          <w:top w:val="nil"/>
          <w:left w:val="nil"/>
          <w:bottom w:val="nil"/>
          <w:right w:val="nil"/>
          <w:between w:val="nil"/>
        </w:pBdr>
        <w:jc w:val="both"/>
        <w:rPr>
          <w:color w:val="000000"/>
        </w:rPr>
      </w:pPr>
      <w:r>
        <w:rPr>
          <w:color w:val="000000"/>
        </w:rPr>
        <w:t>Žiakovi možno súčasne uložiť len jedno opatrenie vo výchove.</w:t>
      </w:r>
    </w:p>
    <w:p w:rsidR="005669FA" w:rsidRDefault="005669FA" w:rsidP="005669FA">
      <w:pPr>
        <w:pStyle w:val="Odsekzoznamu"/>
        <w:numPr>
          <w:ilvl w:val="0"/>
          <w:numId w:val="18"/>
        </w:numPr>
        <w:pBdr>
          <w:top w:val="nil"/>
          <w:left w:val="nil"/>
          <w:bottom w:val="nil"/>
          <w:right w:val="nil"/>
          <w:between w:val="nil"/>
        </w:pBdr>
        <w:jc w:val="both"/>
        <w:rPr>
          <w:color w:val="000000"/>
        </w:rPr>
      </w:pPr>
      <w:r>
        <w:rPr>
          <w:color w:val="000000"/>
        </w:rPr>
        <w:t>Opatrenia vo výchove sa žiakovi oznamujú na zhromaždení výchovnej skupiny alebo na zhromaždení školského internátu.</w:t>
      </w:r>
    </w:p>
    <w:p w:rsidR="005669FA" w:rsidRDefault="005669FA" w:rsidP="005669FA">
      <w:pPr>
        <w:pStyle w:val="Odsekzoznamu"/>
        <w:numPr>
          <w:ilvl w:val="0"/>
          <w:numId w:val="18"/>
        </w:numPr>
        <w:pBdr>
          <w:top w:val="nil"/>
          <w:left w:val="nil"/>
          <w:bottom w:val="nil"/>
          <w:right w:val="nil"/>
          <w:between w:val="nil"/>
        </w:pBdr>
        <w:jc w:val="both"/>
        <w:rPr>
          <w:color w:val="000000"/>
        </w:rPr>
      </w:pPr>
      <w:r>
        <w:rPr>
          <w:color w:val="000000"/>
        </w:rPr>
        <w:t>Iné ocenenie a pokarhanie sa oznamuje aj písomne zákonnému  zástupcovi.</w:t>
      </w:r>
    </w:p>
    <w:p w:rsidR="00527B4D" w:rsidRPr="00527B4D" w:rsidRDefault="005669FA" w:rsidP="00527B4D">
      <w:pPr>
        <w:pStyle w:val="Odsekzoznamu"/>
        <w:numPr>
          <w:ilvl w:val="0"/>
          <w:numId w:val="18"/>
        </w:numPr>
        <w:pBdr>
          <w:top w:val="nil"/>
          <w:left w:val="nil"/>
          <w:bottom w:val="nil"/>
          <w:right w:val="nil"/>
          <w:between w:val="nil"/>
        </w:pBdr>
        <w:jc w:val="both"/>
        <w:rPr>
          <w:color w:val="000000"/>
        </w:rPr>
      </w:pPr>
      <w:r>
        <w:rPr>
          <w:color w:val="000000"/>
        </w:rPr>
        <w:t>Opatrenie vo výchove sa zaznamenáva do osobného spisu žiaka.</w:t>
      </w:r>
    </w:p>
    <w:p w:rsidR="00C91B6D" w:rsidRDefault="00C91B6D" w:rsidP="005669FA">
      <w:pPr>
        <w:pBdr>
          <w:top w:val="nil"/>
          <w:left w:val="nil"/>
          <w:bottom w:val="nil"/>
          <w:right w:val="nil"/>
          <w:between w:val="nil"/>
        </w:pBdr>
        <w:ind w:hanging="2454"/>
        <w:jc w:val="both"/>
        <w:rPr>
          <w:color w:val="000000"/>
        </w:rPr>
      </w:pPr>
    </w:p>
    <w:p w:rsidR="00527B4D" w:rsidRPr="00F43DEC" w:rsidRDefault="00527B4D" w:rsidP="006665A2">
      <w:pPr>
        <w:pBdr>
          <w:top w:val="nil"/>
          <w:left w:val="nil"/>
          <w:bottom w:val="nil"/>
          <w:right w:val="nil"/>
          <w:between w:val="nil"/>
        </w:pBdr>
        <w:jc w:val="both"/>
      </w:pPr>
      <w:r w:rsidRPr="00F43DEC">
        <w:lastRenderedPageBreak/>
        <w:t xml:space="preserve">1. </w:t>
      </w:r>
      <w:r w:rsidR="00FA051C" w:rsidRPr="00F43DEC">
        <w:t xml:space="preserve"> </w:t>
      </w:r>
      <w:r w:rsidRPr="00F43DEC">
        <w:t xml:space="preserve">Pochvala </w:t>
      </w:r>
    </w:p>
    <w:p w:rsidR="00527B4D" w:rsidRPr="00F43DEC" w:rsidRDefault="00FC5C51" w:rsidP="006665A2">
      <w:pPr>
        <w:pBdr>
          <w:top w:val="nil"/>
          <w:left w:val="nil"/>
          <w:bottom w:val="nil"/>
          <w:right w:val="nil"/>
          <w:between w:val="nil"/>
        </w:pBdr>
        <w:jc w:val="both"/>
      </w:pPr>
      <w:r w:rsidRPr="00F43DEC">
        <w:t xml:space="preserve">    1.1</w:t>
      </w:r>
      <w:r w:rsidR="00527B4D" w:rsidRPr="00F43DEC">
        <w:t xml:space="preserve"> skupinovým vychovávateľom</w:t>
      </w:r>
    </w:p>
    <w:p w:rsidR="00527B4D" w:rsidRPr="00F43DEC" w:rsidRDefault="00527B4D" w:rsidP="006665A2">
      <w:pPr>
        <w:pBdr>
          <w:top w:val="nil"/>
          <w:left w:val="nil"/>
          <w:bottom w:val="nil"/>
          <w:right w:val="nil"/>
          <w:between w:val="nil"/>
        </w:pBdr>
        <w:jc w:val="both"/>
      </w:pPr>
      <w:r w:rsidRPr="00F43DEC">
        <w:tab/>
      </w:r>
      <w:r w:rsidR="00FC5C51" w:rsidRPr="00F43DEC">
        <w:t>1.1.1</w:t>
      </w:r>
      <w:r w:rsidRPr="00F43DEC">
        <w:t xml:space="preserve"> za vzorné plnenie si svojich povinností, za aktivitu a iniciatívu vo výchovnej </w:t>
      </w:r>
      <w:r w:rsidR="00FC5C51" w:rsidRPr="00F43DEC">
        <w:tab/>
      </w:r>
      <w:r w:rsidR="00FC5C51" w:rsidRPr="00F43DEC">
        <w:tab/>
      </w:r>
      <w:r w:rsidRPr="00F43DEC">
        <w:t>skupine</w:t>
      </w:r>
    </w:p>
    <w:p w:rsidR="00527B4D" w:rsidRPr="00F43DEC" w:rsidRDefault="00FC5C51" w:rsidP="006665A2">
      <w:pPr>
        <w:pBdr>
          <w:top w:val="nil"/>
          <w:left w:val="nil"/>
          <w:bottom w:val="nil"/>
          <w:right w:val="nil"/>
          <w:between w:val="nil"/>
        </w:pBdr>
        <w:jc w:val="both"/>
      </w:pPr>
      <w:r w:rsidRPr="00F43DEC">
        <w:tab/>
        <w:t xml:space="preserve">1.1.2 </w:t>
      </w:r>
      <w:r w:rsidR="00527B4D" w:rsidRPr="00F43DEC">
        <w:t xml:space="preserve">za úspešnú reprezentáciu vo výchovnej skupine, </w:t>
      </w:r>
    </w:p>
    <w:p w:rsidR="00527B4D" w:rsidRPr="00F43DEC" w:rsidRDefault="00FC5C51" w:rsidP="006665A2">
      <w:pPr>
        <w:pBdr>
          <w:top w:val="nil"/>
          <w:left w:val="nil"/>
          <w:bottom w:val="nil"/>
          <w:right w:val="nil"/>
          <w:between w:val="nil"/>
        </w:pBdr>
        <w:jc w:val="both"/>
      </w:pPr>
      <w:r w:rsidRPr="00F43DEC">
        <w:tab/>
        <w:t xml:space="preserve">1.1.3 </w:t>
      </w:r>
      <w:r w:rsidR="00527B4D" w:rsidRPr="00F43DEC">
        <w:t>za slušné správanie, utváranie medziľudských vzťahov,</w:t>
      </w:r>
    </w:p>
    <w:p w:rsidR="00527B4D" w:rsidRPr="00F43DEC" w:rsidRDefault="00FC5C51" w:rsidP="006665A2">
      <w:pPr>
        <w:pBdr>
          <w:top w:val="nil"/>
          <w:left w:val="nil"/>
          <w:bottom w:val="nil"/>
          <w:right w:val="nil"/>
          <w:between w:val="nil"/>
        </w:pBdr>
        <w:jc w:val="both"/>
      </w:pPr>
      <w:r w:rsidRPr="00F43DEC">
        <w:t xml:space="preserve">    1.2</w:t>
      </w:r>
      <w:r w:rsidR="00527B4D" w:rsidRPr="00F43DEC">
        <w:t xml:space="preserve"> riaditeľkou školy</w:t>
      </w:r>
    </w:p>
    <w:p w:rsidR="00527B4D" w:rsidRPr="00F43DEC" w:rsidRDefault="00527B4D" w:rsidP="006665A2">
      <w:pPr>
        <w:pBdr>
          <w:top w:val="nil"/>
          <w:left w:val="nil"/>
          <w:bottom w:val="nil"/>
          <w:right w:val="nil"/>
          <w:between w:val="nil"/>
        </w:pBdr>
        <w:jc w:val="both"/>
      </w:pPr>
      <w:r w:rsidRPr="00F43DEC">
        <w:tab/>
      </w:r>
      <w:r w:rsidR="00FC5C51" w:rsidRPr="00F43DEC">
        <w:t>1.2.1</w:t>
      </w:r>
      <w:r w:rsidRPr="00F43DEC">
        <w:t xml:space="preserve"> za úspešnú reprezentáciu školy</w:t>
      </w:r>
    </w:p>
    <w:p w:rsidR="00527B4D" w:rsidRPr="00F43DEC" w:rsidRDefault="00FC5C51" w:rsidP="006665A2">
      <w:pPr>
        <w:pBdr>
          <w:top w:val="nil"/>
          <w:left w:val="nil"/>
          <w:bottom w:val="nil"/>
          <w:right w:val="nil"/>
          <w:between w:val="nil"/>
        </w:pBdr>
        <w:jc w:val="both"/>
      </w:pPr>
      <w:r w:rsidRPr="00F43DEC">
        <w:tab/>
        <w:t xml:space="preserve">1.2.2 </w:t>
      </w:r>
      <w:r w:rsidR="00527B4D" w:rsidRPr="00F43DEC">
        <w:t>za nezištnú pomoc, príkladný čin, verejné uznanie inou osobou.</w:t>
      </w:r>
    </w:p>
    <w:p w:rsidR="00527B4D" w:rsidRPr="00F43DEC" w:rsidRDefault="00527B4D" w:rsidP="006665A2">
      <w:pPr>
        <w:pBdr>
          <w:top w:val="nil"/>
          <w:left w:val="nil"/>
          <w:bottom w:val="nil"/>
          <w:right w:val="nil"/>
          <w:between w:val="nil"/>
        </w:pBdr>
        <w:jc w:val="both"/>
      </w:pPr>
      <w:r w:rsidRPr="00F43DEC">
        <w:t xml:space="preserve">2. </w:t>
      </w:r>
      <w:r w:rsidR="00FA051C" w:rsidRPr="00F43DEC">
        <w:t xml:space="preserve"> </w:t>
      </w:r>
      <w:r w:rsidRPr="00F43DEC">
        <w:t>Iné ocenenie</w:t>
      </w:r>
    </w:p>
    <w:p w:rsidR="00EA516F" w:rsidRPr="00F43DEC" w:rsidRDefault="006665A2" w:rsidP="006665A2">
      <w:pPr>
        <w:pBdr>
          <w:top w:val="nil"/>
          <w:left w:val="nil"/>
          <w:bottom w:val="nil"/>
          <w:right w:val="nil"/>
          <w:between w:val="nil"/>
        </w:pBdr>
        <w:jc w:val="both"/>
      </w:pPr>
      <w:r w:rsidRPr="00F43DEC">
        <w:t xml:space="preserve">3. </w:t>
      </w:r>
      <w:r w:rsidR="00FA051C" w:rsidRPr="00F43DEC">
        <w:t xml:space="preserve"> </w:t>
      </w:r>
      <w:r w:rsidR="00003E7F" w:rsidRPr="00F43DEC">
        <w:t xml:space="preserve">Napomenutie </w:t>
      </w:r>
    </w:p>
    <w:p w:rsidR="00003E7F" w:rsidRPr="00F43DEC" w:rsidRDefault="00EA516F" w:rsidP="006665A2">
      <w:pPr>
        <w:pBdr>
          <w:top w:val="nil"/>
          <w:left w:val="nil"/>
          <w:bottom w:val="nil"/>
          <w:right w:val="nil"/>
          <w:between w:val="nil"/>
        </w:pBdr>
        <w:jc w:val="both"/>
      </w:pPr>
      <w:r w:rsidRPr="00F43DEC">
        <w:t xml:space="preserve">    </w:t>
      </w:r>
      <w:r w:rsidR="00FA051C" w:rsidRPr="00F43DEC">
        <w:t xml:space="preserve"> </w:t>
      </w:r>
      <w:r w:rsidRPr="00F43DEC">
        <w:t>skupinovým vychovávateľom</w:t>
      </w:r>
      <w:r w:rsidR="00003E7F" w:rsidRPr="00F43DEC">
        <w:t>:</w:t>
      </w:r>
    </w:p>
    <w:p w:rsidR="006665A2" w:rsidRPr="00F43DEC" w:rsidRDefault="00FA051C" w:rsidP="00EA516F">
      <w:pPr>
        <w:pStyle w:val="Odsekzoznamu"/>
        <w:pBdr>
          <w:top w:val="nil"/>
          <w:left w:val="nil"/>
          <w:bottom w:val="nil"/>
          <w:right w:val="nil"/>
          <w:between w:val="nil"/>
        </w:pBdr>
        <w:jc w:val="both"/>
      </w:pPr>
      <w:r w:rsidRPr="00F43DEC">
        <w:t>3.1</w:t>
      </w:r>
      <w:r w:rsidR="00FC5C51" w:rsidRPr="00F43DEC">
        <w:t xml:space="preserve"> </w:t>
      </w:r>
      <w:r w:rsidR="006665A2" w:rsidRPr="00F43DEC">
        <w:t>nedodržanie poriadku a čistoty na izbe</w:t>
      </w:r>
    </w:p>
    <w:p w:rsidR="00EA516F" w:rsidRPr="00F43DEC" w:rsidRDefault="00FA051C" w:rsidP="00EA516F">
      <w:pPr>
        <w:pStyle w:val="Odsekzoznamu"/>
        <w:pBdr>
          <w:top w:val="nil"/>
          <w:left w:val="nil"/>
          <w:bottom w:val="nil"/>
          <w:right w:val="nil"/>
          <w:between w:val="nil"/>
        </w:pBdr>
        <w:jc w:val="both"/>
      </w:pPr>
      <w:r w:rsidRPr="00F43DEC">
        <w:t>3.3</w:t>
      </w:r>
      <w:r w:rsidR="00FC5C51" w:rsidRPr="00F43DEC">
        <w:t xml:space="preserve"> </w:t>
      </w:r>
      <w:r w:rsidR="00EA516F" w:rsidRPr="00F43DEC">
        <w:t>neslušné a hrubé vyjadrovanie sa a správanie v ŠI a na verejnosti</w:t>
      </w:r>
    </w:p>
    <w:p w:rsidR="006665A2" w:rsidRPr="00F43DEC" w:rsidRDefault="00FA051C" w:rsidP="00EA516F">
      <w:pPr>
        <w:pStyle w:val="Odsekzoznamu"/>
        <w:pBdr>
          <w:top w:val="nil"/>
          <w:left w:val="nil"/>
          <w:bottom w:val="nil"/>
          <w:right w:val="nil"/>
          <w:between w:val="nil"/>
        </w:pBdr>
        <w:jc w:val="both"/>
      </w:pPr>
      <w:r w:rsidRPr="00F43DEC">
        <w:t>3.4</w:t>
      </w:r>
      <w:r w:rsidR="00FC5C51" w:rsidRPr="00F43DEC">
        <w:t xml:space="preserve"> </w:t>
      </w:r>
      <w:r w:rsidR="006665A2" w:rsidRPr="00F43DEC">
        <w:t>za menej závažné priestupky podľa posúdenia vychovávateľa</w:t>
      </w:r>
    </w:p>
    <w:p w:rsidR="00EA516F" w:rsidRPr="00F43DEC" w:rsidRDefault="00003E7F" w:rsidP="006665A2">
      <w:pPr>
        <w:pStyle w:val="Odsekzoznamu"/>
        <w:numPr>
          <w:ilvl w:val="0"/>
          <w:numId w:val="10"/>
        </w:numPr>
        <w:pBdr>
          <w:top w:val="nil"/>
          <w:left w:val="nil"/>
          <w:bottom w:val="nil"/>
          <w:right w:val="nil"/>
          <w:between w:val="nil"/>
        </w:pBdr>
        <w:jc w:val="both"/>
      </w:pPr>
      <w:r w:rsidRPr="00F43DEC">
        <w:t xml:space="preserve">Pokarhanie </w:t>
      </w:r>
    </w:p>
    <w:p w:rsidR="00003E7F" w:rsidRPr="00F43DEC" w:rsidRDefault="00EA516F" w:rsidP="00EA516F">
      <w:pPr>
        <w:pStyle w:val="Odsekzoznamu"/>
        <w:pBdr>
          <w:top w:val="nil"/>
          <w:left w:val="nil"/>
          <w:bottom w:val="nil"/>
          <w:right w:val="nil"/>
          <w:between w:val="nil"/>
        </w:pBdr>
        <w:ind w:left="360"/>
        <w:jc w:val="both"/>
      </w:pPr>
      <w:r w:rsidRPr="00F43DEC">
        <w:t>vedúc</w:t>
      </w:r>
      <w:r w:rsidR="00E82D88" w:rsidRPr="00F43DEC">
        <w:t>ej</w:t>
      </w:r>
      <w:r w:rsidRPr="00F43DEC">
        <w:t xml:space="preserve"> </w:t>
      </w:r>
      <w:r w:rsidR="00E82D88" w:rsidRPr="00F43DEC">
        <w:t>vychovávateľky</w:t>
      </w:r>
      <w:r w:rsidR="00003E7F" w:rsidRPr="00F43DEC">
        <w:t>:</w:t>
      </w:r>
    </w:p>
    <w:p w:rsidR="006665A2" w:rsidRPr="00F43DEC" w:rsidRDefault="00E82D88" w:rsidP="00FA051C">
      <w:pPr>
        <w:pStyle w:val="Odsekzoznamu"/>
        <w:numPr>
          <w:ilvl w:val="1"/>
          <w:numId w:val="24"/>
        </w:numPr>
        <w:pBdr>
          <w:top w:val="nil"/>
          <w:left w:val="nil"/>
          <w:bottom w:val="nil"/>
          <w:right w:val="nil"/>
          <w:between w:val="nil"/>
        </w:pBdr>
        <w:jc w:val="both"/>
      </w:pPr>
      <w:r w:rsidRPr="00F43DEC">
        <w:t>za opakované priestupky, za ktoré už boli udelené výchovné opatrenia</w:t>
      </w:r>
    </w:p>
    <w:p w:rsidR="00FC5C51" w:rsidRPr="00F43DEC" w:rsidRDefault="00FC5C51" w:rsidP="00D376CF">
      <w:pPr>
        <w:pStyle w:val="Odsekzoznamu"/>
        <w:numPr>
          <w:ilvl w:val="1"/>
          <w:numId w:val="24"/>
        </w:numPr>
        <w:pBdr>
          <w:top w:val="nil"/>
          <w:left w:val="nil"/>
          <w:bottom w:val="nil"/>
          <w:right w:val="nil"/>
          <w:between w:val="nil"/>
        </w:pBdr>
        <w:jc w:val="both"/>
      </w:pPr>
      <w:r w:rsidRPr="00F43DEC">
        <w:t>rušenie nočného kľudu</w:t>
      </w:r>
    </w:p>
    <w:p w:rsidR="00D376CF" w:rsidRPr="00F43DEC" w:rsidRDefault="00D376CF" w:rsidP="00D376CF">
      <w:pPr>
        <w:pStyle w:val="Odsekzoznamu"/>
        <w:numPr>
          <w:ilvl w:val="1"/>
          <w:numId w:val="24"/>
        </w:numPr>
        <w:pBdr>
          <w:top w:val="nil"/>
          <w:left w:val="nil"/>
          <w:bottom w:val="nil"/>
          <w:right w:val="nil"/>
          <w:between w:val="nil"/>
        </w:pBdr>
        <w:jc w:val="both"/>
      </w:pPr>
      <w:r w:rsidRPr="00F43DEC">
        <w:t>rušenie kľudu počas štúdia</w:t>
      </w:r>
    </w:p>
    <w:p w:rsidR="006665A2" w:rsidRPr="00F43DEC" w:rsidRDefault="00FA051C" w:rsidP="003C26FF">
      <w:pPr>
        <w:pStyle w:val="Odsekzoznamu"/>
        <w:pBdr>
          <w:top w:val="nil"/>
          <w:left w:val="nil"/>
          <w:bottom w:val="nil"/>
          <w:right w:val="nil"/>
          <w:between w:val="nil"/>
        </w:pBdr>
        <w:jc w:val="both"/>
      </w:pPr>
      <w:r w:rsidRPr="00F43DEC">
        <w:t>4.3</w:t>
      </w:r>
      <w:r w:rsidR="003C26FF" w:rsidRPr="00F43DEC">
        <w:t xml:space="preserve"> </w:t>
      </w:r>
      <w:r w:rsidR="006665A2" w:rsidRPr="00F43DEC">
        <w:t xml:space="preserve">návštevy na izbe iného pohlavia bez povolenia vychovávateľa a to aj v čase </w:t>
      </w:r>
      <w:r w:rsidR="003C26FF" w:rsidRPr="00F43DEC">
        <w:tab/>
      </w:r>
      <w:r w:rsidR="006665A2" w:rsidRPr="00F43DEC">
        <w:t>osobného voľna</w:t>
      </w:r>
    </w:p>
    <w:p w:rsidR="006665A2" w:rsidRDefault="00FA051C" w:rsidP="00FA051C">
      <w:pPr>
        <w:pStyle w:val="Odsekzoznamu"/>
        <w:numPr>
          <w:ilvl w:val="1"/>
          <w:numId w:val="25"/>
        </w:numPr>
        <w:pBdr>
          <w:top w:val="nil"/>
          <w:left w:val="nil"/>
          <w:bottom w:val="nil"/>
          <w:right w:val="nil"/>
          <w:between w:val="nil"/>
        </w:pBdr>
        <w:jc w:val="both"/>
      </w:pPr>
      <w:r w:rsidRPr="00F43DEC">
        <w:t xml:space="preserve"> </w:t>
      </w:r>
      <w:r w:rsidR="006665A2" w:rsidRPr="00F43DEC">
        <w:t>vyhadzovanie odpadkov z</w:t>
      </w:r>
      <w:r w:rsidR="003B4E45">
        <w:t> </w:t>
      </w:r>
      <w:r w:rsidR="006665A2" w:rsidRPr="00F43DEC">
        <w:t>okna</w:t>
      </w:r>
    </w:p>
    <w:p w:rsidR="006665A2" w:rsidRPr="00F43DEC" w:rsidRDefault="00FA051C" w:rsidP="00FA051C">
      <w:pPr>
        <w:pStyle w:val="Odsekzoznamu"/>
        <w:numPr>
          <w:ilvl w:val="1"/>
          <w:numId w:val="25"/>
        </w:numPr>
        <w:pBdr>
          <w:top w:val="nil"/>
          <w:left w:val="nil"/>
          <w:bottom w:val="nil"/>
          <w:right w:val="nil"/>
          <w:between w:val="nil"/>
        </w:pBdr>
        <w:jc w:val="both"/>
      </w:pPr>
      <w:r w:rsidRPr="00F43DEC">
        <w:t xml:space="preserve"> </w:t>
      </w:r>
      <w:r w:rsidR="006665A2" w:rsidRPr="00F43DEC">
        <w:t>vykláňanie sa z balkónov, preliezanie z balkóna na balkón</w:t>
      </w:r>
    </w:p>
    <w:p w:rsidR="006665A2" w:rsidRPr="00F43DEC" w:rsidRDefault="00FA051C" w:rsidP="00FA051C">
      <w:pPr>
        <w:pStyle w:val="Odsekzoznamu"/>
        <w:numPr>
          <w:ilvl w:val="1"/>
          <w:numId w:val="25"/>
        </w:numPr>
        <w:pBdr>
          <w:top w:val="nil"/>
          <w:left w:val="nil"/>
          <w:bottom w:val="nil"/>
          <w:right w:val="nil"/>
          <w:between w:val="nil"/>
        </w:pBdr>
        <w:jc w:val="both"/>
      </w:pPr>
      <w:r w:rsidRPr="00F43DEC">
        <w:t xml:space="preserve"> </w:t>
      </w:r>
      <w:r w:rsidR="006665A2" w:rsidRPr="00F43DEC">
        <w:t>ničenie zariadenia ŠI</w:t>
      </w:r>
      <w:r w:rsidR="00522CB0" w:rsidRPr="00F43DEC">
        <w:t>, znehodnotenie maľovky</w:t>
      </w:r>
      <w:r w:rsidR="00E82D88" w:rsidRPr="00F43DEC">
        <w:t> stien</w:t>
      </w:r>
      <w:r w:rsidR="006665A2" w:rsidRPr="00F43DEC">
        <w:t xml:space="preserve">, </w:t>
      </w:r>
      <w:r w:rsidR="00E82D88" w:rsidRPr="00F43DEC">
        <w:t>lepenie</w:t>
      </w:r>
      <w:r w:rsidR="00522CB0" w:rsidRPr="00F43DEC">
        <w:t xml:space="preserve"> plagátov, </w:t>
      </w:r>
      <w:r w:rsidR="00E82D88" w:rsidRPr="00F43DEC">
        <w:t>kresby</w:t>
      </w:r>
      <w:r w:rsidR="006665A2" w:rsidRPr="00F43DEC">
        <w:t>,</w:t>
      </w:r>
      <w:r w:rsidR="00E82D88" w:rsidRPr="00F43DEC">
        <w:t xml:space="preserve"> nápisy na stenách</w:t>
      </w:r>
    </w:p>
    <w:p w:rsidR="006665A2" w:rsidRPr="00F43DEC" w:rsidRDefault="00FA051C" w:rsidP="00FA051C">
      <w:pPr>
        <w:pStyle w:val="Odsekzoznamu"/>
        <w:numPr>
          <w:ilvl w:val="1"/>
          <w:numId w:val="25"/>
        </w:numPr>
        <w:pBdr>
          <w:top w:val="nil"/>
          <w:left w:val="nil"/>
          <w:bottom w:val="nil"/>
          <w:right w:val="nil"/>
          <w:between w:val="nil"/>
        </w:pBdr>
        <w:jc w:val="both"/>
      </w:pPr>
      <w:r w:rsidRPr="00F43DEC">
        <w:t xml:space="preserve"> </w:t>
      </w:r>
      <w:r w:rsidR="006665A2" w:rsidRPr="00F43DEC">
        <w:t>hranie sa s loptou a iným športovým náčiním na izbách a chodbách</w:t>
      </w:r>
    </w:p>
    <w:p w:rsidR="006665A2" w:rsidRPr="00F43DEC" w:rsidRDefault="00FA051C" w:rsidP="00FA051C">
      <w:pPr>
        <w:pStyle w:val="Odsekzoznamu"/>
        <w:numPr>
          <w:ilvl w:val="1"/>
          <w:numId w:val="25"/>
        </w:numPr>
        <w:pBdr>
          <w:top w:val="nil"/>
          <w:left w:val="nil"/>
          <w:bottom w:val="nil"/>
          <w:right w:val="nil"/>
          <w:between w:val="nil"/>
        </w:pBdr>
        <w:jc w:val="both"/>
      </w:pPr>
      <w:r w:rsidRPr="00F43DEC">
        <w:t xml:space="preserve"> </w:t>
      </w:r>
      <w:r w:rsidR="006665A2" w:rsidRPr="00F43DEC">
        <w:t>používani</w:t>
      </w:r>
      <w:r w:rsidR="00FC5C51" w:rsidRPr="00F43DEC">
        <w:t>e bicyklov</w:t>
      </w:r>
      <w:r w:rsidR="001259F8">
        <w:t>, kolobežiek</w:t>
      </w:r>
      <w:r w:rsidR="00FC5C51" w:rsidRPr="00F43DEC">
        <w:t xml:space="preserve"> a kolieskových korčúľ</w:t>
      </w:r>
      <w:r w:rsidR="003C26FF" w:rsidRPr="00F43DEC">
        <w:t xml:space="preserve"> v budove školy a</w:t>
      </w:r>
      <w:r w:rsidR="00D376CF" w:rsidRPr="00F43DEC">
        <w:t> </w:t>
      </w:r>
      <w:r w:rsidR="003C26FF" w:rsidRPr="00F43DEC">
        <w:t>ŠI</w:t>
      </w:r>
    </w:p>
    <w:p w:rsidR="00D376CF" w:rsidRPr="00F43DEC" w:rsidRDefault="00D376CF" w:rsidP="00FA051C">
      <w:pPr>
        <w:pStyle w:val="Odsekzoznamu"/>
        <w:numPr>
          <w:ilvl w:val="1"/>
          <w:numId w:val="25"/>
        </w:numPr>
        <w:pBdr>
          <w:top w:val="nil"/>
          <w:left w:val="nil"/>
          <w:bottom w:val="nil"/>
          <w:right w:val="nil"/>
          <w:between w:val="nil"/>
        </w:pBdr>
        <w:jc w:val="both"/>
      </w:pPr>
      <w:r w:rsidRPr="00F43DEC">
        <w:t xml:space="preserve"> neskoré príchody z večernej vychádzky, </w:t>
      </w:r>
    </w:p>
    <w:p w:rsidR="00D376CF" w:rsidRPr="00F43DEC" w:rsidRDefault="00D376CF" w:rsidP="00FA051C">
      <w:pPr>
        <w:pStyle w:val="Odsekzoznamu"/>
        <w:numPr>
          <w:ilvl w:val="1"/>
          <w:numId w:val="25"/>
        </w:numPr>
        <w:pBdr>
          <w:top w:val="nil"/>
          <w:left w:val="nil"/>
          <w:bottom w:val="nil"/>
          <w:right w:val="nil"/>
          <w:between w:val="nil"/>
        </w:pBdr>
        <w:jc w:val="both"/>
      </w:pPr>
      <w:r w:rsidRPr="00F43DEC">
        <w:t>svojvoľný odchod na vychádzku, domov</w:t>
      </w:r>
      <w:r w:rsidR="00B43A0E">
        <w:t xml:space="preserve"> (3-krát podmienečné vylúčenie)</w:t>
      </w:r>
    </w:p>
    <w:p w:rsidR="00FA051C" w:rsidRPr="00F43DEC" w:rsidRDefault="00E82D88" w:rsidP="00FA051C">
      <w:pPr>
        <w:pStyle w:val="Odsekzoznamu"/>
        <w:numPr>
          <w:ilvl w:val="1"/>
          <w:numId w:val="25"/>
        </w:numPr>
        <w:pBdr>
          <w:top w:val="nil"/>
          <w:left w:val="nil"/>
          <w:bottom w:val="nil"/>
          <w:right w:val="nil"/>
          <w:between w:val="nil"/>
        </w:pBdr>
        <w:jc w:val="both"/>
      </w:pPr>
      <w:r w:rsidRPr="00F43DEC">
        <w:t>za iné závažn</w:t>
      </w:r>
      <w:r w:rsidR="008974FB">
        <w:t>ejšie priestupky podľa posúdenia</w:t>
      </w:r>
      <w:r w:rsidR="00373815" w:rsidRPr="00F43DEC">
        <w:t xml:space="preserve"> </w:t>
      </w:r>
      <w:r w:rsidR="001248B7">
        <w:t>MZ</w:t>
      </w:r>
    </w:p>
    <w:p w:rsidR="00E82D88" w:rsidRPr="00F43DEC" w:rsidRDefault="00FA051C" w:rsidP="00FA051C">
      <w:pPr>
        <w:pStyle w:val="Odsekzoznamu"/>
        <w:numPr>
          <w:ilvl w:val="0"/>
          <w:numId w:val="10"/>
        </w:numPr>
        <w:pBdr>
          <w:top w:val="nil"/>
          <w:left w:val="nil"/>
          <w:bottom w:val="nil"/>
          <w:right w:val="nil"/>
          <w:between w:val="nil"/>
        </w:pBdr>
        <w:jc w:val="both"/>
      </w:pPr>
      <w:r w:rsidRPr="00F43DEC">
        <w:t>Podmienečné vylúčenie zo ŠI</w:t>
      </w:r>
    </w:p>
    <w:p w:rsidR="00FA051C" w:rsidRPr="00F43DEC" w:rsidRDefault="00FA051C" w:rsidP="00FA051C">
      <w:pPr>
        <w:pStyle w:val="Odsekzoznamu"/>
        <w:pBdr>
          <w:top w:val="nil"/>
          <w:left w:val="nil"/>
          <w:bottom w:val="nil"/>
          <w:right w:val="nil"/>
          <w:between w:val="nil"/>
        </w:pBdr>
        <w:ind w:left="709"/>
        <w:jc w:val="both"/>
      </w:pPr>
      <w:r w:rsidRPr="00F43DEC">
        <w:t>5.1 požívanie, prechovávanie, obstarávanie drog,</w:t>
      </w:r>
      <w:r w:rsidR="003B4C65">
        <w:t xml:space="preserve"> </w:t>
      </w:r>
      <w:r w:rsidRPr="00F43DEC">
        <w:t xml:space="preserve"> výbušnín, zbraní, psychotropných</w:t>
      </w:r>
    </w:p>
    <w:p w:rsidR="005052F8" w:rsidRPr="00F43DEC" w:rsidRDefault="00FA051C" w:rsidP="003B4C65">
      <w:pPr>
        <w:pStyle w:val="Odsekzoznamu"/>
        <w:pBdr>
          <w:top w:val="nil"/>
          <w:left w:val="nil"/>
          <w:bottom w:val="nil"/>
          <w:right w:val="nil"/>
          <w:between w:val="nil"/>
        </w:pBdr>
        <w:ind w:left="1134" w:hanging="425"/>
        <w:jc w:val="both"/>
      </w:pPr>
      <w:r w:rsidRPr="00F43DEC">
        <w:t xml:space="preserve">      látok, alkoholu, </w:t>
      </w:r>
      <w:r w:rsidR="003B4C65" w:rsidRPr="00F43DEC">
        <w:t>tabakových výrobkov</w:t>
      </w:r>
      <w:r w:rsidR="003B4C65">
        <w:t xml:space="preserve"> </w:t>
      </w:r>
      <w:r w:rsidR="003B4C65" w:rsidRPr="003B4C65">
        <w:t>(cigarety, elektronické  cigarety,  vodné fajky a žuvací tabak)</w:t>
      </w:r>
      <w:r w:rsidR="003B4C65">
        <w:t xml:space="preserve">, </w:t>
      </w:r>
      <w:r w:rsidRPr="00F43DEC">
        <w:t>prekurzorov a to v ŠI i mimo neho</w:t>
      </w:r>
    </w:p>
    <w:p w:rsidR="005052F8" w:rsidRPr="00F43DEC" w:rsidRDefault="005052F8" w:rsidP="00FA051C">
      <w:pPr>
        <w:pStyle w:val="Odsekzoznamu"/>
        <w:pBdr>
          <w:top w:val="nil"/>
          <w:left w:val="nil"/>
          <w:bottom w:val="nil"/>
          <w:right w:val="nil"/>
          <w:between w:val="nil"/>
        </w:pBdr>
        <w:ind w:left="709"/>
        <w:jc w:val="both"/>
      </w:pPr>
      <w:r w:rsidRPr="00F43DEC">
        <w:t xml:space="preserve">5.2 </w:t>
      </w:r>
      <w:r w:rsidR="00FA051C" w:rsidRPr="00F43DEC">
        <w:t xml:space="preserve"> </w:t>
      </w:r>
      <w:r w:rsidRPr="00F43DEC">
        <w:t>zdržiavanie sa na izbe, na ktorej nie je u</w:t>
      </w:r>
      <w:r w:rsidR="00250E0E">
        <w:t xml:space="preserve">bytovaný v čase po 21.30 </w:t>
      </w:r>
      <w:r w:rsidRPr="00F43DEC">
        <w:t xml:space="preserve"> h</w:t>
      </w:r>
    </w:p>
    <w:p w:rsidR="00003E7F" w:rsidRPr="00F43DEC" w:rsidRDefault="005052F8" w:rsidP="00FA051C">
      <w:pPr>
        <w:pStyle w:val="Odsekzoznamu"/>
        <w:pBdr>
          <w:top w:val="nil"/>
          <w:left w:val="nil"/>
          <w:bottom w:val="nil"/>
          <w:right w:val="nil"/>
          <w:between w:val="nil"/>
        </w:pBdr>
        <w:ind w:left="709"/>
        <w:jc w:val="both"/>
      </w:pPr>
      <w:r w:rsidRPr="00F43DEC">
        <w:t>5.3  akákoľvek forma šikanovania – fyzická, psychická, pasívna</w:t>
      </w:r>
      <w:r w:rsidR="005918D2" w:rsidRPr="00F43DEC">
        <w:t>,</w:t>
      </w:r>
      <w:r w:rsidRPr="00F43DEC">
        <w:t xml:space="preserve"> kyberšikana</w:t>
      </w:r>
    </w:p>
    <w:p w:rsidR="005052F8" w:rsidRPr="00F43DEC" w:rsidRDefault="005052F8" w:rsidP="00FA051C">
      <w:pPr>
        <w:pStyle w:val="Odsekzoznamu"/>
        <w:pBdr>
          <w:top w:val="nil"/>
          <w:left w:val="nil"/>
          <w:bottom w:val="nil"/>
          <w:right w:val="nil"/>
          <w:between w:val="nil"/>
        </w:pBdr>
        <w:ind w:left="709"/>
        <w:jc w:val="both"/>
      </w:pPr>
      <w:r w:rsidRPr="00F43DEC">
        <w:t xml:space="preserve">5.4  </w:t>
      </w:r>
      <w:r w:rsidR="004744AD" w:rsidRPr="00F43DEC">
        <w:t>umožnenie návštevy na svojej izbe neubytovanej osobe v ŠI po večierke</w:t>
      </w:r>
    </w:p>
    <w:p w:rsidR="004744AD" w:rsidRPr="00F43DEC" w:rsidRDefault="004744AD" w:rsidP="00FA051C">
      <w:pPr>
        <w:pStyle w:val="Odsekzoznamu"/>
        <w:pBdr>
          <w:top w:val="nil"/>
          <w:left w:val="nil"/>
          <w:bottom w:val="nil"/>
          <w:right w:val="nil"/>
          <w:between w:val="nil"/>
        </w:pBdr>
        <w:ind w:left="709"/>
        <w:jc w:val="both"/>
      </w:pPr>
      <w:r w:rsidRPr="00F43DEC">
        <w:t>5.5  krádeže a iná trestná činnosť</w:t>
      </w:r>
    </w:p>
    <w:p w:rsidR="004744AD" w:rsidRPr="00F43DEC" w:rsidRDefault="004744AD" w:rsidP="00FA051C">
      <w:pPr>
        <w:pStyle w:val="Odsekzoznamu"/>
        <w:pBdr>
          <w:top w:val="nil"/>
          <w:left w:val="nil"/>
          <w:bottom w:val="nil"/>
          <w:right w:val="nil"/>
          <w:between w:val="nil"/>
        </w:pBdr>
        <w:ind w:left="709"/>
        <w:jc w:val="both"/>
      </w:pPr>
      <w:r w:rsidRPr="00F43DEC">
        <w:t>5.6  manipulácia s otvoreným ohňom v priestoroch ŠI a jeho blízkosti</w:t>
      </w:r>
    </w:p>
    <w:p w:rsidR="004744AD" w:rsidRPr="00F43DEC" w:rsidRDefault="004744AD" w:rsidP="00FA051C">
      <w:pPr>
        <w:pStyle w:val="Odsekzoznamu"/>
        <w:pBdr>
          <w:top w:val="nil"/>
          <w:left w:val="nil"/>
          <w:bottom w:val="nil"/>
          <w:right w:val="nil"/>
          <w:between w:val="nil"/>
        </w:pBdr>
        <w:ind w:left="709"/>
        <w:jc w:val="both"/>
      </w:pPr>
      <w:r w:rsidRPr="00F43DEC">
        <w:t xml:space="preserve">5.7  akákoľvek činnosť, v dôsledku ktorej môže dôjsť k poškodeniu zdravia osôb, </w:t>
      </w:r>
    </w:p>
    <w:p w:rsidR="004744AD" w:rsidRPr="00F43DEC" w:rsidRDefault="004744AD" w:rsidP="00FA051C">
      <w:pPr>
        <w:pStyle w:val="Odsekzoznamu"/>
        <w:pBdr>
          <w:top w:val="nil"/>
          <w:left w:val="nil"/>
          <w:bottom w:val="nil"/>
          <w:right w:val="nil"/>
          <w:between w:val="nil"/>
        </w:pBdr>
        <w:ind w:left="709"/>
        <w:jc w:val="both"/>
      </w:pPr>
      <w:r w:rsidRPr="00F43DEC">
        <w:t xml:space="preserve">       majetku školy a ŠI, napr. pyrotechnika, úmyselné ničenie nábytku a zariadenia ŠI</w:t>
      </w:r>
    </w:p>
    <w:p w:rsidR="004744AD" w:rsidRPr="00F43DEC" w:rsidRDefault="004744AD" w:rsidP="00FA051C">
      <w:pPr>
        <w:pStyle w:val="Odsekzoznamu"/>
        <w:pBdr>
          <w:top w:val="nil"/>
          <w:left w:val="nil"/>
          <w:bottom w:val="nil"/>
          <w:right w:val="nil"/>
          <w:between w:val="nil"/>
        </w:pBdr>
        <w:ind w:left="709"/>
        <w:jc w:val="both"/>
      </w:pPr>
      <w:r w:rsidRPr="00F43DEC">
        <w:t>5.8  za prejavy rasovej neznášanlivosti, kreslenie a používanie rasistických symbolov</w:t>
      </w:r>
    </w:p>
    <w:p w:rsidR="004744AD" w:rsidRPr="00F43DEC" w:rsidRDefault="004744AD" w:rsidP="00FA051C">
      <w:pPr>
        <w:pStyle w:val="Odsekzoznamu"/>
        <w:pBdr>
          <w:top w:val="nil"/>
          <w:left w:val="nil"/>
          <w:bottom w:val="nil"/>
          <w:right w:val="nil"/>
          <w:between w:val="nil"/>
        </w:pBdr>
        <w:ind w:left="709"/>
        <w:jc w:val="both"/>
      </w:pPr>
      <w:r w:rsidRPr="00F43DEC">
        <w:t xml:space="preserve">       a symbolov extrémistických hnutí</w:t>
      </w:r>
    </w:p>
    <w:p w:rsidR="004744AD" w:rsidRDefault="004744AD" w:rsidP="00FA051C">
      <w:pPr>
        <w:pStyle w:val="Odsekzoznamu"/>
        <w:pBdr>
          <w:top w:val="nil"/>
          <w:left w:val="nil"/>
          <w:bottom w:val="nil"/>
          <w:right w:val="nil"/>
          <w:between w:val="nil"/>
        </w:pBdr>
        <w:ind w:left="709"/>
        <w:jc w:val="both"/>
      </w:pPr>
      <w:r w:rsidRPr="00F43DEC">
        <w:t>5.9  za iné závažné priestupky podľa posúdenia riaditeľky školy</w:t>
      </w:r>
    </w:p>
    <w:p w:rsidR="000D5682" w:rsidRPr="00F43DEC" w:rsidRDefault="000D5682" w:rsidP="00FA051C">
      <w:pPr>
        <w:pStyle w:val="Odsekzoznamu"/>
        <w:pBdr>
          <w:top w:val="nil"/>
          <w:left w:val="nil"/>
          <w:bottom w:val="nil"/>
          <w:right w:val="nil"/>
          <w:between w:val="nil"/>
        </w:pBdr>
        <w:ind w:left="709"/>
        <w:jc w:val="both"/>
      </w:pPr>
      <w:r>
        <w:t>5.10 za opakované priestupky v bodoch 3. a 4.</w:t>
      </w:r>
    </w:p>
    <w:p w:rsidR="004744AD" w:rsidRPr="00F43DEC" w:rsidRDefault="004744AD" w:rsidP="004744AD">
      <w:pPr>
        <w:pBdr>
          <w:top w:val="nil"/>
          <w:left w:val="nil"/>
          <w:bottom w:val="nil"/>
          <w:right w:val="nil"/>
          <w:between w:val="nil"/>
        </w:pBdr>
        <w:jc w:val="both"/>
      </w:pPr>
      <w:r w:rsidRPr="00F43DEC">
        <w:t>6.  Vylúčenie zo ŠI</w:t>
      </w:r>
    </w:p>
    <w:p w:rsidR="004744AD" w:rsidRPr="00F43DEC" w:rsidRDefault="004744AD" w:rsidP="004744AD">
      <w:pPr>
        <w:pBdr>
          <w:top w:val="nil"/>
          <w:left w:val="nil"/>
          <w:bottom w:val="nil"/>
          <w:right w:val="nil"/>
          <w:between w:val="nil"/>
        </w:pBdr>
        <w:jc w:val="both"/>
      </w:pPr>
      <w:r w:rsidRPr="00F43DEC">
        <w:tab/>
        <w:t>6.1  ak bol žiak podmienečne vylúčený a opätovne porušil Školský poriadok ŠI</w:t>
      </w:r>
    </w:p>
    <w:p w:rsidR="004744AD" w:rsidRPr="00F43DEC" w:rsidRDefault="004744AD" w:rsidP="004744AD">
      <w:pPr>
        <w:pBdr>
          <w:top w:val="nil"/>
          <w:left w:val="nil"/>
          <w:bottom w:val="nil"/>
          <w:right w:val="nil"/>
          <w:between w:val="nil"/>
        </w:pBdr>
        <w:jc w:val="both"/>
      </w:pPr>
      <w:r w:rsidRPr="00F43DEC">
        <w:tab/>
        <w:t>6.2  krádež, vydieranie, útok na spolubývajúceho</w:t>
      </w:r>
    </w:p>
    <w:p w:rsidR="004744AD" w:rsidRPr="00F43DEC" w:rsidRDefault="004744AD" w:rsidP="004744AD">
      <w:pPr>
        <w:pBdr>
          <w:top w:val="nil"/>
          <w:left w:val="nil"/>
          <w:bottom w:val="nil"/>
          <w:right w:val="nil"/>
          <w:between w:val="nil"/>
        </w:pBdr>
        <w:jc w:val="both"/>
      </w:pPr>
      <w:r w:rsidRPr="00F43DEC">
        <w:tab/>
        <w:t>6.3  v prípade odsúdenia žiaka za trestný čin</w:t>
      </w:r>
    </w:p>
    <w:p w:rsidR="004744AD" w:rsidRPr="00F43DEC" w:rsidRDefault="004744AD" w:rsidP="004744AD">
      <w:pPr>
        <w:pBdr>
          <w:top w:val="nil"/>
          <w:left w:val="nil"/>
          <w:bottom w:val="nil"/>
          <w:right w:val="nil"/>
          <w:between w:val="nil"/>
        </w:pBdr>
        <w:jc w:val="both"/>
      </w:pPr>
      <w:r w:rsidRPr="00F43DEC">
        <w:tab/>
        <w:t xml:space="preserve">6.4  </w:t>
      </w:r>
      <w:r w:rsidR="005918D2" w:rsidRPr="00F43DEC">
        <w:t>za poškodenie dobrého mena školy na verejnosti</w:t>
      </w:r>
    </w:p>
    <w:p w:rsidR="005918D2" w:rsidRDefault="001248B7" w:rsidP="004744AD">
      <w:pPr>
        <w:pBdr>
          <w:top w:val="nil"/>
          <w:left w:val="nil"/>
          <w:bottom w:val="nil"/>
          <w:right w:val="nil"/>
          <w:between w:val="nil"/>
        </w:pBdr>
        <w:jc w:val="both"/>
      </w:pPr>
      <w:r>
        <w:tab/>
        <w:t>6.5  za iné obzvlášť vážné</w:t>
      </w:r>
      <w:r w:rsidR="005918D2" w:rsidRPr="00F43DEC">
        <w:t xml:space="preserve"> priestupky podľa posúdenia riaditeľky školy</w:t>
      </w:r>
    </w:p>
    <w:p w:rsidR="00C91B6D" w:rsidRDefault="00C91B6D" w:rsidP="00C91B6D">
      <w:pPr>
        <w:pBdr>
          <w:top w:val="nil"/>
          <w:left w:val="nil"/>
          <w:bottom w:val="nil"/>
          <w:right w:val="nil"/>
          <w:between w:val="nil"/>
        </w:pBdr>
        <w:ind w:firstLine="360"/>
        <w:jc w:val="center"/>
        <w:rPr>
          <w:b/>
          <w:color w:val="000000"/>
        </w:rPr>
      </w:pPr>
      <w:r>
        <w:rPr>
          <w:b/>
          <w:color w:val="000000"/>
        </w:rPr>
        <w:lastRenderedPageBreak/>
        <w:t>X.</w:t>
      </w:r>
    </w:p>
    <w:p w:rsidR="00C91B6D" w:rsidRDefault="00C91B6D" w:rsidP="00C91B6D">
      <w:pPr>
        <w:pBdr>
          <w:top w:val="nil"/>
          <w:left w:val="nil"/>
          <w:bottom w:val="nil"/>
          <w:right w:val="nil"/>
          <w:between w:val="nil"/>
        </w:pBdr>
        <w:jc w:val="center"/>
        <w:rPr>
          <w:b/>
          <w:color w:val="000000"/>
        </w:rPr>
      </w:pPr>
      <w:r>
        <w:rPr>
          <w:b/>
          <w:color w:val="000000"/>
        </w:rPr>
        <w:t>Odchody žiakov k rodičom a návštevy školského internátu</w:t>
      </w:r>
    </w:p>
    <w:p w:rsidR="00C91B6D" w:rsidRDefault="00C91B6D" w:rsidP="00C91B6D">
      <w:pPr>
        <w:pBdr>
          <w:top w:val="nil"/>
          <w:left w:val="nil"/>
          <w:bottom w:val="nil"/>
          <w:right w:val="nil"/>
          <w:between w:val="nil"/>
        </w:pBdr>
        <w:jc w:val="center"/>
        <w:rPr>
          <w:b/>
          <w:color w:val="000000"/>
        </w:rPr>
      </w:pPr>
    </w:p>
    <w:p w:rsidR="00C91B6D" w:rsidRDefault="00C91B6D" w:rsidP="00C91B6D">
      <w:pPr>
        <w:numPr>
          <w:ilvl w:val="0"/>
          <w:numId w:val="4"/>
        </w:numPr>
        <w:pBdr>
          <w:top w:val="nil"/>
          <w:left w:val="nil"/>
          <w:bottom w:val="nil"/>
          <w:right w:val="nil"/>
          <w:between w:val="nil"/>
        </w:pBdr>
        <w:ind w:left="360"/>
      </w:pPr>
      <w:r>
        <w:rPr>
          <w:color w:val="000000"/>
        </w:rPr>
        <w:t>Uvoľnenie zo školského  internátu  odporúča vychovávateľ, uvoľnenie do druhého dňa povoľuje iba vedúca vychovávateľka.</w:t>
      </w:r>
    </w:p>
    <w:p w:rsidR="00C91B6D" w:rsidRDefault="00C91B6D" w:rsidP="00C91B6D">
      <w:pPr>
        <w:numPr>
          <w:ilvl w:val="0"/>
          <w:numId w:val="4"/>
        </w:numPr>
        <w:pBdr>
          <w:top w:val="nil"/>
          <w:left w:val="nil"/>
          <w:bottom w:val="nil"/>
          <w:right w:val="nil"/>
          <w:between w:val="nil"/>
        </w:pBdr>
        <w:ind w:left="360"/>
        <w:jc w:val="both"/>
      </w:pPr>
      <w:r>
        <w:rPr>
          <w:color w:val="000000"/>
        </w:rPr>
        <w:t xml:space="preserve">Návštevy v školskom internáte </w:t>
      </w:r>
      <w:r w:rsidR="005918D2">
        <w:rPr>
          <w:color w:val="000000"/>
        </w:rPr>
        <w:t>sa prijímajú iba vo vyhradenom priestore</w:t>
      </w:r>
      <w:r>
        <w:rPr>
          <w:color w:val="000000"/>
        </w:rPr>
        <w:t>. Doba návštevy je v závislosti od režimu dňa. Výnimku povoľuje vychovávateľ. Návštevy na izbách sú možné iba vo vymedzených hodinách a so súhlasom vychovávateľa.</w:t>
      </w:r>
    </w:p>
    <w:p w:rsidR="00C91B6D" w:rsidRPr="00F43DEC" w:rsidRDefault="00C91B6D" w:rsidP="00C91B6D">
      <w:pPr>
        <w:numPr>
          <w:ilvl w:val="0"/>
          <w:numId w:val="4"/>
        </w:numPr>
        <w:pBdr>
          <w:top w:val="nil"/>
          <w:left w:val="nil"/>
          <w:bottom w:val="nil"/>
          <w:right w:val="nil"/>
          <w:between w:val="nil"/>
        </w:pBdr>
        <w:ind w:left="360"/>
        <w:jc w:val="both"/>
      </w:pPr>
      <w:r>
        <w:rPr>
          <w:color w:val="000000"/>
        </w:rPr>
        <w:t>Uzatváracia hodina v internáte je 21.00 hodina. Individuálne opustenie školského internátu povoľuje vychovávateľ.</w:t>
      </w:r>
    </w:p>
    <w:p w:rsidR="00CA6F8E" w:rsidRDefault="00CA6F8E" w:rsidP="00C91B6D">
      <w:pPr>
        <w:pBdr>
          <w:top w:val="nil"/>
          <w:left w:val="nil"/>
          <w:bottom w:val="nil"/>
          <w:right w:val="nil"/>
          <w:between w:val="nil"/>
        </w:pBdr>
        <w:ind w:firstLine="360"/>
        <w:jc w:val="center"/>
        <w:rPr>
          <w:b/>
          <w:color w:val="000000"/>
        </w:rPr>
      </w:pPr>
    </w:p>
    <w:p w:rsidR="00CA6F8E" w:rsidRDefault="00CA6F8E" w:rsidP="00C91B6D">
      <w:pPr>
        <w:pBdr>
          <w:top w:val="nil"/>
          <w:left w:val="nil"/>
          <w:bottom w:val="nil"/>
          <w:right w:val="nil"/>
          <w:between w:val="nil"/>
        </w:pBdr>
        <w:ind w:firstLine="360"/>
        <w:jc w:val="center"/>
        <w:rPr>
          <w:b/>
          <w:color w:val="000000"/>
        </w:rPr>
      </w:pPr>
    </w:p>
    <w:p w:rsidR="00C91B6D" w:rsidRDefault="00C91B6D" w:rsidP="00C91B6D">
      <w:pPr>
        <w:pBdr>
          <w:top w:val="nil"/>
          <w:left w:val="nil"/>
          <w:bottom w:val="nil"/>
          <w:right w:val="nil"/>
          <w:between w:val="nil"/>
        </w:pBdr>
        <w:ind w:firstLine="360"/>
        <w:jc w:val="center"/>
        <w:rPr>
          <w:b/>
          <w:color w:val="000000"/>
        </w:rPr>
      </w:pPr>
      <w:r>
        <w:rPr>
          <w:b/>
          <w:color w:val="000000"/>
        </w:rPr>
        <w:t>XI.</w:t>
      </w:r>
    </w:p>
    <w:p w:rsidR="00C91B6D" w:rsidRDefault="00C91B6D" w:rsidP="00C91B6D">
      <w:pPr>
        <w:ind w:left="180"/>
        <w:jc w:val="center"/>
        <w:rPr>
          <w:b/>
        </w:rPr>
      </w:pPr>
      <w:r>
        <w:rPr>
          <w:b/>
        </w:rPr>
        <w:t>Bezpečnostné ustanovenie</w:t>
      </w:r>
    </w:p>
    <w:p w:rsidR="00C91B6D" w:rsidRDefault="00C91B6D" w:rsidP="00C91B6D">
      <w:pPr>
        <w:jc w:val="both"/>
      </w:pPr>
    </w:p>
    <w:p w:rsidR="00C91B6D" w:rsidRDefault="00C91B6D" w:rsidP="00C91B6D">
      <w:pPr>
        <w:spacing w:line="280" w:lineRule="auto"/>
        <w:ind w:left="60"/>
        <w:jc w:val="both"/>
      </w:pPr>
      <w:r>
        <w:t>Každý pedagogický pracovník je povinný raz štvrťročne uskutočniť poučenie o bezpečnosti práce a písomne zaznamenať toto poučenie.</w:t>
      </w:r>
    </w:p>
    <w:p w:rsidR="00C91B6D" w:rsidRDefault="00C91B6D" w:rsidP="00C91B6D">
      <w:pPr>
        <w:spacing w:line="280" w:lineRule="auto"/>
        <w:ind w:left="60"/>
        <w:jc w:val="both"/>
      </w:pPr>
      <w:r>
        <w:t>Akúkoľvek výchovno-vzdelávaciu činnosť je povinný písomne zaznamenať.</w:t>
      </w:r>
    </w:p>
    <w:p w:rsidR="00C91B6D" w:rsidRDefault="00C91B6D" w:rsidP="00C91B6D">
      <w:pPr>
        <w:spacing w:line="280" w:lineRule="auto"/>
        <w:ind w:left="60"/>
        <w:jc w:val="both"/>
      </w:pPr>
      <w:r>
        <w:t>Pri ohrození alebo poškodení zdravia žiaka je pedagóg povinný poskytnúť pomoc primeranú svojim schopnostiam a zabezpečiť včasnú lekársku pomoc.</w:t>
      </w:r>
    </w:p>
    <w:p w:rsidR="00C91B6D" w:rsidRDefault="00C91B6D" w:rsidP="00C91B6D">
      <w:pPr>
        <w:spacing w:line="280" w:lineRule="auto"/>
        <w:ind w:left="60"/>
        <w:jc w:val="both"/>
      </w:pPr>
      <w:r>
        <w:t>Každý úraz musí písomne zaznamenať a informovať svojho nadriadeného.</w:t>
      </w:r>
    </w:p>
    <w:p w:rsidR="00C91B6D" w:rsidRDefault="00C91B6D" w:rsidP="00C91B6D">
      <w:pPr>
        <w:spacing w:line="280" w:lineRule="auto"/>
        <w:ind w:left="60"/>
        <w:jc w:val="both"/>
      </w:pPr>
      <w:r>
        <w:t>Za bezpečnosť práce v krúžkoch zodpovedá príslušný vychovávateľ.</w:t>
      </w:r>
    </w:p>
    <w:p w:rsidR="00C91B6D" w:rsidRDefault="00C91B6D" w:rsidP="00C91B6D">
      <w:pPr>
        <w:spacing w:line="280" w:lineRule="auto"/>
        <w:ind w:left="60"/>
        <w:jc w:val="both"/>
      </w:pPr>
      <w:r>
        <w:t>Pred každým podujatím prevedie poučenie OBP.</w:t>
      </w:r>
    </w:p>
    <w:p w:rsidR="00C91B6D" w:rsidRDefault="00C91B6D" w:rsidP="00C91B6D">
      <w:pPr>
        <w:spacing w:line="280" w:lineRule="auto"/>
        <w:ind w:left="60"/>
        <w:jc w:val="both"/>
      </w:pPr>
      <w:r>
        <w:t>Vychovávateľ je povinný písomne oboznámiť žiakov so školským poriadkom školského internátu, režimom dňa a spôsobom hradenia stravy a ubytovania.</w:t>
      </w:r>
    </w:p>
    <w:p w:rsidR="00C91B6D" w:rsidRDefault="00C91B6D" w:rsidP="00C91B6D">
      <w:pPr>
        <w:spacing w:line="280" w:lineRule="auto"/>
        <w:ind w:left="60"/>
        <w:jc w:val="both"/>
      </w:pPr>
      <w:r>
        <w:t>Žiaci musia byť oboznámení o únikových cestách z internátu v prípade požiaru alebo iného ohrozenia.</w:t>
      </w:r>
    </w:p>
    <w:p w:rsidR="00720B39" w:rsidRPr="00720B39" w:rsidRDefault="00720B39" w:rsidP="00C91B6D">
      <w:pPr>
        <w:spacing w:line="280" w:lineRule="auto"/>
        <w:ind w:left="60"/>
        <w:jc w:val="both"/>
        <w:rPr>
          <w:color w:val="FF0000"/>
        </w:rPr>
      </w:pPr>
    </w:p>
    <w:p w:rsidR="00C91B6D" w:rsidRDefault="00C91B6D" w:rsidP="00C91B6D">
      <w:pPr>
        <w:spacing w:line="280" w:lineRule="auto"/>
        <w:ind w:left="60"/>
        <w:jc w:val="both"/>
      </w:pPr>
    </w:p>
    <w:p w:rsidR="00C91B6D" w:rsidRDefault="00C91B6D" w:rsidP="00C91B6D">
      <w:pPr>
        <w:spacing w:line="280" w:lineRule="auto"/>
        <w:ind w:left="60"/>
        <w:jc w:val="center"/>
      </w:pPr>
    </w:p>
    <w:p w:rsidR="00C91B6D" w:rsidRDefault="00C91B6D" w:rsidP="00C91B6D">
      <w:pPr>
        <w:spacing w:line="280" w:lineRule="auto"/>
        <w:ind w:left="60"/>
        <w:jc w:val="center"/>
      </w:pPr>
    </w:p>
    <w:p w:rsidR="00C91B6D" w:rsidRDefault="00C91B6D" w:rsidP="00C91B6D">
      <w:pPr>
        <w:spacing w:line="280" w:lineRule="auto"/>
        <w:ind w:left="60"/>
        <w:jc w:val="center"/>
      </w:pPr>
    </w:p>
    <w:p w:rsidR="00C91B6D" w:rsidRDefault="00C91B6D" w:rsidP="00C91B6D">
      <w:pPr>
        <w:spacing w:line="280" w:lineRule="auto"/>
        <w:ind w:left="60"/>
        <w:jc w:val="center"/>
      </w:pPr>
    </w:p>
    <w:p w:rsidR="00C91B6D" w:rsidRDefault="00C91B6D" w:rsidP="00C91B6D">
      <w:pPr>
        <w:pStyle w:val="Nadpis1"/>
        <w:spacing w:before="0" w:after="0"/>
      </w:pPr>
      <w:r>
        <w:t xml:space="preserve"> </w:t>
      </w:r>
    </w:p>
    <w:p w:rsidR="00C91B6D" w:rsidRDefault="00C91B6D" w:rsidP="00C91B6D"/>
    <w:p w:rsidR="00C91B6D" w:rsidRDefault="00C91B6D" w:rsidP="00C91B6D"/>
    <w:p w:rsidR="00C91B6D" w:rsidRDefault="00C91B6D"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F43DEC" w:rsidRDefault="00F43DEC" w:rsidP="00C91B6D"/>
    <w:p w:rsidR="00C91B6D" w:rsidRDefault="00C91B6D" w:rsidP="00CA6F8E">
      <w:pPr>
        <w:rPr>
          <w:b/>
          <w:sz w:val="28"/>
          <w:szCs w:val="28"/>
        </w:rPr>
      </w:pPr>
      <w:r>
        <w:rPr>
          <w:b/>
          <w:sz w:val="28"/>
          <w:szCs w:val="28"/>
        </w:rPr>
        <w:lastRenderedPageBreak/>
        <w:t>Príloha č. 1</w:t>
      </w:r>
    </w:p>
    <w:p w:rsidR="00250E0E" w:rsidRPr="00331983" w:rsidRDefault="00250E0E" w:rsidP="00811E0E">
      <w:pPr>
        <w:jc w:val="center"/>
        <w:rPr>
          <w:b/>
          <w:sz w:val="28"/>
          <w:szCs w:val="28"/>
        </w:rPr>
      </w:pPr>
    </w:p>
    <w:p w:rsidR="00C91B6D" w:rsidRDefault="00C91B6D" w:rsidP="00C91B6D">
      <w:pPr>
        <w:jc w:val="center"/>
        <w:rPr>
          <w:b/>
          <w:sz w:val="40"/>
          <w:szCs w:val="40"/>
        </w:rPr>
      </w:pPr>
      <w:r>
        <w:rPr>
          <w:b/>
          <w:sz w:val="40"/>
          <w:szCs w:val="40"/>
        </w:rPr>
        <w:t xml:space="preserve">Denný </w:t>
      </w:r>
      <w:r w:rsidR="0014744C">
        <w:rPr>
          <w:b/>
          <w:sz w:val="40"/>
          <w:szCs w:val="40"/>
        </w:rPr>
        <w:t>režim Školského internátu pri SOŠD</w:t>
      </w:r>
      <w:r>
        <w:rPr>
          <w:b/>
          <w:sz w:val="40"/>
          <w:szCs w:val="40"/>
        </w:rPr>
        <w:t xml:space="preserve"> Trenčín</w:t>
      </w:r>
    </w:p>
    <w:p w:rsidR="00C91B6D" w:rsidRDefault="00C91B6D" w:rsidP="00C91B6D"/>
    <w:p w:rsidR="00C91B6D" w:rsidRDefault="00C91B6D" w:rsidP="00C91B6D"/>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51"/>
      </w:tblGrid>
      <w:tr w:rsidR="00C91B6D" w:rsidTr="009B7AF3">
        <w:tc>
          <w:tcPr>
            <w:tcW w:w="4361" w:type="dxa"/>
            <w:shd w:val="clear" w:color="auto" w:fill="auto"/>
            <w:vAlign w:val="center"/>
          </w:tcPr>
          <w:p w:rsidR="00C91B6D" w:rsidRDefault="00C91B6D" w:rsidP="009B7AF3">
            <w:pPr>
              <w:rPr>
                <w:b/>
                <w:sz w:val="32"/>
                <w:szCs w:val="32"/>
              </w:rPr>
            </w:pPr>
            <w:r>
              <w:rPr>
                <w:b/>
                <w:sz w:val="32"/>
                <w:szCs w:val="32"/>
              </w:rPr>
              <w:t>Čas</w:t>
            </w:r>
          </w:p>
        </w:tc>
        <w:tc>
          <w:tcPr>
            <w:tcW w:w="4851" w:type="dxa"/>
            <w:shd w:val="clear" w:color="auto" w:fill="auto"/>
            <w:vAlign w:val="center"/>
          </w:tcPr>
          <w:p w:rsidR="00C91B6D" w:rsidRDefault="00C91B6D" w:rsidP="009B7AF3">
            <w:pPr>
              <w:rPr>
                <w:b/>
                <w:sz w:val="32"/>
                <w:szCs w:val="32"/>
              </w:rPr>
            </w:pPr>
            <w:r>
              <w:rPr>
                <w:b/>
                <w:sz w:val="32"/>
                <w:szCs w:val="32"/>
              </w:rPr>
              <w:t>Činnosť</w:t>
            </w:r>
          </w:p>
        </w:tc>
      </w:tr>
      <w:tr w:rsidR="00C91B6D" w:rsidTr="009B7AF3">
        <w:trPr>
          <w:trHeight w:val="567"/>
        </w:trPr>
        <w:tc>
          <w:tcPr>
            <w:tcW w:w="4361" w:type="dxa"/>
            <w:shd w:val="clear" w:color="auto" w:fill="auto"/>
            <w:vAlign w:val="center"/>
          </w:tcPr>
          <w:p w:rsidR="00C91B6D" w:rsidRDefault="00C91B6D" w:rsidP="009B7AF3">
            <w:pPr>
              <w:rPr>
                <w:b/>
              </w:rPr>
            </w:pPr>
            <w:r>
              <w:rPr>
                <w:b/>
              </w:rPr>
              <w:t>5:45 – 7:00</w:t>
            </w:r>
          </w:p>
        </w:tc>
        <w:tc>
          <w:tcPr>
            <w:tcW w:w="4851" w:type="dxa"/>
            <w:shd w:val="clear" w:color="auto" w:fill="auto"/>
            <w:vAlign w:val="center"/>
          </w:tcPr>
          <w:p w:rsidR="00C91B6D" w:rsidRDefault="00C91B6D" w:rsidP="009B7AF3">
            <w:r>
              <w:t>Budíček</w:t>
            </w:r>
          </w:p>
          <w:p w:rsidR="00C91B6D" w:rsidRDefault="00C91B6D" w:rsidP="009B7AF3">
            <w:r>
              <w:t>Osobná hygiena, upratovanie izieb</w:t>
            </w:r>
          </w:p>
        </w:tc>
      </w:tr>
      <w:tr w:rsidR="00C91B6D" w:rsidTr="009B7AF3">
        <w:trPr>
          <w:trHeight w:val="567"/>
        </w:trPr>
        <w:tc>
          <w:tcPr>
            <w:tcW w:w="4361" w:type="dxa"/>
            <w:shd w:val="clear" w:color="auto" w:fill="auto"/>
            <w:vAlign w:val="center"/>
          </w:tcPr>
          <w:p w:rsidR="00C91B6D" w:rsidRDefault="00C91B6D" w:rsidP="009B7AF3">
            <w:pPr>
              <w:rPr>
                <w:b/>
              </w:rPr>
            </w:pPr>
            <w:r>
              <w:rPr>
                <w:b/>
              </w:rPr>
              <w:t>6:00 – 7:30</w:t>
            </w:r>
          </w:p>
        </w:tc>
        <w:tc>
          <w:tcPr>
            <w:tcW w:w="4851" w:type="dxa"/>
            <w:shd w:val="clear" w:color="auto" w:fill="auto"/>
            <w:vAlign w:val="center"/>
          </w:tcPr>
          <w:p w:rsidR="00C91B6D" w:rsidRDefault="00C91B6D" w:rsidP="009B7AF3">
            <w:r>
              <w:t>Raňajky</w:t>
            </w:r>
          </w:p>
        </w:tc>
      </w:tr>
      <w:tr w:rsidR="00C91B6D" w:rsidTr="009B7AF3">
        <w:trPr>
          <w:trHeight w:val="567"/>
        </w:trPr>
        <w:tc>
          <w:tcPr>
            <w:tcW w:w="4361" w:type="dxa"/>
            <w:shd w:val="clear" w:color="auto" w:fill="auto"/>
            <w:vAlign w:val="center"/>
          </w:tcPr>
          <w:p w:rsidR="00C91B6D" w:rsidRDefault="00C91B6D" w:rsidP="009B7AF3">
            <w:pPr>
              <w:rPr>
                <w:b/>
              </w:rPr>
            </w:pPr>
            <w:r>
              <w:rPr>
                <w:b/>
              </w:rPr>
              <w:t>6:15 – 7:45</w:t>
            </w:r>
          </w:p>
        </w:tc>
        <w:tc>
          <w:tcPr>
            <w:tcW w:w="4851" w:type="dxa"/>
            <w:shd w:val="clear" w:color="auto" w:fill="auto"/>
            <w:vAlign w:val="center"/>
          </w:tcPr>
          <w:p w:rsidR="00C91B6D" w:rsidRDefault="00C91B6D" w:rsidP="009B7AF3">
            <w:r>
              <w:t>Odchod žiakov na vyučovanie</w:t>
            </w:r>
          </w:p>
        </w:tc>
      </w:tr>
      <w:tr w:rsidR="00C91B6D" w:rsidTr="009B7AF3">
        <w:trPr>
          <w:trHeight w:val="567"/>
        </w:trPr>
        <w:tc>
          <w:tcPr>
            <w:tcW w:w="4361" w:type="dxa"/>
            <w:shd w:val="clear" w:color="auto" w:fill="auto"/>
            <w:vAlign w:val="center"/>
          </w:tcPr>
          <w:p w:rsidR="00C91B6D" w:rsidRDefault="005E6BA5" w:rsidP="009B7AF3">
            <w:pPr>
              <w:rPr>
                <w:b/>
              </w:rPr>
            </w:pPr>
            <w:r>
              <w:rPr>
                <w:b/>
              </w:rPr>
              <w:t>12:00 – 14:45</w:t>
            </w:r>
          </w:p>
        </w:tc>
        <w:tc>
          <w:tcPr>
            <w:tcW w:w="4851" w:type="dxa"/>
            <w:shd w:val="clear" w:color="auto" w:fill="auto"/>
            <w:vAlign w:val="center"/>
          </w:tcPr>
          <w:p w:rsidR="00C91B6D" w:rsidRDefault="00C91B6D" w:rsidP="009B7AF3">
            <w:r>
              <w:t>Obed</w:t>
            </w:r>
          </w:p>
        </w:tc>
      </w:tr>
      <w:tr w:rsidR="00C91B6D" w:rsidTr="009B7AF3">
        <w:trPr>
          <w:trHeight w:val="567"/>
        </w:trPr>
        <w:tc>
          <w:tcPr>
            <w:tcW w:w="4361" w:type="dxa"/>
            <w:shd w:val="clear" w:color="auto" w:fill="auto"/>
            <w:vAlign w:val="center"/>
          </w:tcPr>
          <w:p w:rsidR="00C91B6D" w:rsidRDefault="005E6BA5" w:rsidP="009B7AF3">
            <w:pPr>
              <w:rPr>
                <w:b/>
              </w:rPr>
            </w:pPr>
            <w:r>
              <w:rPr>
                <w:b/>
              </w:rPr>
              <w:t>14:30 – 15:3</w:t>
            </w:r>
            <w:r w:rsidR="009374A1">
              <w:rPr>
                <w:b/>
              </w:rPr>
              <w:t>0 (podľa školy)</w:t>
            </w:r>
          </w:p>
        </w:tc>
        <w:tc>
          <w:tcPr>
            <w:tcW w:w="4851" w:type="dxa"/>
            <w:shd w:val="clear" w:color="auto" w:fill="auto"/>
            <w:vAlign w:val="center"/>
          </w:tcPr>
          <w:p w:rsidR="00C91B6D" w:rsidRDefault="00C91B6D" w:rsidP="009B7AF3">
            <w:r>
              <w:t>Osobné voľno, relax na izbách</w:t>
            </w:r>
          </w:p>
        </w:tc>
      </w:tr>
      <w:tr w:rsidR="00C91B6D" w:rsidTr="009B7AF3">
        <w:trPr>
          <w:trHeight w:val="567"/>
        </w:trPr>
        <w:tc>
          <w:tcPr>
            <w:tcW w:w="4361" w:type="dxa"/>
            <w:shd w:val="clear" w:color="auto" w:fill="auto"/>
            <w:vAlign w:val="center"/>
          </w:tcPr>
          <w:p w:rsidR="00C91B6D" w:rsidRDefault="00C91B6D" w:rsidP="009B7AF3">
            <w:pPr>
              <w:rPr>
                <w:b/>
              </w:rPr>
            </w:pPr>
            <w:r>
              <w:rPr>
                <w:b/>
              </w:rPr>
              <w:t>15:30 – 17:00</w:t>
            </w:r>
          </w:p>
        </w:tc>
        <w:tc>
          <w:tcPr>
            <w:tcW w:w="4851" w:type="dxa"/>
            <w:shd w:val="clear" w:color="auto" w:fill="auto"/>
            <w:vAlign w:val="center"/>
          </w:tcPr>
          <w:p w:rsidR="00C91B6D" w:rsidRDefault="001A302F" w:rsidP="001A302F">
            <w:r>
              <w:t>Výchovno-vzdelávacia aktivita – čas upresní vychovávateľ</w:t>
            </w:r>
          </w:p>
        </w:tc>
      </w:tr>
      <w:tr w:rsidR="00C91B6D" w:rsidTr="009B7AF3">
        <w:trPr>
          <w:trHeight w:val="567"/>
        </w:trPr>
        <w:tc>
          <w:tcPr>
            <w:tcW w:w="4361" w:type="dxa"/>
            <w:shd w:val="clear" w:color="auto" w:fill="auto"/>
            <w:vAlign w:val="center"/>
          </w:tcPr>
          <w:p w:rsidR="00C91B6D" w:rsidRDefault="0014744C" w:rsidP="009B7AF3">
            <w:pPr>
              <w:rPr>
                <w:b/>
              </w:rPr>
            </w:pPr>
            <w:r>
              <w:rPr>
                <w:b/>
              </w:rPr>
              <w:t>17:00 – 18:00</w:t>
            </w:r>
          </w:p>
        </w:tc>
        <w:tc>
          <w:tcPr>
            <w:tcW w:w="4851" w:type="dxa"/>
            <w:shd w:val="clear" w:color="auto" w:fill="auto"/>
            <w:vAlign w:val="center"/>
          </w:tcPr>
          <w:p w:rsidR="00C91B6D" w:rsidRDefault="00C91B6D" w:rsidP="009B7AF3">
            <w:r>
              <w:t>Individuálne štúdium</w:t>
            </w:r>
          </w:p>
        </w:tc>
      </w:tr>
      <w:tr w:rsidR="00C91B6D" w:rsidTr="009B7AF3">
        <w:trPr>
          <w:trHeight w:val="567"/>
        </w:trPr>
        <w:tc>
          <w:tcPr>
            <w:tcW w:w="4361" w:type="dxa"/>
            <w:shd w:val="clear" w:color="auto" w:fill="auto"/>
            <w:vAlign w:val="center"/>
          </w:tcPr>
          <w:p w:rsidR="00C91B6D" w:rsidRDefault="004E41E2" w:rsidP="009B7AF3">
            <w:pPr>
              <w:rPr>
                <w:b/>
              </w:rPr>
            </w:pPr>
            <w:r>
              <w:rPr>
                <w:b/>
              </w:rPr>
              <w:t>16:00 – 18</w:t>
            </w:r>
            <w:r w:rsidR="00C91B6D">
              <w:rPr>
                <w:b/>
              </w:rPr>
              <w:t>:00</w:t>
            </w:r>
          </w:p>
        </w:tc>
        <w:tc>
          <w:tcPr>
            <w:tcW w:w="4851" w:type="dxa"/>
            <w:shd w:val="clear" w:color="auto" w:fill="auto"/>
            <w:vAlign w:val="center"/>
          </w:tcPr>
          <w:p w:rsidR="00C91B6D" w:rsidRDefault="00C91B6D" w:rsidP="009B7AF3">
            <w:r>
              <w:t>Záujmová a krúžková činnosť</w:t>
            </w:r>
          </w:p>
        </w:tc>
      </w:tr>
      <w:tr w:rsidR="00C91B6D" w:rsidTr="009B7AF3">
        <w:trPr>
          <w:trHeight w:val="567"/>
        </w:trPr>
        <w:tc>
          <w:tcPr>
            <w:tcW w:w="4361" w:type="dxa"/>
            <w:shd w:val="clear" w:color="auto" w:fill="auto"/>
            <w:vAlign w:val="center"/>
          </w:tcPr>
          <w:p w:rsidR="00C91B6D" w:rsidRDefault="0014744C" w:rsidP="009B7AF3">
            <w:pPr>
              <w:rPr>
                <w:b/>
              </w:rPr>
            </w:pPr>
            <w:r>
              <w:rPr>
                <w:b/>
              </w:rPr>
              <w:t>18:00 – 18:30</w:t>
            </w:r>
          </w:p>
        </w:tc>
        <w:tc>
          <w:tcPr>
            <w:tcW w:w="4851" w:type="dxa"/>
            <w:shd w:val="clear" w:color="auto" w:fill="auto"/>
            <w:vAlign w:val="center"/>
          </w:tcPr>
          <w:p w:rsidR="00C91B6D" w:rsidRDefault="00C91B6D" w:rsidP="009B7AF3">
            <w:r>
              <w:t>Večera</w:t>
            </w:r>
          </w:p>
        </w:tc>
      </w:tr>
      <w:tr w:rsidR="00C91B6D" w:rsidTr="009B7AF3">
        <w:trPr>
          <w:trHeight w:val="567"/>
        </w:trPr>
        <w:tc>
          <w:tcPr>
            <w:tcW w:w="4361" w:type="dxa"/>
            <w:shd w:val="clear" w:color="auto" w:fill="auto"/>
            <w:vAlign w:val="center"/>
          </w:tcPr>
          <w:p w:rsidR="00C91B6D" w:rsidRDefault="002F23C4" w:rsidP="009B7AF3">
            <w:pPr>
              <w:rPr>
                <w:b/>
              </w:rPr>
            </w:pPr>
            <w:r>
              <w:rPr>
                <w:b/>
              </w:rPr>
              <w:t>18:3</w:t>
            </w:r>
            <w:r w:rsidR="00C91B6D">
              <w:rPr>
                <w:b/>
              </w:rPr>
              <w:t>0 – 21:00</w:t>
            </w:r>
          </w:p>
        </w:tc>
        <w:tc>
          <w:tcPr>
            <w:tcW w:w="4851" w:type="dxa"/>
            <w:shd w:val="clear" w:color="auto" w:fill="auto"/>
            <w:vAlign w:val="center"/>
          </w:tcPr>
          <w:p w:rsidR="00C91B6D" w:rsidRDefault="00C91B6D" w:rsidP="009B7AF3">
            <w:r>
              <w:t>Individuálne štúdium, záujmová činnosť alebo</w:t>
            </w:r>
          </w:p>
        </w:tc>
      </w:tr>
      <w:tr w:rsidR="00C91B6D" w:rsidTr="009B7AF3">
        <w:tc>
          <w:tcPr>
            <w:tcW w:w="4361" w:type="dxa"/>
            <w:shd w:val="clear" w:color="auto" w:fill="auto"/>
            <w:vAlign w:val="center"/>
          </w:tcPr>
          <w:p w:rsidR="00C91B6D" w:rsidRDefault="002F23C4" w:rsidP="009B7AF3">
            <w:pPr>
              <w:rPr>
                <w:b/>
              </w:rPr>
            </w:pPr>
            <w:r>
              <w:rPr>
                <w:b/>
              </w:rPr>
              <w:t>18:3</w:t>
            </w:r>
            <w:r w:rsidR="00C91B6D">
              <w:rPr>
                <w:b/>
              </w:rPr>
              <w:t>0 – 20:00 – I. ročník</w:t>
            </w:r>
          </w:p>
          <w:p w:rsidR="00C91B6D" w:rsidRDefault="002F23C4" w:rsidP="009B7AF3">
            <w:pPr>
              <w:rPr>
                <w:b/>
              </w:rPr>
            </w:pPr>
            <w:r>
              <w:rPr>
                <w:b/>
              </w:rPr>
              <w:t>18:3</w:t>
            </w:r>
            <w:r w:rsidR="00C91B6D">
              <w:rPr>
                <w:b/>
              </w:rPr>
              <w:t>0 – 20:30 – II. ročník</w:t>
            </w:r>
          </w:p>
          <w:p w:rsidR="00C91B6D" w:rsidRDefault="002F23C4" w:rsidP="009B7AF3">
            <w:pPr>
              <w:rPr>
                <w:b/>
              </w:rPr>
            </w:pPr>
            <w:r>
              <w:rPr>
                <w:b/>
              </w:rPr>
              <w:t>18:3</w:t>
            </w:r>
            <w:r w:rsidR="00C91B6D">
              <w:rPr>
                <w:b/>
              </w:rPr>
              <w:t xml:space="preserve">0 – 21:00 – III. a IV.  ročník </w:t>
            </w:r>
          </w:p>
        </w:tc>
        <w:tc>
          <w:tcPr>
            <w:tcW w:w="4851" w:type="dxa"/>
            <w:shd w:val="clear" w:color="auto" w:fill="auto"/>
            <w:vAlign w:val="center"/>
          </w:tcPr>
          <w:p w:rsidR="00C91B6D" w:rsidRDefault="00C91B6D" w:rsidP="009B7AF3">
            <w:pPr>
              <w:rPr>
                <w:i/>
              </w:rPr>
            </w:pPr>
            <w:r>
              <w:t>Osobné voľno (individuálne vychádzky) podľa ročníkov a povolenia vychovávateľa</w:t>
            </w:r>
          </w:p>
        </w:tc>
      </w:tr>
      <w:tr w:rsidR="00C91B6D" w:rsidTr="009B7AF3">
        <w:trPr>
          <w:trHeight w:val="567"/>
        </w:trPr>
        <w:tc>
          <w:tcPr>
            <w:tcW w:w="4361" w:type="dxa"/>
            <w:shd w:val="clear" w:color="auto" w:fill="auto"/>
            <w:vAlign w:val="center"/>
          </w:tcPr>
          <w:p w:rsidR="00C91B6D" w:rsidRDefault="00C91B6D" w:rsidP="009B7AF3">
            <w:pPr>
              <w:rPr>
                <w:b/>
              </w:rPr>
            </w:pPr>
            <w:r>
              <w:rPr>
                <w:b/>
              </w:rPr>
              <w:t>21:00 – 21:30</w:t>
            </w:r>
          </w:p>
        </w:tc>
        <w:tc>
          <w:tcPr>
            <w:tcW w:w="4851" w:type="dxa"/>
            <w:shd w:val="clear" w:color="auto" w:fill="auto"/>
            <w:vAlign w:val="center"/>
          </w:tcPr>
          <w:p w:rsidR="00C91B6D" w:rsidRDefault="00C91B6D" w:rsidP="009B7AF3">
            <w:r>
              <w:t>Príprava na večierku – osobná hygiena</w:t>
            </w:r>
            <w:r w:rsidR="002A02FB">
              <w:t xml:space="preserve"> </w:t>
            </w:r>
          </w:p>
          <w:p w:rsidR="00CB1082" w:rsidRDefault="00CB1082" w:rsidP="009B7AF3"/>
        </w:tc>
      </w:tr>
      <w:tr w:rsidR="00C91B6D" w:rsidTr="009B7AF3">
        <w:tc>
          <w:tcPr>
            <w:tcW w:w="4361" w:type="dxa"/>
            <w:shd w:val="clear" w:color="auto" w:fill="auto"/>
            <w:vAlign w:val="center"/>
          </w:tcPr>
          <w:p w:rsidR="00C91B6D" w:rsidRDefault="00C91B6D" w:rsidP="009B7AF3">
            <w:pPr>
              <w:rPr>
                <w:b/>
              </w:rPr>
            </w:pPr>
            <w:r>
              <w:rPr>
                <w:b/>
              </w:rPr>
              <w:t>21:30</w:t>
            </w:r>
          </w:p>
        </w:tc>
        <w:tc>
          <w:tcPr>
            <w:tcW w:w="4851" w:type="dxa"/>
            <w:shd w:val="clear" w:color="auto" w:fill="auto"/>
            <w:vAlign w:val="center"/>
          </w:tcPr>
          <w:p w:rsidR="00C91B6D" w:rsidRDefault="00C91B6D" w:rsidP="009B7AF3">
            <w:r>
              <w:t>Večierka – vo všetkých izbách zhasnúť svetlo a rešpektovať nočný kľud. Po večierke možno študovať na izbe len pri rozsvietenej nočnej lampe, a to len tí žiaci, ktorí študovali aj v čase vyhradenom na štúdium a to maximálne do 22:30 h</w:t>
            </w:r>
          </w:p>
        </w:tc>
      </w:tr>
      <w:tr w:rsidR="00C91B6D" w:rsidTr="009B7AF3">
        <w:trPr>
          <w:trHeight w:val="567"/>
        </w:trPr>
        <w:tc>
          <w:tcPr>
            <w:tcW w:w="4361" w:type="dxa"/>
            <w:shd w:val="clear" w:color="auto" w:fill="auto"/>
            <w:vAlign w:val="center"/>
          </w:tcPr>
          <w:p w:rsidR="00C91B6D" w:rsidRDefault="00C91B6D" w:rsidP="009B7AF3">
            <w:pPr>
              <w:rPr>
                <w:b/>
              </w:rPr>
            </w:pPr>
            <w:r>
              <w:rPr>
                <w:b/>
              </w:rPr>
              <w:t>21:45 – 5:45</w:t>
            </w:r>
          </w:p>
        </w:tc>
        <w:tc>
          <w:tcPr>
            <w:tcW w:w="4851" w:type="dxa"/>
            <w:shd w:val="clear" w:color="auto" w:fill="auto"/>
            <w:vAlign w:val="center"/>
          </w:tcPr>
          <w:p w:rsidR="00C91B6D" w:rsidRDefault="00C91B6D" w:rsidP="009B7AF3">
            <w:r>
              <w:t>Nočný kľud</w:t>
            </w:r>
          </w:p>
        </w:tc>
      </w:tr>
    </w:tbl>
    <w:p w:rsidR="00257DF4" w:rsidRDefault="00257DF4" w:rsidP="00C91B6D">
      <w:pPr>
        <w:rPr>
          <w:color w:val="FF0000"/>
        </w:rPr>
      </w:pPr>
    </w:p>
    <w:p w:rsidR="00257DF4" w:rsidRDefault="00257DF4" w:rsidP="00C91B6D">
      <w:pPr>
        <w:rPr>
          <w:color w:val="FF0000"/>
        </w:rPr>
      </w:pPr>
    </w:p>
    <w:p w:rsidR="00257DF4" w:rsidRDefault="00257DF4" w:rsidP="00C91B6D">
      <w:pPr>
        <w:rPr>
          <w:color w:val="FF0000"/>
        </w:rPr>
      </w:pPr>
    </w:p>
    <w:p w:rsidR="001252EB" w:rsidRDefault="001252EB" w:rsidP="00C91B6D">
      <w:pPr>
        <w:rPr>
          <w:color w:val="FF0000"/>
        </w:rPr>
      </w:pPr>
    </w:p>
    <w:p w:rsidR="001252EB" w:rsidRDefault="001252EB" w:rsidP="00C91B6D">
      <w:pPr>
        <w:rPr>
          <w:color w:val="FF0000"/>
        </w:rPr>
      </w:pPr>
    </w:p>
    <w:p w:rsidR="00250E0E" w:rsidRDefault="00250E0E" w:rsidP="00C91B6D">
      <w:pPr>
        <w:rPr>
          <w:color w:val="FF0000"/>
        </w:rPr>
      </w:pPr>
    </w:p>
    <w:p w:rsidR="001252EB" w:rsidRDefault="001252EB" w:rsidP="00C91B6D">
      <w:pPr>
        <w:rPr>
          <w:color w:val="FF0000"/>
        </w:rPr>
      </w:pPr>
    </w:p>
    <w:p w:rsidR="001252EB" w:rsidRDefault="001252EB" w:rsidP="00C91B6D">
      <w:pPr>
        <w:rPr>
          <w:color w:val="FF0000"/>
        </w:rPr>
      </w:pPr>
    </w:p>
    <w:p w:rsidR="0014744C" w:rsidRDefault="0014744C" w:rsidP="00C91B6D">
      <w:pPr>
        <w:rPr>
          <w:color w:val="FF0000"/>
        </w:rPr>
      </w:pPr>
    </w:p>
    <w:p w:rsidR="00CA6F8E" w:rsidRDefault="001252EB" w:rsidP="00C91B6D">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CA6F8E" w:rsidRDefault="00CA6F8E" w:rsidP="00CA6F8E">
      <w:r>
        <w:br w:type="page"/>
      </w:r>
    </w:p>
    <w:p w:rsidR="00C91B6D" w:rsidRPr="001252EB" w:rsidRDefault="00257DF4" w:rsidP="00C91B6D">
      <w:pPr>
        <w:rPr>
          <w:b/>
          <w:sz w:val="28"/>
          <w:szCs w:val="28"/>
        </w:rPr>
      </w:pPr>
      <w:r w:rsidRPr="001252EB">
        <w:rPr>
          <w:b/>
          <w:sz w:val="28"/>
          <w:szCs w:val="28"/>
        </w:rPr>
        <w:lastRenderedPageBreak/>
        <w:t>Príloha</w:t>
      </w:r>
      <w:r w:rsidR="00F00604" w:rsidRPr="001252EB">
        <w:rPr>
          <w:b/>
          <w:sz w:val="28"/>
          <w:szCs w:val="28"/>
        </w:rPr>
        <w:t xml:space="preserve"> č. 2</w:t>
      </w:r>
    </w:p>
    <w:p w:rsidR="00257DF4" w:rsidRPr="001252EB" w:rsidRDefault="00257DF4" w:rsidP="00C91B6D"/>
    <w:p w:rsidR="00257DF4" w:rsidRPr="001252EB" w:rsidRDefault="00257DF4" w:rsidP="00C91B6D"/>
    <w:p w:rsidR="00257DF4" w:rsidRPr="00250E0E" w:rsidRDefault="00250E0E" w:rsidP="00257DF4">
      <w:pPr>
        <w:rPr>
          <w:b/>
          <w:sz w:val="28"/>
          <w:szCs w:val="28"/>
        </w:rPr>
      </w:pPr>
      <w:bookmarkStart w:id="2" w:name="_30j0zll" w:colFirst="0" w:colLast="0"/>
      <w:bookmarkEnd w:id="2"/>
      <w:r>
        <w:rPr>
          <w:b/>
          <w:sz w:val="28"/>
          <w:szCs w:val="28"/>
        </w:rPr>
        <w:t>Postup vychovávateľov pri podozrení požitia alkoholu u žiakov</w:t>
      </w:r>
      <w:r w:rsidR="00586784" w:rsidRPr="00250E0E">
        <w:rPr>
          <w:b/>
          <w:sz w:val="28"/>
          <w:szCs w:val="28"/>
        </w:rPr>
        <w:t>:</w:t>
      </w:r>
    </w:p>
    <w:p w:rsidR="00250E0E" w:rsidRPr="001252EB" w:rsidRDefault="00250E0E" w:rsidP="00257DF4">
      <w:pPr>
        <w:rPr>
          <w:b/>
        </w:rPr>
      </w:pPr>
    </w:p>
    <w:p w:rsidR="00257DF4" w:rsidRDefault="00257DF4" w:rsidP="00257DF4">
      <w:pPr>
        <w:pStyle w:val="Odsekzoznamu"/>
        <w:numPr>
          <w:ilvl w:val="0"/>
          <w:numId w:val="14"/>
        </w:numPr>
        <w:spacing w:after="200"/>
      </w:pPr>
      <w:r>
        <w:t xml:space="preserve">Žiaci ubytovaní v školskom internáte sú povinní v prípade podozrenia na požitie alkoholu podrobiť sa dychovej skúške alkoholtesterom. </w:t>
      </w:r>
    </w:p>
    <w:p w:rsidR="00257DF4" w:rsidRDefault="00257DF4" w:rsidP="00257DF4">
      <w:pPr>
        <w:pStyle w:val="Odsekzoznamu"/>
        <w:numPr>
          <w:ilvl w:val="0"/>
          <w:numId w:val="14"/>
        </w:numPr>
        <w:spacing w:after="200"/>
      </w:pPr>
      <w:r>
        <w:t>Ak bol žiak pozitívne testovaný na alkohol, vychovávateľ:</w:t>
      </w:r>
    </w:p>
    <w:p w:rsidR="00F00604" w:rsidRDefault="00243162" w:rsidP="00F00604">
      <w:pPr>
        <w:pStyle w:val="Odsekzoznamu"/>
        <w:numPr>
          <w:ilvl w:val="0"/>
          <w:numId w:val="26"/>
        </w:numPr>
        <w:spacing w:after="200"/>
      </w:pPr>
      <w:r>
        <w:t>spíše záznam o dychovej skúške</w:t>
      </w:r>
      <w:r w:rsidR="00F00604">
        <w:t>,</w:t>
      </w:r>
    </w:p>
    <w:p w:rsidR="00243162" w:rsidRDefault="00243162" w:rsidP="00243162">
      <w:pPr>
        <w:pStyle w:val="Odsekzoznamu"/>
        <w:numPr>
          <w:ilvl w:val="0"/>
          <w:numId w:val="26"/>
        </w:numPr>
        <w:spacing w:after="200"/>
      </w:pPr>
      <w:r>
        <w:t>ihneď o tom upovedomí rodiča žiaka,</w:t>
      </w:r>
    </w:p>
    <w:p w:rsidR="00F00604" w:rsidRDefault="00F00604" w:rsidP="00F00604">
      <w:pPr>
        <w:pStyle w:val="Odsekzoznamu"/>
        <w:numPr>
          <w:ilvl w:val="0"/>
          <w:numId w:val="26"/>
        </w:numPr>
        <w:spacing w:after="200"/>
      </w:pPr>
      <w:r>
        <w:t>vyzve rodiča, aby si po žiaka okamžite prišiel,</w:t>
      </w:r>
    </w:p>
    <w:p w:rsidR="00F00604" w:rsidRDefault="00F00604" w:rsidP="00F00604">
      <w:pPr>
        <w:pStyle w:val="Odsekzoznamu"/>
        <w:numPr>
          <w:ilvl w:val="0"/>
          <w:numId w:val="26"/>
        </w:numPr>
        <w:spacing w:after="200"/>
      </w:pPr>
      <w:r>
        <w:t>osobne dozerá na žiaka až do príchodu rodiča,</w:t>
      </w:r>
    </w:p>
    <w:p w:rsidR="00F00604" w:rsidRDefault="00F00604" w:rsidP="00F00604">
      <w:pPr>
        <w:pStyle w:val="Odsekzoznamu"/>
        <w:numPr>
          <w:ilvl w:val="0"/>
          <w:numId w:val="26"/>
        </w:numPr>
        <w:spacing w:after="200"/>
      </w:pPr>
      <w:r>
        <w:t>v prípade nadmerného požitia alkoholu privolá zdravotnícku pomoc,</w:t>
      </w:r>
    </w:p>
    <w:p w:rsidR="00F00604" w:rsidRDefault="00F00604" w:rsidP="00F00604">
      <w:pPr>
        <w:pStyle w:val="Odsekzoznamu"/>
        <w:numPr>
          <w:ilvl w:val="0"/>
          <w:numId w:val="26"/>
        </w:numPr>
        <w:spacing w:after="200"/>
      </w:pPr>
      <w:r>
        <w:t>v prípade že žiak svojim agresívnym správaním ohrozuje zdravie, životy a majetok školského internátu privolá políciu,</w:t>
      </w:r>
    </w:p>
    <w:p w:rsidR="00F00604" w:rsidRDefault="00F00604" w:rsidP="00F00604">
      <w:pPr>
        <w:pStyle w:val="Odsekzoznamu"/>
        <w:numPr>
          <w:ilvl w:val="0"/>
          <w:numId w:val="26"/>
        </w:numPr>
        <w:spacing w:after="200"/>
      </w:pPr>
      <w:r>
        <w:t>nasledujúci deň o uvedenej skutočnosti informuje:</w:t>
      </w:r>
    </w:p>
    <w:p w:rsidR="00F00604" w:rsidRDefault="00F00604" w:rsidP="00F00604">
      <w:pPr>
        <w:pStyle w:val="Odsekzoznamu"/>
        <w:numPr>
          <w:ilvl w:val="0"/>
          <w:numId w:val="27"/>
        </w:numPr>
        <w:spacing w:after="200"/>
      </w:pPr>
      <w:r>
        <w:t>vedenie školy</w:t>
      </w:r>
    </w:p>
    <w:p w:rsidR="00F00604" w:rsidRDefault="00F00604" w:rsidP="00F00604">
      <w:pPr>
        <w:pStyle w:val="Odsekzoznamu"/>
        <w:numPr>
          <w:ilvl w:val="0"/>
          <w:numId w:val="27"/>
        </w:numPr>
        <w:spacing w:after="200"/>
      </w:pPr>
      <w:r>
        <w:t>triedneho učiteľa</w:t>
      </w:r>
    </w:p>
    <w:p w:rsidR="00257DF4" w:rsidRDefault="00257DF4" w:rsidP="00250E0E">
      <w:pPr>
        <w:pStyle w:val="Odsekzoznamu"/>
        <w:ind w:left="426"/>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16613E" w:rsidRDefault="0016613E" w:rsidP="00257DF4">
      <w:pPr>
        <w:pStyle w:val="Odsekzoznamu"/>
        <w:ind w:left="390"/>
      </w:pPr>
    </w:p>
    <w:p w:rsidR="0016613E" w:rsidRDefault="0016613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Default="00250E0E" w:rsidP="00257DF4">
      <w:pPr>
        <w:pStyle w:val="Odsekzoznamu"/>
        <w:ind w:left="390"/>
      </w:pPr>
    </w:p>
    <w:p w:rsidR="00250E0E" w:rsidRPr="00250E0E" w:rsidRDefault="00CA6F8E" w:rsidP="00CA6F8E">
      <w:pPr>
        <w:spacing w:after="160" w:line="259" w:lineRule="auto"/>
        <w:rPr>
          <w:b/>
          <w:sz w:val="28"/>
          <w:szCs w:val="28"/>
        </w:rPr>
      </w:pPr>
      <w:r>
        <w:rPr>
          <w:b/>
          <w:sz w:val="28"/>
          <w:szCs w:val="28"/>
        </w:rPr>
        <w:br w:type="page"/>
      </w:r>
      <w:r w:rsidR="00250E0E" w:rsidRPr="00250E0E">
        <w:rPr>
          <w:b/>
          <w:sz w:val="28"/>
          <w:szCs w:val="28"/>
        </w:rPr>
        <w:lastRenderedPageBreak/>
        <w:t>Príloha č. 3</w:t>
      </w:r>
    </w:p>
    <w:p w:rsidR="00250E0E" w:rsidRPr="00250E0E" w:rsidRDefault="00250E0E" w:rsidP="00250E0E">
      <w:pPr>
        <w:pStyle w:val="Odsekzoznamu"/>
        <w:ind w:left="7470" w:firstLine="318"/>
        <w:rPr>
          <w:b/>
        </w:rPr>
      </w:pPr>
    </w:p>
    <w:p w:rsidR="00257DF4" w:rsidRDefault="00257DF4" w:rsidP="00257DF4">
      <w:pPr>
        <w:rPr>
          <w:b/>
          <w:color w:val="000000" w:themeColor="text1"/>
          <w:sz w:val="32"/>
          <w:szCs w:val="32"/>
        </w:rPr>
      </w:pPr>
      <w:r w:rsidRPr="00250E0E">
        <w:rPr>
          <w:b/>
          <w:color w:val="000000" w:themeColor="text1"/>
          <w:sz w:val="32"/>
          <w:szCs w:val="32"/>
        </w:rPr>
        <w:t>Povinnosti zákonného zástupcu</w:t>
      </w:r>
    </w:p>
    <w:p w:rsidR="00250E0E" w:rsidRPr="00250E0E" w:rsidRDefault="00250E0E" w:rsidP="00250E0E">
      <w:pPr>
        <w:jc w:val="both"/>
        <w:rPr>
          <w:b/>
          <w:color w:val="000000" w:themeColor="text1"/>
          <w:sz w:val="32"/>
          <w:szCs w:val="32"/>
        </w:rPr>
      </w:pPr>
    </w:p>
    <w:p w:rsidR="00F00604" w:rsidRDefault="001252EB" w:rsidP="00250E0E">
      <w:pPr>
        <w:pStyle w:val="Odsekzoznamu"/>
        <w:numPr>
          <w:ilvl w:val="3"/>
          <w:numId w:val="4"/>
        </w:numPr>
        <w:ind w:left="426" w:hanging="426"/>
        <w:jc w:val="both"/>
      </w:pPr>
      <w:r>
        <w:t>O</w:t>
      </w:r>
      <w:r w:rsidR="00257DF4">
        <w:t>boznámiť sa s vnútorným poriadkom ŠI.</w:t>
      </w:r>
    </w:p>
    <w:p w:rsidR="001252EB" w:rsidRDefault="001252EB" w:rsidP="00977DD4">
      <w:pPr>
        <w:pStyle w:val="Odsekzoznamu"/>
        <w:numPr>
          <w:ilvl w:val="3"/>
          <w:numId w:val="4"/>
        </w:numPr>
        <w:ind w:left="426" w:hanging="426"/>
        <w:jc w:val="both"/>
      </w:pPr>
      <w:r>
        <w:t>Pravidelne uhrádzať poplatky za ubytovanie a stravu v ŠI vždy do 20. dňa v predchádzajúcom mesiaci.</w:t>
      </w:r>
    </w:p>
    <w:p w:rsidR="001252EB" w:rsidRDefault="001252EB" w:rsidP="00250E0E">
      <w:pPr>
        <w:pStyle w:val="Odsekzoznamu"/>
        <w:numPr>
          <w:ilvl w:val="3"/>
          <w:numId w:val="4"/>
        </w:numPr>
        <w:ind w:left="426" w:hanging="426"/>
        <w:jc w:val="both"/>
      </w:pPr>
      <w:r>
        <w:t>Zaujímať sa výchovné problémy svojho dieťaťa v ŠI.</w:t>
      </w:r>
    </w:p>
    <w:p w:rsidR="001252EB" w:rsidRDefault="001252EB" w:rsidP="00250E0E">
      <w:pPr>
        <w:pStyle w:val="Odsekzoznamu"/>
        <w:numPr>
          <w:ilvl w:val="3"/>
          <w:numId w:val="4"/>
        </w:numPr>
        <w:ind w:left="426" w:hanging="426"/>
        <w:jc w:val="both"/>
      </w:pPr>
      <w:r>
        <w:t>Zúčastniť sa prerokovania výchovného opatrenia uloženého jeho dieťaťu vedením školy.</w:t>
      </w:r>
    </w:p>
    <w:p w:rsidR="00257DF4" w:rsidRDefault="001252EB" w:rsidP="00250E0E">
      <w:pPr>
        <w:pStyle w:val="Odsekzoznamu"/>
        <w:numPr>
          <w:ilvl w:val="3"/>
          <w:numId w:val="4"/>
        </w:numPr>
        <w:ind w:left="426" w:hanging="426"/>
        <w:jc w:val="both"/>
      </w:pPr>
      <w:r>
        <w:t>Oznámiť dôvod neprítomnosti žiaka v ŠI písomne alebo telefonicky skupinovému alebo službukonajúcemu vychovávateľovi (najneskôr do 24 hodín).</w:t>
      </w:r>
    </w:p>
    <w:p w:rsidR="001252EB" w:rsidRDefault="001252EB" w:rsidP="00250E0E">
      <w:pPr>
        <w:pStyle w:val="Odsekzoznamu"/>
        <w:numPr>
          <w:ilvl w:val="3"/>
          <w:numId w:val="4"/>
        </w:numPr>
        <w:ind w:left="426" w:hanging="426"/>
        <w:jc w:val="both"/>
      </w:pPr>
      <w:r>
        <w:t xml:space="preserve">Odhlásiť stravu v ŠJ v čase neprítomnosti žiaka v ŠI </w:t>
      </w:r>
    </w:p>
    <w:p w:rsidR="00257DF4" w:rsidRDefault="001252EB" w:rsidP="00250E0E">
      <w:pPr>
        <w:pStyle w:val="Odsekzoznamu"/>
        <w:numPr>
          <w:ilvl w:val="3"/>
          <w:numId w:val="4"/>
        </w:numPr>
        <w:ind w:left="426" w:hanging="426"/>
        <w:jc w:val="both"/>
      </w:pPr>
      <w:r>
        <w:t>Ak žiak musí počas týždňa opustiť ŠI pre známu skutočnosť (lekárske vyšetrenie, rodinné dôvody), rodič vopred potvrdí jeho neprítomnosť písomným alebo telefonickým prehlásením.</w:t>
      </w:r>
    </w:p>
    <w:p w:rsidR="001252EB" w:rsidRDefault="001252EB" w:rsidP="00250E0E">
      <w:pPr>
        <w:pStyle w:val="Odsekzoznamu"/>
        <w:numPr>
          <w:ilvl w:val="3"/>
          <w:numId w:val="4"/>
        </w:numPr>
        <w:ind w:left="426" w:hanging="426"/>
        <w:jc w:val="both"/>
      </w:pPr>
      <w:r>
        <w:t>Za všetky priestupky a škody spôsobené v ŠI i mimo neho, trestnoprávne a hmotne zodpovedajú žiak a jeho zákonný zástupca. Spôsobenú škodu uhradiť do 14 dní.</w:t>
      </w:r>
    </w:p>
    <w:p w:rsidR="001252EB" w:rsidRDefault="001252EB" w:rsidP="00250E0E">
      <w:pPr>
        <w:pStyle w:val="Odsekzoznamu"/>
        <w:numPr>
          <w:ilvl w:val="3"/>
          <w:numId w:val="4"/>
        </w:numPr>
        <w:ind w:left="426" w:hanging="426"/>
        <w:jc w:val="both"/>
      </w:pPr>
      <w:r>
        <w:t>Informovať písomne skupinového vychovávateľa o zmene zdravotnej spôsobilosti svojho dieťaťa, jeho zdravotných problémoch a iných závažných skutočnostiach, ktoré by mohli mať vplyv na pobyt v ŠI.</w:t>
      </w:r>
    </w:p>
    <w:p w:rsidR="00977DD4" w:rsidRDefault="00977DD4" w:rsidP="00250E0E">
      <w:pPr>
        <w:pStyle w:val="Odsekzoznamu"/>
        <w:numPr>
          <w:ilvl w:val="3"/>
          <w:numId w:val="4"/>
        </w:numPr>
        <w:ind w:left="426" w:hanging="426"/>
        <w:jc w:val="both"/>
      </w:pPr>
      <w:r>
        <w:t>Nahlásiť akékoľvek zmeny v osobných údajoch, v prípade rozvodu rodičov priložiť kópiu rozhodnutia, kto z rodičov je zákonný zástupca, informovať skupinového vychovávateľa.</w:t>
      </w:r>
    </w:p>
    <w:p w:rsidR="001252EB" w:rsidRDefault="001252EB" w:rsidP="00250E0E">
      <w:pPr>
        <w:pStyle w:val="Odsekzoznamu"/>
        <w:numPr>
          <w:ilvl w:val="3"/>
          <w:numId w:val="4"/>
        </w:numPr>
        <w:ind w:left="426" w:hanging="426"/>
        <w:jc w:val="both"/>
      </w:pPr>
      <w:r>
        <w:t>Oznámiť písomne vychovávateľovi, ak žiak pravidelne užíva lieky alebo má ochorenie, ktoré vyžaduje zvláštnu pozornosť.</w:t>
      </w:r>
    </w:p>
    <w:p w:rsidR="001252EB" w:rsidRDefault="001252EB" w:rsidP="00250E0E">
      <w:pPr>
        <w:pStyle w:val="Odsekzoznamu"/>
        <w:numPr>
          <w:ilvl w:val="3"/>
          <w:numId w:val="4"/>
        </w:numPr>
        <w:ind w:left="426" w:hanging="426"/>
        <w:jc w:val="both"/>
      </w:pPr>
      <w:r>
        <w:t>Písomne potvrdiť  súhlas s do</w:t>
      </w:r>
      <w:r w:rsidR="00555AD2">
        <w:t>chádzaním do ŠI v pondelok ráno</w:t>
      </w:r>
      <w:r>
        <w:t>.</w:t>
      </w:r>
    </w:p>
    <w:p w:rsidR="0016613E" w:rsidRDefault="0016613E" w:rsidP="00250E0E">
      <w:pPr>
        <w:pStyle w:val="Odsekzoznamu"/>
        <w:numPr>
          <w:ilvl w:val="3"/>
          <w:numId w:val="4"/>
        </w:numPr>
        <w:ind w:left="426" w:hanging="426"/>
        <w:jc w:val="both"/>
      </w:pPr>
      <w:r>
        <w:t>V prípade nutnosti odvozu žiaka zo školského internátu do nemocnice (z nemocnice), privolá vychovávateľ TAXI. Sumu za použitie TAXI hradí rodič.</w:t>
      </w:r>
    </w:p>
    <w:p w:rsidR="00257DF4" w:rsidRDefault="00257DF4" w:rsidP="00257DF4">
      <w:pPr>
        <w:pStyle w:val="Odsekzoznamu"/>
        <w:ind w:left="390"/>
      </w:pPr>
    </w:p>
    <w:p w:rsidR="00C91B6D" w:rsidRDefault="00C91B6D" w:rsidP="00C91B6D"/>
    <w:p w:rsidR="002B73AC" w:rsidRDefault="002B73AC"/>
    <w:sectPr w:rsidR="002B73AC" w:rsidSect="00CA6F8E">
      <w:footerReference w:type="default" r:id="rId7"/>
      <w:pgSz w:w="11906" w:h="16838"/>
      <w:pgMar w:top="1134" w:right="1418" w:bottom="1134" w:left="1418" w:header="709" w:footer="27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AB" w:rsidRDefault="00FC49AB" w:rsidP="00CA6F8E">
      <w:r>
        <w:separator/>
      </w:r>
    </w:p>
  </w:endnote>
  <w:endnote w:type="continuationSeparator" w:id="0">
    <w:p w:rsidR="00FC49AB" w:rsidRDefault="00FC49AB" w:rsidP="00CA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44241"/>
      <w:docPartObj>
        <w:docPartGallery w:val="Page Numbers (Bottom of Page)"/>
        <w:docPartUnique/>
      </w:docPartObj>
    </w:sdtPr>
    <w:sdtEndPr/>
    <w:sdtContent>
      <w:p w:rsidR="00CA6F8E" w:rsidRDefault="00CA6F8E">
        <w:pPr>
          <w:pStyle w:val="Pta"/>
          <w:jc w:val="right"/>
        </w:pPr>
        <w:r>
          <w:fldChar w:fldCharType="begin"/>
        </w:r>
        <w:r>
          <w:instrText>PAGE   \* MERGEFORMAT</w:instrText>
        </w:r>
        <w:r>
          <w:fldChar w:fldCharType="separate"/>
        </w:r>
        <w:r w:rsidR="00B3732A">
          <w:rPr>
            <w:noProof/>
          </w:rPr>
          <w:t>1</w:t>
        </w:r>
        <w:r>
          <w:fldChar w:fldCharType="end"/>
        </w:r>
      </w:p>
    </w:sdtContent>
  </w:sdt>
  <w:p w:rsidR="00CA6F8E" w:rsidRDefault="00CA6F8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AB" w:rsidRDefault="00FC49AB" w:rsidP="00CA6F8E">
      <w:r>
        <w:separator/>
      </w:r>
    </w:p>
  </w:footnote>
  <w:footnote w:type="continuationSeparator" w:id="0">
    <w:p w:rsidR="00FC49AB" w:rsidRDefault="00FC49AB" w:rsidP="00CA6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959"/>
    <w:multiLevelType w:val="multilevel"/>
    <w:tmpl w:val="531E2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E29A4"/>
    <w:multiLevelType w:val="hybridMultilevel"/>
    <w:tmpl w:val="5A1EAB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A8111D"/>
    <w:multiLevelType w:val="hybridMultilevel"/>
    <w:tmpl w:val="92C065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022FA"/>
    <w:multiLevelType w:val="multilevel"/>
    <w:tmpl w:val="22D4AC4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09720F"/>
    <w:multiLevelType w:val="hybridMultilevel"/>
    <w:tmpl w:val="ECCE5B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DB3E86"/>
    <w:multiLevelType w:val="multilevel"/>
    <w:tmpl w:val="1C2C4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75663C"/>
    <w:multiLevelType w:val="multilevel"/>
    <w:tmpl w:val="531E2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1A3A0F"/>
    <w:multiLevelType w:val="multilevel"/>
    <w:tmpl w:val="332A509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5136747"/>
    <w:multiLevelType w:val="hybridMultilevel"/>
    <w:tmpl w:val="9A2E655E"/>
    <w:lvl w:ilvl="0" w:tplc="041B0005">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15:restartNumberingAfterBreak="0">
    <w:nsid w:val="35AA06F5"/>
    <w:multiLevelType w:val="multilevel"/>
    <w:tmpl w:val="3D36B1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2100" w:hanging="360"/>
      </w:pPr>
      <w:rPr>
        <w:rFonts w:ascii="Arimo" w:eastAsia="Arimo" w:hAnsi="Arimo" w:cs="Arimo"/>
        <w:i/>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10" w15:restartNumberingAfterBreak="0">
    <w:nsid w:val="35FD68A8"/>
    <w:multiLevelType w:val="multilevel"/>
    <w:tmpl w:val="858A5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4E7B45"/>
    <w:multiLevelType w:val="hybridMultilevel"/>
    <w:tmpl w:val="CF7671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B503B9"/>
    <w:multiLevelType w:val="hybridMultilevel"/>
    <w:tmpl w:val="81729798"/>
    <w:lvl w:ilvl="0" w:tplc="B3647A40">
      <w:start w:val="5"/>
      <w:numFmt w:val="bullet"/>
      <w:lvlText w:val="-"/>
      <w:lvlJc w:val="left"/>
      <w:pPr>
        <w:ind w:left="1470" w:hanging="360"/>
      </w:pPr>
      <w:rPr>
        <w:rFonts w:ascii="Times New Roman" w:eastAsia="Times New Roman" w:hAnsi="Times New Roman" w:cs="Times New Roman"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13" w15:restartNumberingAfterBreak="0">
    <w:nsid w:val="3DAC24F8"/>
    <w:multiLevelType w:val="multilevel"/>
    <w:tmpl w:val="08E8F3F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B7285A"/>
    <w:multiLevelType w:val="hybridMultilevel"/>
    <w:tmpl w:val="9C1C7B7E"/>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35B2E99"/>
    <w:multiLevelType w:val="multilevel"/>
    <w:tmpl w:val="CC0C5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A23266"/>
    <w:multiLevelType w:val="hybridMultilevel"/>
    <w:tmpl w:val="DD3AA6DA"/>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 w15:restartNumberingAfterBreak="0">
    <w:nsid w:val="44E24F78"/>
    <w:multiLevelType w:val="hybridMultilevel"/>
    <w:tmpl w:val="F6F82E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2B42CB"/>
    <w:multiLevelType w:val="hybridMultilevel"/>
    <w:tmpl w:val="4790BA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1E28AE"/>
    <w:multiLevelType w:val="multilevel"/>
    <w:tmpl w:val="AD2AB2D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F8C00F8"/>
    <w:multiLevelType w:val="multilevel"/>
    <w:tmpl w:val="94EEDD4C"/>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21" w15:restartNumberingAfterBreak="0">
    <w:nsid w:val="591421CA"/>
    <w:multiLevelType w:val="hybridMultilevel"/>
    <w:tmpl w:val="B51A35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3915EE"/>
    <w:multiLevelType w:val="hybridMultilevel"/>
    <w:tmpl w:val="D8DC17FC"/>
    <w:lvl w:ilvl="0" w:tplc="041B0005">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68DE4AEB"/>
    <w:multiLevelType w:val="multilevel"/>
    <w:tmpl w:val="C7DE4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8F4398"/>
    <w:multiLevelType w:val="hybridMultilevel"/>
    <w:tmpl w:val="03CAAE16"/>
    <w:lvl w:ilvl="0" w:tplc="97703AD2">
      <w:start w:val="1"/>
      <w:numFmt w:val="decimal"/>
      <w:lvlText w:val="%1."/>
      <w:lvlJc w:val="left"/>
      <w:pPr>
        <w:ind w:left="390" w:hanging="360"/>
      </w:pPr>
      <w:rPr>
        <w:rFonts w:hint="default"/>
      </w:rPr>
    </w:lvl>
    <w:lvl w:ilvl="1" w:tplc="041B0019" w:tentative="1">
      <w:start w:val="1"/>
      <w:numFmt w:val="lowerLetter"/>
      <w:lvlText w:val="%2."/>
      <w:lvlJc w:val="left"/>
      <w:pPr>
        <w:ind w:left="1110" w:hanging="360"/>
      </w:pPr>
    </w:lvl>
    <w:lvl w:ilvl="2" w:tplc="041B001B" w:tentative="1">
      <w:start w:val="1"/>
      <w:numFmt w:val="lowerRoman"/>
      <w:lvlText w:val="%3."/>
      <w:lvlJc w:val="right"/>
      <w:pPr>
        <w:ind w:left="1830" w:hanging="180"/>
      </w:pPr>
    </w:lvl>
    <w:lvl w:ilvl="3" w:tplc="041B000F" w:tentative="1">
      <w:start w:val="1"/>
      <w:numFmt w:val="decimal"/>
      <w:lvlText w:val="%4."/>
      <w:lvlJc w:val="left"/>
      <w:pPr>
        <w:ind w:left="2550" w:hanging="360"/>
      </w:pPr>
    </w:lvl>
    <w:lvl w:ilvl="4" w:tplc="041B0019" w:tentative="1">
      <w:start w:val="1"/>
      <w:numFmt w:val="lowerLetter"/>
      <w:lvlText w:val="%5."/>
      <w:lvlJc w:val="left"/>
      <w:pPr>
        <w:ind w:left="3270" w:hanging="360"/>
      </w:pPr>
    </w:lvl>
    <w:lvl w:ilvl="5" w:tplc="041B001B" w:tentative="1">
      <w:start w:val="1"/>
      <w:numFmt w:val="lowerRoman"/>
      <w:lvlText w:val="%6."/>
      <w:lvlJc w:val="right"/>
      <w:pPr>
        <w:ind w:left="3990" w:hanging="180"/>
      </w:pPr>
    </w:lvl>
    <w:lvl w:ilvl="6" w:tplc="041B000F" w:tentative="1">
      <w:start w:val="1"/>
      <w:numFmt w:val="decimal"/>
      <w:lvlText w:val="%7."/>
      <w:lvlJc w:val="left"/>
      <w:pPr>
        <w:ind w:left="4710" w:hanging="360"/>
      </w:pPr>
    </w:lvl>
    <w:lvl w:ilvl="7" w:tplc="041B0019" w:tentative="1">
      <w:start w:val="1"/>
      <w:numFmt w:val="lowerLetter"/>
      <w:lvlText w:val="%8."/>
      <w:lvlJc w:val="left"/>
      <w:pPr>
        <w:ind w:left="5430" w:hanging="360"/>
      </w:pPr>
    </w:lvl>
    <w:lvl w:ilvl="8" w:tplc="041B001B" w:tentative="1">
      <w:start w:val="1"/>
      <w:numFmt w:val="lowerRoman"/>
      <w:lvlText w:val="%9."/>
      <w:lvlJc w:val="right"/>
      <w:pPr>
        <w:ind w:left="6150" w:hanging="180"/>
      </w:pPr>
    </w:lvl>
  </w:abstractNum>
  <w:abstractNum w:abstractNumId="25" w15:restartNumberingAfterBreak="0">
    <w:nsid w:val="6B975628"/>
    <w:multiLevelType w:val="hybridMultilevel"/>
    <w:tmpl w:val="2460E308"/>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81C1BA6"/>
    <w:multiLevelType w:val="hybridMultilevel"/>
    <w:tmpl w:val="D34C81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219AF"/>
    <w:multiLevelType w:val="multilevel"/>
    <w:tmpl w:val="06AE8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D8119D"/>
    <w:multiLevelType w:val="multilevel"/>
    <w:tmpl w:val="DF1009D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BFD73EA"/>
    <w:multiLevelType w:val="multilevel"/>
    <w:tmpl w:val="5FF6B360"/>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9"/>
  </w:num>
  <w:num w:numId="3">
    <w:abstractNumId w:val="29"/>
  </w:num>
  <w:num w:numId="4">
    <w:abstractNumId w:val="0"/>
  </w:num>
  <w:num w:numId="5">
    <w:abstractNumId w:val="23"/>
  </w:num>
  <w:num w:numId="6">
    <w:abstractNumId w:val="27"/>
  </w:num>
  <w:num w:numId="7">
    <w:abstractNumId w:val="15"/>
  </w:num>
  <w:num w:numId="8">
    <w:abstractNumId w:val="5"/>
  </w:num>
  <w:num w:numId="9">
    <w:abstractNumId w:val="7"/>
  </w:num>
  <w:num w:numId="10">
    <w:abstractNumId w:val="19"/>
  </w:num>
  <w:num w:numId="11">
    <w:abstractNumId w:val="25"/>
  </w:num>
  <w:num w:numId="12">
    <w:abstractNumId w:val="8"/>
  </w:num>
  <w:num w:numId="13">
    <w:abstractNumId w:val="21"/>
  </w:num>
  <w:num w:numId="14">
    <w:abstractNumId w:val="24"/>
  </w:num>
  <w:num w:numId="15">
    <w:abstractNumId w:val="2"/>
  </w:num>
  <w:num w:numId="16">
    <w:abstractNumId w:val="11"/>
  </w:num>
  <w:num w:numId="17">
    <w:abstractNumId w:val="1"/>
  </w:num>
  <w:num w:numId="18">
    <w:abstractNumId w:val="22"/>
  </w:num>
  <w:num w:numId="19">
    <w:abstractNumId w:val="14"/>
  </w:num>
  <w:num w:numId="20">
    <w:abstractNumId w:val="18"/>
  </w:num>
  <w:num w:numId="21">
    <w:abstractNumId w:val="26"/>
  </w:num>
  <w:num w:numId="22">
    <w:abstractNumId w:val="3"/>
  </w:num>
  <w:num w:numId="23">
    <w:abstractNumId w:val="28"/>
  </w:num>
  <w:num w:numId="24">
    <w:abstractNumId w:val="10"/>
  </w:num>
  <w:num w:numId="25">
    <w:abstractNumId w:val="13"/>
  </w:num>
  <w:num w:numId="26">
    <w:abstractNumId w:val="16"/>
  </w:num>
  <w:num w:numId="27">
    <w:abstractNumId w:val="12"/>
  </w:num>
  <w:num w:numId="28">
    <w:abstractNumId w:val="6"/>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391"/>
    <w:rsid w:val="00003E7F"/>
    <w:rsid w:val="00030D38"/>
    <w:rsid w:val="000A7C12"/>
    <w:rsid w:val="000B4360"/>
    <w:rsid w:val="000D5682"/>
    <w:rsid w:val="000F4A2E"/>
    <w:rsid w:val="0011337B"/>
    <w:rsid w:val="001248B7"/>
    <w:rsid w:val="001252EB"/>
    <w:rsid w:val="001259F8"/>
    <w:rsid w:val="00133385"/>
    <w:rsid w:val="0014744C"/>
    <w:rsid w:val="0016613E"/>
    <w:rsid w:val="001803BD"/>
    <w:rsid w:val="001947AB"/>
    <w:rsid w:val="001A302F"/>
    <w:rsid w:val="002109E5"/>
    <w:rsid w:val="00213456"/>
    <w:rsid w:val="00243162"/>
    <w:rsid w:val="00250E0E"/>
    <w:rsid w:val="00257DF4"/>
    <w:rsid w:val="00263BF0"/>
    <w:rsid w:val="002A02FB"/>
    <w:rsid w:val="002A4780"/>
    <w:rsid w:val="002B73AC"/>
    <w:rsid w:val="002C383B"/>
    <w:rsid w:val="002E7825"/>
    <w:rsid w:val="002F23C4"/>
    <w:rsid w:val="00314255"/>
    <w:rsid w:val="00321D60"/>
    <w:rsid w:val="003254A8"/>
    <w:rsid w:val="00330FF5"/>
    <w:rsid w:val="00347417"/>
    <w:rsid w:val="00373815"/>
    <w:rsid w:val="00386CF2"/>
    <w:rsid w:val="003950BB"/>
    <w:rsid w:val="003B4C65"/>
    <w:rsid w:val="003B4E45"/>
    <w:rsid w:val="003C26FF"/>
    <w:rsid w:val="003E0078"/>
    <w:rsid w:val="003E05E5"/>
    <w:rsid w:val="00444A4F"/>
    <w:rsid w:val="004744AD"/>
    <w:rsid w:val="00475DE4"/>
    <w:rsid w:val="004D5391"/>
    <w:rsid w:val="004E4195"/>
    <w:rsid w:val="004E41E2"/>
    <w:rsid w:val="00500978"/>
    <w:rsid w:val="005052F8"/>
    <w:rsid w:val="00522CB0"/>
    <w:rsid w:val="00527B4D"/>
    <w:rsid w:val="00555AD2"/>
    <w:rsid w:val="00557989"/>
    <w:rsid w:val="005669FA"/>
    <w:rsid w:val="00576699"/>
    <w:rsid w:val="00586784"/>
    <w:rsid w:val="005918D2"/>
    <w:rsid w:val="005E6BA5"/>
    <w:rsid w:val="00617618"/>
    <w:rsid w:val="006665A2"/>
    <w:rsid w:val="006820E5"/>
    <w:rsid w:val="006F33C6"/>
    <w:rsid w:val="006F5098"/>
    <w:rsid w:val="00720B39"/>
    <w:rsid w:val="00783FE8"/>
    <w:rsid w:val="00811E0E"/>
    <w:rsid w:val="00821695"/>
    <w:rsid w:val="00853225"/>
    <w:rsid w:val="00861AE8"/>
    <w:rsid w:val="008974FB"/>
    <w:rsid w:val="008A3CAB"/>
    <w:rsid w:val="008B7640"/>
    <w:rsid w:val="009220FE"/>
    <w:rsid w:val="00930F60"/>
    <w:rsid w:val="009374A1"/>
    <w:rsid w:val="00946009"/>
    <w:rsid w:val="0097308C"/>
    <w:rsid w:val="00977DD4"/>
    <w:rsid w:val="009B7AF3"/>
    <w:rsid w:val="00A022E8"/>
    <w:rsid w:val="00B24CD7"/>
    <w:rsid w:val="00B3732A"/>
    <w:rsid w:val="00B43A0E"/>
    <w:rsid w:val="00B57854"/>
    <w:rsid w:val="00BC0D5B"/>
    <w:rsid w:val="00BE629C"/>
    <w:rsid w:val="00BE6AAF"/>
    <w:rsid w:val="00C235B6"/>
    <w:rsid w:val="00C91B6D"/>
    <w:rsid w:val="00CA6F8E"/>
    <w:rsid w:val="00CB1082"/>
    <w:rsid w:val="00CC38CD"/>
    <w:rsid w:val="00CE0C0C"/>
    <w:rsid w:val="00D30542"/>
    <w:rsid w:val="00D376CF"/>
    <w:rsid w:val="00D877E2"/>
    <w:rsid w:val="00E01D61"/>
    <w:rsid w:val="00E306B6"/>
    <w:rsid w:val="00E82D88"/>
    <w:rsid w:val="00EA516F"/>
    <w:rsid w:val="00EB5FAD"/>
    <w:rsid w:val="00F00604"/>
    <w:rsid w:val="00F43DEC"/>
    <w:rsid w:val="00F901C1"/>
    <w:rsid w:val="00F952BA"/>
    <w:rsid w:val="00FA051C"/>
    <w:rsid w:val="00FA081A"/>
    <w:rsid w:val="00FA7B77"/>
    <w:rsid w:val="00FC49AB"/>
    <w:rsid w:val="00FC5C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21F2C9-0C9C-455A-9020-274B494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C91B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C91B6D"/>
    <w:pPr>
      <w:keepNext/>
      <w:spacing w:before="240" w:after="60"/>
      <w:ind w:left="3977" w:hanging="431"/>
      <w:outlineLvl w:val="0"/>
    </w:pPr>
    <w:rPr>
      <w:b/>
      <w:sz w:val="28"/>
      <w:szCs w:val="28"/>
    </w:rPr>
  </w:style>
  <w:style w:type="paragraph" w:styleId="Nadpis2">
    <w:name w:val="heading 2"/>
    <w:basedOn w:val="Normlny"/>
    <w:next w:val="Normlny"/>
    <w:link w:val="Nadpis2Char"/>
    <w:uiPriority w:val="9"/>
    <w:semiHidden/>
    <w:unhideWhenUsed/>
    <w:qFormat/>
    <w:rsid w:val="009460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91B6D"/>
    <w:rPr>
      <w:rFonts w:ascii="Times New Roman" w:eastAsia="Times New Roman" w:hAnsi="Times New Roman" w:cs="Times New Roman"/>
      <w:b/>
      <w:sz w:val="28"/>
      <w:szCs w:val="28"/>
      <w:lang w:eastAsia="sk-SK"/>
    </w:rPr>
  </w:style>
  <w:style w:type="paragraph" w:styleId="Textbubliny">
    <w:name w:val="Balloon Text"/>
    <w:basedOn w:val="Normlny"/>
    <w:link w:val="TextbublinyChar"/>
    <w:uiPriority w:val="99"/>
    <w:semiHidden/>
    <w:unhideWhenUsed/>
    <w:rsid w:val="00A022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22E8"/>
    <w:rPr>
      <w:rFonts w:ascii="Segoe UI" w:eastAsia="Times New Roman" w:hAnsi="Segoe UI" w:cs="Segoe UI"/>
      <w:sz w:val="18"/>
      <w:szCs w:val="18"/>
      <w:lang w:eastAsia="sk-SK"/>
    </w:rPr>
  </w:style>
  <w:style w:type="paragraph" w:styleId="Odsekzoznamu">
    <w:name w:val="List Paragraph"/>
    <w:basedOn w:val="Normlny"/>
    <w:uiPriority w:val="34"/>
    <w:qFormat/>
    <w:rsid w:val="00861AE8"/>
    <w:pPr>
      <w:ind w:left="720"/>
      <w:contextualSpacing/>
    </w:pPr>
  </w:style>
  <w:style w:type="character" w:customStyle="1" w:styleId="Nadpis2Char">
    <w:name w:val="Nadpis 2 Char"/>
    <w:basedOn w:val="Predvolenpsmoodseku"/>
    <w:link w:val="Nadpis2"/>
    <w:uiPriority w:val="9"/>
    <w:semiHidden/>
    <w:rsid w:val="00946009"/>
    <w:rPr>
      <w:rFonts w:asciiTheme="majorHAnsi" w:eastAsiaTheme="majorEastAsia" w:hAnsiTheme="majorHAnsi" w:cstheme="majorBidi"/>
      <w:color w:val="2E74B5" w:themeColor="accent1" w:themeShade="BF"/>
      <w:sz w:val="26"/>
      <w:szCs w:val="26"/>
      <w:lang w:eastAsia="sk-SK"/>
    </w:rPr>
  </w:style>
  <w:style w:type="paragraph" w:styleId="Normlnywebov">
    <w:name w:val="Normal (Web)"/>
    <w:basedOn w:val="Normlny"/>
    <w:rsid w:val="00946009"/>
    <w:pPr>
      <w:spacing w:before="100" w:beforeAutospacing="1" w:after="100" w:afterAutospacing="1"/>
    </w:pPr>
  </w:style>
  <w:style w:type="character" w:styleId="Siln">
    <w:name w:val="Strong"/>
    <w:basedOn w:val="Predvolenpsmoodseku"/>
    <w:qFormat/>
    <w:rsid w:val="00946009"/>
    <w:rPr>
      <w:b/>
      <w:bCs/>
    </w:rPr>
  </w:style>
  <w:style w:type="paragraph" w:styleId="Hlavika">
    <w:name w:val="header"/>
    <w:basedOn w:val="Normlny"/>
    <w:link w:val="HlavikaChar"/>
    <w:uiPriority w:val="99"/>
    <w:unhideWhenUsed/>
    <w:rsid w:val="00CA6F8E"/>
    <w:pPr>
      <w:tabs>
        <w:tab w:val="center" w:pos="4536"/>
        <w:tab w:val="right" w:pos="9072"/>
      </w:tabs>
    </w:pPr>
  </w:style>
  <w:style w:type="character" w:customStyle="1" w:styleId="HlavikaChar">
    <w:name w:val="Hlavička Char"/>
    <w:basedOn w:val="Predvolenpsmoodseku"/>
    <w:link w:val="Hlavika"/>
    <w:uiPriority w:val="99"/>
    <w:rsid w:val="00CA6F8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A6F8E"/>
    <w:pPr>
      <w:tabs>
        <w:tab w:val="center" w:pos="4536"/>
        <w:tab w:val="right" w:pos="9072"/>
      </w:tabs>
    </w:pPr>
  </w:style>
  <w:style w:type="character" w:customStyle="1" w:styleId="PtaChar">
    <w:name w:val="Päta Char"/>
    <w:basedOn w:val="Predvolenpsmoodseku"/>
    <w:link w:val="Pta"/>
    <w:uiPriority w:val="99"/>
    <w:rsid w:val="00CA6F8E"/>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3030</TotalTime>
  <Pages>13</Pages>
  <Words>4036</Words>
  <Characters>23010</Characters>
  <Application>Microsoft Office Word</Application>
  <DocSecurity>0</DocSecurity>
  <Lines>191</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Lobíková</dc:creator>
  <cp:lastModifiedBy>Vychovavatel</cp:lastModifiedBy>
  <cp:revision>37</cp:revision>
  <cp:lastPrinted>2022-09-09T10:54:00Z</cp:lastPrinted>
  <dcterms:created xsi:type="dcterms:W3CDTF">2020-04-08T12:31:00Z</dcterms:created>
  <dcterms:modified xsi:type="dcterms:W3CDTF">2024-01-17T20:01:00Z</dcterms:modified>
</cp:coreProperties>
</file>