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477C" w14:textId="77777777" w:rsidR="00B23C53" w:rsidRPr="00B23C53" w:rsidRDefault="00B23C53" w:rsidP="00B23C53">
      <w:pPr>
        <w:shd w:val="clear" w:color="auto" w:fill="FFFFFF"/>
        <w:spacing w:after="198" w:line="360" w:lineRule="auto"/>
        <w:jc w:val="center"/>
        <w:rPr>
          <w:rFonts w:ascii="Times New Roman" w:eastAsia="Times New Roman" w:hAnsi="Times New Roman" w:cs="Times New Roman"/>
          <w:sz w:val="40"/>
          <w:szCs w:val="40"/>
          <w:lang w:eastAsia="sk-SK"/>
        </w:rPr>
      </w:pPr>
      <w:r w:rsidRPr="00B23C53">
        <w:rPr>
          <w:rFonts w:ascii="Times New Roman" w:eastAsia="Times New Roman" w:hAnsi="Times New Roman" w:cs="Times New Roman"/>
          <w:b/>
          <w:bCs/>
          <w:sz w:val="40"/>
          <w:szCs w:val="40"/>
          <w:u w:val="single"/>
          <w:lang w:eastAsia="sk-SK"/>
        </w:rPr>
        <w:t>Základná škola, Hlavná 31, 900 65 Záhorská Ves</w:t>
      </w:r>
    </w:p>
    <w:p w14:paraId="1DB76113" w14:textId="77777777" w:rsidR="00B23C53" w:rsidRPr="00B23C53" w:rsidRDefault="00B23C53" w:rsidP="00B23C53">
      <w:pPr>
        <w:shd w:val="clear" w:color="auto" w:fill="FFFFFF"/>
        <w:spacing w:after="198" w:line="360" w:lineRule="auto"/>
        <w:jc w:val="center"/>
        <w:rPr>
          <w:rFonts w:ascii="Times New Roman" w:eastAsia="Times New Roman" w:hAnsi="Times New Roman" w:cs="Times New Roman"/>
          <w:sz w:val="40"/>
          <w:szCs w:val="40"/>
          <w:lang w:eastAsia="sk-SK"/>
        </w:rPr>
      </w:pPr>
      <w:r w:rsidRPr="00B23C53">
        <w:rPr>
          <w:rFonts w:ascii="Times New Roman" w:eastAsia="Times New Roman" w:hAnsi="Times New Roman" w:cs="Times New Roman"/>
          <w:sz w:val="40"/>
          <w:szCs w:val="40"/>
          <w:lang w:eastAsia="sk-SK"/>
        </w:rPr>
        <w:br/>
      </w:r>
      <w:r w:rsidRPr="00B23C53">
        <w:rPr>
          <w:rFonts w:ascii="Times New Roman" w:eastAsia="Times New Roman" w:hAnsi="Times New Roman" w:cs="Times New Roman"/>
          <w:sz w:val="40"/>
          <w:szCs w:val="40"/>
          <w:lang w:eastAsia="sk-SK"/>
        </w:rPr>
        <w:br/>
      </w:r>
    </w:p>
    <w:p w14:paraId="1F13E7A7" w14:textId="77777777" w:rsidR="00B23C53" w:rsidRPr="00B23C53" w:rsidRDefault="00B23C53" w:rsidP="00B23C53">
      <w:pPr>
        <w:shd w:val="clear" w:color="auto" w:fill="FFFFFF"/>
        <w:spacing w:after="198" w:line="360" w:lineRule="auto"/>
        <w:jc w:val="center"/>
        <w:rPr>
          <w:rFonts w:ascii="Times New Roman" w:eastAsia="Times New Roman" w:hAnsi="Times New Roman" w:cs="Times New Roman"/>
          <w:sz w:val="40"/>
          <w:szCs w:val="40"/>
          <w:lang w:eastAsia="sk-SK"/>
        </w:rPr>
      </w:pPr>
      <w:r w:rsidRPr="00B23C53">
        <w:rPr>
          <w:rFonts w:ascii="Times New Roman" w:eastAsia="Times New Roman" w:hAnsi="Times New Roman" w:cs="Times New Roman"/>
          <w:sz w:val="40"/>
          <w:szCs w:val="40"/>
          <w:lang w:eastAsia="sk-SK"/>
        </w:rPr>
        <w:br/>
      </w:r>
    </w:p>
    <w:p w14:paraId="59AAABA9" w14:textId="77777777" w:rsidR="00B23C53" w:rsidRPr="00B23C53" w:rsidRDefault="00B23C53" w:rsidP="00B23C53">
      <w:pPr>
        <w:shd w:val="clear" w:color="auto" w:fill="FFFFFF"/>
        <w:spacing w:after="198" w:line="360" w:lineRule="auto"/>
        <w:jc w:val="center"/>
        <w:rPr>
          <w:rFonts w:ascii="Times New Roman" w:eastAsia="Times New Roman" w:hAnsi="Times New Roman" w:cs="Times New Roman"/>
          <w:sz w:val="40"/>
          <w:szCs w:val="40"/>
          <w:lang w:eastAsia="sk-SK"/>
        </w:rPr>
      </w:pPr>
    </w:p>
    <w:p w14:paraId="038862DE" w14:textId="77777777" w:rsidR="00B23C53" w:rsidRPr="00B23C53" w:rsidRDefault="00B23C53" w:rsidP="00B23C53">
      <w:pPr>
        <w:shd w:val="clear" w:color="auto" w:fill="FFFFFF"/>
        <w:spacing w:after="198" w:line="360" w:lineRule="auto"/>
        <w:jc w:val="center"/>
        <w:rPr>
          <w:rFonts w:ascii="Times New Roman" w:eastAsia="Times New Roman" w:hAnsi="Times New Roman" w:cs="Times New Roman"/>
          <w:sz w:val="40"/>
          <w:szCs w:val="40"/>
          <w:lang w:eastAsia="sk-SK"/>
        </w:rPr>
      </w:pPr>
      <w:r w:rsidRPr="00B23C53">
        <w:rPr>
          <w:rFonts w:ascii="Times New Roman" w:eastAsia="Times New Roman" w:hAnsi="Times New Roman" w:cs="Times New Roman"/>
          <w:b/>
          <w:bCs/>
          <w:sz w:val="40"/>
          <w:szCs w:val="40"/>
          <w:lang w:eastAsia="sk-SK"/>
        </w:rPr>
        <w:t>ŠKOLSKÝ VZDELÁVACÍ PROGRAM</w:t>
      </w:r>
    </w:p>
    <w:p w14:paraId="2245846A" w14:textId="77777777" w:rsidR="00B23C53" w:rsidRPr="00B23C53" w:rsidRDefault="00B23C53" w:rsidP="00B23C53">
      <w:pPr>
        <w:shd w:val="clear" w:color="auto" w:fill="FFFFFF"/>
        <w:spacing w:after="198" w:line="360" w:lineRule="auto"/>
        <w:jc w:val="center"/>
        <w:rPr>
          <w:rFonts w:ascii="Times New Roman" w:eastAsia="Times New Roman" w:hAnsi="Times New Roman" w:cs="Times New Roman"/>
          <w:sz w:val="40"/>
          <w:szCs w:val="40"/>
          <w:lang w:eastAsia="sk-SK"/>
        </w:rPr>
      </w:pPr>
      <w:r w:rsidRPr="00B23C53">
        <w:rPr>
          <w:rFonts w:ascii="Times New Roman" w:eastAsia="Times New Roman" w:hAnsi="Times New Roman" w:cs="Times New Roman"/>
          <w:sz w:val="40"/>
          <w:szCs w:val="40"/>
          <w:lang w:eastAsia="sk-SK"/>
        </w:rPr>
        <w:br/>
      </w:r>
      <w:r w:rsidRPr="00B23C53">
        <w:rPr>
          <w:rFonts w:ascii="Times New Roman" w:eastAsia="Times New Roman" w:hAnsi="Times New Roman" w:cs="Times New Roman"/>
          <w:sz w:val="40"/>
          <w:szCs w:val="40"/>
          <w:lang w:eastAsia="sk-SK"/>
        </w:rPr>
        <w:br/>
      </w:r>
    </w:p>
    <w:p w14:paraId="5FF59EF6" w14:textId="77777777" w:rsidR="00B23C53" w:rsidRPr="00B23C53" w:rsidRDefault="00B23C53" w:rsidP="00B23C53">
      <w:pPr>
        <w:shd w:val="clear" w:color="auto" w:fill="FFFFFF"/>
        <w:spacing w:after="240" w:line="360" w:lineRule="auto"/>
        <w:jc w:val="center"/>
        <w:rPr>
          <w:rFonts w:ascii="Times New Roman" w:eastAsia="Times New Roman" w:hAnsi="Times New Roman" w:cs="Times New Roman"/>
          <w:sz w:val="40"/>
          <w:szCs w:val="40"/>
          <w:lang w:eastAsia="sk-SK"/>
        </w:rPr>
      </w:pPr>
    </w:p>
    <w:p w14:paraId="6CE03601" w14:textId="77777777" w:rsidR="00B23C53" w:rsidRPr="00B23C53" w:rsidRDefault="00B23C53" w:rsidP="00B23C53">
      <w:pPr>
        <w:shd w:val="clear" w:color="auto" w:fill="FFFFFF"/>
        <w:spacing w:after="240" w:line="360" w:lineRule="auto"/>
        <w:jc w:val="center"/>
        <w:rPr>
          <w:rFonts w:ascii="Times New Roman" w:eastAsia="Times New Roman" w:hAnsi="Times New Roman" w:cs="Times New Roman"/>
          <w:sz w:val="40"/>
          <w:szCs w:val="40"/>
          <w:lang w:eastAsia="sk-SK"/>
        </w:rPr>
      </w:pPr>
    </w:p>
    <w:p w14:paraId="7084C11E" w14:textId="77777777" w:rsidR="00B23C53" w:rsidRPr="00B23C53" w:rsidRDefault="00B23C53" w:rsidP="00B23C53">
      <w:pPr>
        <w:shd w:val="clear" w:color="auto" w:fill="FFFFFF"/>
        <w:spacing w:after="240" w:line="360" w:lineRule="auto"/>
        <w:jc w:val="center"/>
        <w:rPr>
          <w:rFonts w:ascii="Times New Roman" w:eastAsia="Times New Roman" w:hAnsi="Times New Roman" w:cs="Times New Roman"/>
          <w:sz w:val="32"/>
          <w:szCs w:val="32"/>
          <w:lang w:eastAsia="sk-SK"/>
        </w:rPr>
      </w:pPr>
      <w:r w:rsidRPr="00B23C53">
        <w:rPr>
          <w:rFonts w:ascii="Times New Roman" w:eastAsia="Times New Roman" w:hAnsi="Times New Roman" w:cs="Times New Roman"/>
          <w:sz w:val="32"/>
          <w:szCs w:val="32"/>
          <w:lang w:eastAsia="sk-SK"/>
        </w:rPr>
        <w:t xml:space="preserve">Školský vzdelávací program a inovovaný </w:t>
      </w:r>
      <w:proofErr w:type="spellStart"/>
      <w:r w:rsidRPr="00B23C53">
        <w:rPr>
          <w:rFonts w:ascii="Times New Roman" w:eastAsia="Times New Roman" w:hAnsi="Times New Roman" w:cs="Times New Roman"/>
          <w:sz w:val="32"/>
          <w:szCs w:val="32"/>
          <w:lang w:eastAsia="sk-SK"/>
        </w:rPr>
        <w:t>ŠkVP</w:t>
      </w:r>
      <w:proofErr w:type="spellEnd"/>
    </w:p>
    <w:p w14:paraId="2FF1865F" w14:textId="77777777" w:rsidR="00B23C53" w:rsidRPr="00B23C53" w:rsidRDefault="00B23C53" w:rsidP="00B23C53">
      <w:pPr>
        <w:shd w:val="clear" w:color="auto" w:fill="FFFFFF"/>
        <w:spacing w:after="240" w:line="360" w:lineRule="auto"/>
        <w:jc w:val="center"/>
        <w:rPr>
          <w:rFonts w:ascii="Times New Roman" w:eastAsia="Times New Roman" w:hAnsi="Times New Roman" w:cs="Times New Roman"/>
          <w:sz w:val="32"/>
          <w:szCs w:val="32"/>
          <w:lang w:eastAsia="sk-SK"/>
        </w:rPr>
      </w:pPr>
      <w:r w:rsidRPr="00B23C53">
        <w:rPr>
          <w:rFonts w:ascii="Times New Roman" w:eastAsia="Times New Roman" w:hAnsi="Times New Roman" w:cs="Times New Roman"/>
          <w:sz w:val="32"/>
          <w:szCs w:val="32"/>
          <w:lang w:eastAsia="sk-SK"/>
        </w:rPr>
        <w:t>pre 1. a 2. stupeň ZŠ – ISCED 1, ISCED 2,</w:t>
      </w:r>
    </w:p>
    <w:p w14:paraId="5FBCC8B2" w14:textId="77777777" w:rsidR="00B23C53" w:rsidRPr="00B23C53" w:rsidRDefault="00B23C53" w:rsidP="00B23C53">
      <w:pPr>
        <w:shd w:val="clear" w:color="auto" w:fill="FFFFFF"/>
        <w:spacing w:after="240" w:line="360" w:lineRule="auto"/>
        <w:jc w:val="center"/>
        <w:rPr>
          <w:rFonts w:ascii="Times New Roman" w:eastAsia="Times New Roman" w:hAnsi="Times New Roman" w:cs="Times New Roman"/>
          <w:sz w:val="32"/>
          <w:szCs w:val="32"/>
          <w:lang w:eastAsia="sk-SK"/>
        </w:rPr>
      </w:pPr>
      <w:r w:rsidRPr="00B23C53">
        <w:rPr>
          <w:rFonts w:ascii="Times New Roman" w:eastAsia="Times New Roman" w:hAnsi="Times New Roman" w:cs="Times New Roman"/>
          <w:sz w:val="32"/>
          <w:szCs w:val="32"/>
          <w:lang w:eastAsia="sk-SK"/>
        </w:rPr>
        <w:t>pre 1. a 2. stupeň žiakov so zdravotným znevýhodnením</w:t>
      </w:r>
    </w:p>
    <w:p w14:paraId="686C3ADD" w14:textId="77777777" w:rsid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B1B2733" w14:textId="77777777" w:rsid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BBB8D1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Dĺžka štúdia:</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1. stupeň – 4 roky; 2. stupeň – 5 rokov</w:t>
      </w:r>
    </w:p>
    <w:p w14:paraId="65219D9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Vyučovací jazyk</w:t>
      </w:r>
      <w:r>
        <w:rPr>
          <w:rFonts w:ascii="Times New Roman" w:eastAsia="Times New Roman" w:hAnsi="Times New Roman" w:cs="Times New Roman"/>
          <w:sz w:val="24"/>
          <w:szCs w:val="24"/>
          <w:lang w:eastAsia="sk-SK"/>
        </w:rPr>
        <w:t>:</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slovenský</w:t>
      </w:r>
    </w:p>
    <w:p w14:paraId="55A6FCF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Študijná forma</w:t>
      </w:r>
      <w:r>
        <w:rPr>
          <w:rFonts w:ascii="Times New Roman" w:eastAsia="Times New Roman" w:hAnsi="Times New Roman" w:cs="Times New Roman"/>
          <w:sz w:val="24"/>
          <w:szCs w:val="24"/>
          <w:lang w:eastAsia="sk-SK"/>
        </w:rPr>
        <w:t>:</w:t>
      </w:r>
      <w:r w:rsidRPr="00B23C53">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b/>
          <w:bCs/>
          <w:sz w:val="24"/>
          <w:szCs w:val="24"/>
          <w:lang w:eastAsia="sk-SK"/>
        </w:rPr>
        <w:t>denná</w:t>
      </w:r>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plnoorganizovaná</w:t>
      </w:r>
      <w:proofErr w:type="spellEnd"/>
    </w:p>
    <w:p w14:paraId="0243BDD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BD7A63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Predkladateľ</w:t>
      </w:r>
      <w:r>
        <w:rPr>
          <w:rFonts w:ascii="Times New Roman" w:eastAsia="Times New Roman" w:hAnsi="Times New Roman" w:cs="Times New Roman"/>
          <w:sz w:val="24"/>
          <w:szCs w:val="24"/>
          <w:lang w:eastAsia="sk-SK"/>
        </w:rPr>
        <w:t>:</w:t>
      </w:r>
    </w:p>
    <w:p w14:paraId="1B10918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xml:space="preserve">Základná škola </w:t>
      </w:r>
      <w:r>
        <w:rPr>
          <w:rFonts w:ascii="Times New Roman" w:eastAsia="Times New Roman" w:hAnsi="Times New Roman" w:cs="Times New Roman"/>
          <w:b/>
          <w:bCs/>
          <w:sz w:val="24"/>
          <w:szCs w:val="24"/>
          <w:lang w:eastAsia="sk-SK"/>
        </w:rPr>
        <w:t>Záhorská Ves</w:t>
      </w:r>
    </w:p>
    <w:p w14:paraId="65AAE6A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Hlavná 31</w:t>
      </w:r>
    </w:p>
    <w:p w14:paraId="685F072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900</w:t>
      </w:r>
      <w:r w:rsidR="00D52F83">
        <w:rPr>
          <w:rFonts w:ascii="Times New Roman" w:eastAsia="Times New Roman" w:hAnsi="Times New Roman" w:cs="Times New Roman"/>
          <w:b/>
          <w:bCs/>
          <w:sz w:val="24"/>
          <w:szCs w:val="24"/>
          <w:lang w:eastAsia="sk-SK"/>
        </w:rPr>
        <w:t xml:space="preserve"> </w:t>
      </w:r>
      <w:r w:rsidRPr="00B23C53">
        <w:rPr>
          <w:rFonts w:ascii="Times New Roman" w:eastAsia="Times New Roman" w:hAnsi="Times New Roman" w:cs="Times New Roman"/>
          <w:b/>
          <w:bCs/>
          <w:sz w:val="24"/>
          <w:szCs w:val="24"/>
          <w:lang w:eastAsia="sk-SK"/>
        </w:rPr>
        <w:t>65 Záhorská Ves</w:t>
      </w:r>
    </w:p>
    <w:p w14:paraId="20A3553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IČO 31817068</w:t>
      </w:r>
    </w:p>
    <w:p w14:paraId="3509E3B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Riaditeľ školy:                                   </w:t>
      </w:r>
      <w:r w:rsidRPr="00B23C53">
        <w:rPr>
          <w:rFonts w:ascii="Times New Roman" w:eastAsia="Times New Roman" w:hAnsi="Times New Roman" w:cs="Times New Roman"/>
          <w:b/>
          <w:bCs/>
          <w:sz w:val="24"/>
          <w:szCs w:val="24"/>
          <w:lang w:eastAsia="sk-SK"/>
        </w:rPr>
        <w:t>PaedDr. Ivica Pupiková</w:t>
      </w:r>
    </w:p>
    <w:p w14:paraId="5771EC8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Koordinátor pre tvorbu </w:t>
      </w:r>
      <w:proofErr w:type="spellStart"/>
      <w:r w:rsidRPr="00B23C53">
        <w:rPr>
          <w:rFonts w:ascii="Times New Roman" w:eastAsia="Times New Roman" w:hAnsi="Times New Roman" w:cs="Times New Roman"/>
          <w:sz w:val="24"/>
          <w:szCs w:val="24"/>
          <w:lang w:eastAsia="sk-SK"/>
        </w:rPr>
        <w:t>ŠkVP</w:t>
      </w:r>
      <w:proofErr w:type="spellEnd"/>
      <w:r w:rsidRPr="00B23C53">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b/>
          <w:bCs/>
          <w:sz w:val="24"/>
          <w:szCs w:val="24"/>
          <w:lang w:eastAsia="sk-SK"/>
        </w:rPr>
        <w:t xml:space="preserve">Mgr. Pavlína </w:t>
      </w:r>
      <w:proofErr w:type="spellStart"/>
      <w:r w:rsidRPr="00B23C53">
        <w:rPr>
          <w:rFonts w:ascii="Times New Roman" w:eastAsia="Times New Roman" w:hAnsi="Times New Roman" w:cs="Times New Roman"/>
          <w:b/>
          <w:bCs/>
          <w:sz w:val="24"/>
          <w:szCs w:val="24"/>
          <w:lang w:eastAsia="sk-SK"/>
        </w:rPr>
        <w:t>Janotková</w:t>
      </w:r>
      <w:proofErr w:type="spellEnd"/>
    </w:p>
    <w:p w14:paraId="488BB2F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25E536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Zriaďovateľ:</w:t>
      </w:r>
    </w:p>
    <w:p w14:paraId="67B15DF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Obec Záhorská Ves</w:t>
      </w:r>
    </w:p>
    <w:p w14:paraId="1A6DDF1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Hlavná 29/184</w:t>
      </w:r>
    </w:p>
    <w:p w14:paraId="041518F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900 65 Záhorská Ves</w:t>
      </w:r>
    </w:p>
    <w:p w14:paraId="386C069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234490B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Platnosť dokumentu:</w:t>
      </w:r>
    </w:p>
    <w:p w14:paraId="186F89A1" w14:textId="04F97440" w:rsidR="00B23C53" w:rsidRPr="00B23C53" w:rsidRDefault="00D52F83"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Od 1.9.202</w:t>
      </w:r>
      <w:r w:rsidR="008B61E5">
        <w:rPr>
          <w:rFonts w:ascii="Times New Roman" w:eastAsia="Times New Roman" w:hAnsi="Times New Roman" w:cs="Times New Roman"/>
          <w:b/>
          <w:bCs/>
          <w:sz w:val="24"/>
          <w:szCs w:val="24"/>
          <w:lang w:eastAsia="sk-SK"/>
        </w:rPr>
        <w:t>3</w:t>
      </w:r>
    </w:p>
    <w:p w14:paraId="09FFA93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00BD157" w14:textId="77777777" w:rsidR="00B23C53" w:rsidRPr="00B23C53" w:rsidRDefault="00B23C53" w:rsidP="00B23C53">
      <w:pPr>
        <w:shd w:val="clear" w:color="auto" w:fill="FFFFFF"/>
        <w:spacing w:after="240" w:line="360" w:lineRule="auto"/>
        <w:ind w:left="5664"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riaditeľka školy</w:t>
      </w:r>
    </w:p>
    <w:p w14:paraId="506AC41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Školský vzdelávací program bol vypracovaný v súlade s princípmi a cieľmi výchovy a vzdelávania podľa nového školského zákona č.245/2008 §7 ods.4.</w:t>
      </w:r>
    </w:p>
    <w:p w14:paraId="2AF12C6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142206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 Všeobecná charakteristika školy</w:t>
      </w:r>
    </w:p>
    <w:p w14:paraId="60E2AC5E" w14:textId="6255A95E"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Základná škola v Záhorskej Vsi je </w:t>
      </w:r>
      <w:proofErr w:type="spellStart"/>
      <w:r w:rsidRPr="00B23C53">
        <w:rPr>
          <w:rFonts w:ascii="Times New Roman" w:eastAsia="Times New Roman" w:hAnsi="Times New Roman" w:cs="Times New Roman"/>
          <w:sz w:val="24"/>
          <w:szCs w:val="24"/>
          <w:lang w:eastAsia="sk-SK"/>
        </w:rPr>
        <w:t>plnoorganizovaná</w:t>
      </w:r>
      <w:proofErr w:type="spellEnd"/>
      <w:r w:rsidRPr="00B23C5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základná škola s počtom tried 1</w:t>
      </w:r>
      <w:r w:rsidR="008B61E5">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s priemerným počtom</w:t>
      </w:r>
      <w:r w:rsidR="00D52F83">
        <w:rPr>
          <w:rFonts w:ascii="Times New Roman" w:eastAsia="Times New Roman" w:hAnsi="Times New Roman" w:cs="Times New Roman"/>
          <w:sz w:val="24"/>
          <w:szCs w:val="24"/>
          <w:lang w:eastAsia="sk-SK"/>
        </w:rPr>
        <w:t xml:space="preserve"> žiakov 20</w:t>
      </w:r>
      <w:r w:rsidRPr="00B23C53">
        <w:rPr>
          <w:rFonts w:ascii="Times New Roman" w:eastAsia="Times New Roman" w:hAnsi="Times New Roman" w:cs="Times New Roman"/>
          <w:sz w:val="24"/>
          <w:szCs w:val="24"/>
          <w:lang w:eastAsia="sk-SK"/>
        </w:rPr>
        <w:t>0. Jedna trieda je pre žiakov so špeciálno-výchovnými potrebami, ktoré navštevujú žiaci s mentálnym postihnutím. Škola poskytuje primárne (1.-4. roč.) a nižšie stredné (5.-9.) vzdelávanie. Podporuje rozvoj osobnosti žiakov v súlade so zásadami humanizmu, demokracie a vlastenectva. Poskytovaním základných vedeckých poznatkov, zručnosti a návykov rozvíja ich osobnosť po stránke rozumovej, mravnej, estetickej, pracovnej a telesnej. Rozvíja spôsobilosti žiakov v oblasti jazykovej, matematickej, prírodovednej, spoločenskovednej a športovej. Poskytuje žiakom ďalšie znalosti potrebné na orientáciu v živote, spoločnosti a na ich ďalšie vzdelanie.</w:t>
      </w:r>
    </w:p>
    <w:p w14:paraId="72FB89E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Škola pomáha objavovať a rozvíjať nadanie, záujm</w:t>
      </w:r>
      <w:r>
        <w:rPr>
          <w:rFonts w:ascii="Times New Roman" w:eastAsia="Times New Roman" w:hAnsi="Times New Roman" w:cs="Times New Roman"/>
          <w:sz w:val="24"/>
          <w:szCs w:val="24"/>
          <w:lang w:eastAsia="sk-SK"/>
        </w:rPr>
        <w:t xml:space="preserve">y a schopnosti žiakov. </w:t>
      </w:r>
      <w:r w:rsidRPr="00B23C53">
        <w:rPr>
          <w:rFonts w:ascii="Times New Roman" w:eastAsia="Times New Roman" w:hAnsi="Times New Roman" w:cs="Times New Roman"/>
          <w:sz w:val="24"/>
          <w:szCs w:val="24"/>
          <w:lang w:eastAsia="sk-SK"/>
        </w:rPr>
        <w:t>V nadväznosti na bohaté tradície vo futbale, ľahkej atletike, výtvarnej a záujmovej činnosti umožňuje pokračovať ďalším generáciám dosahovať dobré výsledky.</w:t>
      </w:r>
    </w:p>
    <w:p w14:paraId="36E5927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Riadenie je založené na demokratických princípoch, kde je určená zodpovednosť vedúceho, t. j. riaditeľa školy, ktorý je plne zodpovedný za chod školy, za všetky rozhodnutia svoje i svojich podriadených. Riaditeľ školy rozhoduje v rámci svojich kompetencií a právnych predpisov na základe komunikácie so svojimi spolupracovníkmi, poradnými orgánmi, ktoré tvoria všetci zamestnanci školy, útvary   a komisie a na základe spolupráce s okolím školy, najmä s radou školy, rodičovskou radou a zriaďovateľom. Riaditeľ školy sa usiluje prenášať povinnosti, ale i práva        do pracovných skupín a na jednotlivcov na základe dôvery, využíva aktivitu a nápady, ktorých ciele sa zhodujú so zámermi školy.</w:t>
      </w:r>
    </w:p>
    <w:p w14:paraId="202FF64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Výchovno-vzdelávací proces je organizovaný v humánnom duchu, pozornosť pedagógov i ostatných zamestnancov školy sa sústreďuje na plnenie úloh súvisiacich s výchovou, plnením učebných plánov a osnov, úloh pri zabezpečovaní chodu školy, ktoré sú rozpracované v pláne školy na  jednotlivé školské roky.</w:t>
      </w:r>
    </w:p>
    <w:p w14:paraId="6B070975" w14:textId="68741CF4"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Škola získala v roku 2005 titul „Zelená škola“. Jednou z oblastí, na ktoré škola kladie dôraz, je environmentálna výchova. V tomto duchu šk</w:t>
      </w:r>
      <w:r>
        <w:rPr>
          <w:rFonts w:ascii="Times New Roman" w:eastAsia="Times New Roman" w:hAnsi="Times New Roman" w:cs="Times New Roman"/>
          <w:sz w:val="24"/>
          <w:szCs w:val="24"/>
          <w:lang w:eastAsia="sk-SK"/>
        </w:rPr>
        <w:t>ola pokračuje   </w:t>
      </w:r>
      <w:r w:rsidRPr="00B23C53">
        <w:rPr>
          <w:rFonts w:ascii="Times New Roman" w:eastAsia="Times New Roman" w:hAnsi="Times New Roman" w:cs="Times New Roman"/>
          <w:sz w:val="24"/>
          <w:szCs w:val="24"/>
          <w:lang w:eastAsia="sk-SK"/>
        </w:rPr>
        <w:t xml:space="preserve">v spolupráci s nadáciou DAPHNE </w:t>
      </w:r>
      <w:r w:rsidRPr="00B23C53">
        <w:rPr>
          <w:rFonts w:ascii="Times New Roman" w:eastAsia="Times New Roman" w:hAnsi="Times New Roman" w:cs="Times New Roman"/>
          <w:sz w:val="24"/>
          <w:szCs w:val="24"/>
          <w:lang w:eastAsia="sk-SK"/>
        </w:rPr>
        <w:lastRenderedPageBreak/>
        <w:t xml:space="preserve">pri plnení úloh z tejto oblasti. ZŠ sa zapojila aj do projektov Modrá škola, </w:t>
      </w:r>
      <w:proofErr w:type="spellStart"/>
      <w:r w:rsidRPr="00B23C53">
        <w:rPr>
          <w:rFonts w:ascii="Times New Roman" w:eastAsia="Times New Roman" w:hAnsi="Times New Roman" w:cs="Times New Roman"/>
          <w:sz w:val="24"/>
          <w:szCs w:val="24"/>
          <w:lang w:eastAsia="sk-SK"/>
        </w:rPr>
        <w:t>Recyklohry</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Smietko</w:t>
      </w:r>
      <w:proofErr w:type="spellEnd"/>
      <w:r w:rsidRPr="00B23C53">
        <w:rPr>
          <w:rFonts w:ascii="Times New Roman" w:eastAsia="Times New Roman" w:hAnsi="Times New Roman" w:cs="Times New Roman"/>
          <w:sz w:val="24"/>
          <w:szCs w:val="24"/>
          <w:lang w:eastAsia="sk-SK"/>
        </w:rPr>
        <w:t xml:space="preserve">, Nadácia Volkswagen, Raiffeisen Banka, MŠVVaŠ, Nafta, </w:t>
      </w:r>
      <w:proofErr w:type="spellStart"/>
      <w:r w:rsidRPr="00B23C53">
        <w:rPr>
          <w:rFonts w:ascii="Times New Roman" w:eastAsia="Times New Roman" w:hAnsi="Times New Roman" w:cs="Times New Roman"/>
          <w:sz w:val="24"/>
          <w:szCs w:val="24"/>
          <w:lang w:eastAsia="sk-SK"/>
        </w:rPr>
        <w:t>Interreg</w:t>
      </w:r>
      <w:proofErr w:type="spellEnd"/>
      <w:r w:rsidRPr="00B23C53">
        <w:rPr>
          <w:rFonts w:ascii="Times New Roman" w:eastAsia="Times New Roman" w:hAnsi="Times New Roman" w:cs="Times New Roman"/>
          <w:sz w:val="24"/>
          <w:szCs w:val="24"/>
          <w:lang w:eastAsia="sk-SK"/>
        </w:rPr>
        <w:t xml:space="preserve"> Slovakia – </w:t>
      </w:r>
      <w:proofErr w:type="spellStart"/>
      <w:r w:rsidRPr="00B23C53">
        <w:rPr>
          <w:rFonts w:ascii="Times New Roman" w:eastAsia="Times New Roman" w:hAnsi="Times New Roman" w:cs="Times New Roman"/>
          <w:sz w:val="24"/>
          <w:szCs w:val="24"/>
          <w:lang w:eastAsia="sk-SK"/>
        </w:rPr>
        <w:t>Austr</w:t>
      </w:r>
      <w:r>
        <w:rPr>
          <w:rFonts w:ascii="Times New Roman" w:eastAsia="Times New Roman" w:hAnsi="Times New Roman" w:cs="Times New Roman"/>
          <w:sz w:val="24"/>
          <w:szCs w:val="24"/>
          <w:lang w:eastAsia="sk-SK"/>
        </w:rPr>
        <w:t>ia</w:t>
      </w:r>
      <w:proofErr w:type="spellEnd"/>
      <w:r>
        <w:rPr>
          <w:rFonts w:ascii="Times New Roman" w:eastAsia="Times New Roman" w:hAnsi="Times New Roman" w:cs="Times New Roman"/>
          <w:sz w:val="24"/>
          <w:szCs w:val="24"/>
          <w:lang w:eastAsia="sk-SK"/>
        </w:rPr>
        <w:t>, BIG SK – AT, Fenomény sveta, CNS</w:t>
      </w:r>
      <w:r w:rsidR="008B61E5">
        <w:rPr>
          <w:rFonts w:ascii="Times New Roman" w:eastAsia="Times New Roman" w:hAnsi="Times New Roman" w:cs="Times New Roman"/>
          <w:sz w:val="24"/>
          <w:szCs w:val="24"/>
          <w:lang w:eastAsia="sk-SK"/>
        </w:rPr>
        <w:t xml:space="preserve">, Čerstvé hlavičky, Nadácia Kaufland, Nadácia BVS, </w:t>
      </w:r>
      <w:proofErr w:type="spellStart"/>
      <w:r w:rsidR="008B61E5">
        <w:rPr>
          <w:rFonts w:ascii="Times New Roman" w:eastAsia="Times New Roman" w:hAnsi="Times New Roman" w:cs="Times New Roman"/>
          <w:sz w:val="24"/>
          <w:szCs w:val="24"/>
          <w:lang w:eastAsia="sk-SK"/>
        </w:rPr>
        <w:t>minedu</w:t>
      </w:r>
      <w:proofErr w:type="spellEnd"/>
      <w:r w:rsidR="008B61E5">
        <w:rPr>
          <w:rFonts w:ascii="Times New Roman" w:eastAsia="Times New Roman" w:hAnsi="Times New Roman" w:cs="Times New Roman"/>
          <w:sz w:val="24"/>
          <w:szCs w:val="24"/>
          <w:lang w:eastAsia="sk-SK"/>
        </w:rPr>
        <w:t>, BVS ap.</w:t>
      </w:r>
    </w:p>
    <w:p w14:paraId="0802B249" w14:textId="3250FDBD"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Taktiež je dôležité naviazať na dobrú spoluprácu s CPP a CŠPP v Malackách a v Bratislave pri aktivitách v oblasti protidrogovej prevencie, šikanovania, vzájomného tolerovania sa.</w:t>
      </w:r>
    </w:p>
    <w:p w14:paraId="6A7E59D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 základe dobrej spolupráce s PZ Gajary je nutné pokrač</w:t>
      </w:r>
      <w:r>
        <w:rPr>
          <w:rFonts w:ascii="Times New Roman" w:eastAsia="Times New Roman" w:hAnsi="Times New Roman" w:cs="Times New Roman"/>
          <w:sz w:val="24"/>
          <w:szCs w:val="24"/>
          <w:lang w:eastAsia="sk-SK"/>
        </w:rPr>
        <w:t>ovať v</w:t>
      </w:r>
      <w:r w:rsidRPr="00B23C53">
        <w:rPr>
          <w:rFonts w:ascii="Times New Roman" w:eastAsia="Times New Roman" w:hAnsi="Times New Roman" w:cs="Times New Roman"/>
          <w:sz w:val="24"/>
          <w:szCs w:val="24"/>
          <w:lang w:eastAsia="sk-SK"/>
        </w:rPr>
        <w:t xml:space="preserve"> aktivitách, ktoré smerujú k prevencii kriminality mládeže a inej protispoločenskej činnosti.</w:t>
      </w:r>
    </w:p>
    <w:p w14:paraId="0C492CE1" w14:textId="77777777" w:rsidR="00B23C53" w:rsidRPr="00B23C53" w:rsidRDefault="00B23C53" w:rsidP="00B23C5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Dôležitou súčasťou našej školy je rozvíjanie dobrej spolupráce  s družobnými školami </w:t>
      </w:r>
      <w:proofErr w:type="spellStart"/>
      <w:r w:rsidRPr="00B23C53">
        <w:rPr>
          <w:rFonts w:ascii="Times New Roman" w:eastAsia="Times New Roman" w:hAnsi="Times New Roman" w:cs="Times New Roman"/>
          <w:sz w:val="24"/>
          <w:szCs w:val="24"/>
          <w:lang w:eastAsia="sk-SK"/>
        </w:rPr>
        <w:t>Volksschule</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Angern</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Volksschule</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Weikendorf</w:t>
      </w:r>
      <w:proofErr w:type="spellEnd"/>
      <w:r w:rsidRPr="00B23C53">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Mittelschule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Gänserndorf</w:t>
      </w:r>
      <w:proofErr w:type="spellEnd"/>
      <w:r>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sz w:val="24"/>
          <w:szCs w:val="24"/>
          <w:lang w:eastAsia="sk-SK"/>
        </w:rPr>
        <w:t>s ktorými sme v dobrom priateľskom styku a pokračujeme v projektoch cezhraničnej spolupráce.</w:t>
      </w:r>
    </w:p>
    <w:p w14:paraId="6E4B67D0" w14:textId="77777777" w:rsidR="00B23C53" w:rsidRPr="00B23C53" w:rsidRDefault="00B23C53" w:rsidP="00B23C5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rámci projektovej činnosti pokračovať v začatých projektoch „Rovnaká šanca“ , „Správaj sa normálne“, „</w:t>
      </w:r>
      <w:proofErr w:type="spellStart"/>
      <w:r w:rsidRPr="00B23C53">
        <w:rPr>
          <w:rFonts w:ascii="Times New Roman" w:eastAsia="Times New Roman" w:hAnsi="Times New Roman" w:cs="Times New Roman"/>
          <w:sz w:val="24"/>
          <w:szCs w:val="24"/>
          <w:lang w:eastAsia="sk-SK"/>
        </w:rPr>
        <w:t>Smietko</w:t>
      </w:r>
      <w:proofErr w:type="spellEnd"/>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Interreg</w:t>
      </w:r>
      <w:proofErr w:type="spellEnd"/>
      <w:r w:rsidRPr="00B23C53">
        <w:rPr>
          <w:rFonts w:ascii="Times New Roman" w:eastAsia="Times New Roman" w:hAnsi="Times New Roman" w:cs="Times New Roman"/>
          <w:sz w:val="24"/>
          <w:szCs w:val="24"/>
          <w:lang w:eastAsia="sk-SK"/>
        </w:rPr>
        <w:t xml:space="preserve"> Slovakia - </w:t>
      </w:r>
      <w:proofErr w:type="spellStart"/>
      <w:r w:rsidRPr="00B23C53">
        <w:rPr>
          <w:rFonts w:ascii="Times New Roman" w:eastAsia="Times New Roman" w:hAnsi="Times New Roman" w:cs="Times New Roman"/>
          <w:sz w:val="24"/>
          <w:szCs w:val="24"/>
          <w:lang w:eastAsia="sk-SK"/>
        </w:rPr>
        <w:t>Austria</w:t>
      </w:r>
      <w:proofErr w:type="spellEnd"/>
      <w:r w:rsidRPr="00B23C53">
        <w:rPr>
          <w:rFonts w:ascii="Times New Roman" w:eastAsia="Times New Roman" w:hAnsi="Times New Roman" w:cs="Times New Roman"/>
          <w:sz w:val="24"/>
          <w:szCs w:val="24"/>
          <w:lang w:eastAsia="sk-SK"/>
        </w:rPr>
        <w:t>   a zapojiť sa do nových – „</w:t>
      </w:r>
      <w:proofErr w:type="spellStart"/>
      <w:r w:rsidRPr="00B23C53">
        <w:rPr>
          <w:rFonts w:ascii="Times New Roman" w:eastAsia="Times New Roman" w:hAnsi="Times New Roman" w:cs="Times New Roman"/>
          <w:sz w:val="24"/>
          <w:szCs w:val="24"/>
          <w:lang w:eastAsia="sk-SK"/>
        </w:rPr>
        <w:t>Recyklohry</w:t>
      </w:r>
      <w:proofErr w:type="spellEnd"/>
      <w:r w:rsidRPr="00B23C53">
        <w:rPr>
          <w:rFonts w:ascii="Times New Roman" w:eastAsia="Times New Roman" w:hAnsi="Times New Roman" w:cs="Times New Roman"/>
          <w:sz w:val="24"/>
          <w:szCs w:val="24"/>
          <w:lang w:eastAsia="sk-SK"/>
        </w:rPr>
        <w:t>“, Nadácia Volkswagen, SPP, Emil a Kamil na cestách, Pohni kostrou, Hovorme o jedle, Záchrana som JA</w:t>
      </w:r>
      <w:r>
        <w:rPr>
          <w:rFonts w:ascii="Times New Roman" w:eastAsia="Times New Roman" w:hAnsi="Times New Roman" w:cs="Times New Roman"/>
          <w:sz w:val="24"/>
          <w:szCs w:val="24"/>
          <w:lang w:eastAsia="sk-SK"/>
        </w:rPr>
        <w:t xml:space="preserve">, Aj Ty v IT, Zdravo ži hravo, </w:t>
      </w:r>
      <w:proofErr w:type="spellStart"/>
      <w:r>
        <w:rPr>
          <w:rFonts w:ascii="Times New Roman" w:eastAsia="Times New Roman" w:hAnsi="Times New Roman" w:cs="Times New Roman"/>
          <w:sz w:val="24"/>
          <w:szCs w:val="24"/>
          <w:lang w:eastAsia="sk-SK"/>
        </w:rPr>
        <w:t>Educate</w:t>
      </w:r>
      <w:proofErr w:type="spellEnd"/>
      <w:r>
        <w:rPr>
          <w:rFonts w:ascii="Times New Roman" w:eastAsia="Times New Roman" w:hAnsi="Times New Roman" w:cs="Times New Roman"/>
          <w:sz w:val="24"/>
          <w:szCs w:val="24"/>
          <w:lang w:eastAsia="sk-SK"/>
        </w:rPr>
        <w:t xml:space="preserve">, Triedim – triediš </w:t>
      </w:r>
      <w:r w:rsidR="00D52F8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triedime</w:t>
      </w:r>
      <w:r w:rsidR="00D52F83">
        <w:rPr>
          <w:rFonts w:ascii="Times New Roman" w:eastAsia="Times New Roman" w:hAnsi="Times New Roman" w:cs="Times New Roman"/>
          <w:sz w:val="24"/>
          <w:szCs w:val="24"/>
          <w:lang w:eastAsia="sk-SK"/>
        </w:rPr>
        <w:t xml:space="preserve">, </w:t>
      </w:r>
      <w:proofErr w:type="spellStart"/>
      <w:r w:rsidR="00D52F83">
        <w:rPr>
          <w:rFonts w:ascii="Times New Roman" w:eastAsia="Times New Roman" w:hAnsi="Times New Roman" w:cs="Times New Roman"/>
          <w:sz w:val="24"/>
          <w:szCs w:val="24"/>
          <w:lang w:eastAsia="sk-SK"/>
        </w:rPr>
        <w:t>Ekoalarm</w:t>
      </w:r>
      <w:proofErr w:type="spellEnd"/>
      <w:r w:rsidRPr="00B23C53">
        <w:rPr>
          <w:rFonts w:ascii="Times New Roman" w:eastAsia="Times New Roman" w:hAnsi="Times New Roman" w:cs="Times New Roman"/>
          <w:sz w:val="24"/>
          <w:szCs w:val="24"/>
          <w:lang w:eastAsia="sk-SK"/>
        </w:rPr>
        <w:t xml:space="preserve"> i cezhraničných.</w:t>
      </w:r>
    </w:p>
    <w:p w14:paraId="5DDA799E" w14:textId="77777777" w:rsidR="00B23C53" w:rsidRPr="00B23C53" w:rsidRDefault="00D52F83"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škole máme 19</w:t>
      </w:r>
      <w:r w:rsidR="00B23C53" w:rsidRPr="00B23C53">
        <w:rPr>
          <w:rFonts w:ascii="Times New Roman" w:eastAsia="Times New Roman" w:hAnsi="Times New Roman" w:cs="Times New Roman"/>
          <w:sz w:val="24"/>
          <w:szCs w:val="24"/>
          <w:lang w:eastAsia="sk-SK"/>
        </w:rPr>
        <w:t>-členný učiteľský zbor. Traja pedagógovia majú druhú kvalifikačnú skúšku, 1 má prvú kvalifikačnú skúšku.</w:t>
      </w:r>
    </w:p>
    <w:p w14:paraId="2178815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Významnou zložkou výchovno-vzdelávacieho  procesu je nielen vzdelávanie žiakov, ale vytváranie podmienok pre vzdelávanie a odborný rast pedagogických pracovníkov, ale i ostatných zamestnancov školy.</w:t>
      </w:r>
    </w:p>
    <w:p w14:paraId="2706790A" w14:textId="77777777" w:rsidR="00B23C53" w:rsidRPr="00B23C53" w:rsidRDefault="00B23C53" w:rsidP="00B23C5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Výchovnú a vzdelávaciu činnosť na vyučovaní v rámci povinných  vhodne dopĺňajú i ostatné aktivity, najmä činnosť v školskom klube, v záujmových útvaroch, pobytoch v prírode, výletoch, na plaveckom výcviku ,exkurziách, zájazdoch a ďalších podujatiach organizovaných verejnosťou, najmä rodičovskou verejnosťou, sponzormi a v neposlednom rade obecným úradom.</w:t>
      </w:r>
    </w:p>
    <w:p w14:paraId="3E5E4255" w14:textId="032D3F23" w:rsidR="00B23C53" w:rsidRPr="00B23C53" w:rsidRDefault="00B23C53" w:rsidP="00D52F8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Materiálno technické zabezpečenie výchovno-vzd</w:t>
      </w:r>
      <w:r w:rsidR="00693091">
        <w:rPr>
          <w:rFonts w:ascii="Times New Roman" w:eastAsia="Times New Roman" w:hAnsi="Times New Roman" w:cs="Times New Roman"/>
          <w:sz w:val="24"/>
          <w:szCs w:val="24"/>
          <w:lang w:eastAsia="sk-SK"/>
        </w:rPr>
        <w:t xml:space="preserve">elávacieho procesu je </w:t>
      </w:r>
      <w:r w:rsidRPr="00B23C53">
        <w:rPr>
          <w:rFonts w:ascii="Times New Roman" w:eastAsia="Times New Roman" w:hAnsi="Times New Roman" w:cs="Times New Roman"/>
          <w:sz w:val="24"/>
          <w:szCs w:val="24"/>
          <w:lang w:eastAsia="sk-SK"/>
        </w:rPr>
        <w:t xml:space="preserve">na </w:t>
      </w:r>
      <w:r w:rsidR="008B61E5">
        <w:rPr>
          <w:rFonts w:ascii="Times New Roman" w:eastAsia="Times New Roman" w:hAnsi="Times New Roman" w:cs="Times New Roman"/>
          <w:sz w:val="24"/>
          <w:szCs w:val="24"/>
          <w:lang w:eastAsia="sk-SK"/>
        </w:rPr>
        <w:t xml:space="preserve">veľmi </w:t>
      </w:r>
      <w:r w:rsidRPr="00B23C53">
        <w:rPr>
          <w:rFonts w:ascii="Times New Roman" w:eastAsia="Times New Roman" w:hAnsi="Times New Roman" w:cs="Times New Roman"/>
          <w:sz w:val="24"/>
          <w:szCs w:val="24"/>
          <w:lang w:eastAsia="sk-SK"/>
        </w:rPr>
        <w:t xml:space="preserve">dobrej úrovni. Všetky triedy sú renovované -  nové podlahy, umývadlá, okná. Škola má </w:t>
      </w:r>
      <w:r w:rsidR="008B61E5">
        <w:rPr>
          <w:rFonts w:ascii="Times New Roman" w:eastAsia="Times New Roman" w:hAnsi="Times New Roman" w:cs="Times New Roman"/>
          <w:sz w:val="24"/>
          <w:szCs w:val="24"/>
          <w:lang w:eastAsia="sk-SK"/>
        </w:rPr>
        <w:t xml:space="preserve">odborné učebne: INF – 2x, BIO-CHE, jazyková učebňa, THD, knižnica, exteriérové </w:t>
      </w:r>
      <w:r w:rsidRPr="00B23C53">
        <w:rPr>
          <w:rFonts w:ascii="Times New Roman" w:eastAsia="Times New Roman" w:hAnsi="Times New Roman" w:cs="Times New Roman"/>
          <w:sz w:val="24"/>
          <w:szCs w:val="24"/>
          <w:lang w:eastAsia="sk-SK"/>
        </w:rPr>
        <w:t>učebne</w:t>
      </w:r>
      <w:r w:rsidR="008B61E5">
        <w:rPr>
          <w:rFonts w:ascii="Times New Roman" w:eastAsia="Times New Roman" w:hAnsi="Times New Roman" w:cs="Times New Roman"/>
          <w:sz w:val="24"/>
          <w:szCs w:val="24"/>
          <w:lang w:eastAsia="sk-SK"/>
        </w:rPr>
        <w:t>.</w:t>
      </w:r>
      <w:r w:rsidRPr="00B23C53">
        <w:rPr>
          <w:rFonts w:ascii="Times New Roman" w:eastAsia="Times New Roman" w:hAnsi="Times New Roman" w:cs="Times New Roman"/>
          <w:sz w:val="24"/>
          <w:szCs w:val="24"/>
          <w:lang w:eastAsia="sk-SK"/>
        </w:rPr>
        <w:t xml:space="preserve"> </w:t>
      </w:r>
      <w:r w:rsidR="008B61E5">
        <w:rPr>
          <w:rFonts w:ascii="Times New Roman" w:eastAsia="Times New Roman" w:hAnsi="Times New Roman" w:cs="Times New Roman"/>
          <w:sz w:val="24"/>
          <w:szCs w:val="24"/>
          <w:lang w:eastAsia="sk-SK"/>
        </w:rPr>
        <w:t xml:space="preserve">V každej </w:t>
      </w:r>
      <w:r w:rsidR="00D52F83">
        <w:rPr>
          <w:rFonts w:ascii="Times New Roman" w:eastAsia="Times New Roman" w:hAnsi="Times New Roman" w:cs="Times New Roman"/>
          <w:sz w:val="24"/>
          <w:szCs w:val="24"/>
          <w:lang w:eastAsia="sk-SK"/>
        </w:rPr>
        <w:lastRenderedPageBreak/>
        <w:t>kmeňov</w:t>
      </w:r>
      <w:r w:rsidR="008B61E5">
        <w:rPr>
          <w:rFonts w:ascii="Times New Roman" w:eastAsia="Times New Roman" w:hAnsi="Times New Roman" w:cs="Times New Roman"/>
          <w:sz w:val="24"/>
          <w:szCs w:val="24"/>
          <w:lang w:eastAsia="sk-SK"/>
        </w:rPr>
        <w:t>ej</w:t>
      </w:r>
      <w:r w:rsidR="00D52F83">
        <w:rPr>
          <w:rFonts w:ascii="Times New Roman" w:eastAsia="Times New Roman" w:hAnsi="Times New Roman" w:cs="Times New Roman"/>
          <w:sz w:val="24"/>
          <w:szCs w:val="24"/>
          <w:lang w:eastAsia="sk-SK"/>
        </w:rPr>
        <w:t xml:space="preserve"> tried</w:t>
      </w:r>
      <w:r w:rsidR="008B61E5">
        <w:rPr>
          <w:rFonts w:ascii="Times New Roman" w:eastAsia="Times New Roman" w:hAnsi="Times New Roman" w:cs="Times New Roman"/>
          <w:sz w:val="24"/>
          <w:szCs w:val="24"/>
          <w:lang w:eastAsia="sk-SK"/>
        </w:rPr>
        <w:t>e</w:t>
      </w:r>
      <w:r w:rsidR="00D52F83">
        <w:rPr>
          <w:rFonts w:ascii="Times New Roman" w:eastAsia="Times New Roman" w:hAnsi="Times New Roman" w:cs="Times New Roman"/>
          <w:sz w:val="24"/>
          <w:szCs w:val="24"/>
          <w:lang w:eastAsia="sk-SK"/>
        </w:rPr>
        <w:t xml:space="preserve"> sa nachádzajú interaktívne displeje a interaktívne tabule</w:t>
      </w:r>
      <w:r w:rsidRPr="00B23C53">
        <w:rPr>
          <w:rFonts w:ascii="Times New Roman" w:eastAsia="Times New Roman" w:hAnsi="Times New Roman" w:cs="Times New Roman"/>
          <w:sz w:val="24"/>
          <w:szCs w:val="24"/>
          <w:lang w:eastAsia="sk-SK"/>
        </w:rPr>
        <w:t xml:space="preserve">. Vybavenie jednotlivých predmetov učebnými pomôckami sa deje súbežne v školskom roku podľa poskytovaných ponúk. </w:t>
      </w:r>
    </w:p>
    <w:p w14:paraId="41239E9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Škola veľmi úzko spolupracuje so všetkými spoločenskými organizáciami a občianskym združením v obci. Spolupráca s rodičovskou verejnosťou je dobrá.</w:t>
      </w:r>
    </w:p>
    <w:p w14:paraId="0E877C98" w14:textId="77777777" w:rsidR="00693091" w:rsidRDefault="00693091"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7EC38B1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II. Charakteristika školského vzdelávacieho programu</w:t>
      </w:r>
    </w:p>
    <w:p w14:paraId="2EBCC4B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AD32042"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Profilácia školy</w:t>
      </w:r>
    </w:p>
    <w:p w14:paraId="308948E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Naša škola je do počtu žiakov malou školou. Našou úlohou je viesť žiakov cieľavedome k dosiahnutiu vyššieho spoločenského postavenia  na základe lepších výchovno-vzdelávacích výsledkov.</w:t>
      </w:r>
    </w:p>
    <w:p w14:paraId="1DBEF0A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školy je vychovať zdravo sebavedomého a humánneho žiaka, ktorý sa dokáže orientovať a nájsť svoje miesto v súčasnom živote. Pre dosiahnutie tohto cieľa si škola vytyčuje dlhodobé úlohy v oblasti riadenia a organizácie života. Pritom vychádza z podmienok, v ktorých pôsobí.</w:t>
      </w:r>
    </w:p>
    <w:p w14:paraId="41241B7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Tvorivé prostredie a dobrú atmosféru sa škola usiluje vytvárať zapájaním žiakov, ich rodičov, všetkých zamestnancov školy i širokú verejnosť do diania v škole na základe zásady: „Aby sa deti čo najviac naučili, musia mať záujem chodiť do školy rady. Aby deti do školy chodili rady, musia do práce chodiť radi učitelia a ostatní zamestnanci školy a o školu sa musí zaujímať i ostatná verejnosť, najmä rodičia detí.“ Naším princípom je viesť žiakov k tvorivému, kritickému mysleniu a naučiť ich tímovo pracovať, komunikovať medzi sebou a vzájomne sa rešpektovať.</w:t>
      </w:r>
    </w:p>
    <w:p w14:paraId="213EF01D" w14:textId="77777777" w:rsidR="00B23C53" w:rsidRPr="00B23C53" w:rsidRDefault="00B23C53" w:rsidP="00D52F8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Uvedenú zásadu uplatňuje škola v jednotnej koncepcii riadenia, organizácie výchovno-vzdelávacieho procesu a ostatných aktivít.</w:t>
      </w:r>
    </w:p>
    <w:p w14:paraId="068E4561" w14:textId="77777777" w:rsid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B08609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Ciele výchovy</w:t>
      </w:r>
    </w:p>
    <w:p w14:paraId="2B6E969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Ciele výchovy a vzdelávania v našej škole:</w:t>
      </w:r>
    </w:p>
    <w:p w14:paraId="4C92E901"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poskytnúť vzdelanie  podľa nového školského zákona – primárne ukončením   4. ročníka a nižšie stredné vzdelanie ukončením 9. ročníka,</w:t>
      </w:r>
    </w:p>
    <w:p w14:paraId="3B01AB46"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na posilnenie čitateľskej gramotnosti sme vytvorili vyučovací predmet – dramatická výchova (DRA) pre žiakov 2. a 5. ročníka ,</w:t>
      </w:r>
    </w:p>
    <w:p w14:paraId="4A146316"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      poskytnúť kompetencie  v oblasti komunikačných schopností predovšetkým využitím projektových metód vo všetkých predmetoch, zvyšovať  informačno-komunikačné  spôsobilosti formou využívania učebne s výpočtovou technikou a zakúpenými programami pre jednotlivé predmety,</w:t>
      </w:r>
    </w:p>
    <w:p w14:paraId="0B2A27D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     na základe výborných družobných stykov s rakúskymi školami zvýšiť úroveň komunikačných zručností v nemeckom  jazyku a anglickom jazyku,</w:t>
      </w:r>
    </w:p>
    <w:p w14:paraId="6B47760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      prostredníctvom spolupráce so žiakmi identifikovať a analyzovať problémy, hľadať možnosti riešenia a na základe toho skvalitňovať prácu v škole,</w:t>
      </w:r>
    </w:p>
    <w:p w14:paraId="2F883F0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f)       klásť dôraz na rozvoj psychomotorických, estetických  schopností a motorických zručnost</w:t>
      </w:r>
      <w:r w:rsidR="00693091">
        <w:rPr>
          <w:rFonts w:ascii="Times New Roman" w:eastAsia="Times New Roman" w:hAnsi="Times New Roman" w:cs="Times New Roman"/>
          <w:sz w:val="24"/>
          <w:szCs w:val="24"/>
          <w:lang w:eastAsia="sk-SK"/>
        </w:rPr>
        <w:t>í  hlavne v predmetoch  VYV, THD, HUV, DRA,</w:t>
      </w:r>
      <w:r w:rsidRPr="00B23C53">
        <w:rPr>
          <w:rFonts w:ascii="Times New Roman" w:eastAsia="Times New Roman" w:hAnsi="Times New Roman" w:cs="Times New Roman"/>
          <w:sz w:val="24"/>
          <w:szCs w:val="24"/>
          <w:lang w:eastAsia="sk-SK"/>
        </w:rPr>
        <w:t xml:space="preserve"> ETV a TSV,</w:t>
      </w:r>
    </w:p>
    <w:p w14:paraId="18E74192"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g)     úctu k rodičom a ostatným osobám budeme realizovať formou prípravy stretnutí, besiedok a návštev  s nimi, budeme pokračovať v podpore tradícií obce,  zúčastňovať sa podujatí   a prispievať  kultúrnym programom,  budeme spolupracovať so sociálnym zariadením „Jeseň života“ a prispievať programom k rôznym príležitostiam,</w:t>
      </w:r>
    </w:p>
    <w:p w14:paraId="7ACB36D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h)     k prehlbovaniu úcty k ľudským právam a základným slobodám  prispejeme organizovaním školského kola Olympiády ľudských práv, spoluprácou s organizáciou </w:t>
      </w:r>
      <w:proofErr w:type="spellStart"/>
      <w:r w:rsidRPr="00B23C53">
        <w:rPr>
          <w:rFonts w:ascii="Times New Roman" w:eastAsia="Times New Roman" w:hAnsi="Times New Roman" w:cs="Times New Roman"/>
          <w:sz w:val="24"/>
          <w:szCs w:val="24"/>
          <w:lang w:eastAsia="sk-SK"/>
        </w:rPr>
        <w:t>Amnesty</w:t>
      </w:r>
      <w:proofErr w:type="spellEnd"/>
      <w:r w:rsidRPr="00B23C53">
        <w:rPr>
          <w:rFonts w:ascii="Times New Roman" w:eastAsia="Times New Roman" w:hAnsi="Times New Roman" w:cs="Times New Roman"/>
          <w:sz w:val="24"/>
          <w:szCs w:val="24"/>
          <w:lang w:eastAsia="sk-SK"/>
        </w:rPr>
        <w:t xml:space="preserve"> International,</w:t>
      </w:r>
    </w:p>
    <w:p w14:paraId="61037D71"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        v rámci porozumenia a znášanlivosti odstraňovať rôznymi podujatiami  rozdiely medzi majoritnou a minoritnou skupinou  žiakov a obyvateľov  v obci,</w:t>
      </w:r>
    </w:p>
    <w:p w14:paraId="5DF03FD3" w14:textId="79DBD4BD"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ch)</w:t>
      </w:r>
      <w:r w:rsidR="008B61E5">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motivovať cestou moderných foriem práce žiakov k dosahovaniu vyšších                cieľov v procese vzdelávania v našej ZŠ, rozvíjať a prehlbovať finančnú gramotnosť,</w:t>
      </w:r>
    </w:p>
    <w:p w14:paraId="64CD7172" w14:textId="40A041BA"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xml:space="preserve">j)        zapojíme sa do projektu Zdravá škola, </w:t>
      </w:r>
      <w:proofErr w:type="spellStart"/>
      <w:r w:rsidRPr="00B23C53">
        <w:rPr>
          <w:rFonts w:ascii="Times New Roman" w:eastAsia="Times New Roman" w:hAnsi="Times New Roman" w:cs="Times New Roman"/>
          <w:sz w:val="24"/>
          <w:szCs w:val="24"/>
          <w:lang w:eastAsia="sk-SK"/>
        </w:rPr>
        <w:t>Recyklohry</w:t>
      </w:r>
      <w:proofErr w:type="spellEnd"/>
      <w:r w:rsidRPr="00B23C53">
        <w:rPr>
          <w:rFonts w:ascii="Times New Roman" w:eastAsia="Times New Roman" w:hAnsi="Times New Roman" w:cs="Times New Roman"/>
          <w:sz w:val="24"/>
          <w:szCs w:val="24"/>
          <w:lang w:eastAsia="sk-SK"/>
        </w:rPr>
        <w:t>,</w:t>
      </w:r>
      <w:r w:rsidR="008B61E5">
        <w:rPr>
          <w:rFonts w:ascii="Times New Roman" w:eastAsia="Times New Roman" w:hAnsi="Times New Roman" w:cs="Times New Roman"/>
          <w:sz w:val="24"/>
          <w:szCs w:val="24"/>
          <w:lang w:eastAsia="sk-SK"/>
        </w:rPr>
        <w:t xml:space="preserve"> </w:t>
      </w:r>
      <w:proofErr w:type="spellStart"/>
      <w:r w:rsidR="008B61E5">
        <w:rPr>
          <w:rFonts w:ascii="Times New Roman" w:eastAsia="Times New Roman" w:hAnsi="Times New Roman" w:cs="Times New Roman"/>
          <w:sz w:val="24"/>
          <w:szCs w:val="24"/>
          <w:lang w:eastAsia="sk-SK"/>
        </w:rPr>
        <w:t>Smietko</w:t>
      </w:r>
      <w:proofErr w:type="spellEnd"/>
      <w:r w:rsidR="008B61E5">
        <w:rPr>
          <w:rFonts w:ascii="Times New Roman" w:eastAsia="Times New Roman" w:hAnsi="Times New Roman" w:cs="Times New Roman"/>
          <w:sz w:val="24"/>
          <w:szCs w:val="24"/>
          <w:lang w:eastAsia="sk-SK"/>
        </w:rPr>
        <w:t>,</w:t>
      </w:r>
      <w:r w:rsidRPr="00B23C53">
        <w:rPr>
          <w:rFonts w:ascii="Times New Roman" w:eastAsia="Times New Roman" w:hAnsi="Times New Roman" w:cs="Times New Roman"/>
          <w:sz w:val="24"/>
          <w:szCs w:val="24"/>
          <w:lang w:eastAsia="sk-SK"/>
        </w:rPr>
        <w:t xml:space="preserve"> Modrá škola, budeme spolupracovať  so spoločnosťou DAPHNE  pri prehlbovaní environmentálnej výchovy, zapojíme sa do súťaže triedeného odpadu organizovanej obcou a iných podujatí zameraných na prehlbovanie environmentálnej výchovy,</w:t>
      </w:r>
    </w:p>
    <w:p w14:paraId="3885FC8E" w14:textId="69152482"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      pokračovať v cykle besied organizovaných v spolupráci s CPP v Malackách , zameraných na zdravý životný štýl  a protidrogovou prevenciou,</w:t>
      </w:r>
    </w:p>
    <w:p w14:paraId="07369AC6"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l)        výchovou k manželstvu a rodičovstvu zdôrazniť rovnosť muža a ženy a poukázať na nebezpečné dôsledky  domáceho násilia a násilia medzi deťmi, zoznámiť žiakov  s právami dieťaťa, ich uplatňovaním cestou Linky dôvery,</w:t>
      </w:r>
    </w:p>
    <w:p w14:paraId="54DC4078"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   budeme venovať mimoriadnu pozornosť a vytvárať optimálne podmienky    pre žiakov so špeciálnymi  výchovno-vzdelávacími potrebami, zabezpečovať materiálno –technické vybavenie pre zabezpečenie výchovno-vzdelávacieho procesu,</w:t>
      </w:r>
    </w:p>
    <w:p w14:paraId="20A231AF"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     budeme  spolupracovať so sociálnym odborom pri riešení dávok v hmotnej núdzi pre žiakov zo sociálne znevýhodneného prostredia.</w:t>
      </w:r>
    </w:p>
    <w:p w14:paraId="0958C43E"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     budeme vytvárať dobré podmienky pre rast nadaných žiakov  a podnecovať ich k zapájaniu sa do predmetových súťaží a olympiád,</w:t>
      </w:r>
    </w:p>
    <w:p w14:paraId="2D6D44CF"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     škola bude venovať pozornosť jednotlivým okruhom prierezových tém blokovým vyučovaním.</w:t>
      </w:r>
    </w:p>
    <w:p w14:paraId="53F57B36"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p>
    <w:p w14:paraId="0B84A16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Prierezové témy</w:t>
      </w:r>
    </w:p>
    <w:p w14:paraId="7A31D87E" w14:textId="77777777" w:rsidR="00B23C53" w:rsidRPr="00B23C53" w:rsidRDefault="00B23C53" w:rsidP="00B23C53">
      <w:pPr>
        <w:shd w:val="clear" w:color="auto" w:fill="FFFFFF"/>
        <w:spacing w:after="240" w:line="360" w:lineRule="auto"/>
        <w:ind w:firstLine="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Povinnou súčasťou obsahu vzdelávania sú prierezové tematiky, ktoré sa spravidla prelínajú cez vzdelávacie oblasti. Prierezové tematiky sa na našej škole uplatňujú viacerými formami:</w:t>
      </w:r>
    </w:p>
    <w:p w14:paraId="654B4A5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46ED8AD"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ako integrovanú súčasť vzdelávacieho obsahu oblastí vzdelávania a vhodných vyučovacích predmetov – táto forma je ťažisková a aplikácia jednotlivých prierezových tém je podrobne rozpracovaná v tematických výchovno-vzdelávacích plánoch jednotlivých predmetov ISCED 1 a ISCED 2,</w:t>
      </w:r>
    </w:p>
    <w:p w14:paraId="7B7B10C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formou kurzu – týmto spôsobom je realizovaná dopravná výchova v rámci primárneho vzdelávania,</w:t>
      </w:r>
    </w:p>
    <w:p w14:paraId="3B3EA6E3"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formou účelových cvičení a didaktických hier – ochrana života a zdravia, dopravná výchova, osobnostný a sociálny rozvoj, environmentálna výchova,</w:t>
      </w:r>
    </w:p>
    <w:p w14:paraId="6D952628" w14:textId="77777777" w:rsidR="00B23C53" w:rsidRPr="00B23C53" w:rsidRDefault="00B23C53" w:rsidP="00693091">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organizovaním mimoškolských podujatí – prezentácia projektov, hudobné a výtvarné podujatia, športové školské súťaže, účasťou na kultúrnych podujatiach a</w:t>
      </w:r>
      <w:r w:rsidR="00693091">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sz w:val="24"/>
          <w:szCs w:val="24"/>
          <w:lang w:eastAsia="sk-SK"/>
        </w:rPr>
        <w:t>výchovných</w:t>
      </w:r>
      <w:r w:rsidR="00693091">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koncertoch.</w:t>
      </w:r>
    </w:p>
    <w:p w14:paraId="0DE5C89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Vyučujúci sú pri realizácii prierezových tém povinní používať aktivizujúce, interaktívne učebné metódy.</w:t>
      </w:r>
    </w:p>
    <w:p w14:paraId="434E0115" w14:textId="77777777" w:rsidR="00B23C53" w:rsidRPr="00B23C53" w:rsidRDefault="00B23C53" w:rsidP="00B23C53">
      <w:pPr>
        <w:shd w:val="clear" w:color="auto" w:fill="FFFFFF"/>
        <w:spacing w:after="240" w:line="360" w:lineRule="auto"/>
        <w:ind w:firstLine="27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 úrovni </w:t>
      </w:r>
      <w:r w:rsidRPr="00B23C53">
        <w:rPr>
          <w:rFonts w:ascii="Times New Roman" w:eastAsia="Times New Roman" w:hAnsi="Times New Roman" w:cs="Times New Roman"/>
          <w:b/>
          <w:bCs/>
          <w:sz w:val="24"/>
          <w:szCs w:val="24"/>
          <w:lang w:eastAsia="sk-SK"/>
        </w:rPr>
        <w:t>primárneho vzdelávania</w:t>
      </w:r>
      <w:r w:rsidRPr="00B23C53">
        <w:rPr>
          <w:rFonts w:ascii="Times New Roman" w:eastAsia="Times New Roman" w:hAnsi="Times New Roman" w:cs="Times New Roman"/>
          <w:sz w:val="24"/>
          <w:szCs w:val="24"/>
          <w:lang w:eastAsia="sk-SK"/>
        </w:rPr>
        <w:t> v súlade so Štátnym vzdelávacím program sú zaradené tieto prierezové témy:</w:t>
      </w:r>
    </w:p>
    <w:p w14:paraId="228C588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0" w:name="page9"/>
      <w:bookmarkEnd w:id="0"/>
      <w:r w:rsidRPr="00B23C53">
        <w:rPr>
          <w:rFonts w:ascii="Times New Roman" w:eastAsia="Times New Roman" w:hAnsi="Times New Roman" w:cs="Times New Roman"/>
          <w:sz w:val="24"/>
          <w:szCs w:val="24"/>
          <w:lang w:eastAsia="sk-SK"/>
        </w:rPr>
        <w:t>dopravná výchova – výchova k bezpečnosti v cestnej premávke</w:t>
      </w:r>
      <w:r w:rsidR="00693091">
        <w:rPr>
          <w:rFonts w:ascii="Times New Roman" w:eastAsia="Times New Roman" w:hAnsi="Times New Roman" w:cs="Times New Roman"/>
          <w:sz w:val="24"/>
          <w:szCs w:val="24"/>
          <w:lang w:eastAsia="sk-SK"/>
        </w:rPr>
        <w:t>;</w:t>
      </w:r>
    </w:p>
    <w:p w14:paraId="7D2BE01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osobnostný a sociálny rozvoj</w:t>
      </w:r>
      <w:r w:rsidR="00693091">
        <w:rPr>
          <w:rFonts w:ascii="Times New Roman" w:eastAsia="Times New Roman" w:hAnsi="Times New Roman" w:cs="Times New Roman"/>
          <w:sz w:val="24"/>
          <w:szCs w:val="24"/>
          <w:lang w:eastAsia="sk-SK"/>
        </w:rPr>
        <w:t>;</w:t>
      </w:r>
    </w:p>
    <w:p w14:paraId="1741D2E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environmentálna výchova</w:t>
      </w:r>
      <w:r w:rsidR="00693091">
        <w:rPr>
          <w:rFonts w:ascii="Times New Roman" w:eastAsia="Times New Roman" w:hAnsi="Times New Roman" w:cs="Times New Roman"/>
          <w:sz w:val="24"/>
          <w:szCs w:val="24"/>
          <w:lang w:eastAsia="sk-SK"/>
        </w:rPr>
        <w:t>;</w:t>
      </w:r>
    </w:p>
    <w:p w14:paraId="53442F3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mediálna výchova</w:t>
      </w:r>
      <w:r w:rsidR="00693091">
        <w:rPr>
          <w:rFonts w:ascii="Times New Roman" w:eastAsia="Times New Roman" w:hAnsi="Times New Roman" w:cs="Times New Roman"/>
          <w:sz w:val="24"/>
          <w:szCs w:val="24"/>
          <w:lang w:eastAsia="sk-SK"/>
        </w:rPr>
        <w:t>;</w:t>
      </w:r>
    </w:p>
    <w:p w14:paraId="79D37E1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multikultúrna výchova</w:t>
      </w:r>
      <w:r w:rsidR="00693091">
        <w:rPr>
          <w:rFonts w:ascii="Times New Roman" w:eastAsia="Times New Roman" w:hAnsi="Times New Roman" w:cs="Times New Roman"/>
          <w:sz w:val="24"/>
          <w:szCs w:val="24"/>
          <w:lang w:eastAsia="sk-SK"/>
        </w:rPr>
        <w:t>;</w:t>
      </w:r>
    </w:p>
    <w:p w14:paraId="4199D60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ochrana života a</w:t>
      </w:r>
      <w:r w:rsidR="00693091">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sz w:val="24"/>
          <w:szCs w:val="24"/>
          <w:lang w:eastAsia="sk-SK"/>
        </w:rPr>
        <w:t>zdravia</w:t>
      </w:r>
      <w:r w:rsidR="00693091">
        <w:rPr>
          <w:rFonts w:ascii="Times New Roman" w:eastAsia="Times New Roman" w:hAnsi="Times New Roman" w:cs="Times New Roman"/>
          <w:sz w:val="24"/>
          <w:szCs w:val="24"/>
          <w:lang w:eastAsia="sk-SK"/>
        </w:rPr>
        <w:t>;</w:t>
      </w:r>
    </w:p>
    <w:p w14:paraId="45B5C7D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regionálna výchova a tradičná ľudová kultúra</w:t>
      </w:r>
      <w:r w:rsidR="00693091">
        <w:rPr>
          <w:rFonts w:ascii="Times New Roman" w:eastAsia="Times New Roman" w:hAnsi="Times New Roman" w:cs="Times New Roman"/>
          <w:sz w:val="24"/>
          <w:szCs w:val="24"/>
          <w:lang w:eastAsia="sk-SK"/>
        </w:rPr>
        <w:t>;</w:t>
      </w:r>
    </w:p>
    <w:p w14:paraId="69C0DE3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výchova k manželstvu a</w:t>
      </w:r>
      <w:r w:rsidR="00693091">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sz w:val="24"/>
          <w:szCs w:val="24"/>
          <w:lang w:eastAsia="sk-SK"/>
        </w:rPr>
        <w:t>rodičovstvu</w:t>
      </w:r>
      <w:r w:rsidR="00693091">
        <w:rPr>
          <w:rFonts w:ascii="Times New Roman" w:eastAsia="Times New Roman" w:hAnsi="Times New Roman" w:cs="Times New Roman"/>
          <w:sz w:val="24"/>
          <w:szCs w:val="24"/>
          <w:lang w:eastAsia="sk-SK"/>
        </w:rPr>
        <w:t>.</w:t>
      </w:r>
    </w:p>
    <w:p w14:paraId="2719028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581B64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5C3A8A1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Zakomponovanie cieľov prierezových tém do predmetov ISCED 1</w:t>
      </w:r>
    </w:p>
    <w:p w14:paraId="4CD0C5C9"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Osobnostný a sociálny rozvoj</w:t>
      </w:r>
      <w:r w:rsidR="00693091" w:rsidRPr="00F43B26">
        <w:rPr>
          <w:rFonts w:ascii="Times New Roman" w:eastAsia="Times New Roman" w:hAnsi="Times New Roman" w:cs="Times New Roman"/>
          <w:sz w:val="24"/>
          <w:szCs w:val="24"/>
          <w:lang w:eastAsia="sk-SK"/>
        </w:rPr>
        <w:t>   (</w:t>
      </w:r>
      <w:r w:rsidRPr="00F43B26">
        <w:rPr>
          <w:rFonts w:ascii="Times New Roman" w:eastAsia="Times New Roman" w:hAnsi="Times New Roman" w:cs="Times New Roman"/>
          <w:b/>
          <w:bCs/>
          <w:sz w:val="24"/>
          <w:szCs w:val="24"/>
          <w:lang w:eastAsia="sk-SK"/>
        </w:rPr>
        <w:t>OSR</w:t>
      </w:r>
      <w:r w:rsidR="00693091" w:rsidRPr="00F43B26">
        <w:rPr>
          <w:rFonts w:ascii="Times New Roman" w:eastAsia="Times New Roman" w:hAnsi="Times New Roman" w:cs="Times New Roman"/>
          <w:b/>
          <w:bCs/>
          <w:sz w:val="24"/>
          <w:szCs w:val="24"/>
          <w:lang w:eastAsia="sk-SK"/>
        </w:rPr>
        <w:t>)</w:t>
      </w:r>
    </w:p>
    <w:p w14:paraId="00408EA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má </w:t>
      </w:r>
      <w:proofErr w:type="spellStart"/>
      <w:r w:rsidRPr="00B23C53">
        <w:rPr>
          <w:rFonts w:ascii="Times New Roman" w:eastAsia="Times New Roman" w:hAnsi="Times New Roman" w:cs="Times New Roman"/>
          <w:sz w:val="24"/>
          <w:szCs w:val="24"/>
          <w:lang w:eastAsia="sk-SK"/>
        </w:rPr>
        <w:t>nadpredmetový</w:t>
      </w:r>
      <w:proofErr w:type="spellEnd"/>
      <w:r w:rsidRPr="00B23C53">
        <w:rPr>
          <w:rFonts w:ascii="Times New Roman" w:eastAsia="Times New Roman" w:hAnsi="Times New Roman" w:cs="Times New Roman"/>
          <w:sz w:val="24"/>
          <w:szCs w:val="24"/>
          <w:lang w:eastAsia="sk-SK"/>
        </w:rPr>
        <w:t xml:space="preserve"> charakter, prelína sa celým vzdelávaním,</w:t>
      </w:r>
    </w:p>
    <w:p w14:paraId="47AD865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rozvoj osobnosti žiakov v oblasti postojov a hodnôt,</w:t>
      </w:r>
    </w:p>
    <w:p w14:paraId="6706AF9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rozvoj osobných a sociálnych kompetencií,</w:t>
      </w:r>
    </w:p>
    <w:p w14:paraId="068BE84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výučba je realizovaná aj samostatných organizačných formách vyučovania</w:t>
      </w:r>
      <w:r w:rsidR="00693091">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sz w:val="24"/>
          <w:szCs w:val="24"/>
          <w:lang w:eastAsia="sk-SK"/>
        </w:rPr>
        <w:t xml:space="preserve">pravidelnými prednáškami </w:t>
      </w:r>
      <w:proofErr w:type="spellStart"/>
      <w:r w:rsidRPr="00B23C53">
        <w:rPr>
          <w:rFonts w:ascii="Times New Roman" w:eastAsia="Times New Roman" w:hAnsi="Times New Roman" w:cs="Times New Roman"/>
          <w:sz w:val="24"/>
          <w:szCs w:val="24"/>
          <w:lang w:eastAsia="sk-SK"/>
        </w:rPr>
        <w:t>CPPPaP</w:t>
      </w:r>
      <w:proofErr w:type="spellEnd"/>
      <w:r w:rsidRPr="00B23C53">
        <w:rPr>
          <w:rFonts w:ascii="Times New Roman" w:eastAsia="Times New Roman" w:hAnsi="Times New Roman" w:cs="Times New Roman"/>
          <w:sz w:val="24"/>
          <w:szCs w:val="24"/>
          <w:lang w:eastAsia="sk-SK"/>
        </w:rPr>
        <w:t>, spoluprácou s policajným zborom, dôsledným odstraňovaním šikanovania, rozličnými zbierkami na pomoc ľuďom v núdzi, návštevou vhodných kultúrnych podujatí a zapájaním žiakov do projektov,</w:t>
      </w:r>
    </w:p>
    <w:p w14:paraId="405A1E18" w14:textId="77777777" w:rsidR="00B23C53" w:rsidRPr="00693091" w:rsidRDefault="00B23C53" w:rsidP="00693091">
      <w:pPr>
        <w:pStyle w:val="Odsekzoznamu"/>
        <w:numPr>
          <w:ilvl w:val="0"/>
          <w:numId w:val="1"/>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prispieva k pozitívnej sociálnej klíme školy a dobrých vzťahom medzi pedagógmi</w:t>
      </w:r>
    </w:p>
    <w:p w14:paraId="5C414AB2" w14:textId="77777777" w:rsidR="00B23C53" w:rsidRPr="00B23C53" w:rsidRDefault="00B23C53" w:rsidP="00B23C53">
      <w:pPr>
        <w:shd w:val="clear" w:color="auto" w:fill="FFFFFF"/>
        <w:spacing w:after="240" w:line="360" w:lineRule="auto"/>
        <w:ind w:left="7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žiakmi,</w:t>
      </w:r>
    </w:p>
    <w:p w14:paraId="4FDB6F8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vedie žiakov k:</w:t>
      </w:r>
    </w:p>
    <w:p w14:paraId="30532261" w14:textId="77777777" w:rsidR="00B23C53" w:rsidRPr="00693091" w:rsidRDefault="00B23C53" w:rsidP="00693091">
      <w:pPr>
        <w:pStyle w:val="Odsekzoznamu"/>
        <w:numPr>
          <w:ilvl w:val="0"/>
          <w:numId w:val="2"/>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rozmýšľaniu o sebe, o svojom živote, vzťahoch s ľuďmi a smerovaní v budúcnosti,</w:t>
      </w:r>
    </w:p>
    <w:p w14:paraId="005AB8E3" w14:textId="77777777" w:rsidR="00B23C53" w:rsidRPr="00693091" w:rsidRDefault="00B23C53" w:rsidP="00693091">
      <w:pPr>
        <w:pStyle w:val="Odsekzoznamu"/>
        <w:numPr>
          <w:ilvl w:val="0"/>
          <w:numId w:val="2"/>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uplatňovaniu svojich práv a rešpektovaniu názorov, potrieb a práv ostatných,</w:t>
      </w:r>
    </w:p>
    <w:p w14:paraId="3373812E" w14:textId="77777777" w:rsidR="00B23C53" w:rsidRPr="00693091" w:rsidRDefault="00B23C53" w:rsidP="00693091">
      <w:pPr>
        <w:pStyle w:val="Odsekzoznamu"/>
        <w:numPr>
          <w:ilvl w:val="0"/>
          <w:numId w:val="2"/>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ochrane svojho zdravia a odolávaniu rizikám.</w:t>
      </w:r>
    </w:p>
    <w:p w14:paraId="712F9BB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4A751006"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porozumieť sebe aj iným,</w:t>
      </w:r>
    </w:p>
    <w:p w14:paraId="07F48289"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optimálne usmerňovať vlastné správanie a prejavovanie emócií,</w:t>
      </w:r>
    </w:p>
    <w:p w14:paraId="4A4078C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uprednostňovať priateľské vzťahy v triede i mimo nej,</w:t>
      </w:r>
    </w:p>
    <w:p w14:paraId="2665DD7B"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osvojiť si, využívať a ďalej rozvíjať zručnosti komunikácie a vzájomnej spolupráce,</w:t>
      </w:r>
    </w:p>
    <w:p w14:paraId="2CEE8F3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nadobudnúť základné prezentačné zručnosti osvojené na základe postupného spoznania svojich predpokladov a uplatňovať ich pri prezentácii seba a svojej práce,</w:t>
      </w:r>
    </w:p>
    <w:p w14:paraId="56F8775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získať a uplatňovať základné sociálne zručnosti pre optimálne riešenie rôznych situácií,</w:t>
      </w:r>
    </w:p>
    <w:p w14:paraId="1507EA7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BBB0CE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rešpektovať rôzne typy ľudí, ich názory </w:t>
      </w:r>
      <w:r w:rsidR="00693091">
        <w:rPr>
          <w:rFonts w:ascii="Times New Roman" w:eastAsia="Times New Roman" w:hAnsi="Times New Roman" w:cs="Times New Roman"/>
          <w:sz w:val="24"/>
          <w:szCs w:val="24"/>
          <w:lang w:eastAsia="sk-SK"/>
        </w:rPr>
        <w:t>a prístupy k riešeniu problémov</w:t>
      </w:r>
      <w:r w:rsidRPr="00B23C53">
        <w:rPr>
          <w:rFonts w:ascii="Times New Roman" w:eastAsia="Times New Roman" w:hAnsi="Times New Roman" w:cs="Times New Roman"/>
          <w:sz w:val="24"/>
          <w:szCs w:val="24"/>
          <w:lang w:eastAsia="sk-SK"/>
        </w:rPr>
        <w:t>,</w:t>
      </w:r>
    </w:p>
    <w:p w14:paraId="01EBF2A9" w14:textId="77777777" w:rsidR="00B23C53" w:rsidRPr="00B23C53" w:rsidRDefault="00B23C53" w:rsidP="00693091">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uprednostňovať základné princípy zdravého životného štýlu a nerizikového správania</w:t>
      </w:r>
      <w:r w:rsidR="00693091">
        <w:rPr>
          <w:rFonts w:ascii="Times New Roman" w:eastAsia="Times New Roman" w:hAnsi="Times New Roman" w:cs="Times New Roman"/>
          <w:sz w:val="24"/>
          <w:szCs w:val="24"/>
          <w:lang w:eastAsia="sk-SK"/>
        </w:rPr>
        <w:t xml:space="preserve"> v</w:t>
      </w:r>
      <w:r w:rsidRPr="00B23C53">
        <w:rPr>
          <w:rFonts w:ascii="Times New Roman" w:eastAsia="Times New Roman" w:hAnsi="Times New Roman" w:cs="Times New Roman"/>
          <w:sz w:val="24"/>
          <w:szCs w:val="24"/>
          <w:lang w:eastAsia="sk-SK"/>
        </w:rPr>
        <w:t>o svojom živote.</w:t>
      </w:r>
    </w:p>
    <w:p w14:paraId="53C8FBF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Prierezovú tému </w:t>
      </w:r>
      <w:r w:rsidRPr="00B23C53">
        <w:rPr>
          <w:rFonts w:ascii="Times New Roman" w:eastAsia="Times New Roman" w:hAnsi="Times New Roman" w:cs="Times New Roman"/>
          <w:b/>
          <w:bCs/>
          <w:sz w:val="24"/>
          <w:szCs w:val="24"/>
          <w:lang w:eastAsia="sk-SK"/>
        </w:rPr>
        <w:t>Osobnostný a sociálny rozvoj</w:t>
      </w:r>
      <w:r w:rsidRPr="00B23C53">
        <w:rPr>
          <w:rFonts w:ascii="Times New Roman" w:eastAsia="Times New Roman" w:hAnsi="Times New Roman" w:cs="Times New Roman"/>
          <w:sz w:val="24"/>
          <w:szCs w:val="24"/>
          <w:lang w:eastAsia="sk-SK"/>
        </w:rPr>
        <w:t xml:space="preserve"> začleňujeme do predmetov slovenský jazyk a literatúra, etická výchova, hudobná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prírodoveda, vlastiveda, matematika.</w:t>
      </w:r>
    </w:p>
    <w:p w14:paraId="6076D98B"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Výchova k manželstvu a rodičovstvu</w:t>
      </w:r>
      <w:r w:rsidRPr="00F43B26">
        <w:rPr>
          <w:rFonts w:ascii="Times New Roman" w:eastAsia="Times New Roman" w:hAnsi="Times New Roman" w:cs="Times New Roman"/>
          <w:sz w:val="24"/>
          <w:szCs w:val="24"/>
          <w:lang w:eastAsia="sk-SK"/>
        </w:rPr>
        <w:t> </w:t>
      </w:r>
      <w:r w:rsidR="00693091" w:rsidRPr="00F43B26">
        <w:rPr>
          <w:rFonts w:ascii="Times New Roman" w:eastAsia="Times New Roman" w:hAnsi="Times New Roman" w:cs="Times New Roman"/>
          <w:sz w:val="24"/>
          <w:szCs w:val="24"/>
          <w:lang w:eastAsia="sk-SK"/>
        </w:rPr>
        <w:t xml:space="preserve"> (</w:t>
      </w:r>
      <w:r w:rsidRPr="00F43B26">
        <w:rPr>
          <w:rFonts w:ascii="Times New Roman" w:eastAsia="Times New Roman" w:hAnsi="Times New Roman" w:cs="Times New Roman"/>
          <w:b/>
          <w:bCs/>
          <w:sz w:val="24"/>
          <w:szCs w:val="24"/>
          <w:lang w:eastAsia="sk-SK"/>
        </w:rPr>
        <w:t>VMR</w:t>
      </w:r>
      <w:r w:rsidR="00693091" w:rsidRPr="00F43B26">
        <w:rPr>
          <w:rFonts w:ascii="Times New Roman" w:eastAsia="Times New Roman" w:hAnsi="Times New Roman" w:cs="Times New Roman"/>
          <w:b/>
          <w:bCs/>
          <w:sz w:val="24"/>
          <w:szCs w:val="24"/>
          <w:lang w:eastAsia="sk-SK"/>
        </w:rPr>
        <w:t>)</w:t>
      </w:r>
    </w:p>
    <w:p w14:paraId="4A849DC9"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prípravou na zodpovedné medziľudské vzťahy, manželstvo a rodičovstvo,</w:t>
      </w:r>
    </w:p>
    <w:p w14:paraId="5CA5FE43" w14:textId="77777777" w:rsidR="00B23C53" w:rsidRPr="00B23C53" w:rsidRDefault="00B23C53" w:rsidP="00B23C53">
      <w:pPr>
        <w:shd w:val="clear" w:color="auto" w:fill="FFFFFF"/>
        <w:spacing w:after="0" w:line="360" w:lineRule="auto"/>
        <w:ind w:left="720" w:right="480" w:hanging="364"/>
        <w:jc w:val="both"/>
        <w:rPr>
          <w:rFonts w:ascii="Times New Roman" w:eastAsia="Times New Roman" w:hAnsi="Times New Roman" w:cs="Times New Roman"/>
          <w:sz w:val="24"/>
          <w:szCs w:val="24"/>
          <w:lang w:eastAsia="sk-SK"/>
        </w:rPr>
      </w:pPr>
      <w:bookmarkStart w:id="1" w:name="page10"/>
      <w:bookmarkEnd w:id="1"/>
      <w:r w:rsidRPr="00B23C53">
        <w:rPr>
          <w:rFonts w:ascii="Times New Roman" w:eastAsia="Times New Roman" w:hAnsi="Times New Roman" w:cs="Times New Roman"/>
          <w:sz w:val="24"/>
          <w:szCs w:val="24"/>
          <w:lang w:eastAsia="sk-SK"/>
        </w:rPr>
        <w:t>·    utváranie základných vedomostí a zodpovedných postojov v oblasti partnerských vzťahov a rodičovstva v súlade s vedeckými a etickými normami,</w:t>
      </w:r>
    </w:p>
    <w:p w14:paraId="67182CCD"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možnosť využitia pomoci a služieb relevantných odborníkov,</w:t>
      </w:r>
    </w:p>
    <w:p w14:paraId="257B93D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 realizácii pedagóg:</w:t>
      </w:r>
    </w:p>
    <w:p w14:paraId="10E41B2B" w14:textId="77777777" w:rsidR="00B23C53" w:rsidRPr="00693091" w:rsidRDefault="00B23C53" w:rsidP="00693091">
      <w:pPr>
        <w:pStyle w:val="Odsekzoznamu"/>
        <w:numPr>
          <w:ilvl w:val="0"/>
          <w:numId w:val="3"/>
        </w:numPr>
        <w:shd w:val="clear" w:color="auto" w:fill="FFFFFF"/>
        <w:spacing w:after="0" w:line="360" w:lineRule="auto"/>
        <w:ind w:right="660"/>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vychádza zo životnej reality žiakov v konkrétnej triede, ich veku, zrelosti a vývinového štádia,</w:t>
      </w:r>
    </w:p>
    <w:p w14:paraId="19F2F599" w14:textId="77777777" w:rsidR="00B23C53" w:rsidRPr="00693091" w:rsidRDefault="00B23C53" w:rsidP="00693091">
      <w:pPr>
        <w:pStyle w:val="Odsekzoznamu"/>
        <w:numPr>
          <w:ilvl w:val="0"/>
          <w:numId w:val="3"/>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má taktný a citlivý prístup.</w:t>
      </w:r>
    </w:p>
    <w:p w14:paraId="18C4B22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4CF3EF51" w14:textId="77777777" w:rsidR="00B23C53" w:rsidRPr="00B23C53" w:rsidRDefault="00B23C53" w:rsidP="00B23C53">
      <w:pPr>
        <w:shd w:val="clear" w:color="auto" w:fill="FFFFFF"/>
        <w:spacing w:after="0" w:line="360" w:lineRule="auto"/>
        <w:ind w:left="720" w:right="14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osvojiť si základné poznatky o biologických, psychických a sociálnych zmenách, ktoré ovplyvňujú vývin osobnosti žiaka v súčasnosti i v budúcnosti,</w:t>
      </w:r>
    </w:p>
    <w:p w14:paraId="4530CC25" w14:textId="77777777" w:rsidR="00B23C53" w:rsidRPr="00B23C53" w:rsidRDefault="00B23C53" w:rsidP="00B23C53">
      <w:pPr>
        <w:shd w:val="clear" w:color="auto" w:fill="FFFFFF"/>
        <w:spacing w:after="0" w:line="360" w:lineRule="auto"/>
        <w:ind w:left="720" w:right="38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získať základné predpoklady pre zodpovedné rozhodnutia v oblasti medziľudských vzťahov,</w:t>
      </w:r>
    </w:p>
    <w:p w14:paraId="7C14797C" w14:textId="77777777" w:rsidR="00B23C53" w:rsidRPr="00B23C53" w:rsidRDefault="00B23C53" w:rsidP="00B23C53">
      <w:pPr>
        <w:shd w:val="clear" w:color="auto" w:fill="FFFFFF"/>
        <w:spacing w:after="0" w:line="360" w:lineRule="auto"/>
        <w:ind w:left="720" w:right="8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uprednostňovať základné princípy zdravého životného štýlu a nerizikového správania vo svojom každodennom živote.</w:t>
      </w:r>
    </w:p>
    <w:p w14:paraId="3885864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57D31E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Prierezovú tému </w:t>
      </w:r>
      <w:r w:rsidRPr="00B23C53">
        <w:rPr>
          <w:rFonts w:ascii="Times New Roman" w:eastAsia="Times New Roman" w:hAnsi="Times New Roman" w:cs="Times New Roman"/>
          <w:b/>
          <w:bCs/>
          <w:sz w:val="24"/>
          <w:szCs w:val="24"/>
          <w:lang w:eastAsia="sk-SK"/>
        </w:rPr>
        <w:t>Výchova k manželstvu a rodičovstvu</w:t>
      </w:r>
      <w:r w:rsidRPr="00B23C53">
        <w:rPr>
          <w:rFonts w:ascii="Times New Roman" w:eastAsia="Times New Roman" w:hAnsi="Times New Roman" w:cs="Times New Roman"/>
          <w:sz w:val="24"/>
          <w:szCs w:val="24"/>
          <w:lang w:eastAsia="sk-SK"/>
        </w:rPr>
        <w:t xml:space="preserve"> začleňujeme do predmetov slovenský jazyk a literatúra, etická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prírodoveda, vlastiveda, matematika.</w:t>
      </w:r>
    </w:p>
    <w:p w14:paraId="5EF12CA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54B2808" w14:textId="77777777" w:rsidR="00693091" w:rsidRDefault="00693091" w:rsidP="00B23C53">
      <w:pPr>
        <w:shd w:val="clear" w:color="auto" w:fill="FFFFFF"/>
        <w:spacing w:after="240" w:line="360" w:lineRule="auto"/>
        <w:jc w:val="both"/>
        <w:rPr>
          <w:rFonts w:ascii="Times New Roman" w:eastAsia="Times New Roman" w:hAnsi="Times New Roman" w:cs="Times New Roman"/>
          <w:b/>
          <w:bCs/>
          <w:sz w:val="24"/>
          <w:szCs w:val="24"/>
          <w:u w:val="single"/>
          <w:lang w:eastAsia="sk-SK"/>
        </w:rPr>
      </w:pPr>
    </w:p>
    <w:p w14:paraId="0F4BB68B"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Environmentálna výchova</w:t>
      </w:r>
      <w:r w:rsidRPr="00F43B26">
        <w:rPr>
          <w:rFonts w:ascii="Times New Roman" w:eastAsia="Times New Roman" w:hAnsi="Times New Roman" w:cs="Times New Roman"/>
          <w:sz w:val="24"/>
          <w:szCs w:val="24"/>
          <w:lang w:eastAsia="sk-SK"/>
        </w:rPr>
        <w:t>  </w:t>
      </w:r>
      <w:r w:rsidR="00693091" w:rsidRPr="00F43B26">
        <w:rPr>
          <w:rFonts w:ascii="Times New Roman" w:eastAsia="Times New Roman" w:hAnsi="Times New Roman" w:cs="Times New Roman"/>
          <w:sz w:val="24"/>
          <w:szCs w:val="24"/>
          <w:lang w:eastAsia="sk-SK"/>
        </w:rPr>
        <w:t>(</w:t>
      </w:r>
      <w:r w:rsidRPr="00F43B26">
        <w:rPr>
          <w:rFonts w:ascii="Times New Roman" w:eastAsia="Times New Roman" w:hAnsi="Times New Roman" w:cs="Times New Roman"/>
          <w:b/>
          <w:bCs/>
          <w:sz w:val="24"/>
          <w:szCs w:val="24"/>
          <w:lang w:eastAsia="sk-SK"/>
        </w:rPr>
        <w:t>ENV</w:t>
      </w:r>
      <w:r w:rsidR="00693091" w:rsidRPr="00F43B26">
        <w:rPr>
          <w:rFonts w:ascii="Times New Roman" w:eastAsia="Times New Roman" w:hAnsi="Times New Roman" w:cs="Times New Roman"/>
          <w:b/>
          <w:bCs/>
          <w:sz w:val="24"/>
          <w:szCs w:val="24"/>
          <w:lang w:eastAsia="sk-SK"/>
        </w:rPr>
        <w:t>)</w:t>
      </w:r>
    </w:p>
    <w:p w14:paraId="66A69ABB" w14:textId="77777777" w:rsidR="00B23C53" w:rsidRPr="00B23C53" w:rsidRDefault="00B23C53" w:rsidP="00693091">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prelína sa všetkými predmetmi, no najmä </w:t>
      </w:r>
      <w:proofErr w:type="spellStart"/>
      <w:r w:rsidRPr="00B23C53">
        <w:rPr>
          <w:rFonts w:ascii="Times New Roman" w:eastAsia="Times New Roman" w:hAnsi="Times New Roman" w:cs="Times New Roman"/>
          <w:sz w:val="24"/>
          <w:szCs w:val="24"/>
          <w:lang w:eastAsia="sk-SK"/>
        </w:rPr>
        <w:t>prvoukou</w:t>
      </w:r>
      <w:proofErr w:type="spellEnd"/>
      <w:r w:rsidRPr="00B23C53">
        <w:rPr>
          <w:rFonts w:ascii="Times New Roman" w:eastAsia="Times New Roman" w:hAnsi="Times New Roman" w:cs="Times New Roman"/>
          <w:sz w:val="24"/>
          <w:szCs w:val="24"/>
          <w:lang w:eastAsia="sk-SK"/>
        </w:rPr>
        <w:t>, prírodovedou, vlastivedou,</w:t>
      </w:r>
      <w:r w:rsidR="00693091">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 xml:space="preserve">pracovným vyučovaním a etickou výchovou, je realizovaná aj </w:t>
      </w:r>
      <w:r w:rsidR="00693091">
        <w:rPr>
          <w:rFonts w:ascii="Times New Roman" w:eastAsia="Times New Roman" w:hAnsi="Times New Roman" w:cs="Times New Roman"/>
          <w:sz w:val="24"/>
          <w:szCs w:val="24"/>
          <w:lang w:eastAsia="sk-SK"/>
        </w:rPr>
        <w:t xml:space="preserve">v </w:t>
      </w:r>
      <w:r w:rsidRPr="00B23C53">
        <w:rPr>
          <w:rFonts w:ascii="Times New Roman" w:eastAsia="Times New Roman" w:hAnsi="Times New Roman" w:cs="Times New Roman"/>
          <w:sz w:val="24"/>
          <w:szCs w:val="24"/>
          <w:lang w:eastAsia="sk-SK"/>
        </w:rPr>
        <w:t>samostatných organizačných formách vyučovania - </w:t>
      </w:r>
      <w:proofErr w:type="spellStart"/>
      <w:r w:rsidRPr="00B23C53">
        <w:rPr>
          <w:rFonts w:ascii="Times New Roman" w:eastAsia="Times New Roman" w:hAnsi="Times New Roman" w:cs="Times New Roman"/>
          <w:sz w:val="24"/>
          <w:szCs w:val="24"/>
          <w:lang w:eastAsia="sk-SK"/>
        </w:rPr>
        <w:t>enviro</w:t>
      </w:r>
      <w:r w:rsidR="00693091">
        <w:rPr>
          <w:rFonts w:ascii="Times New Roman" w:eastAsia="Times New Roman" w:hAnsi="Times New Roman" w:cs="Times New Roman"/>
          <w:sz w:val="24"/>
          <w:szCs w:val="24"/>
          <w:lang w:eastAsia="sk-SK"/>
        </w:rPr>
        <w:t>aktivity</w:t>
      </w:r>
      <w:proofErr w:type="spellEnd"/>
      <w:r w:rsidR="00693091">
        <w:rPr>
          <w:rFonts w:ascii="Times New Roman" w:eastAsia="Times New Roman" w:hAnsi="Times New Roman" w:cs="Times New Roman"/>
          <w:sz w:val="24"/>
          <w:szCs w:val="24"/>
          <w:lang w:eastAsia="sk-SK"/>
        </w:rPr>
        <w:t xml:space="preserve"> prebiehajúce v</w:t>
      </w:r>
      <w:r w:rsidRPr="00B23C53">
        <w:rPr>
          <w:rFonts w:ascii="Times New Roman" w:eastAsia="Times New Roman" w:hAnsi="Times New Roman" w:cs="Times New Roman"/>
          <w:sz w:val="24"/>
          <w:szCs w:val="24"/>
          <w:lang w:eastAsia="sk-SK"/>
        </w:rPr>
        <w:t xml:space="preserve"> škole, </w:t>
      </w:r>
      <w:r w:rsidRPr="00B23C53">
        <w:rPr>
          <w:rFonts w:ascii="Times New Roman" w:eastAsia="Times New Roman" w:hAnsi="Times New Roman" w:cs="Times New Roman"/>
          <w:sz w:val="24"/>
          <w:szCs w:val="24"/>
          <w:lang w:eastAsia="sk-SK"/>
        </w:rPr>
        <w:lastRenderedPageBreak/>
        <w:t>napr.: separácia a zber batérií, papiera, čistenie okolia školy, výsadba a starostlivosť o dreviny v okolí,</w:t>
      </w:r>
      <w:r w:rsidR="00693091">
        <w:rPr>
          <w:rFonts w:ascii="Times New Roman" w:eastAsia="Times New Roman" w:hAnsi="Times New Roman" w:cs="Times New Roman"/>
          <w:sz w:val="24"/>
          <w:szCs w:val="24"/>
          <w:lang w:eastAsia="sk-SK"/>
        </w:rPr>
        <w:t xml:space="preserve"> zber odpadu, separovanie odpadu,</w:t>
      </w:r>
    </w:p>
    <w:p w14:paraId="208AE68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vedie žiakov na veku primeranej úrovni k:</w:t>
      </w:r>
    </w:p>
    <w:p w14:paraId="0BBAA6C8" w14:textId="77777777" w:rsidR="00B23C53" w:rsidRPr="00693091" w:rsidRDefault="00B23C53" w:rsidP="00693091">
      <w:pPr>
        <w:pStyle w:val="Odsekzoznamu"/>
        <w:numPr>
          <w:ilvl w:val="0"/>
          <w:numId w:val="4"/>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získavaniu vedomostí, zručností, postojov a návykov k ochrane a zlepšovaniu životného prostredia, ktoré sú dôležité pre trvalo udržateľný život na Zemi,</w:t>
      </w:r>
    </w:p>
    <w:p w14:paraId="129D030D" w14:textId="77777777" w:rsidR="00B23C53" w:rsidRPr="00693091" w:rsidRDefault="00B23C53" w:rsidP="00693091">
      <w:pPr>
        <w:pStyle w:val="Odsekzoznamu"/>
        <w:numPr>
          <w:ilvl w:val="0"/>
          <w:numId w:val="4"/>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komplexnému pochopeniu vzájomných vzťahov: človek – organizmy – životné prostredie,</w:t>
      </w:r>
    </w:p>
    <w:p w14:paraId="2C8ACCA3" w14:textId="77777777" w:rsidR="00B23C53" w:rsidRPr="00693091" w:rsidRDefault="00B23C53" w:rsidP="00693091">
      <w:pPr>
        <w:pStyle w:val="Odsekzoznamu"/>
        <w:numPr>
          <w:ilvl w:val="0"/>
          <w:numId w:val="4"/>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získavaniu vedomostí a zručností, ktorými môžu pomáhať životnému prostrediu jednoduchými činnosťami – chrániť rastliny, mať kladný vzťah k domácim zvieratám a pod.</w:t>
      </w:r>
    </w:p>
    <w:p w14:paraId="63D9448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2127F665"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osvojiť si základné pravidlá a zručnosti pre správanie sa v prírode s ohľadom na organizmy a ich životné prostredie,</w:t>
      </w:r>
    </w:p>
    <w:p w14:paraId="15244F5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rozpoznať hlavné zmeny vo svojom okolí na základe pozorovania prírody,</w:t>
      </w:r>
    </w:p>
    <w:p w14:paraId="2D059859"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rozpoznať hlavné charakteristiky rôznych druhov životného prostredia,</w:t>
      </w:r>
    </w:p>
    <w:p w14:paraId="4AB267F2"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poznať a vyberať konkrétne možnosti smerujúce k ochrane a zlepšeniu svojho životného prostredia,</w:t>
      </w:r>
    </w:p>
    <w:p w14:paraId="394A920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podieľať sa aktívne na zveľaďovaní prostredia školy a jej okolia,</w:t>
      </w:r>
    </w:p>
    <w:p w14:paraId="7CD195B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správať sa šetrne k prírodným zdrojom, uskromniť sa v spotrebe, ktorá zaťažuje životné prostredie.</w:t>
      </w:r>
    </w:p>
    <w:p w14:paraId="0F6AB3D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B82889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2" w:name="page11"/>
      <w:bookmarkEnd w:id="2"/>
    </w:p>
    <w:p w14:paraId="29BECCE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Prierezovú tému </w:t>
      </w:r>
      <w:r w:rsidRPr="00B23C53">
        <w:rPr>
          <w:rFonts w:ascii="Times New Roman" w:eastAsia="Times New Roman" w:hAnsi="Times New Roman" w:cs="Times New Roman"/>
          <w:b/>
          <w:bCs/>
          <w:sz w:val="24"/>
          <w:szCs w:val="24"/>
          <w:lang w:eastAsia="sk-SK"/>
        </w:rPr>
        <w:t>Environmentálna výchova</w:t>
      </w:r>
      <w:r w:rsidRPr="00B23C53">
        <w:rPr>
          <w:rFonts w:ascii="Times New Roman" w:eastAsia="Times New Roman" w:hAnsi="Times New Roman" w:cs="Times New Roman"/>
          <w:sz w:val="24"/>
          <w:szCs w:val="24"/>
          <w:lang w:eastAsia="sk-SK"/>
        </w:rPr>
        <w:t xml:space="preserve"> začleňujeme do predmetov slovenský jazyk a literatúra, etická výchova, hudobná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prírodoveda, vlastiveda, matematika, výtvarná výchova.</w:t>
      </w:r>
    </w:p>
    <w:p w14:paraId="17C71DF9"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lastRenderedPageBreak/>
        <w:t>Mediálna výchova</w:t>
      </w:r>
      <w:r w:rsidRPr="00F43B26">
        <w:rPr>
          <w:rFonts w:ascii="Times New Roman" w:eastAsia="Times New Roman" w:hAnsi="Times New Roman" w:cs="Times New Roman"/>
          <w:b/>
          <w:bCs/>
          <w:sz w:val="24"/>
          <w:szCs w:val="24"/>
          <w:lang w:eastAsia="sk-SK"/>
        </w:rPr>
        <w:t xml:space="preserve">  </w:t>
      </w:r>
      <w:r w:rsidR="00693091" w:rsidRPr="00F43B26">
        <w:rPr>
          <w:rFonts w:ascii="Times New Roman" w:eastAsia="Times New Roman" w:hAnsi="Times New Roman" w:cs="Times New Roman"/>
          <w:b/>
          <w:bCs/>
          <w:sz w:val="24"/>
          <w:szCs w:val="24"/>
          <w:lang w:eastAsia="sk-SK"/>
        </w:rPr>
        <w:t>(</w:t>
      </w:r>
      <w:r w:rsidRPr="00F43B26">
        <w:rPr>
          <w:rFonts w:ascii="Times New Roman" w:eastAsia="Times New Roman" w:hAnsi="Times New Roman" w:cs="Times New Roman"/>
          <w:b/>
          <w:bCs/>
          <w:sz w:val="24"/>
          <w:szCs w:val="24"/>
          <w:lang w:eastAsia="sk-SK"/>
        </w:rPr>
        <w:t>MDV</w:t>
      </w:r>
      <w:r w:rsidR="00693091" w:rsidRPr="00F43B26">
        <w:rPr>
          <w:rFonts w:ascii="Times New Roman" w:eastAsia="Times New Roman" w:hAnsi="Times New Roman" w:cs="Times New Roman"/>
          <w:b/>
          <w:bCs/>
          <w:sz w:val="24"/>
          <w:szCs w:val="24"/>
          <w:lang w:eastAsia="sk-SK"/>
        </w:rPr>
        <w:t>)</w:t>
      </w:r>
    </w:p>
    <w:p w14:paraId="4CD59673"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médiá významne vplývajú na vývin osobnosti a socializáciu detí, sú integrálnou súčasťou ich života bez toho, aby si dostatočne uvedomovali ich vplyv,</w:t>
      </w:r>
    </w:p>
    <w:p w14:paraId="38F98E13"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má položiť základy mediálnej gramotnosti žiakov a zvýšiť úroveň schopnosti kriticky prijímať, analyzovať, hodnotiť a komunikovať širokú škálu mediálnych obsahov,</w:t>
      </w:r>
    </w:p>
    <w:p w14:paraId="58CC2FA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realizovaná aj samostatných organizačných formách vyučovania - formou exkurzií, návštevou alebo nacvičovaním divadelných predstavení, krúžkovou činnosťou,</w:t>
      </w:r>
    </w:p>
    <w:p w14:paraId="2C4C7E05"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 1.stupni vychádza z bezprostredných skúseností žiakov s médiami a vytvára pre žiakov príležitosti na ich spracovanie,</w:t>
      </w:r>
    </w:p>
    <w:p w14:paraId="0D8B5EA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dáva žiakom príležitosť a priestor na:</w:t>
      </w:r>
    </w:p>
    <w:p w14:paraId="36BC2363" w14:textId="77777777" w:rsidR="00B23C53" w:rsidRPr="00693091" w:rsidRDefault="00B23C53" w:rsidP="00693091">
      <w:pPr>
        <w:pStyle w:val="Odsekzoznamu"/>
        <w:numPr>
          <w:ilvl w:val="0"/>
          <w:numId w:val="5"/>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základnú orientáciu v mediálnom svete,</w:t>
      </w:r>
    </w:p>
    <w:p w14:paraId="6AA64F33" w14:textId="77777777" w:rsidR="00B23C53" w:rsidRPr="00693091" w:rsidRDefault="00B23C53" w:rsidP="00693091">
      <w:pPr>
        <w:pStyle w:val="Odsekzoznamu"/>
        <w:numPr>
          <w:ilvl w:val="0"/>
          <w:numId w:val="5"/>
        </w:numPr>
        <w:shd w:val="clear" w:color="auto" w:fill="FFFFFF"/>
        <w:spacing w:after="240" w:line="360" w:lineRule="auto"/>
        <w:jc w:val="both"/>
        <w:rPr>
          <w:rFonts w:ascii="Times New Roman" w:eastAsia="Times New Roman" w:hAnsi="Times New Roman" w:cs="Times New Roman"/>
          <w:sz w:val="24"/>
          <w:szCs w:val="24"/>
          <w:lang w:eastAsia="sk-SK"/>
        </w:rPr>
      </w:pPr>
      <w:r w:rsidRPr="00693091">
        <w:rPr>
          <w:rFonts w:ascii="Times New Roman" w:eastAsia="Times New Roman" w:hAnsi="Times New Roman" w:cs="Times New Roman"/>
          <w:sz w:val="24"/>
          <w:szCs w:val="24"/>
          <w:lang w:eastAsia="sk-SK"/>
        </w:rPr>
        <w:t>osvojenie si stratégií zaobchádzania s rôznymi druhmi médií a kritického a bezpečného prístupu pri ich využívaní na veku primeranej úrovni.</w:t>
      </w:r>
    </w:p>
    <w:p w14:paraId="0939474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756F0F0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uvedomiť si význam a vplyv médií vo svojom živote a v spoločnosti,</w:t>
      </w:r>
    </w:p>
    <w:p w14:paraId="40A17DC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pochopiť a rozlíšiť pozitíva a negatíva využívania, vplyvu médií a ich produktov,</w:t>
      </w:r>
    </w:p>
    <w:p w14:paraId="0E621DB9"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osvojiť si zodpovedný prístup pri využívaní médií na komunikáciu a vytváranie vlastných mediálnych produktov,</w:t>
      </w:r>
    </w:p>
    <w:p w14:paraId="651AF60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nadobudnúť základy zručností potrebných na využívanie médií.</w:t>
      </w:r>
    </w:p>
    <w:p w14:paraId="565E6B9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F52B7B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Prierezovú tému </w:t>
      </w:r>
      <w:r w:rsidRPr="00B23C53">
        <w:rPr>
          <w:rFonts w:ascii="Times New Roman" w:eastAsia="Times New Roman" w:hAnsi="Times New Roman" w:cs="Times New Roman"/>
          <w:b/>
          <w:bCs/>
          <w:sz w:val="24"/>
          <w:szCs w:val="24"/>
          <w:lang w:eastAsia="sk-SK"/>
        </w:rPr>
        <w:t>Mediálna výchova</w:t>
      </w:r>
      <w:r w:rsidRPr="00B23C53">
        <w:rPr>
          <w:rFonts w:ascii="Times New Roman" w:eastAsia="Times New Roman" w:hAnsi="Times New Roman" w:cs="Times New Roman"/>
          <w:sz w:val="24"/>
          <w:szCs w:val="24"/>
          <w:lang w:eastAsia="sk-SK"/>
        </w:rPr>
        <w:t xml:space="preserve"> začleňujeme do predmetov slovenský jazyk a literatúra, etická výchova, hudobná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prírodoveda, vlastiveda, informatika.</w:t>
      </w:r>
    </w:p>
    <w:p w14:paraId="235F5109"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Multikultúrna výchova</w:t>
      </w:r>
      <w:r w:rsidRPr="00F43B26">
        <w:rPr>
          <w:rFonts w:ascii="Times New Roman" w:eastAsia="Times New Roman" w:hAnsi="Times New Roman" w:cs="Times New Roman"/>
          <w:sz w:val="24"/>
          <w:szCs w:val="24"/>
          <w:lang w:eastAsia="sk-SK"/>
        </w:rPr>
        <w:t>    </w:t>
      </w:r>
      <w:r w:rsidR="00F43B26" w:rsidRPr="00F43B26">
        <w:rPr>
          <w:rFonts w:ascii="Times New Roman" w:eastAsia="Times New Roman" w:hAnsi="Times New Roman" w:cs="Times New Roman"/>
          <w:b/>
          <w:sz w:val="24"/>
          <w:szCs w:val="24"/>
          <w:lang w:eastAsia="sk-SK"/>
        </w:rPr>
        <w:t>(MUV)</w:t>
      </w:r>
    </w:p>
    <w:p w14:paraId="1AB4807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má naučiť žiakov prostredníctvom spoznávania svojej kultúry a iných kultúr, histórie, zvykov a tradícií rešpektovať tieto kultúry ako rovnocenné a konštruktívne komunikovať, spolupracovať s príslušníkmi iných kultúr,</w:t>
      </w:r>
    </w:p>
    <w:p w14:paraId="19B21A6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mala by byť realizovaná postupmi a metódami, ktoré učia pochopiť a akceptovať </w:t>
      </w:r>
      <w:proofErr w:type="spellStart"/>
      <w:r w:rsidRPr="00B23C53">
        <w:rPr>
          <w:rFonts w:ascii="Times New Roman" w:eastAsia="Times New Roman" w:hAnsi="Times New Roman" w:cs="Times New Roman"/>
          <w:sz w:val="24"/>
          <w:szCs w:val="24"/>
          <w:lang w:eastAsia="sk-SK"/>
        </w:rPr>
        <w:t>medzikultúrne</w:t>
      </w:r>
      <w:proofErr w:type="spellEnd"/>
      <w:r w:rsidRPr="00B23C53">
        <w:rPr>
          <w:rFonts w:ascii="Times New Roman" w:eastAsia="Times New Roman" w:hAnsi="Times New Roman" w:cs="Times New Roman"/>
          <w:sz w:val="24"/>
          <w:szCs w:val="24"/>
          <w:lang w:eastAsia="sk-SK"/>
        </w:rPr>
        <w:t xml:space="preserve"> rozdiely a rešpektovať ľudské práva,</w:t>
      </w:r>
    </w:p>
    <w:p w14:paraId="60AC60FF" w14:textId="77777777" w:rsidR="00B23C53" w:rsidRPr="00B23C53" w:rsidRDefault="00B23C53" w:rsidP="00F43B26">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realizovaná aj samostatných organizačných formách vyučovania - formou exkurzií,</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návštevou alebo nacvičovaním divadelných p</w:t>
      </w:r>
      <w:r w:rsidR="00F43B26">
        <w:rPr>
          <w:rFonts w:ascii="Times New Roman" w:eastAsia="Times New Roman" w:hAnsi="Times New Roman" w:cs="Times New Roman"/>
          <w:sz w:val="24"/>
          <w:szCs w:val="24"/>
          <w:lang w:eastAsia="sk-SK"/>
        </w:rPr>
        <w:t xml:space="preserve">redstavení, krúžkovou činnosťou, vzdelávaním prostredníctvom </w:t>
      </w:r>
      <w:proofErr w:type="spellStart"/>
      <w:r w:rsidR="00F43B26">
        <w:rPr>
          <w:rFonts w:ascii="Times New Roman" w:eastAsia="Times New Roman" w:hAnsi="Times New Roman" w:cs="Times New Roman"/>
          <w:sz w:val="24"/>
          <w:szCs w:val="24"/>
          <w:lang w:eastAsia="sk-SK"/>
        </w:rPr>
        <w:t>Educate</w:t>
      </w:r>
      <w:proofErr w:type="spellEnd"/>
      <w:r w:rsidR="00F43B26">
        <w:rPr>
          <w:rFonts w:ascii="Times New Roman" w:eastAsia="Times New Roman" w:hAnsi="Times New Roman" w:cs="Times New Roman"/>
          <w:sz w:val="24"/>
          <w:szCs w:val="24"/>
          <w:lang w:eastAsia="sk-SK"/>
        </w:rPr>
        <w:t xml:space="preserve"> (</w:t>
      </w:r>
      <w:proofErr w:type="spellStart"/>
      <w:r w:rsidR="00F43B26">
        <w:rPr>
          <w:rFonts w:ascii="Times New Roman" w:eastAsia="Times New Roman" w:hAnsi="Times New Roman" w:cs="Times New Roman"/>
          <w:sz w:val="24"/>
          <w:szCs w:val="24"/>
          <w:lang w:eastAsia="sk-SK"/>
        </w:rPr>
        <w:t>Aiesec</w:t>
      </w:r>
      <w:proofErr w:type="spellEnd"/>
      <w:r w:rsidR="00F43B26">
        <w:rPr>
          <w:rFonts w:ascii="Times New Roman" w:eastAsia="Times New Roman" w:hAnsi="Times New Roman" w:cs="Times New Roman"/>
          <w:sz w:val="24"/>
          <w:szCs w:val="24"/>
          <w:lang w:eastAsia="sk-SK"/>
        </w:rPr>
        <w:t>).</w:t>
      </w:r>
    </w:p>
    <w:p w14:paraId="5012069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5E9343D7"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rešpektovať prirodzenú rozmanitosť spoločnosti,</w:t>
      </w:r>
    </w:p>
    <w:p w14:paraId="529E746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spoznávať rozličné tradičné aj nové kultúry a subkultúry,</w:t>
      </w:r>
    </w:p>
    <w:p w14:paraId="23E4A9CD"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akceptovať kultúrnu rozmanitosť ako spoločenskú realitu,</w:t>
      </w:r>
    </w:p>
    <w:p w14:paraId="1652E62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uplatňovať svoje práva a rešpektovať práva iných ľudí.</w:t>
      </w:r>
    </w:p>
    <w:p w14:paraId="0554475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3" w:name="page12"/>
      <w:bookmarkEnd w:id="3"/>
      <w:r w:rsidRPr="00B23C53">
        <w:rPr>
          <w:rFonts w:ascii="Times New Roman" w:eastAsia="Times New Roman" w:hAnsi="Times New Roman" w:cs="Times New Roman"/>
          <w:sz w:val="24"/>
          <w:szCs w:val="24"/>
          <w:lang w:eastAsia="sk-SK"/>
        </w:rPr>
        <w:t>Prierezovú tému </w:t>
      </w:r>
      <w:r w:rsidRPr="00B23C53">
        <w:rPr>
          <w:rFonts w:ascii="Times New Roman" w:eastAsia="Times New Roman" w:hAnsi="Times New Roman" w:cs="Times New Roman"/>
          <w:b/>
          <w:bCs/>
          <w:sz w:val="24"/>
          <w:szCs w:val="24"/>
          <w:lang w:eastAsia="sk-SK"/>
        </w:rPr>
        <w:t>Multikultúrna výchova</w:t>
      </w:r>
      <w:r w:rsidRPr="00B23C53">
        <w:rPr>
          <w:rFonts w:ascii="Times New Roman" w:eastAsia="Times New Roman" w:hAnsi="Times New Roman" w:cs="Times New Roman"/>
          <w:sz w:val="24"/>
          <w:szCs w:val="24"/>
          <w:lang w:eastAsia="sk-SK"/>
        </w:rPr>
        <w:t xml:space="preserve"> začleňujeme do predmetov slovenský jazyk a literatúra, </w:t>
      </w:r>
      <w:r w:rsidR="00F43B26">
        <w:rPr>
          <w:rFonts w:ascii="Times New Roman" w:eastAsia="Times New Roman" w:hAnsi="Times New Roman" w:cs="Times New Roman"/>
          <w:sz w:val="24"/>
          <w:szCs w:val="24"/>
          <w:lang w:eastAsia="sk-SK"/>
        </w:rPr>
        <w:t xml:space="preserve">anglický jazyk, nemecký jazyk, </w:t>
      </w:r>
      <w:r w:rsidRPr="00B23C53">
        <w:rPr>
          <w:rFonts w:ascii="Times New Roman" w:eastAsia="Times New Roman" w:hAnsi="Times New Roman" w:cs="Times New Roman"/>
          <w:sz w:val="24"/>
          <w:szCs w:val="24"/>
          <w:lang w:eastAsia="sk-SK"/>
        </w:rPr>
        <w:t xml:space="preserve">etická výchova, hudobná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prírodoveda, vlastiveda.</w:t>
      </w:r>
    </w:p>
    <w:p w14:paraId="0D4211B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AAED1BB"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Regionálna výchova a ľudová kultúra</w:t>
      </w:r>
      <w:r w:rsidR="00F43B26">
        <w:rPr>
          <w:rFonts w:ascii="Times New Roman" w:eastAsia="Times New Roman" w:hAnsi="Times New Roman" w:cs="Times New Roman"/>
          <w:sz w:val="24"/>
          <w:szCs w:val="24"/>
          <w:lang w:eastAsia="sk-SK"/>
        </w:rPr>
        <w:t>   </w:t>
      </w:r>
      <w:r w:rsidR="00F43B26" w:rsidRPr="00F43B26">
        <w:rPr>
          <w:rFonts w:ascii="Times New Roman" w:eastAsia="Times New Roman" w:hAnsi="Times New Roman" w:cs="Times New Roman"/>
          <w:b/>
          <w:sz w:val="24"/>
          <w:szCs w:val="24"/>
          <w:lang w:eastAsia="sk-SK"/>
        </w:rPr>
        <w:t>(</w:t>
      </w:r>
      <w:r w:rsidRPr="00F43B26">
        <w:rPr>
          <w:rFonts w:ascii="Times New Roman" w:eastAsia="Times New Roman" w:hAnsi="Times New Roman" w:cs="Times New Roman"/>
          <w:b/>
          <w:bCs/>
          <w:sz w:val="24"/>
          <w:szCs w:val="24"/>
          <w:lang w:eastAsia="sk-SK"/>
        </w:rPr>
        <w:t>RKL</w:t>
      </w:r>
      <w:r w:rsidR="00F43B26" w:rsidRPr="00F43B26">
        <w:rPr>
          <w:rFonts w:ascii="Times New Roman" w:eastAsia="Times New Roman" w:hAnsi="Times New Roman" w:cs="Times New Roman"/>
          <w:b/>
          <w:bCs/>
          <w:sz w:val="24"/>
          <w:szCs w:val="24"/>
          <w:lang w:eastAsia="sk-SK"/>
        </w:rPr>
        <w:t>)</w:t>
      </w:r>
    </w:p>
    <w:p w14:paraId="5FB0BF82"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zacielená na živé a hodnotné hmotné i nehmotné kultúrne dedičstvo Slovenska,</w:t>
      </w:r>
    </w:p>
    <w:p w14:paraId="1AAFD07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vedie k poznaniu svojho regiónu, jeho kultúrneho a prírodného bohatstva, čím pomáha k formovaniu kultúrnej identity a postupnému rozvíjaniu historického vedomia žiakov,</w:t>
      </w:r>
    </w:p>
    <w:p w14:paraId="65DE4BA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realizovaná aj samostatných organizačných formách vyučovania - formou exkurzií,</w:t>
      </w:r>
      <w:r w:rsidR="00F43B26">
        <w:rPr>
          <w:rFonts w:ascii="Times New Roman" w:eastAsia="Times New Roman" w:hAnsi="Times New Roman" w:cs="Times New Roman"/>
          <w:sz w:val="24"/>
          <w:szCs w:val="24"/>
          <w:lang w:eastAsia="sk-SK"/>
        </w:rPr>
        <w:t xml:space="preserve"> vzdelávaním prostredníctvom </w:t>
      </w:r>
      <w:proofErr w:type="spellStart"/>
      <w:r w:rsidR="00F43B26">
        <w:rPr>
          <w:rFonts w:ascii="Times New Roman" w:eastAsia="Times New Roman" w:hAnsi="Times New Roman" w:cs="Times New Roman"/>
          <w:sz w:val="24"/>
          <w:szCs w:val="24"/>
          <w:lang w:eastAsia="sk-SK"/>
        </w:rPr>
        <w:t>Educate</w:t>
      </w:r>
      <w:proofErr w:type="spellEnd"/>
      <w:r w:rsidR="00F43B26">
        <w:rPr>
          <w:rFonts w:ascii="Times New Roman" w:eastAsia="Times New Roman" w:hAnsi="Times New Roman" w:cs="Times New Roman"/>
          <w:sz w:val="24"/>
          <w:szCs w:val="24"/>
          <w:lang w:eastAsia="sk-SK"/>
        </w:rPr>
        <w:t xml:space="preserve"> (</w:t>
      </w:r>
      <w:proofErr w:type="spellStart"/>
      <w:r w:rsidR="00F43B26">
        <w:rPr>
          <w:rFonts w:ascii="Times New Roman" w:eastAsia="Times New Roman" w:hAnsi="Times New Roman" w:cs="Times New Roman"/>
          <w:sz w:val="24"/>
          <w:szCs w:val="24"/>
          <w:lang w:eastAsia="sk-SK"/>
        </w:rPr>
        <w:t>Aiesec</w:t>
      </w:r>
      <w:proofErr w:type="spellEnd"/>
      <w:r w:rsidR="00F43B26">
        <w:rPr>
          <w:rFonts w:ascii="Times New Roman" w:eastAsia="Times New Roman" w:hAnsi="Times New Roman" w:cs="Times New Roman"/>
          <w:sz w:val="24"/>
          <w:szCs w:val="24"/>
          <w:lang w:eastAsia="sk-SK"/>
        </w:rPr>
        <w:t>).</w:t>
      </w:r>
    </w:p>
    <w:p w14:paraId="1C0A779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589A3E0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rozširovať a rozvíjať svoje znalosti o historických, kultúrnych a prírodných hodnotách svo</w:t>
      </w:r>
      <w:r w:rsidR="00F43B26">
        <w:rPr>
          <w:rFonts w:ascii="Times New Roman" w:eastAsia="Times New Roman" w:hAnsi="Times New Roman" w:cs="Times New Roman"/>
          <w:sz w:val="24"/>
          <w:szCs w:val="24"/>
          <w:lang w:eastAsia="sk-SK"/>
        </w:rPr>
        <w:t>j</w:t>
      </w:r>
      <w:r w:rsidRPr="00B23C53">
        <w:rPr>
          <w:rFonts w:ascii="Times New Roman" w:eastAsia="Times New Roman" w:hAnsi="Times New Roman" w:cs="Times New Roman"/>
          <w:sz w:val="24"/>
          <w:szCs w:val="24"/>
          <w:lang w:eastAsia="sk-SK"/>
        </w:rPr>
        <w:t>ho regiónu,</w:t>
      </w:r>
    </w:p>
    <w:p w14:paraId="304AADD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vytvárať si pozitívny vzťah k svojmu bydlisku, obci, regiónu, krajine,</w:t>
      </w:r>
    </w:p>
    <w:p w14:paraId="3BFD0C3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rozvíjať svoju národnú a kultúrnu identitu.</w:t>
      </w:r>
    </w:p>
    <w:p w14:paraId="75CB844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Prierezovú tému </w:t>
      </w:r>
      <w:r w:rsidRPr="00B23C53">
        <w:rPr>
          <w:rFonts w:ascii="Times New Roman" w:eastAsia="Times New Roman" w:hAnsi="Times New Roman" w:cs="Times New Roman"/>
          <w:b/>
          <w:bCs/>
          <w:sz w:val="24"/>
          <w:szCs w:val="24"/>
          <w:lang w:eastAsia="sk-SK"/>
        </w:rPr>
        <w:t>Regionálna výchova a ľudová kultúra</w:t>
      </w:r>
      <w:r w:rsidRPr="00B23C53">
        <w:rPr>
          <w:rFonts w:ascii="Times New Roman" w:eastAsia="Times New Roman" w:hAnsi="Times New Roman" w:cs="Times New Roman"/>
          <w:sz w:val="24"/>
          <w:szCs w:val="24"/>
          <w:lang w:eastAsia="sk-SK"/>
        </w:rPr>
        <w:t> začleňujeme do predmetov slovenský jazyk a literatúra, anglický jazyk,</w:t>
      </w:r>
      <w:r w:rsidR="00F43B26">
        <w:rPr>
          <w:rFonts w:ascii="Times New Roman" w:eastAsia="Times New Roman" w:hAnsi="Times New Roman" w:cs="Times New Roman"/>
          <w:sz w:val="24"/>
          <w:szCs w:val="24"/>
          <w:lang w:eastAsia="sk-SK"/>
        </w:rPr>
        <w:t xml:space="preserve"> nemecký jazyk,</w:t>
      </w:r>
      <w:r w:rsidRPr="00B23C53">
        <w:rPr>
          <w:rFonts w:ascii="Times New Roman" w:eastAsia="Times New Roman" w:hAnsi="Times New Roman" w:cs="Times New Roman"/>
          <w:sz w:val="24"/>
          <w:szCs w:val="24"/>
          <w:lang w:eastAsia="sk-SK"/>
        </w:rPr>
        <w:t xml:space="preserve"> etická výchova, hudobná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prírodoveda, vlastiveda.</w:t>
      </w:r>
    </w:p>
    <w:p w14:paraId="1B9DBABC"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Dopravná výchova – výchova k bezpečnosti v cestnej premávke</w:t>
      </w:r>
      <w:r w:rsidRPr="00F43B26">
        <w:rPr>
          <w:rFonts w:ascii="Times New Roman" w:eastAsia="Times New Roman" w:hAnsi="Times New Roman" w:cs="Times New Roman"/>
          <w:b/>
          <w:bCs/>
          <w:sz w:val="24"/>
          <w:szCs w:val="24"/>
          <w:lang w:eastAsia="sk-SK"/>
        </w:rPr>
        <w:t> </w:t>
      </w:r>
      <w:r w:rsidR="00F43B26">
        <w:rPr>
          <w:rFonts w:ascii="Times New Roman" w:eastAsia="Times New Roman" w:hAnsi="Times New Roman" w:cs="Times New Roman"/>
          <w:b/>
          <w:bCs/>
          <w:sz w:val="24"/>
          <w:szCs w:val="24"/>
          <w:lang w:eastAsia="sk-SK"/>
        </w:rPr>
        <w:t>(</w:t>
      </w:r>
      <w:r w:rsidRPr="00F43B26">
        <w:rPr>
          <w:rFonts w:ascii="Times New Roman" w:eastAsia="Times New Roman" w:hAnsi="Times New Roman" w:cs="Times New Roman"/>
          <w:b/>
          <w:bCs/>
          <w:sz w:val="24"/>
          <w:szCs w:val="24"/>
          <w:lang w:eastAsia="sk-SK"/>
        </w:rPr>
        <w:t>DOV</w:t>
      </w:r>
      <w:r w:rsidR="00F43B26">
        <w:rPr>
          <w:rFonts w:ascii="Times New Roman" w:eastAsia="Times New Roman" w:hAnsi="Times New Roman" w:cs="Times New Roman"/>
          <w:b/>
          <w:bCs/>
          <w:sz w:val="24"/>
          <w:szCs w:val="24"/>
          <w:lang w:eastAsia="sk-SK"/>
        </w:rPr>
        <w:t>)</w:t>
      </w:r>
    </w:p>
    <w:p w14:paraId="0D11815C" w14:textId="77777777" w:rsidR="00B23C53" w:rsidRPr="00B23C53" w:rsidRDefault="00B23C53" w:rsidP="00F43B26">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jej zámerom je pripraviť žiakov na bezpečný pohyb v cestnej premávke – ako chodcov</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i  ako cyklistov,</w:t>
      </w:r>
    </w:p>
    <w:p w14:paraId="739C6FB3" w14:textId="77777777" w:rsidR="00B23C53" w:rsidRPr="00B23C53" w:rsidRDefault="00B23C53" w:rsidP="00F43B26">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výučba je realizovaná na hodinách </w:t>
      </w:r>
      <w:r w:rsidR="00F43B26">
        <w:rPr>
          <w:rFonts w:ascii="Times New Roman" w:eastAsia="Times New Roman" w:hAnsi="Times New Roman" w:cs="Times New Roman"/>
          <w:sz w:val="24"/>
          <w:szCs w:val="24"/>
          <w:lang w:eastAsia="sk-SK"/>
        </w:rPr>
        <w:t xml:space="preserve">predmetov: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vlastiveda, v objekte školy, na detskom dopravnom ihrisku ako i v bezpečných priestoroch školy, ako aj samostatných organizačných formác</w:t>
      </w:r>
      <w:r w:rsidR="00F43B26">
        <w:rPr>
          <w:rFonts w:ascii="Times New Roman" w:eastAsia="Times New Roman" w:hAnsi="Times New Roman" w:cs="Times New Roman"/>
          <w:sz w:val="24"/>
          <w:szCs w:val="24"/>
          <w:lang w:eastAsia="sk-SK"/>
        </w:rPr>
        <w:t>h vyučovania – didaktické hry. D</w:t>
      </w:r>
      <w:r w:rsidRPr="00B23C53">
        <w:rPr>
          <w:rFonts w:ascii="Times New Roman" w:eastAsia="Times New Roman" w:hAnsi="Times New Roman" w:cs="Times New Roman"/>
          <w:sz w:val="24"/>
          <w:szCs w:val="24"/>
          <w:lang w:eastAsia="sk-SK"/>
        </w:rPr>
        <w:t>idaktické hry sa uskutočňujú</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v  každom ročníku 1.stupňa raz ročne v trvaní 2 hodiny teoretická časť a 4 hodiny</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praktická časť.</w:t>
      </w:r>
    </w:p>
    <w:p w14:paraId="5376189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749A4EB7"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pochopiť funkcie dopravy ako riadeného systému vymedzeného všeobecne záväznými právnymi predpismi na veku primeranej úrovni,</w:t>
      </w:r>
    </w:p>
    <w:p w14:paraId="5ECAB7F7"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osvojiť si zásady, nadobudnúť spôsobilosti a praktické zručnosti bezpečného pohybu v cestnej premávke,</w:t>
      </w:r>
    </w:p>
    <w:p w14:paraId="220077B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pochopiť význam technického stavu a údržby vozidiel pre bežnú jazdu v cestnej premávke a prakticky zvládnuť základné úlohy údržby bicykla,</w:t>
      </w:r>
    </w:p>
    <w:p w14:paraId="06FE74E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AD7F405" w14:textId="77777777" w:rsidR="00B23C53" w:rsidRPr="00B23C53" w:rsidRDefault="00B23C53" w:rsidP="00F43B26">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uvedomiť si význam technických podmienok dopravy a zariadení ovplyvňujúcich</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bezpečnosť cestnej premávky.</w:t>
      </w:r>
    </w:p>
    <w:p w14:paraId="79B95AC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Prierezovú tému </w:t>
      </w:r>
      <w:r w:rsidRPr="00B23C53">
        <w:rPr>
          <w:rFonts w:ascii="Times New Roman" w:eastAsia="Times New Roman" w:hAnsi="Times New Roman" w:cs="Times New Roman"/>
          <w:b/>
          <w:bCs/>
          <w:sz w:val="24"/>
          <w:szCs w:val="24"/>
          <w:lang w:eastAsia="sk-SK"/>
        </w:rPr>
        <w:t>Dopravná výchova</w:t>
      </w:r>
      <w:r w:rsidRPr="00B23C53">
        <w:rPr>
          <w:rFonts w:ascii="Times New Roman" w:eastAsia="Times New Roman" w:hAnsi="Times New Roman" w:cs="Times New Roman"/>
          <w:sz w:val="24"/>
          <w:szCs w:val="24"/>
          <w:lang w:eastAsia="sk-SK"/>
        </w:rPr>
        <w:t xml:space="preserve"> začleňujeme do predmetov hudobná výchova,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vlastiveda, p</w:t>
      </w:r>
      <w:r w:rsidR="00F43B26">
        <w:rPr>
          <w:rFonts w:ascii="Times New Roman" w:eastAsia="Times New Roman" w:hAnsi="Times New Roman" w:cs="Times New Roman"/>
          <w:sz w:val="24"/>
          <w:szCs w:val="24"/>
          <w:lang w:eastAsia="sk-SK"/>
        </w:rPr>
        <w:t>racovné vyučovanie, informatika, súťaž – Bezpečne na bicykli.</w:t>
      </w:r>
    </w:p>
    <w:p w14:paraId="56DD5565" w14:textId="77777777" w:rsidR="00B23C53" w:rsidRPr="00F43B26" w:rsidRDefault="00B23C53" w:rsidP="00F43B26">
      <w:pPr>
        <w:pStyle w:val="Odsekzoznamu"/>
        <w:numPr>
          <w:ilvl w:val="0"/>
          <w:numId w:val="6"/>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Ochrana života a zdravia</w:t>
      </w:r>
      <w:r w:rsidRPr="00F43B26">
        <w:rPr>
          <w:rFonts w:ascii="Times New Roman" w:eastAsia="Times New Roman" w:hAnsi="Times New Roman" w:cs="Times New Roman"/>
          <w:b/>
          <w:bCs/>
          <w:sz w:val="24"/>
          <w:szCs w:val="24"/>
          <w:lang w:eastAsia="sk-SK"/>
        </w:rPr>
        <w:t> </w:t>
      </w:r>
      <w:r w:rsidR="00F43B26" w:rsidRPr="00F43B26">
        <w:rPr>
          <w:rFonts w:ascii="Times New Roman" w:eastAsia="Times New Roman" w:hAnsi="Times New Roman" w:cs="Times New Roman"/>
          <w:b/>
          <w:bCs/>
          <w:sz w:val="24"/>
          <w:szCs w:val="24"/>
          <w:lang w:eastAsia="sk-SK"/>
        </w:rPr>
        <w:t>(</w:t>
      </w:r>
      <w:r w:rsidRPr="00F43B26">
        <w:rPr>
          <w:rFonts w:ascii="Times New Roman" w:eastAsia="Times New Roman" w:hAnsi="Times New Roman" w:cs="Times New Roman"/>
          <w:b/>
          <w:bCs/>
          <w:sz w:val="24"/>
          <w:szCs w:val="24"/>
          <w:lang w:eastAsia="sk-SK"/>
        </w:rPr>
        <w:t>O</w:t>
      </w:r>
      <w:r w:rsidR="00F43B26">
        <w:rPr>
          <w:rFonts w:ascii="Times New Roman" w:eastAsia="Times New Roman" w:hAnsi="Times New Roman" w:cs="Times New Roman"/>
          <w:b/>
          <w:bCs/>
          <w:sz w:val="24"/>
          <w:szCs w:val="24"/>
          <w:lang w:eastAsia="sk-SK"/>
        </w:rPr>
        <w:t>ŽZ</w:t>
      </w:r>
      <w:r w:rsidR="00F43B26" w:rsidRPr="00F43B26">
        <w:rPr>
          <w:rFonts w:ascii="Times New Roman" w:eastAsia="Times New Roman" w:hAnsi="Times New Roman" w:cs="Times New Roman"/>
          <w:b/>
          <w:bCs/>
          <w:sz w:val="24"/>
          <w:szCs w:val="24"/>
          <w:lang w:eastAsia="sk-SK"/>
        </w:rPr>
        <w:t>)</w:t>
      </w:r>
    </w:p>
    <w:p w14:paraId="0421E55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jej zámerom je viesť žiakov k ochrane svojho zdravia a života, tiež zdravia a života iných ľudí, prostredníctvom teoretických a praktických poznatkov a zručností,</w:t>
      </w:r>
    </w:p>
    <w:p w14:paraId="23676EA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bookmarkStart w:id="4" w:name="page13"/>
      <w:bookmarkEnd w:id="4"/>
      <w:r w:rsidRPr="00B23C53">
        <w:rPr>
          <w:rFonts w:ascii="Times New Roman" w:eastAsia="Times New Roman" w:hAnsi="Times New Roman" w:cs="Times New Roman"/>
          <w:sz w:val="24"/>
          <w:szCs w:val="24"/>
          <w:lang w:eastAsia="sk-SK"/>
        </w:rPr>
        <w:t>·    na veku primeranej úrovni integruje vedomosti a zručnosti žiakov zamerané na zdravý životný štýl a ochranu života a zdravia v mimoriadnych a nepredvídateľných situáciách,</w:t>
      </w:r>
    </w:p>
    <w:p w14:paraId="520BE949" w14:textId="77777777" w:rsidR="00B23C53" w:rsidRPr="00B23C53" w:rsidRDefault="00B23C53" w:rsidP="00F43B26">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výučba je realizovaná najmä na telesnej výchove, </w:t>
      </w:r>
      <w:proofErr w:type="spellStart"/>
      <w:r w:rsidRPr="00B23C53">
        <w:rPr>
          <w:rFonts w:ascii="Times New Roman" w:eastAsia="Times New Roman" w:hAnsi="Times New Roman" w:cs="Times New Roman"/>
          <w:sz w:val="24"/>
          <w:szCs w:val="24"/>
          <w:lang w:eastAsia="sk-SK"/>
        </w:rPr>
        <w:t>prvouke</w:t>
      </w:r>
      <w:proofErr w:type="spellEnd"/>
      <w:r w:rsidRPr="00B23C53">
        <w:rPr>
          <w:rFonts w:ascii="Times New Roman" w:eastAsia="Times New Roman" w:hAnsi="Times New Roman" w:cs="Times New Roman"/>
          <w:sz w:val="24"/>
          <w:szCs w:val="24"/>
          <w:lang w:eastAsia="sk-SK"/>
        </w:rPr>
        <w:t>, prírodovede, vlastivede, výtvarnej výchove, ako aj samostatných organizačných formách vyučovania – didaktické hry. didaktické hry sa uskutočňujú v každom ročníku 1.stupňa raz ročne</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v trvaní 2 hodiny teoretická časť a 4 hodiny praktická časť.</w:t>
      </w:r>
    </w:p>
    <w:p w14:paraId="2E01645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 (smerovaný na žiaka)</w:t>
      </w:r>
    </w:p>
    <w:p w14:paraId="0673611C"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rozpoznať nebezpečné situácie ohrozujúce život a zdravie,</w:t>
      </w:r>
    </w:p>
    <w:p w14:paraId="13611A2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pochopiť dôležitosť poskytnutia pomoci iným v prípade ohrozenia zdravia a života,</w:t>
      </w:r>
    </w:p>
    <w:p w14:paraId="0F363A9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vedieť vhodne zareagovať v prípade potreby poskytnutia prvej pomoci,</w:t>
      </w:r>
    </w:p>
    <w:p w14:paraId="2E72919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osvojiť si základné činnosti súvisiace s pohybom a pobytom v prírode,</w:t>
      </w:r>
    </w:p>
    <w:p w14:paraId="7C4731ED" w14:textId="77777777" w:rsidR="00F43B26" w:rsidRDefault="00B23C53" w:rsidP="00B23C53">
      <w:pPr>
        <w:shd w:val="clear" w:color="auto" w:fill="FFFFFF"/>
        <w:spacing w:after="240" w:line="360" w:lineRule="auto"/>
        <w:ind w:firstLine="35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rozvíjať svoju telesnú zdatnosť a pohybovú výkonnosť v prírodných podmienkach. </w:t>
      </w:r>
    </w:p>
    <w:p w14:paraId="52535186" w14:textId="77777777" w:rsidR="00B23C53" w:rsidRPr="00B23C53" w:rsidRDefault="00B23C53" w:rsidP="00B23C53">
      <w:pPr>
        <w:shd w:val="clear" w:color="auto" w:fill="FFFFFF"/>
        <w:spacing w:after="240" w:line="360" w:lineRule="auto"/>
        <w:ind w:firstLine="35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Prierezovú tému </w:t>
      </w:r>
      <w:r w:rsidRPr="00B23C53">
        <w:rPr>
          <w:rFonts w:ascii="Times New Roman" w:eastAsia="Times New Roman" w:hAnsi="Times New Roman" w:cs="Times New Roman"/>
          <w:b/>
          <w:bCs/>
          <w:sz w:val="24"/>
          <w:szCs w:val="24"/>
          <w:lang w:eastAsia="sk-SK"/>
        </w:rPr>
        <w:t>Ochrana života a zdravia</w:t>
      </w:r>
      <w:r w:rsidRPr="00B23C53">
        <w:rPr>
          <w:rFonts w:ascii="Times New Roman" w:eastAsia="Times New Roman" w:hAnsi="Times New Roman" w:cs="Times New Roman"/>
          <w:sz w:val="24"/>
          <w:szCs w:val="24"/>
          <w:lang w:eastAsia="sk-SK"/>
        </w:rPr>
        <w:t xml:space="preserve"> začleňujeme do predmetov </w:t>
      </w:r>
      <w:proofErr w:type="spellStart"/>
      <w:r w:rsidRPr="00B23C53">
        <w:rPr>
          <w:rFonts w:ascii="Times New Roman" w:eastAsia="Times New Roman" w:hAnsi="Times New Roman" w:cs="Times New Roman"/>
          <w:sz w:val="24"/>
          <w:szCs w:val="24"/>
          <w:lang w:eastAsia="sk-SK"/>
        </w:rPr>
        <w:t>prvouka</w:t>
      </w:r>
      <w:proofErr w:type="spellEnd"/>
      <w:r w:rsidRPr="00B23C53">
        <w:rPr>
          <w:rFonts w:ascii="Times New Roman" w:eastAsia="Times New Roman" w:hAnsi="Times New Roman" w:cs="Times New Roman"/>
          <w:sz w:val="24"/>
          <w:szCs w:val="24"/>
          <w:lang w:eastAsia="sk-SK"/>
        </w:rPr>
        <w:t>, vlastiveda, pracovné vyučovanie, telesná a športová výchova.</w:t>
      </w:r>
    </w:p>
    <w:p w14:paraId="616B6868" w14:textId="77777777" w:rsidR="00F43B26" w:rsidRDefault="00F43B26"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09138BE" w14:textId="77777777" w:rsidR="00F43B26" w:rsidRDefault="00F43B26"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E3ABE7F" w14:textId="77777777" w:rsidR="00F43B26" w:rsidRDefault="00F43B26"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EAAD02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 úrovni </w:t>
      </w:r>
      <w:r w:rsidRPr="00B23C53">
        <w:rPr>
          <w:rFonts w:ascii="Times New Roman" w:eastAsia="Times New Roman" w:hAnsi="Times New Roman" w:cs="Times New Roman"/>
          <w:b/>
          <w:bCs/>
          <w:sz w:val="24"/>
          <w:szCs w:val="24"/>
          <w:lang w:eastAsia="sk-SK"/>
        </w:rPr>
        <w:t>nižšieho stredného vzdelávania</w:t>
      </w:r>
      <w:r w:rsidRPr="00B23C53">
        <w:rPr>
          <w:rFonts w:ascii="Times New Roman" w:eastAsia="Times New Roman" w:hAnsi="Times New Roman" w:cs="Times New Roman"/>
          <w:sz w:val="24"/>
          <w:szCs w:val="24"/>
          <w:lang w:eastAsia="sk-SK"/>
        </w:rPr>
        <w:t> zavádza štátny vzdelávací program tieto prierezové témy:</w:t>
      </w:r>
    </w:p>
    <w:p w14:paraId="7A001C9D" w14:textId="77777777" w:rsidR="00B23C53" w:rsidRPr="00F43B26" w:rsidRDefault="00B23C53" w:rsidP="00064C1B">
      <w:pPr>
        <w:pStyle w:val="Odsekzoznamu"/>
        <w:numPr>
          <w:ilvl w:val="0"/>
          <w:numId w:val="7"/>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lastRenderedPageBreak/>
        <w:t>Osobnostný a sociálny rozvoj</w:t>
      </w:r>
    </w:p>
    <w:p w14:paraId="7156B8E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uplatňovania tejto prierezovej témy je prispieť k tomu, aby žiak:</w:t>
      </w:r>
    </w:p>
    <w:p w14:paraId="27017314" w14:textId="77777777" w:rsidR="00B23C53" w:rsidRPr="00B23C53" w:rsidRDefault="00B23C53" w:rsidP="00B23C53">
      <w:pPr>
        <w:shd w:val="clear" w:color="auto" w:fill="FFFFFF"/>
        <w:spacing w:after="240" w:line="360" w:lineRule="auto"/>
        <w:ind w:left="640" w:hanging="21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porozumel sebe a iným;</w:t>
      </w:r>
    </w:p>
    <w:p w14:paraId="7DA8A067" w14:textId="77777777" w:rsidR="00B23C53" w:rsidRPr="00B23C53" w:rsidRDefault="00B23C53" w:rsidP="00B23C53">
      <w:pPr>
        <w:shd w:val="clear" w:color="auto" w:fill="FFFFFF"/>
        <w:spacing w:after="240" w:line="360" w:lineRule="auto"/>
        <w:ind w:left="640" w:hanging="21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optimálne usmerňoval vlastné správanie;</w:t>
      </w:r>
    </w:p>
    <w:p w14:paraId="491E7CF7" w14:textId="77777777" w:rsidR="00B23C53" w:rsidRPr="00B23C53" w:rsidRDefault="00B23C53" w:rsidP="00B23C53">
      <w:pPr>
        <w:shd w:val="clear" w:color="auto" w:fill="FFFFFF"/>
        <w:spacing w:after="240" w:line="360" w:lineRule="auto"/>
        <w:ind w:left="640" w:hanging="21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osvojil si, využíval a ďalej rozvíjal zručnosti komunikácie a vzájomnej spolupráce;</w:t>
      </w:r>
    </w:p>
    <w:p w14:paraId="31ACD8C9" w14:textId="77777777" w:rsidR="00B23C53" w:rsidRPr="00B23C53" w:rsidRDefault="00B23C53" w:rsidP="00B23C53">
      <w:pPr>
        <w:shd w:val="clear" w:color="auto" w:fill="FFFFFF"/>
        <w:spacing w:after="240" w:line="360" w:lineRule="auto"/>
        <w:ind w:left="640" w:hanging="21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nadobudol základné prezentačné zručnosti osvojené na základe postupného spoznania svojich predpokladov a uplatňoval ich pri prezentácii seba a svojej práce;</w:t>
      </w:r>
    </w:p>
    <w:p w14:paraId="4F0574AE" w14:textId="77777777" w:rsidR="00B23C53" w:rsidRPr="00B23C53" w:rsidRDefault="00B23C53" w:rsidP="00B23C53">
      <w:pPr>
        <w:shd w:val="clear" w:color="auto" w:fill="FFFFFF"/>
        <w:spacing w:after="240" w:line="360" w:lineRule="auto"/>
        <w:ind w:left="640" w:hanging="21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získal a uplatňoval základné sociálne zručnosti pre optimálne riešenie rôznych situácií;</w:t>
      </w:r>
    </w:p>
    <w:p w14:paraId="1F5A1300" w14:textId="77777777" w:rsidR="00B23C53" w:rsidRPr="00B23C53" w:rsidRDefault="00B23C53" w:rsidP="00B23C53">
      <w:pPr>
        <w:shd w:val="clear" w:color="auto" w:fill="FFFFFF"/>
        <w:spacing w:after="240" w:line="360" w:lineRule="auto"/>
        <w:ind w:left="640" w:hanging="21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rešpektoval rôzne typy ľudí a ich názory a prístupy k riešeniu problémov.</w:t>
      </w:r>
    </w:p>
    <w:p w14:paraId="5D97AE0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Táto prierezová je zaradená do všet</w:t>
      </w:r>
      <w:r w:rsidR="00F43B26">
        <w:rPr>
          <w:rFonts w:ascii="Times New Roman" w:eastAsia="Times New Roman" w:hAnsi="Times New Roman" w:cs="Times New Roman"/>
          <w:sz w:val="24"/>
          <w:szCs w:val="24"/>
          <w:lang w:eastAsia="sk-SK"/>
        </w:rPr>
        <w:t xml:space="preserve">kých predmetov na II. st. ZŠ. </w:t>
      </w:r>
      <w:r w:rsidRPr="00B23C53">
        <w:rPr>
          <w:rFonts w:ascii="Times New Roman" w:eastAsia="Times New Roman" w:hAnsi="Times New Roman" w:cs="Times New Roman"/>
          <w:sz w:val="24"/>
          <w:szCs w:val="24"/>
          <w:lang w:eastAsia="sk-SK"/>
        </w:rPr>
        <w:t>Vhodné zaradenie podľa preberaného učiva si vyznačí vyučujúci vo svojich časovo-tematických plánoch.</w:t>
      </w:r>
    </w:p>
    <w:p w14:paraId="1EFC4A3E" w14:textId="77777777" w:rsidR="00B23C53" w:rsidRPr="00F43B26" w:rsidRDefault="00B23C53" w:rsidP="00064C1B">
      <w:pPr>
        <w:pStyle w:val="Odsekzoznamu"/>
        <w:numPr>
          <w:ilvl w:val="0"/>
          <w:numId w:val="7"/>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Výchova k manželstvu a rodičovstvu</w:t>
      </w:r>
    </w:p>
    <w:p w14:paraId="4FB8DE2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uplatňovania tejto prierezovej témy je prispieť k tomu, aby (si) žiak:</w:t>
      </w:r>
    </w:p>
    <w:p w14:paraId="022E54E9" w14:textId="77777777" w:rsidR="00B23C53" w:rsidRPr="00B23C53" w:rsidRDefault="00B23C53" w:rsidP="00B23C53">
      <w:pPr>
        <w:shd w:val="clear" w:color="auto" w:fill="FFFFFF"/>
        <w:spacing w:after="240" w:line="360" w:lineRule="auto"/>
        <w:ind w:left="780" w:hanging="35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osvojil základné poznatky o biologických, psychických a sociálnych zmenách, ktoré ovplyvňujú vývin jeho osobnosti v súčasnosti i v budúcnosti;</w:t>
      </w:r>
    </w:p>
    <w:p w14:paraId="467C159B" w14:textId="77777777" w:rsidR="00B23C53" w:rsidRPr="00B23C53" w:rsidRDefault="00B23C53" w:rsidP="00B23C53">
      <w:pPr>
        <w:shd w:val="clear" w:color="auto" w:fill="FFFFFF"/>
        <w:spacing w:after="0" w:line="360" w:lineRule="auto"/>
        <w:ind w:left="780" w:right="20" w:hanging="35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získal základné predpoklady pre zodpovedné rozhodnutia v oblasti partnerských vzťahov, manželstva a rodičovstva;</w:t>
      </w:r>
    </w:p>
    <w:p w14:paraId="2155C689" w14:textId="77777777" w:rsidR="00B23C53" w:rsidRPr="00B23C53" w:rsidRDefault="00B23C53" w:rsidP="00B23C53">
      <w:pPr>
        <w:shd w:val="clear" w:color="auto" w:fill="FFFFFF"/>
        <w:spacing w:after="240" w:line="360" w:lineRule="auto"/>
        <w:ind w:left="780" w:hanging="35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osvojil zásady bezpečného správania a porozumel rizikám v oblasti sexuality;</w:t>
      </w:r>
    </w:p>
    <w:p w14:paraId="72AE3D79" w14:textId="77777777" w:rsidR="00B23C53" w:rsidRPr="00B23C53" w:rsidRDefault="00B23C53" w:rsidP="00B23C53">
      <w:pPr>
        <w:shd w:val="clear" w:color="auto" w:fill="FFFFFF"/>
        <w:spacing w:after="240" w:line="360" w:lineRule="auto"/>
        <w:ind w:left="780" w:hanging="35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uprednostňoval základné princípy zdravého životného štýlu a nerizikového správania vo svojom (každodennom) živote.</w:t>
      </w:r>
    </w:p>
    <w:p w14:paraId="217944A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5" w:name="page14"/>
      <w:bookmarkEnd w:id="5"/>
      <w:r w:rsidRPr="00B23C53">
        <w:rPr>
          <w:rFonts w:ascii="Times New Roman" w:eastAsia="Times New Roman" w:hAnsi="Times New Roman" w:cs="Times New Roman"/>
          <w:sz w:val="24"/>
          <w:szCs w:val="24"/>
          <w:lang w:eastAsia="sk-SK"/>
        </w:rPr>
        <w:t>Táto prierezová je zaradená do všet</w:t>
      </w:r>
      <w:r w:rsidR="00F43B26">
        <w:rPr>
          <w:rFonts w:ascii="Times New Roman" w:eastAsia="Times New Roman" w:hAnsi="Times New Roman" w:cs="Times New Roman"/>
          <w:sz w:val="24"/>
          <w:szCs w:val="24"/>
          <w:lang w:eastAsia="sk-SK"/>
        </w:rPr>
        <w:t xml:space="preserve">kých predmetov na II. st. ZŠ. </w:t>
      </w:r>
      <w:r w:rsidRPr="00B23C53">
        <w:rPr>
          <w:rFonts w:ascii="Times New Roman" w:eastAsia="Times New Roman" w:hAnsi="Times New Roman" w:cs="Times New Roman"/>
          <w:sz w:val="24"/>
          <w:szCs w:val="24"/>
          <w:lang w:eastAsia="sk-SK"/>
        </w:rPr>
        <w:t>Vhodné zaradenie podľa preberaného učiva si vyznačí vyučujúci vo svojich časovo-tematických plánoch.</w:t>
      </w:r>
    </w:p>
    <w:p w14:paraId="444B20D1" w14:textId="77777777" w:rsidR="00B23C53" w:rsidRPr="00F43B26" w:rsidRDefault="00B23C53" w:rsidP="00064C1B">
      <w:pPr>
        <w:pStyle w:val="Odsekzoznamu"/>
        <w:numPr>
          <w:ilvl w:val="0"/>
          <w:numId w:val="7"/>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Environmentálna výchova</w:t>
      </w:r>
    </w:p>
    <w:p w14:paraId="1136D89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uplatňovania tejto prierezovej témy je prispieť k tomu, aby žiak:</w:t>
      </w:r>
    </w:p>
    <w:p w14:paraId="001F79C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rešpektoval základné pravidlá pre správanie sa v prírode s ohľadom na organizmy a ich životné prostredie;</w:t>
      </w:r>
    </w:p>
    <w:p w14:paraId="528EF91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rozpoznal a vyhodnotil zmeny v prírode a vo svojom okolí;</w:t>
      </w:r>
    </w:p>
    <w:p w14:paraId="51F5E91A"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poznal možnosti smerujúce k ochrane a zlepšeniu životného prostredia, podieľal sa na aktivitách (školy) smerujúcich k ochrane a zlepšovaniu životného prostredia širšieho okolia (školy, obce...);</w:t>
      </w:r>
    </w:p>
    <w:p w14:paraId="61FC7032"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získal informácie o zásahoch človeka do životného prostredia a vyhodnotil ich dôsledky v lokálnych a globálnych súvislostiach;</w:t>
      </w:r>
    </w:p>
    <w:p w14:paraId="2C6921A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rozlišoval technológie a výrobky šetrné k životnému prostrediu;</w:t>
      </w:r>
    </w:p>
    <w:p w14:paraId="583BF3CE"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šetrne sa správal k prírodným zdrojom;</w:t>
      </w:r>
    </w:p>
    <w:p w14:paraId="0F050945"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aktívne sa podieľal na eliminácii znečistenia životného prostredia.</w:t>
      </w:r>
    </w:p>
    <w:p w14:paraId="4F4150F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Táto prierezová je zaradená do všet</w:t>
      </w:r>
      <w:r w:rsidR="00F43B26">
        <w:rPr>
          <w:rFonts w:ascii="Times New Roman" w:eastAsia="Times New Roman" w:hAnsi="Times New Roman" w:cs="Times New Roman"/>
          <w:sz w:val="24"/>
          <w:szCs w:val="24"/>
          <w:lang w:eastAsia="sk-SK"/>
        </w:rPr>
        <w:t xml:space="preserve">kých predmetov na II. st. ZŠ. </w:t>
      </w:r>
      <w:r w:rsidRPr="00B23C53">
        <w:rPr>
          <w:rFonts w:ascii="Times New Roman" w:eastAsia="Times New Roman" w:hAnsi="Times New Roman" w:cs="Times New Roman"/>
          <w:sz w:val="24"/>
          <w:szCs w:val="24"/>
          <w:lang w:eastAsia="sk-SK"/>
        </w:rPr>
        <w:t>Vhodné zaradenie podľa preberaného učiva si vyznačí vyučujúci vo svojich časovo-tematických plánoch.</w:t>
      </w:r>
    </w:p>
    <w:p w14:paraId="17CBF6B7" w14:textId="77777777" w:rsidR="00B23C53" w:rsidRPr="00F43B26" w:rsidRDefault="00B23C53" w:rsidP="00064C1B">
      <w:pPr>
        <w:pStyle w:val="Odsekzoznamu"/>
        <w:numPr>
          <w:ilvl w:val="0"/>
          <w:numId w:val="7"/>
        </w:numPr>
        <w:shd w:val="clear" w:color="auto" w:fill="FFFFFF"/>
        <w:spacing w:after="240" w:line="360" w:lineRule="auto"/>
        <w:jc w:val="both"/>
        <w:rPr>
          <w:rFonts w:ascii="Times New Roman" w:eastAsia="Times New Roman" w:hAnsi="Times New Roman" w:cs="Times New Roman"/>
          <w:sz w:val="24"/>
          <w:szCs w:val="24"/>
          <w:lang w:eastAsia="sk-SK"/>
        </w:rPr>
      </w:pPr>
      <w:r w:rsidRPr="00F43B26">
        <w:rPr>
          <w:rFonts w:ascii="Times New Roman" w:eastAsia="Times New Roman" w:hAnsi="Times New Roman" w:cs="Times New Roman"/>
          <w:b/>
          <w:bCs/>
          <w:sz w:val="24"/>
          <w:szCs w:val="24"/>
          <w:u w:val="single"/>
          <w:lang w:eastAsia="sk-SK"/>
        </w:rPr>
        <w:t>Mediálna výchova</w:t>
      </w:r>
    </w:p>
    <w:p w14:paraId="06C47BF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uplatňovania tejto prierezovej témy je prispieť k tomu, aby (si) žiak:</w:t>
      </w:r>
    </w:p>
    <w:p w14:paraId="3AD3552B"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uvedomil význam a vplyv médií vo svojom živote a v spoločnosti;</w:t>
      </w:r>
    </w:p>
    <w:p w14:paraId="58772830"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nadobudol základné technické zručnosti potrebné pre používanie médií a médiá využíval zmysluplne;</w:t>
      </w:r>
    </w:p>
    <w:p w14:paraId="6E4DA3E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pochopil a rozlíšil pozitíva a negatíva využívania, vplyvu médií a ich produktov;</w:t>
      </w:r>
    </w:p>
    <w:p w14:paraId="3395FFC1"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získal kritický odstup od mediálnych produktov a ich obsahov a rozpoznal mediálne spracovanú realitu;</w:t>
      </w:r>
    </w:p>
    <w:p w14:paraId="1C816E5A" w14:textId="77777777" w:rsidR="00B23C53" w:rsidRPr="00B23C53" w:rsidRDefault="00B23C53" w:rsidP="00F43B26">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osvojil si zodpovedný prístup pri využívaní médií na komunikáciu a vytváranie vlastných</w:t>
      </w:r>
      <w:r w:rsidR="00F43B2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mediálnych produktov.</w:t>
      </w:r>
    </w:p>
    <w:p w14:paraId="2C73210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Táto prierezová je zaradená do všet</w:t>
      </w:r>
      <w:r w:rsidR="00C95DD8">
        <w:rPr>
          <w:rFonts w:ascii="Times New Roman" w:eastAsia="Times New Roman" w:hAnsi="Times New Roman" w:cs="Times New Roman"/>
          <w:sz w:val="24"/>
          <w:szCs w:val="24"/>
          <w:lang w:eastAsia="sk-SK"/>
        </w:rPr>
        <w:t xml:space="preserve">kých predmetov na II. st. ZŠ. </w:t>
      </w:r>
      <w:r w:rsidRPr="00B23C53">
        <w:rPr>
          <w:rFonts w:ascii="Times New Roman" w:eastAsia="Times New Roman" w:hAnsi="Times New Roman" w:cs="Times New Roman"/>
          <w:sz w:val="24"/>
          <w:szCs w:val="24"/>
          <w:lang w:eastAsia="sk-SK"/>
        </w:rPr>
        <w:t>Vhodné zaradenie podľa preberaného učiva si vyznačí vyučujúci vo svojich časovo-tematických plánoch.</w:t>
      </w:r>
    </w:p>
    <w:p w14:paraId="57C5E094" w14:textId="77777777" w:rsidR="00B23C53" w:rsidRPr="00C95DD8" w:rsidRDefault="00B23C53" w:rsidP="00064C1B">
      <w:pPr>
        <w:pStyle w:val="Odsekzoznamu"/>
        <w:numPr>
          <w:ilvl w:val="0"/>
          <w:numId w:val="7"/>
        </w:numPr>
        <w:shd w:val="clear" w:color="auto" w:fill="FFFFFF"/>
        <w:spacing w:after="240" w:line="360" w:lineRule="auto"/>
        <w:jc w:val="both"/>
        <w:rPr>
          <w:rFonts w:ascii="Times New Roman" w:eastAsia="Times New Roman" w:hAnsi="Times New Roman" w:cs="Times New Roman"/>
          <w:sz w:val="24"/>
          <w:szCs w:val="24"/>
          <w:lang w:eastAsia="sk-SK"/>
        </w:rPr>
      </w:pPr>
      <w:r w:rsidRPr="00C95DD8">
        <w:rPr>
          <w:rFonts w:ascii="Times New Roman" w:eastAsia="Times New Roman" w:hAnsi="Times New Roman" w:cs="Times New Roman"/>
          <w:b/>
          <w:bCs/>
          <w:sz w:val="24"/>
          <w:szCs w:val="24"/>
          <w:u w:val="single"/>
          <w:lang w:eastAsia="sk-SK"/>
        </w:rPr>
        <w:lastRenderedPageBreak/>
        <w:t>Multikultúrna výchova</w:t>
      </w:r>
    </w:p>
    <w:p w14:paraId="5D4576F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uplatňovania tejto prierezovej témy je prispieť k tomu, aby žiak:</w:t>
      </w:r>
    </w:p>
    <w:p w14:paraId="4CF1BC7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rešpektoval prirodzenú rozmanitosť spoločnosti;</w:t>
      </w:r>
    </w:p>
    <w:p w14:paraId="70D82028"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spoznal rozličné tradičné aj nové kultúry a subkultúry;</w:t>
      </w:r>
    </w:p>
    <w:p w14:paraId="2E569332"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akceptoval kultúrnu rozmanitosť ako spoločenskú realitu;</w:t>
      </w:r>
    </w:p>
    <w:p w14:paraId="4A59B7F6"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uplatňoval svoje práva a rešpektoval práva iných ľudí;</w:t>
      </w:r>
    </w:p>
    <w:p w14:paraId="6EF32730"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mal možnosť spoznať naše kultúrne dedičstvo a rozvíjal tak svoju kultúrnu identitu.</w:t>
      </w:r>
    </w:p>
    <w:p w14:paraId="01335FF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6" w:name="page15"/>
      <w:bookmarkEnd w:id="6"/>
      <w:r w:rsidRPr="00B23C53">
        <w:rPr>
          <w:rFonts w:ascii="Times New Roman" w:eastAsia="Times New Roman" w:hAnsi="Times New Roman" w:cs="Times New Roman"/>
          <w:sz w:val="24"/>
          <w:szCs w:val="24"/>
          <w:lang w:eastAsia="sk-SK"/>
        </w:rPr>
        <w:t>Táto prierezová je zaradená do všet</w:t>
      </w:r>
      <w:r w:rsidR="00C95DD8">
        <w:rPr>
          <w:rFonts w:ascii="Times New Roman" w:eastAsia="Times New Roman" w:hAnsi="Times New Roman" w:cs="Times New Roman"/>
          <w:sz w:val="24"/>
          <w:szCs w:val="24"/>
          <w:lang w:eastAsia="sk-SK"/>
        </w:rPr>
        <w:t xml:space="preserve">kých predmetov na II. st. ZŠ. </w:t>
      </w:r>
      <w:r w:rsidRPr="00B23C53">
        <w:rPr>
          <w:rFonts w:ascii="Times New Roman" w:eastAsia="Times New Roman" w:hAnsi="Times New Roman" w:cs="Times New Roman"/>
          <w:sz w:val="24"/>
          <w:szCs w:val="24"/>
          <w:lang w:eastAsia="sk-SK"/>
        </w:rPr>
        <w:t>Vhodné zaradenie podľa preberaného učiva si vyznačí vyučujúci vo svojich časovo-tematických plánoch.</w:t>
      </w:r>
    </w:p>
    <w:p w14:paraId="2AF44BA3" w14:textId="77777777" w:rsidR="00B23C53" w:rsidRPr="00C95DD8" w:rsidRDefault="00B23C53" w:rsidP="00064C1B">
      <w:pPr>
        <w:pStyle w:val="Odsekzoznamu"/>
        <w:numPr>
          <w:ilvl w:val="0"/>
          <w:numId w:val="7"/>
        </w:numPr>
        <w:shd w:val="clear" w:color="auto" w:fill="FFFFFF"/>
        <w:spacing w:after="240" w:line="360" w:lineRule="auto"/>
        <w:jc w:val="both"/>
        <w:rPr>
          <w:rFonts w:ascii="Times New Roman" w:eastAsia="Times New Roman" w:hAnsi="Times New Roman" w:cs="Times New Roman"/>
          <w:sz w:val="24"/>
          <w:szCs w:val="24"/>
          <w:lang w:eastAsia="sk-SK"/>
        </w:rPr>
      </w:pPr>
      <w:r w:rsidRPr="00C95DD8">
        <w:rPr>
          <w:rFonts w:ascii="Times New Roman" w:eastAsia="Times New Roman" w:hAnsi="Times New Roman" w:cs="Times New Roman"/>
          <w:b/>
          <w:bCs/>
          <w:sz w:val="24"/>
          <w:szCs w:val="24"/>
          <w:u w:val="single"/>
          <w:lang w:eastAsia="sk-SK"/>
        </w:rPr>
        <w:t>Ochrana života a zdravia</w:t>
      </w:r>
    </w:p>
    <w:p w14:paraId="790670B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uplatňovania tejto prierezovej témy je prispieť k tomu, aby žiak:</w:t>
      </w:r>
    </w:p>
    <w:p w14:paraId="071E691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rozpoznal nebezpečné situácie ohrozujúce život a zdravie;</w:t>
      </w:r>
    </w:p>
    <w:p w14:paraId="34B37D4A"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osvojil si praktické zručnosti v sebaochrane;</w:t>
      </w:r>
    </w:p>
    <w:p w14:paraId="64DA4E1B"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pochopil dôležitosť poskytnutia pomoci iným v prípade ohrozenia zdravia a života;</w:t>
      </w:r>
    </w:p>
    <w:p w14:paraId="25F353ED"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vedel poskytnúť predlekársku prvú pomoc;</w:t>
      </w:r>
    </w:p>
    <w:p w14:paraId="02E77714"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mal možnosť cieľavedome rozvíjať svoju telesnú zdatnosť a odolnosť organizmu na fyzickú a psychickú záťaž v náročných životných situáciách;</w:t>
      </w:r>
    </w:p>
    <w:p w14:paraId="04CFF4CA"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orientoval sa pri pohybe a pobyte v prírode.</w:t>
      </w:r>
    </w:p>
    <w:p w14:paraId="38EE978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43875C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Táto prierezová je zaradená do všetkých predmetov na </w:t>
      </w:r>
      <w:r w:rsidR="00C95DD8">
        <w:rPr>
          <w:rFonts w:ascii="Times New Roman" w:eastAsia="Times New Roman" w:hAnsi="Times New Roman" w:cs="Times New Roman"/>
          <w:sz w:val="24"/>
          <w:szCs w:val="24"/>
          <w:lang w:eastAsia="sk-SK"/>
        </w:rPr>
        <w:t xml:space="preserve">II. st. ZŠ. </w:t>
      </w:r>
      <w:r w:rsidRPr="00B23C53">
        <w:rPr>
          <w:rFonts w:ascii="Times New Roman" w:eastAsia="Times New Roman" w:hAnsi="Times New Roman" w:cs="Times New Roman"/>
          <w:sz w:val="24"/>
          <w:szCs w:val="24"/>
          <w:lang w:eastAsia="sk-SK"/>
        </w:rPr>
        <w:t xml:space="preserve">Vhodné zaradenie podľa preberaného učiva si vyznačí vyučujúci vo svojich </w:t>
      </w:r>
      <w:r w:rsidR="00C95DD8">
        <w:rPr>
          <w:rFonts w:ascii="Times New Roman" w:eastAsia="Times New Roman" w:hAnsi="Times New Roman" w:cs="Times New Roman"/>
          <w:sz w:val="24"/>
          <w:szCs w:val="24"/>
          <w:lang w:eastAsia="sk-SK"/>
        </w:rPr>
        <w:t>tematických výchovno-vzdelávacích</w:t>
      </w:r>
      <w:r w:rsidRPr="00B23C53">
        <w:rPr>
          <w:rFonts w:ascii="Times New Roman" w:eastAsia="Times New Roman" w:hAnsi="Times New Roman" w:cs="Times New Roman"/>
          <w:sz w:val="24"/>
          <w:szCs w:val="24"/>
          <w:lang w:eastAsia="sk-SK"/>
        </w:rPr>
        <w:t xml:space="preserve"> plánoch. Táto prierezová téma sa realizuje aj formou účelových cvičení – pozri nižšie.</w:t>
      </w:r>
    </w:p>
    <w:p w14:paraId="750ADFA7" w14:textId="77777777" w:rsidR="00C95DD8" w:rsidRDefault="00C95DD8" w:rsidP="00B23C53">
      <w:pPr>
        <w:shd w:val="clear" w:color="auto" w:fill="FFFFFF"/>
        <w:spacing w:after="240" w:line="360" w:lineRule="auto"/>
        <w:ind w:left="360"/>
        <w:jc w:val="both"/>
        <w:rPr>
          <w:rFonts w:ascii="Times New Roman" w:eastAsia="Times New Roman" w:hAnsi="Times New Roman" w:cs="Times New Roman"/>
          <w:b/>
          <w:bCs/>
          <w:sz w:val="24"/>
          <w:szCs w:val="24"/>
          <w:lang w:eastAsia="sk-SK"/>
        </w:rPr>
      </w:pPr>
    </w:p>
    <w:p w14:paraId="3D3308BF"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3 Stupeň vzdelania ISCED 1 a ISCED 2</w:t>
      </w:r>
    </w:p>
    <w:p w14:paraId="69E3639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Profil absolventa 1. stupňa ZŠ (primárneho vzdelania): musí preukázateľne zvládnuť čítanie, písanie a matematiku v zmysle požiadaviek učebných osnov, svojím vystupovaním by mal robiť dobré meno škole, byť schopný vytvárať dobré vzťahy medzi deťmi, byť schopný hodnotiť úlohu v škole, v rodine a v spoločnosti, byť schopný starať sa o svoje fyzické a psychické zdravie, vedieť uzatvárať kompromisy , byť schopný vyhľadávať, hodnotiť a využívať  pri učení rôzne zdroje informácií, osvojiť si metódy štúdia a práce s informáciami, byť si vedomý svojich kvalít. Musí vedieť rozlíšiť porušenie disciplíny a školského poriadku.</w:t>
      </w:r>
    </w:p>
    <w:p w14:paraId="5371BB9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Profil absolventa 2. stupňa ZŠ (nižšieho sekundárneho vzdelania): musí preukázateľne zvládnuť základné požiadavky učebných osnov, svojím  vystupovaním by mal robiť  dobré meno škole, byť schopný vytvárať dobré vzťahy medzi spolužiakmi, byť schopný hodnotiť svoju úlohu v škole, rodine a v spoločnosti, byť schopný starať sa o svoje fyzické a psychické zdravie, vedieť uzatvárať kompromisy, byť schopný a využívať pri učení zdroje informácií, osvojiť si metódy štúdia a práce s informáciami, poznať metó</w:t>
      </w:r>
      <w:r w:rsidR="00C95DD8">
        <w:rPr>
          <w:rFonts w:ascii="Times New Roman" w:eastAsia="Times New Roman" w:hAnsi="Times New Roman" w:cs="Times New Roman"/>
          <w:sz w:val="24"/>
          <w:szCs w:val="24"/>
          <w:lang w:eastAsia="sk-SK"/>
        </w:rPr>
        <w:t xml:space="preserve">dy prírodných vied </w:t>
      </w:r>
      <w:r w:rsidRPr="00B23C53">
        <w:rPr>
          <w:rFonts w:ascii="Times New Roman" w:eastAsia="Times New Roman" w:hAnsi="Times New Roman" w:cs="Times New Roman"/>
          <w:sz w:val="24"/>
          <w:szCs w:val="24"/>
          <w:lang w:eastAsia="sk-SK"/>
        </w:rPr>
        <w:t> (hypotéza, experiment, analýza) a diskutovať o prírodovedných otázkach, mať schopnosť presadzovať ekologické prístupy pri riešení problémov, mať schopnosť vnímať dejiny  vlastného národa vo vzájomnom pr</w:t>
      </w:r>
      <w:r w:rsidR="00C95DD8">
        <w:rPr>
          <w:rFonts w:ascii="Times New Roman" w:eastAsia="Times New Roman" w:hAnsi="Times New Roman" w:cs="Times New Roman"/>
          <w:sz w:val="24"/>
          <w:szCs w:val="24"/>
          <w:lang w:eastAsia="sk-SK"/>
        </w:rPr>
        <w:t xml:space="preserve">epojení s vedomosťami </w:t>
      </w:r>
      <w:r w:rsidRPr="00B23C53">
        <w:rPr>
          <w:rFonts w:ascii="Times New Roman" w:eastAsia="Times New Roman" w:hAnsi="Times New Roman" w:cs="Times New Roman"/>
          <w:sz w:val="24"/>
          <w:szCs w:val="24"/>
          <w:lang w:eastAsia="sk-SK"/>
        </w:rPr>
        <w:t> zo  všeobecných dejín, dobre ovládať slovenský jazyk a sám sa starať o kultúru svojho písomného a ústneho vyjadrovania, primerane ovládať dva svetové jazyky, mať schopnosť vnímať umenie, snažiť sa mu porozumieť a chrániť umelecké prejavy, byť si vedomý svojich kvalít, byť pripravený uplatniť sa v ďalšom štúdiu, v zamestnaní a byť zodpovedný za svoj život. Musí vedieť rozlíšiť porušenie disciplíny, školského poriadku a rozpoznať charakteristické črty trestného činu. Musí mať základné právne vedomie.</w:t>
      </w:r>
    </w:p>
    <w:p w14:paraId="4D36F1EA"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Kľúčové kompetencie absolventa:</w:t>
      </w:r>
    </w:p>
    <w:p w14:paraId="4FEB783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komunikačné</w:t>
      </w:r>
      <w:r w:rsidRPr="00B23C53">
        <w:rPr>
          <w:rFonts w:ascii="Times New Roman" w:eastAsia="Times New Roman" w:hAnsi="Times New Roman" w:cs="Times New Roman"/>
          <w:sz w:val="24"/>
          <w:szCs w:val="24"/>
          <w:lang w:eastAsia="sk-SK"/>
        </w:rPr>
        <w:t> (pripravenosť k dorozumievaniu sa v materinskom jazyku a v cudzích jazykoch),</w:t>
      </w:r>
    </w:p>
    <w:p w14:paraId="176FF0DC"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matematické</w:t>
      </w:r>
      <w:r w:rsidRPr="00B23C53">
        <w:rPr>
          <w:rFonts w:ascii="Times New Roman" w:eastAsia="Times New Roman" w:hAnsi="Times New Roman" w:cs="Times New Roman"/>
          <w:sz w:val="24"/>
          <w:szCs w:val="24"/>
          <w:lang w:eastAsia="sk-SK"/>
        </w:rPr>
        <w:t> (pripravenosť k využívaniu matematiky, základov vedy a techniky v bežnom živote),</w:t>
      </w:r>
    </w:p>
    <w:p w14:paraId="3C77ECB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informačné</w:t>
      </w:r>
      <w:r w:rsidRPr="00B23C53">
        <w:rPr>
          <w:rFonts w:ascii="Times New Roman" w:eastAsia="Times New Roman" w:hAnsi="Times New Roman" w:cs="Times New Roman"/>
          <w:sz w:val="24"/>
          <w:szCs w:val="24"/>
          <w:lang w:eastAsia="sk-SK"/>
        </w:rPr>
        <w:t> (pripravenosť k využívaniu informačno-komunikačných technológií a k narábaniu s informáciami),</w:t>
      </w:r>
    </w:p>
    <w:p w14:paraId="5FC0ABD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učebné</w:t>
      </w:r>
      <w:r w:rsidRPr="00B23C53">
        <w:rPr>
          <w:rFonts w:ascii="Times New Roman" w:eastAsia="Times New Roman" w:hAnsi="Times New Roman" w:cs="Times New Roman"/>
          <w:sz w:val="24"/>
          <w:szCs w:val="24"/>
          <w:lang w:eastAsia="sk-SK"/>
        </w:rPr>
        <w:t> (pripravenosť k učeniu učiť sa),</w:t>
      </w:r>
    </w:p>
    <w:p w14:paraId="7D8DAAB3"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w:t>
      </w:r>
      <w:r w:rsidRPr="00B23C53">
        <w:rPr>
          <w:rFonts w:ascii="Times New Roman" w:eastAsia="Times New Roman" w:hAnsi="Times New Roman" w:cs="Times New Roman"/>
          <w:b/>
          <w:bCs/>
          <w:sz w:val="24"/>
          <w:szCs w:val="24"/>
          <w:lang w:eastAsia="sk-SK"/>
        </w:rPr>
        <w:t>pracovné</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a podnikateľské</w:t>
      </w:r>
      <w:r w:rsidRPr="00B23C53">
        <w:rPr>
          <w:rFonts w:ascii="Times New Roman" w:eastAsia="Times New Roman" w:hAnsi="Times New Roman" w:cs="Times New Roman"/>
          <w:sz w:val="24"/>
          <w:szCs w:val="24"/>
          <w:lang w:eastAsia="sk-SK"/>
        </w:rPr>
        <w:t> (pripravenosť na zamestnanie a k uskutočňovaniu profesijných myšlienok)</w:t>
      </w:r>
    </w:p>
    <w:p w14:paraId="3EDA936F"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občianske</w:t>
      </w:r>
      <w:r w:rsidRPr="00B23C53">
        <w:rPr>
          <w:rFonts w:ascii="Times New Roman" w:eastAsia="Times New Roman" w:hAnsi="Times New Roman" w:cs="Times New Roman"/>
          <w:sz w:val="24"/>
          <w:szCs w:val="24"/>
          <w:lang w:eastAsia="sk-SK"/>
        </w:rPr>
        <w:t> (pripravenosť k zapájaniu sa do občianskeho života, k podporovaniu kultúrnych hodnôt).</w:t>
      </w:r>
    </w:p>
    <w:p w14:paraId="6256CD48" w14:textId="77777777" w:rsidR="00C95DD8" w:rsidRDefault="00C95DD8"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370E39B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 ISCED 1 - primárne vzdelávanie</w:t>
      </w:r>
    </w:p>
    <w:p w14:paraId="37C822C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Program primárneho vzdelávania (1. stupňa základnej školy) má zabezpečiť hladký prechod z predškolského vzdelávania a z rodinnej starostlivosti na školské vzdelávanie prostredníctvom stimulovania poznávacej zvedavosti detí, vychádzajúcej z  ich osobného poznania a vlastných skúseností. Východiskovým bodom sú aktuálne skúsenosti žiaka, predbežné vedomosti a pojmy a záujmy rozvíjané podľa jeho reálnych možností tak, aby sa dosiahol pevný základ pre jeho budúci akademický a sociálny úspech. Program je založený na princípe postupu od známeho k neznámemu pri nadobúdaní skúseností z pozorovania a zažitia aktivít a udalostí, ktoré sú spojené so životom dieťaťa a s jeho bezprostredným kultúrnym a prírodným prostredím.</w:t>
      </w:r>
    </w:p>
    <w:p w14:paraId="13EB003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tomto veku je pre deti dôležitá programová možnosť získať vlastnými aktivitami bohaté skúsenosti a zážitky z hrového a učebného prostredia rovesníkov. Osobne významné je aj poskytovanie možností rozvíjať si  potrebu vyjadrovať sa a realizovať sa prostredníctvom slov, pohybov, piesní a obrazov, čo je významný základ pre rozvoj gramotnosti. Priateľská a ústretová klíma podnecuje žiakov k činnostiam poznávania, konania, hodnotenia a dorozumievania sa i porozumenia si, ktoré podporujú účastnícke učenie sa  a  celostný rozvoj ich osobnosti.</w:t>
      </w:r>
    </w:p>
    <w:p w14:paraId="3974023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286CA35" w14:textId="77777777" w:rsidR="00C95DD8" w:rsidRDefault="00C95DD8" w:rsidP="00B23C53">
      <w:pPr>
        <w:shd w:val="clear" w:color="auto" w:fill="FFFFFF"/>
        <w:spacing w:after="240" w:line="360" w:lineRule="auto"/>
        <w:ind w:left="360" w:hanging="360"/>
        <w:jc w:val="both"/>
        <w:rPr>
          <w:rFonts w:ascii="Times New Roman" w:eastAsia="Times New Roman" w:hAnsi="Times New Roman" w:cs="Times New Roman"/>
          <w:b/>
          <w:bCs/>
          <w:sz w:val="24"/>
          <w:szCs w:val="24"/>
          <w:lang w:eastAsia="sk-SK"/>
        </w:rPr>
      </w:pPr>
    </w:p>
    <w:p w14:paraId="78082A3E"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4.1</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 Ciele primárneho vzdelávania</w:t>
      </w:r>
    </w:p>
    <w:p w14:paraId="6C49884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U žiakov 1. stupňa rozvíjať kľúčové spôsobilosti ako základ všeobecného vzdelania   prostredníctvom nasledujúcich cieľov školy:</w:t>
      </w:r>
    </w:p>
    <w:p w14:paraId="5BFEF4DF" w14:textId="77777777" w:rsidR="00B23C53" w:rsidRPr="00B23C53" w:rsidRDefault="00C95DD8" w:rsidP="00C95DD8">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00B23C53" w:rsidRPr="00B23C53">
        <w:rPr>
          <w:rFonts w:ascii="Times New Roman" w:eastAsia="Times New Roman" w:hAnsi="Times New Roman" w:cs="Times New Roman"/>
          <w:sz w:val="24"/>
          <w:szCs w:val="24"/>
          <w:lang w:eastAsia="sk-SK"/>
        </w:rPr>
        <w:t>poskytnúť žiakom bohaté možnosti vedeného skúmania ich najbližšieho kultúrneho a prírodného prostredia tak, aby sa rozvíjala ich predstavivosť, tvorivosť a záujem skúmať svoje okolie (vzdelávacia oblasť – Príroda a spoločnosť),</w:t>
      </w:r>
    </w:p>
    <w:p w14:paraId="5F04F57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umožniť žiakom spoznávať svoje vlastné schopnosti a rozvojové možnosti a osvojiť si základy spôsobilosti učiť sa učiť a poznávať seba samého (vzdelávacia oblasť – Jazyk a komunikácia, Zdravie a pohyb),</w:t>
      </w:r>
    </w:p>
    <w:p w14:paraId="5C48AF2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podporovať kognitívne procesy a spôsobilosti žiakov kriticky a tvorivo  myslieť prostredníctvom získavania vlastnej poznávacej skúsenosti a aktívnym  riešením problémov (vzdelávacia oblasť – Matematika a práca s informáciami),</w:t>
      </w:r>
    </w:p>
    <w:p w14:paraId="6B73CFA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vyvážene rozvíjať  u žiakov spôsobilosti dorozumievať sa a porozumieť si, hodnotiť (vyberať a rozhodovať) a iniciatívne konať aj na základe </w:t>
      </w:r>
      <w:proofErr w:type="spellStart"/>
      <w:r w:rsidRPr="00B23C53">
        <w:rPr>
          <w:rFonts w:ascii="Times New Roman" w:eastAsia="Times New Roman" w:hAnsi="Times New Roman" w:cs="Times New Roman"/>
          <w:sz w:val="24"/>
          <w:szCs w:val="24"/>
          <w:lang w:eastAsia="sk-SK"/>
        </w:rPr>
        <w:t>sebariadenia</w:t>
      </w:r>
      <w:proofErr w:type="spellEnd"/>
      <w:r w:rsidRPr="00B23C53">
        <w:rPr>
          <w:rFonts w:ascii="Times New Roman" w:eastAsia="Times New Roman" w:hAnsi="Times New Roman" w:cs="Times New Roman"/>
          <w:sz w:val="24"/>
          <w:szCs w:val="24"/>
          <w:lang w:eastAsia="sk-SK"/>
        </w:rPr>
        <w:t xml:space="preserve"> a sebareflexie (vzdelávacia oblasť – Jazyk a komunikácia, Človek a hodnoty),</w:t>
      </w:r>
    </w:p>
    <w:p w14:paraId="54F2B9E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podporovať rozvoj </w:t>
      </w:r>
      <w:proofErr w:type="spellStart"/>
      <w:r w:rsidRPr="00B23C53">
        <w:rPr>
          <w:rFonts w:ascii="Times New Roman" w:eastAsia="Times New Roman" w:hAnsi="Times New Roman" w:cs="Times New Roman"/>
          <w:sz w:val="24"/>
          <w:szCs w:val="24"/>
          <w:lang w:eastAsia="sk-SK"/>
        </w:rPr>
        <w:t>intrapersonálnych</w:t>
      </w:r>
      <w:proofErr w:type="spellEnd"/>
      <w:r w:rsidRPr="00B23C53">
        <w:rPr>
          <w:rFonts w:ascii="Times New Roman" w:eastAsia="Times New Roman" w:hAnsi="Times New Roman" w:cs="Times New Roman"/>
          <w:sz w:val="24"/>
          <w:szCs w:val="24"/>
          <w:lang w:eastAsia="sk-SK"/>
        </w:rPr>
        <w:t xml:space="preserve"> a interpersonálnych spôsobilostí, najmä otvorene vstupovať do sociálnych vzťahov,  účinne  spolupracovať, rozvíjať si sociálnu vnímavosť a citlivosť k spolužiakom, učiteľom, rodičom, ďalším ľuďom obce a k svojmu širšiemu kultúrnemu a prírodnému okoliu, viesť žiakov k tolerancii  a k akceptovaniu iných ľudí, ich  duchovno -   kultúrnych hodnôt, (vzdelávacia oblasť  - Človek a hodnoty),</w:t>
      </w:r>
    </w:p>
    <w:p w14:paraId="7ED374AA" w14:textId="77777777" w:rsidR="00B23C53" w:rsidRPr="00B23C53" w:rsidRDefault="00B23C53" w:rsidP="00B23C53">
      <w:pPr>
        <w:shd w:val="clear" w:color="auto" w:fill="FFFFFF"/>
        <w:spacing w:after="240" w:line="360" w:lineRule="auto"/>
        <w:ind w:right="24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naučiť žiakov uplatňovať svoje práva a súčasne plniť svoje povinnosti, niesť zodpovednosť za svoje zdravie a aktívne ho chrániť a upevňovať (vzdelávacia oblasť -  Človek a hodnoty, Zdravie a pohyb).</w:t>
      </w:r>
    </w:p>
    <w:p w14:paraId="112F871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Výber kľúčových kompetencií vychádza z európskeho referenčného rámca kľúčových spôsobilostí, ktoré sú rozpracované s ohľadom na hodnoty a potreby nášho školského systému. Majú </w:t>
      </w:r>
      <w:proofErr w:type="spellStart"/>
      <w:r w:rsidRPr="00B23C53">
        <w:rPr>
          <w:rFonts w:ascii="Times New Roman" w:eastAsia="Times New Roman" w:hAnsi="Times New Roman" w:cs="Times New Roman"/>
          <w:sz w:val="24"/>
          <w:szCs w:val="24"/>
          <w:lang w:eastAsia="sk-SK"/>
        </w:rPr>
        <w:t>nadpredmetový</w:t>
      </w:r>
      <w:proofErr w:type="spellEnd"/>
      <w:r w:rsidRPr="00B23C53">
        <w:rPr>
          <w:rFonts w:ascii="Times New Roman" w:eastAsia="Times New Roman" w:hAnsi="Times New Roman" w:cs="Times New Roman"/>
          <w:sz w:val="24"/>
          <w:szCs w:val="24"/>
          <w:lang w:eastAsia="sk-SK"/>
        </w:rPr>
        <w:t xml:space="preserve"> charakter a vzájomne sa prelínajú. Sú výsledkom celkového procesu celostného vzdelávania. K ich rozvíjaniu prispieva celý vzdelávací obsah, organizačné formy a  metódy výučby, podnetné sociálno-emočné prostredie školy, programové aktivity uskutočňované v škole, ale aj v </w:t>
      </w:r>
      <w:proofErr w:type="spellStart"/>
      <w:r w:rsidRPr="00B23C53">
        <w:rPr>
          <w:rFonts w:ascii="Times New Roman" w:eastAsia="Times New Roman" w:hAnsi="Times New Roman" w:cs="Times New Roman"/>
          <w:sz w:val="24"/>
          <w:szCs w:val="24"/>
          <w:lang w:eastAsia="sk-SK"/>
        </w:rPr>
        <w:t>mimovyučovacej</w:t>
      </w:r>
      <w:proofErr w:type="spellEnd"/>
      <w:r w:rsidRPr="00B23C53">
        <w:rPr>
          <w:rFonts w:ascii="Times New Roman" w:eastAsia="Times New Roman" w:hAnsi="Times New Roman" w:cs="Times New Roman"/>
          <w:sz w:val="24"/>
          <w:szCs w:val="24"/>
          <w:lang w:eastAsia="sk-SK"/>
        </w:rPr>
        <w:t xml:space="preserve"> a v mimoškolskej  činnosti.</w:t>
      </w:r>
    </w:p>
    <w:p w14:paraId="675EFFA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4.2    Profil absolventa primárneho stupňa</w:t>
      </w:r>
    </w:p>
    <w:p w14:paraId="4281C81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Žiak 1. stupňa  má osvojené (aj vlastným podielom) základy čitateľskej, pisateľskej, matematickej,  prírodovednej, finančnej a kultúrnej gramotnosti.  Získal  základy      pre </w:t>
      </w:r>
      <w:r w:rsidRPr="00B23C53">
        <w:rPr>
          <w:rFonts w:ascii="Times New Roman" w:eastAsia="Times New Roman" w:hAnsi="Times New Roman" w:cs="Times New Roman"/>
          <w:sz w:val="24"/>
          <w:szCs w:val="24"/>
          <w:lang w:eastAsia="sk-SK"/>
        </w:rPr>
        <w:lastRenderedPageBreak/>
        <w:t>osvojenie účinných techník (celoživotného) učenia sa a pre rozvíjanie spôsobilostí. Váži si seba aj druhých ľudí, je spôsobilý ústretovo komunikovať a spolupracovať, je vnímavý k potrebám iných. Získal základy používania materinského a cudzieho jazyka.</w:t>
      </w:r>
    </w:p>
    <w:p w14:paraId="07E6C759" w14:textId="77777777" w:rsidR="00B23C53" w:rsidRPr="00B23C53" w:rsidRDefault="00B23C53" w:rsidP="00B23C53">
      <w:pPr>
        <w:shd w:val="clear" w:color="auto" w:fill="FFFFFF"/>
        <w:spacing w:before="120"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Žiak má osvojené tieto kľúčové spôsobilosti:</w:t>
      </w:r>
    </w:p>
    <w:p w14:paraId="3B7A4765" w14:textId="77777777" w:rsidR="00B23C53" w:rsidRPr="00C95DD8" w:rsidRDefault="00B23C53" w:rsidP="00064C1B">
      <w:pPr>
        <w:pStyle w:val="Odsekzoznamu"/>
        <w:numPr>
          <w:ilvl w:val="0"/>
          <w:numId w:val="8"/>
        </w:numPr>
        <w:shd w:val="clear" w:color="auto" w:fill="FFFFFF"/>
        <w:spacing w:after="240" w:line="360" w:lineRule="auto"/>
        <w:jc w:val="both"/>
        <w:rPr>
          <w:rFonts w:ascii="Times New Roman" w:eastAsia="Times New Roman" w:hAnsi="Times New Roman" w:cs="Times New Roman"/>
          <w:sz w:val="24"/>
          <w:szCs w:val="24"/>
          <w:lang w:eastAsia="sk-SK"/>
        </w:rPr>
      </w:pPr>
      <w:r w:rsidRPr="00C95DD8">
        <w:rPr>
          <w:rFonts w:ascii="Times New Roman" w:eastAsia="Times New Roman" w:hAnsi="Times New Roman" w:cs="Times New Roman"/>
          <w:b/>
          <w:bCs/>
          <w:sz w:val="24"/>
          <w:szCs w:val="24"/>
          <w:lang w:eastAsia="sk-SK"/>
        </w:rPr>
        <w:t>sociálne komunikačné spôsobilosti</w:t>
      </w:r>
    </w:p>
    <w:p w14:paraId="5D11D20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vyjadruje sa súvisle, výstižne a kultivovane písomnou aj ústnou formou primeranou primárnemu stupňu vzdelávania,</w:t>
      </w:r>
    </w:p>
    <w:p w14:paraId="0FB2EBF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určitý čas sústredene načúvať, náležite reagovať, používať vhodné argumenty a vyjadriť svoj názor,</w:t>
      </w:r>
    </w:p>
    <w:p w14:paraId="5E13875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uplatňuje ústretovú komunikáciu pre vytváranie dobrých vzťahov                    so spolužiakmi, učiteľmi, rodičmi a s ďalšími ľuďmi, s ktorými prichádza          do kontaktu,</w:t>
      </w:r>
    </w:p>
    <w:p w14:paraId="2E3C3DA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rozumie rôznym typom doterajších textov a bežne používaným prejavom neverbálnej komunikácie a dokáže na </w:t>
      </w:r>
      <w:proofErr w:type="spellStart"/>
      <w:r w:rsidRPr="00B23C53">
        <w:rPr>
          <w:rFonts w:ascii="Times New Roman" w:eastAsia="Times New Roman" w:hAnsi="Times New Roman" w:cs="Times New Roman"/>
          <w:sz w:val="24"/>
          <w:szCs w:val="24"/>
          <w:lang w:eastAsia="sk-SK"/>
        </w:rPr>
        <w:t>ne</w:t>
      </w:r>
      <w:proofErr w:type="spellEnd"/>
      <w:r w:rsidRPr="00B23C53">
        <w:rPr>
          <w:rFonts w:ascii="Times New Roman" w:eastAsia="Times New Roman" w:hAnsi="Times New Roman" w:cs="Times New Roman"/>
          <w:sz w:val="24"/>
          <w:szCs w:val="24"/>
          <w:lang w:eastAsia="sk-SK"/>
        </w:rPr>
        <w:t>  adekvátne reagovať,</w:t>
      </w:r>
    </w:p>
    <w:p w14:paraId="5815B463"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 základnej úrovni využíva technické prostriedky  v rámci osobnej komunikácie,</w:t>
      </w:r>
    </w:p>
    <w:p w14:paraId="53B624D0"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rešpektuje kultúrnu rozmanitosť a  preukazuje záujem o primeranú formu interkultúrnej komunikácie,</w:t>
      </w:r>
    </w:p>
    <w:p w14:paraId="0DAF1A27" w14:textId="77777777" w:rsid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 cudzích jazykoch je schopný na primeranej úrovni porozumieť  hovorenému textu, uplatniť sa v osobnej konverzácii, ako aj tvoriť texty, týkajúce sa bežných životných situácií;</w:t>
      </w:r>
    </w:p>
    <w:p w14:paraId="0A28E67B" w14:textId="77777777" w:rsidR="00B23C53" w:rsidRPr="00B23C53" w:rsidRDefault="00C95DD8" w:rsidP="00C95DD8">
      <w:pPr>
        <w:shd w:val="clear" w:color="auto" w:fill="FFFFFF"/>
        <w:spacing w:after="240" w:line="360" w:lineRule="auto"/>
        <w:ind w:left="12"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b) </w:t>
      </w:r>
      <w:r w:rsidR="00B23C53" w:rsidRPr="00B23C53">
        <w:rPr>
          <w:rFonts w:ascii="Times New Roman" w:eastAsia="Times New Roman" w:hAnsi="Times New Roman" w:cs="Times New Roman"/>
          <w:b/>
          <w:bCs/>
          <w:sz w:val="24"/>
          <w:szCs w:val="24"/>
          <w:lang w:eastAsia="sk-SK"/>
        </w:rPr>
        <w:t>spôsobilosť v oblasti matematického a prírodovedného myslenia</w:t>
      </w:r>
    </w:p>
    <w:p w14:paraId="5E1EBA6C" w14:textId="77777777" w:rsidR="00B23C53" w:rsidRPr="00B23C53" w:rsidRDefault="00B23C53" w:rsidP="00C95DD8">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00C95DD8">
        <w:rPr>
          <w:rFonts w:ascii="Times New Roman" w:eastAsia="Times New Roman" w:hAnsi="Times New Roman" w:cs="Times New Roman"/>
          <w:b/>
          <w:bCs/>
          <w:sz w:val="24"/>
          <w:szCs w:val="24"/>
          <w:lang w:eastAsia="sk-SK"/>
        </w:rPr>
        <w:t xml:space="preserve">      </w:t>
      </w:r>
      <w:r w:rsidRPr="00B23C53">
        <w:rPr>
          <w:rFonts w:ascii="Times New Roman" w:eastAsia="Times New Roman" w:hAnsi="Times New Roman" w:cs="Times New Roman"/>
          <w:sz w:val="24"/>
          <w:szCs w:val="24"/>
          <w:lang w:eastAsia="sk-SK"/>
        </w:rPr>
        <w:t>používa základné matematické myslenie na riešenie rôznych praktických problémov v každodenných situáciách a schopnosť (na rôznych úrovniach) používať matematické modely logického a priestorového myslenia a prezentácie (vzorce, modely),</w:t>
      </w:r>
    </w:p>
    <w:p w14:paraId="5BE2B4D9"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rozvíja si schopnosť objavovať, pýtať sa a hľadať odpovede, ktoré vedú    k systematizácii   poznatkov;</w:t>
      </w:r>
    </w:p>
    <w:p w14:paraId="2340CD17" w14:textId="77777777" w:rsidR="00B23C53" w:rsidRPr="00C95DD8" w:rsidRDefault="00B23C53" w:rsidP="00064C1B">
      <w:pPr>
        <w:pStyle w:val="Odsekzoznamu"/>
        <w:numPr>
          <w:ilvl w:val="0"/>
          <w:numId w:val="9"/>
        </w:numPr>
        <w:shd w:val="clear" w:color="auto" w:fill="FFFFFF"/>
        <w:spacing w:after="240" w:line="360" w:lineRule="auto"/>
        <w:jc w:val="both"/>
        <w:rPr>
          <w:rFonts w:ascii="Times New Roman" w:eastAsia="Times New Roman" w:hAnsi="Times New Roman" w:cs="Times New Roman"/>
          <w:sz w:val="24"/>
          <w:szCs w:val="24"/>
          <w:lang w:eastAsia="sk-SK"/>
        </w:rPr>
      </w:pPr>
      <w:r w:rsidRPr="00C95DD8">
        <w:rPr>
          <w:rFonts w:ascii="Times New Roman" w:eastAsia="Times New Roman" w:hAnsi="Times New Roman" w:cs="Times New Roman"/>
          <w:b/>
          <w:bCs/>
          <w:sz w:val="24"/>
          <w:szCs w:val="24"/>
          <w:lang w:eastAsia="sk-SK"/>
        </w:rPr>
        <w:lastRenderedPageBreak/>
        <w:t>spôsobilosti v oblasti informačnej a komunikačnej technológie</w:t>
      </w:r>
    </w:p>
    <w:p w14:paraId="0808A02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žiak vie používať vybrané informačné a komunikačné technológie pri vyučovaní</w:t>
      </w:r>
    </w:p>
    <w:p w14:paraId="4DF5E0B9" w14:textId="77777777" w:rsidR="00C95DD8" w:rsidRDefault="00C95DD8" w:rsidP="00C95DD8">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učení sa, </w:t>
      </w:r>
    </w:p>
    <w:p w14:paraId="6CBAF524" w14:textId="77777777" w:rsidR="00B23C53" w:rsidRPr="00B23C53" w:rsidRDefault="00C95DD8" w:rsidP="00C95DD8">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23C53" w:rsidRPr="00B23C53">
        <w:rPr>
          <w:rFonts w:ascii="Times New Roman" w:eastAsia="Times New Roman" w:hAnsi="Times New Roman" w:cs="Times New Roman"/>
          <w:sz w:val="24"/>
          <w:szCs w:val="24"/>
          <w:lang w:eastAsia="sk-SK"/>
        </w:rPr>
        <w:t>ovláda základy potrebných počítačových aplikácií, vie používať kreslenie            a písanie na počítači,</w:t>
      </w:r>
    </w:p>
    <w:p w14:paraId="5B5B6169" w14:textId="77777777" w:rsidR="00B23C53" w:rsidRPr="00B23C53" w:rsidRDefault="00C95DD8" w:rsidP="00C95DD8">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23C53" w:rsidRPr="00B23C53">
        <w:rPr>
          <w:rFonts w:ascii="Times New Roman" w:eastAsia="Times New Roman" w:hAnsi="Times New Roman" w:cs="Times New Roman"/>
          <w:sz w:val="24"/>
          <w:szCs w:val="24"/>
          <w:lang w:eastAsia="sk-SK"/>
        </w:rPr>
        <w:t>dokáže komunikovať pomocou elektronických médií,</w:t>
      </w:r>
    </w:p>
    <w:p w14:paraId="5BB4D262" w14:textId="77777777" w:rsidR="00B23C53" w:rsidRPr="00B23C53" w:rsidRDefault="00C95DD8" w:rsidP="00C95DD8">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23C53" w:rsidRPr="00B23C53">
        <w:rPr>
          <w:rFonts w:ascii="Times New Roman" w:eastAsia="Times New Roman" w:hAnsi="Times New Roman" w:cs="Times New Roman"/>
          <w:sz w:val="24"/>
          <w:szCs w:val="24"/>
          <w:lang w:eastAsia="sk-SK"/>
        </w:rPr>
        <w:t>rozumie príležitostiam a možným rizikám, ktoré sú spojené s využívaním internetu a mobilných telefónov;</w:t>
      </w:r>
    </w:p>
    <w:p w14:paraId="42F7E041"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d) </w:t>
      </w:r>
      <w:r w:rsidR="00B23C53" w:rsidRPr="00B23C53">
        <w:rPr>
          <w:rFonts w:ascii="Times New Roman" w:eastAsia="Times New Roman" w:hAnsi="Times New Roman" w:cs="Times New Roman"/>
          <w:b/>
          <w:bCs/>
          <w:sz w:val="24"/>
          <w:szCs w:val="24"/>
          <w:lang w:eastAsia="sk-SK"/>
        </w:rPr>
        <w:t>spôsobilosť  učiť sa učiť</w:t>
      </w:r>
    </w:p>
    <w:p w14:paraId="3A62F19C"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získava schopnosť sebareflexie  pri poznávaní svojich myšlienkových postupov,</w:t>
      </w:r>
    </w:p>
    <w:p w14:paraId="00DBB8E7"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 základe poskytovaných možností uplatňuje základy rôznych techník učenia sa a efektívne si osvojuje poznatky a študijné návyky,</w:t>
      </w:r>
    </w:p>
    <w:p w14:paraId="0851377C"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vyberá a hodnotí získané informácie, spracováva ich a využíva vo svojom učení a v iných činnostiach,</w:t>
      </w:r>
    </w:p>
    <w:p w14:paraId="2ECA410D" w14:textId="77777777" w:rsid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zlepšuje svoju vytrvalosť a iniciatívu, hodnotí svoj pokrok,  akceptuje spätnú väzbu a uvedomuje si svoje rozvojové možnosti;</w:t>
      </w:r>
    </w:p>
    <w:p w14:paraId="66B564BE"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e)  </w:t>
      </w:r>
      <w:r w:rsidR="00B23C53" w:rsidRPr="00B23C53">
        <w:rPr>
          <w:rFonts w:ascii="Times New Roman" w:eastAsia="Times New Roman" w:hAnsi="Times New Roman" w:cs="Times New Roman"/>
          <w:b/>
          <w:bCs/>
          <w:sz w:val="24"/>
          <w:szCs w:val="24"/>
          <w:lang w:eastAsia="sk-SK"/>
        </w:rPr>
        <w:t>spôsobilosť  riešiť problémy</w:t>
      </w:r>
    </w:p>
    <w:p w14:paraId="57E6AD0B"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vníma a sleduje problémové situácie v škole a vo svojom najbližšom okolí, vie rozoznať ozajstný problém, premýšľa o jeho príčinách a navrhne riešenie podľa svojich vedomostí a skúseností z danej oblasti,</w:t>
      </w:r>
    </w:p>
    <w:p w14:paraId="47896340"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 riešení problémov hľadá a využíva rôzne informácie,  skúša viaceré možnosti riešenia problému, overuje správnosť riešenia a osvedčené postupy aplikuje pri podobných alebo nových problémoch,</w:t>
      </w:r>
    </w:p>
    <w:p w14:paraId="7CB1696F"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pokúša sa problémy a konflikty vo vzťahoch riešiť primeraným (chápavým a spolupracujúcim) spôsobom;</w:t>
      </w:r>
    </w:p>
    <w:p w14:paraId="3D26C9B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414B3F8" w14:textId="77777777" w:rsidR="00B23C53" w:rsidRPr="00B23C53" w:rsidRDefault="00C95DD8" w:rsidP="00C95DD8">
      <w:pPr>
        <w:shd w:val="clear" w:color="auto" w:fill="FFFFFF"/>
        <w:spacing w:after="240" w:line="360" w:lineRule="auto"/>
        <w:ind w:firstLine="36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 xml:space="preserve">f) </w:t>
      </w:r>
      <w:r w:rsidR="00B23C53" w:rsidRPr="00B23C53">
        <w:rPr>
          <w:rFonts w:ascii="Times New Roman" w:eastAsia="Times New Roman" w:hAnsi="Times New Roman" w:cs="Times New Roman"/>
          <w:b/>
          <w:bCs/>
          <w:sz w:val="24"/>
          <w:szCs w:val="24"/>
          <w:lang w:eastAsia="sk-SK"/>
        </w:rPr>
        <w:t>osobné, sociálne a občianske spôsobilosti</w:t>
      </w:r>
    </w:p>
    <w:p w14:paraId="7948DFB2"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vytvára si pozitívnu sebareflexiu, ktorá podporuje žiacku sebadôveru a </w:t>
      </w:r>
      <w:proofErr w:type="spellStart"/>
      <w:r w:rsidRPr="00B23C53">
        <w:rPr>
          <w:rFonts w:ascii="Times New Roman" w:eastAsia="Times New Roman" w:hAnsi="Times New Roman" w:cs="Times New Roman"/>
          <w:sz w:val="24"/>
          <w:szCs w:val="24"/>
          <w:lang w:eastAsia="sk-SK"/>
        </w:rPr>
        <w:t>sebarozvoj</w:t>
      </w:r>
      <w:proofErr w:type="spellEnd"/>
      <w:r w:rsidRPr="00B23C53">
        <w:rPr>
          <w:rFonts w:ascii="Times New Roman" w:eastAsia="Times New Roman" w:hAnsi="Times New Roman" w:cs="Times New Roman"/>
          <w:sz w:val="24"/>
          <w:szCs w:val="24"/>
          <w:lang w:eastAsia="sk-SK"/>
        </w:rPr>
        <w:t>,</w:t>
      </w:r>
    </w:p>
    <w:p w14:paraId="7BBAAF1D"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uvedomuje si vlastné potreby a aktívne využíva svoje možnosti,</w:t>
      </w:r>
    </w:p>
    <w:p w14:paraId="43DCEAB0"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uvedomuje si svoje silné a slabé stránky ako svoje rozvojové možnosti,</w:t>
      </w:r>
    </w:p>
    <w:p w14:paraId="0D24453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sústreďuje sa na kvalitu a vhodnosť svojho výberu voľných činností, aktívne si chráni svoje fyzické a duševné zdravie,</w:t>
      </w:r>
    </w:p>
    <w:p w14:paraId="438042AB"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kontroluje vlastné konanie (vrátane násilných a </w:t>
      </w:r>
      <w:proofErr w:type="spellStart"/>
      <w:r w:rsidRPr="00B23C53">
        <w:rPr>
          <w:rFonts w:ascii="Times New Roman" w:eastAsia="Times New Roman" w:hAnsi="Times New Roman" w:cs="Times New Roman"/>
          <w:sz w:val="24"/>
          <w:szCs w:val="24"/>
          <w:lang w:eastAsia="sk-SK"/>
        </w:rPr>
        <w:t>sebapoškodzovacích</w:t>
      </w:r>
      <w:proofErr w:type="spellEnd"/>
      <w:r w:rsidRPr="00B23C53">
        <w:rPr>
          <w:rFonts w:ascii="Times New Roman" w:eastAsia="Times New Roman" w:hAnsi="Times New Roman" w:cs="Times New Roman"/>
          <w:sz w:val="24"/>
          <w:szCs w:val="24"/>
          <w:lang w:eastAsia="sk-SK"/>
        </w:rPr>
        <w:t xml:space="preserve"> modelov konania) a vie odhadnúť dôsledky svojich rozhodnutí a činov, uvedomuje si svoje práva a povinnosti a aktívne ich realizuje,</w:t>
      </w:r>
    </w:p>
    <w:p w14:paraId="2A8A8558"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účinne spolupracuje v skupine, podieľa sa na vytváraní triednych a celoškolských pravidiel,  je zodpovedný a dodržiava dohody,</w:t>
      </w:r>
    </w:p>
    <w:p w14:paraId="1F2A580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ochotne prijíma nové nápady, prípadne sám prichádza s novými nápadmi a postupmi, diskutuje o nich, prispieva k spoločnej práci,</w:t>
      </w:r>
    </w:p>
    <w:p w14:paraId="36802DA8"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podieľa sa na vytváraní podporujúcej a motivujúcej sociálno-emočnej klímy v triede a dobrých medziľudských vzťahov,</w:t>
      </w:r>
    </w:p>
    <w:p w14:paraId="6E645E7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B882225" w14:textId="77777777" w:rsidR="00C95DD8" w:rsidRDefault="00C95DD8"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50929A1E"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g) </w:t>
      </w:r>
      <w:r w:rsidR="00B23C53" w:rsidRPr="00B23C53">
        <w:rPr>
          <w:rFonts w:ascii="Times New Roman" w:eastAsia="Times New Roman" w:hAnsi="Times New Roman" w:cs="Times New Roman"/>
          <w:b/>
          <w:bCs/>
          <w:sz w:val="24"/>
          <w:szCs w:val="24"/>
          <w:lang w:eastAsia="sk-SK"/>
        </w:rPr>
        <w:t>spôsobilosť  vnímať a chápať kultúru a vyjadrovať sa nástrojmi kultúry</w:t>
      </w:r>
    </w:p>
    <w:p w14:paraId="232F3EFA"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sa vyjadrovať na úrovni základnej kultúrnej gramotnosti prostredníctvom umeleckých a iných vyjadrovacích prostriedkov,</w:t>
      </w:r>
    </w:p>
    <w:p w14:paraId="668FBAA2"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pomenovať druhy umenia a ich hlavné nástroje a vyjadrovacie prostriedky (na úrovni primárneho vzdelávania),</w:t>
      </w:r>
    </w:p>
    <w:p w14:paraId="32F7D36F"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uvedomuje si význam umenia a kultúrnej komunikácie vo svojom živote,</w:t>
      </w:r>
    </w:p>
    <w:p w14:paraId="68772974"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cení si a rešpektuje kultúrno-historické dedičstvo a  ľudové tradície,</w:t>
      </w:r>
    </w:p>
    <w:p w14:paraId="3E7E4911" w14:textId="77777777" w:rsidR="00B23C53" w:rsidRPr="00B23C53" w:rsidRDefault="00B23C53" w:rsidP="00B23C53">
      <w:pPr>
        <w:shd w:val="clear" w:color="auto" w:fill="FFFFFF"/>
        <w:spacing w:after="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rešpektuje vkus iných ľudí a  primerane veku dokáže vyjadriť svoj názor na vkus,</w:t>
      </w:r>
    </w:p>
    <w:p w14:paraId="0DC5E9AB"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pozná základné pravidlá, normy a zvyky súvisiace s úpravou zovňajšku človeka,</w:t>
      </w:r>
    </w:p>
    <w:p w14:paraId="7CA20C73"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pozná pravidlá spoločenského kontaktu (etiketu),</w:t>
      </w:r>
    </w:p>
    <w:p w14:paraId="6FC494FB"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 sa kultúrne, kultivovane, primerane okolnostiam, situáciám a sociálnym pozíciám, je tolerantný a empatický k prejavom iných kultúr.</w:t>
      </w:r>
    </w:p>
    <w:p w14:paraId="63944F1A"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p>
    <w:p w14:paraId="4BAB844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 3 Stupeň vzdelania</w:t>
      </w:r>
    </w:p>
    <w:p w14:paraId="0DFE0D28"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Primárne vzdelanie získa žiak úspešným absolvovaním všeobecnovzdelávacieho programu posledného ročníka   primárneho stupňa  základnej školy. Dokladom o získanom vzdelaní 1. stupňa je vysvedčenie s doložkou.  Absolvent programu primárneho vzdelávania plynule pokračuje na nadväzujúcom stupni nižšieho sekundárneho vzdelávania, výnimočne v nižších ročníkoch gymnázia.</w:t>
      </w:r>
    </w:p>
    <w:p w14:paraId="664B72F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785AFB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 ISCED 2 - nižšie sekundárne vzdelávanie</w:t>
      </w:r>
    </w:p>
    <w:p w14:paraId="5EB1E3D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Predpokladom dosiahnutia cieľov nižšieho sekundárneho vzdelávania je zaistenie kontinuity a plynulého prechodu z primárneho na nižšie sekundárne vzdelávanie.</w:t>
      </w:r>
    </w:p>
    <w:p w14:paraId="697F183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Základom nižšieho sekundárneho vzdelávania je </w:t>
      </w:r>
      <w:r w:rsidRPr="00B23C53">
        <w:rPr>
          <w:rFonts w:ascii="Times New Roman" w:eastAsia="Times New Roman" w:hAnsi="Times New Roman" w:cs="Times New Roman"/>
          <w:b/>
          <w:bCs/>
          <w:sz w:val="24"/>
          <w:szCs w:val="24"/>
          <w:lang w:eastAsia="sk-SK"/>
        </w:rPr>
        <w:t>interdisciplinárny (</w:t>
      </w:r>
      <w:proofErr w:type="spellStart"/>
      <w:r w:rsidRPr="00B23C53">
        <w:rPr>
          <w:rFonts w:ascii="Times New Roman" w:eastAsia="Times New Roman" w:hAnsi="Times New Roman" w:cs="Times New Roman"/>
          <w:b/>
          <w:bCs/>
          <w:sz w:val="24"/>
          <w:szCs w:val="24"/>
          <w:lang w:eastAsia="sk-SK"/>
        </w:rPr>
        <w:t>medzipredmetový</w:t>
      </w:r>
      <w:proofErr w:type="spellEnd"/>
      <w:r w:rsidRPr="00B23C53">
        <w:rPr>
          <w:rFonts w:ascii="Times New Roman" w:eastAsia="Times New Roman" w:hAnsi="Times New Roman" w:cs="Times New Roman"/>
          <w:b/>
          <w:bCs/>
          <w:sz w:val="24"/>
          <w:szCs w:val="24"/>
          <w:lang w:eastAsia="sk-SK"/>
        </w:rPr>
        <w:t>) prístup pri osvojovaní znalostí a spôsobilostí žiakov </w:t>
      </w:r>
      <w:r w:rsidRPr="00B23C53">
        <w:rPr>
          <w:rFonts w:ascii="Times New Roman" w:eastAsia="Times New Roman" w:hAnsi="Times New Roman" w:cs="Times New Roman"/>
          <w:sz w:val="24"/>
          <w:szCs w:val="24"/>
          <w:lang w:eastAsia="sk-SK"/>
        </w:rPr>
        <w:t>a rozvoj ich analytických a kritických schopností.  Aktuálne</w:t>
      </w:r>
      <w:r w:rsidRPr="00B23C53">
        <w:rPr>
          <w:rFonts w:ascii="Times New Roman" w:eastAsia="Times New Roman" w:hAnsi="Times New Roman" w:cs="Times New Roman"/>
          <w:b/>
          <w:bCs/>
          <w:sz w:val="24"/>
          <w:szCs w:val="24"/>
          <w:lang w:eastAsia="sk-SK"/>
        </w:rPr>
        <w:t> znalosti žiakov a ich uplatňovanie v praxi sú východiskovým bodom pri získavaní nových znalostí a ďalšom rozvoji spôsobilostí žiakov.</w:t>
      </w:r>
    </w:p>
    <w:p w14:paraId="4BD0865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Nevyhnutnou súčasťou cieľov nižšieho sekundárneho vzdelávania je vypestovať         u žiakov zodpovednosť za vlastné učenie sa a poskytnúť im </w:t>
      </w:r>
      <w:r w:rsidRPr="00B23C53">
        <w:rPr>
          <w:rFonts w:ascii="Times New Roman" w:eastAsia="Times New Roman" w:hAnsi="Times New Roman" w:cs="Times New Roman"/>
          <w:b/>
          <w:bCs/>
          <w:sz w:val="24"/>
          <w:szCs w:val="24"/>
          <w:lang w:eastAsia="sk-SK"/>
        </w:rPr>
        <w:t>príležitosti objaviť a rozvinúť ich schopnosti v súlade s ich reálnymi možnosťami</w:t>
      </w:r>
      <w:r w:rsidRPr="00B23C53">
        <w:rPr>
          <w:rFonts w:ascii="Times New Roman" w:eastAsia="Times New Roman" w:hAnsi="Times New Roman" w:cs="Times New Roman"/>
          <w:sz w:val="24"/>
          <w:szCs w:val="24"/>
          <w:lang w:eastAsia="sk-SK"/>
        </w:rPr>
        <w:t>, aby získali podklad pre optimálne</w:t>
      </w:r>
      <w:r w:rsidRPr="00B23C53">
        <w:rPr>
          <w:rFonts w:ascii="Times New Roman" w:eastAsia="Times New Roman" w:hAnsi="Times New Roman" w:cs="Times New Roman"/>
          <w:b/>
          <w:bCs/>
          <w:sz w:val="24"/>
          <w:szCs w:val="24"/>
          <w:lang w:eastAsia="sk-SK"/>
        </w:rPr>
        <w:t> rozhodnutie o ďalšom -</w:t>
      </w:r>
      <w:r w:rsidRPr="00B23C53">
        <w:rPr>
          <w:rFonts w:ascii="Times New Roman" w:eastAsia="Times New Roman" w:hAnsi="Times New Roman" w:cs="Times New Roman"/>
          <w:sz w:val="24"/>
          <w:szCs w:val="24"/>
          <w:lang w:eastAsia="sk-SK"/>
        </w:rPr>
        <w:t> vyššom sekundárnom</w:t>
      </w:r>
      <w:r w:rsidRPr="00B23C53">
        <w:rPr>
          <w:rFonts w:ascii="Times New Roman" w:eastAsia="Times New Roman" w:hAnsi="Times New Roman" w:cs="Times New Roman"/>
          <w:b/>
          <w:bCs/>
          <w:sz w:val="24"/>
          <w:szCs w:val="24"/>
          <w:lang w:eastAsia="sk-SK"/>
        </w:rPr>
        <w:t> vzdelávaní.</w:t>
      </w:r>
    </w:p>
    <w:p w14:paraId="19BD9BD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A0FFC05"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5.1</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 Ciele nižšieho sekundárneho vzdelávania</w:t>
      </w:r>
    </w:p>
    <w:p w14:paraId="724403C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primerane veku rozvinuté kľúčové spôsobilosti, zmysluplné základné vedomosti a znalosti a vypestovaný základ záujmu celoživotného učenie sa,</w:t>
      </w:r>
    </w:p>
    <w:p w14:paraId="36522A2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jasné povedomie národného  a svetového kultúrneho dedičstva,</w:t>
      </w:r>
    </w:p>
    <w:p w14:paraId="09282F5B"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záujem a potrebu zmysluplnej aktivity a tvorivosti,</w:t>
      </w:r>
    </w:p>
    <w:p w14:paraId="65AD5BF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osvojiť si základ všeobecného vzdelania poskytovaného školou,</w:t>
      </w:r>
    </w:p>
    <w:p w14:paraId="46AE35D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mať záujem a potrebu učiť sa aj mimo školy,</w:t>
      </w:r>
    </w:p>
    <w:p w14:paraId="2454B03B"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osvojenie si a využívanie efektívnych stratégií učenia sa,</w:t>
      </w:r>
    </w:p>
    <w:p w14:paraId="5FF99E93"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osvojenie si základov komunikačných spôsobilostí  a spolupráce, mať rešpekt k druhým a zodpovedný vzťah k sebe a svojmu zdraviu.</w:t>
      </w:r>
    </w:p>
    <w:p w14:paraId="064550C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2C37F6C6"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5.2</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 Profil absolventa  nižšieho sekundárneho vzdelávania</w:t>
      </w:r>
    </w:p>
    <w:p w14:paraId="7A02CAA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Je založený na </w:t>
      </w:r>
      <w:r w:rsidRPr="00B23C53">
        <w:rPr>
          <w:rFonts w:ascii="Times New Roman" w:eastAsia="Times New Roman" w:hAnsi="Times New Roman" w:cs="Times New Roman"/>
          <w:b/>
          <w:bCs/>
          <w:sz w:val="24"/>
          <w:szCs w:val="24"/>
          <w:lang w:eastAsia="sk-SK"/>
        </w:rPr>
        <w:t>kľúčových spôsobilostiach</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(kompetenciách),</w:t>
      </w:r>
      <w:r w:rsidRPr="00B23C53">
        <w:rPr>
          <w:rFonts w:ascii="Times New Roman" w:eastAsia="Times New Roman" w:hAnsi="Times New Roman" w:cs="Times New Roman"/>
          <w:sz w:val="24"/>
          <w:szCs w:val="24"/>
          <w:lang w:eastAsia="sk-SK"/>
        </w:rPr>
        <w:t> ktoré zahrňujú komplex vedomostí a znalostí, spôsobilostí a hodnotových postojov umožňujúcich jednotlivcovi poznávať, účinne konať, hodnotiť, dorozumievať sa a porozumieť si, začleniť sa do spoločenských vzťahov a osobnostne sa rozvíjať. </w:t>
      </w:r>
      <w:r w:rsidRPr="00B23C53">
        <w:rPr>
          <w:rFonts w:ascii="Times New Roman" w:eastAsia="Times New Roman" w:hAnsi="Times New Roman" w:cs="Times New Roman"/>
          <w:b/>
          <w:bCs/>
          <w:sz w:val="24"/>
          <w:szCs w:val="24"/>
          <w:lang w:eastAsia="sk-SK"/>
        </w:rPr>
        <w:t>Ide o spôsobilosť uplatniť svoje vzdelanie v pracovnom, občianskom, rodinnom a osobnom živote.</w:t>
      </w:r>
    </w:p>
    <w:p w14:paraId="5825D99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Kľúčové spôsobilosti sa formujú na základe osobnej praktickej činnosti a skúsenosti a zároveň sú uplatniteľné v životnej praxi. Nevyjadrujú trvalý stav, ale menia svoju kvalitu a hodnotu počas celého života. Jednotlivé kľúčové spôsobilosti sa navzájom prelínajú. </w:t>
      </w:r>
      <w:r w:rsidRPr="00B23C53">
        <w:rPr>
          <w:rFonts w:ascii="Times New Roman" w:eastAsia="Times New Roman" w:hAnsi="Times New Roman" w:cs="Times New Roman"/>
          <w:b/>
          <w:bCs/>
          <w:sz w:val="24"/>
          <w:szCs w:val="24"/>
          <w:lang w:eastAsia="sk-SK"/>
        </w:rPr>
        <w:t>Získavajú sa ako produkt celkového procesu vzde</w:t>
      </w:r>
      <w:r w:rsidR="00C95DD8">
        <w:rPr>
          <w:rFonts w:ascii="Times New Roman" w:eastAsia="Times New Roman" w:hAnsi="Times New Roman" w:cs="Times New Roman"/>
          <w:b/>
          <w:bCs/>
          <w:sz w:val="24"/>
          <w:szCs w:val="24"/>
          <w:lang w:eastAsia="sk-SK"/>
        </w:rPr>
        <w:t xml:space="preserve">lávania </w:t>
      </w:r>
      <w:r w:rsidRPr="00B23C53">
        <w:rPr>
          <w:rFonts w:ascii="Times New Roman" w:eastAsia="Times New Roman" w:hAnsi="Times New Roman" w:cs="Times New Roman"/>
          <w:b/>
          <w:bCs/>
          <w:sz w:val="24"/>
          <w:szCs w:val="24"/>
          <w:lang w:eastAsia="sk-SK"/>
        </w:rPr>
        <w:t>a sebavzdelávania, </w:t>
      </w:r>
      <w:r w:rsidRPr="00B23C53">
        <w:rPr>
          <w:rFonts w:ascii="Times New Roman" w:eastAsia="Times New Roman" w:hAnsi="Times New Roman" w:cs="Times New Roman"/>
          <w:sz w:val="24"/>
          <w:szCs w:val="24"/>
          <w:lang w:eastAsia="sk-SK"/>
        </w:rPr>
        <w:t>t. j. kompletného vzdelávacieho programu a iných rozvíjajúcich aktivít prebiehajúcich v  rámci školy. Nadväzujúc na spôsobilosti  získané v priebehu predchádzajúceho (primárneho) vzdelávania absolvent nižšieho sekundárneho vzdelania má</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osvojené tieto kľúčové spôsobilosti:</w:t>
      </w:r>
    </w:p>
    <w:p w14:paraId="3F184241" w14:textId="77777777" w:rsidR="00B23C53" w:rsidRPr="00C95DD8" w:rsidRDefault="00B23C53" w:rsidP="00064C1B">
      <w:pPr>
        <w:pStyle w:val="Odsekzoznamu"/>
        <w:numPr>
          <w:ilvl w:val="0"/>
          <w:numId w:val="10"/>
        </w:numPr>
        <w:shd w:val="clear" w:color="auto" w:fill="FFFFFF"/>
        <w:spacing w:after="240" w:line="360" w:lineRule="auto"/>
        <w:jc w:val="both"/>
        <w:rPr>
          <w:rFonts w:ascii="Times New Roman" w:eastAsia="Times New Roman" w:hAnsi="Times New Roman" w:cs="Times New Roman"/>
          <w:sz w:val="24"/>
          <w:szCs w:val="24"/>
          <w:lang w:eastAsia="sk-SK"/>
        </w:rPr>
      </w:pPr>
      <w:r w:rsidRPr="00C95DD8">
        <w:rPr>
          <w:rFonts w:ascii="Times New Roman" w:eastAsia="Times New Roman" w:hAnsi="Times New Roman" w:cs="Times New Roman"/>
          <w:b/>
          <w:bCs/>
          <w:sz w:val="24"/>
          <w:szCs w:val="24"/>
          <w:lang w:eastAsia="sk-SK"/>
        </w:rPr>
        <w:t>spôsobilosti k celoživotnému učeniu sa</w:t>
      </w:r>
    </w:p>
    <w:p w14:paraId="20B2826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schopný využívať (svoje) osvedčené stratégie učenia sa, pričom si uvedomuje  svoje   silné a slabé stránky,</w:t>
      </w:r>
    </w:p>
    <w:p w14:paraId="7B411ACE"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uplatniť získané znalosti a spôsobilosti v rozličných (pracovných a mimopracovných) životných situáciách,</w:t>
      </w:r>
    </w:p>
    <w:p w14:paraId="0BAE40EF"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dosiahol základnú úroveň  </w:t>
      </w:r>
      <w:proofErr w:type="spellStart"/>
      <w:r w:rsidRPr="00B23C53">
        <w:rPr>
          <w:rFonts w:ascii="Times New Roman" w:eastAsia="Times New Roman" w:hAnsi="Times New Roman" w:cs="Times New Roman"/>
          <w:sz w:val="24"/>
          <w:szCs w:val="24"/>
          <w:lang w:eastAsia="sk-SK"/>
        </w:rPr>
        <w:t>motivovanosti</w:t>
      </w:r>
      <w:proofErr w:type="spellEnd"/>
      <w:r w:rsidRPr="00B23C53">
        <w:rPr>
          <w:rFonts w:ascii="Times New Roman" w:eastAsia="Times New Roman" w:hAnsi="Times New Roman" w:cs="Times New Roman"/>
          <w:sz w:val="24"/>
          <w:szCs w:val="24"/>
          <w:lang w:eastAsia="sk-SK"/>
        </w:rPr>
        <w:t xml:space="preserve"> k celoživotnému  učeniu sa;</w:t>
      </w:r>
    </w:p>
    <w:p w14:paraId="36FDBA1C"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b) </w:t>
      </w:r>
      <w:r w:rsidR="00B23C53" w:rsidRPr="00B23C53">
        <w:rPr>
          <w:rFonts w:ascii="Times New Roman" w:eastAsia="Times New Roman" w:hAnsi="Times New Roman" w:cs="Times New Roman"/>
          <w:b/>
          <w:bCs/>
          <w:sz w:val="24"/>
          <w:szCs w:val="24"/>
          <w:lang w:eastAsia="sk-SK"/>
        </w:rPr>
        <w:t>sociálne komunikačné spôsobilosti</w:t>
      </w:r>
    </w:p>
    <w:p w14:paraId="3ED9A13C"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využívať všetky dostupné formy sociálnej komunikácie,</w:t>
      </w:r>
    </w:p>
    <w:p w14:paraId="3E0B4533"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ovláda slovnú zásobu v  primeranej škále sociálnych a kultúrnych súvislostí       v zvolenom cudzom jazyku tak, že je schopný na primeranej úrovni rozumieť  hovorenému slovu, dokáže sa uplatniť v osobnej konverzácii, porozumieť textom a tiež tvoriť texty,</w:t>
      </w:r>
    </w:p>
    <w:p w14:paraId="516A9D87"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uplatňuje komunikáciu smerujúcu k vytváraniu dobrých vzťahov                      so spolužiakmi, učiteľmi, rodičmi a s ďalšími ľuďmi, s ktorými prichádza          do kontaktu,</w:t>
      </w:r>
    </w:p>
    <w:p w14:paraId="022A2262"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rešpektuje kultúrnu rozmanitosť a uplatňuje  primeranú formu interkultúrnej komunikácie;</w:t>
      </w:r>
    </w:p>
    <w:p w14:paraId="2575B104"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c) </w:t>
      </w:r>
      <w:r w:rsidR="00B23C53" w:rsidRPr="00B23C53">
        <w:rPr>
          <w:rFonts w:ascii="Times New Roman" w:eastAsia="Times New Roman" w:hAnsi="Times New Roman" w:cs="Times New Roman"/>
          <w:b/>
          <w:bCs/>
          <w:sz w:val="24"/>
          <w:szCs w:val="24"/>
          <w:lang w:eastAsia="sk-SK"/>
        </w:rPr>
        <w:t>spôsobilosť  riešiť problémy</w:t>
      </w:r>
    </w:p>
    <w:p w14:paraId="2F14AEC3"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má osvojené schopnosti a vedomosti na riešenie problémov s využitím znalostí a schopností získaných v rámci základného vzdelania,  uplatňuje základné logické operácie, dokáže uplatňovať vedný prístup pri riešení bežných problémov,</w:t>
      </w:r>
    </w:p>
    <w:p w14:paraId="4781442F"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schopný vidieť veci problémovo, kriticky myslieť pri hľadaní riešenia, obhájiť si svoje rozhodnutie, je si vedomý svojej zodpovednosti za riešenie problémov a užitočnosti poučenia sa z vlastných chýb a chýb iných;</w:t>
      </w:r>
    </w:p>
    <w:p w14:paraId="452194A4"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d) </w:t>
      </w:r>
      <w:r w:rsidR="00B23C53" w:rsidRPr="00B23C53">
        <w:rPr>
          <w:rFonts w:ascii="Times New Roman" w:eastAsia="Times New Roman" w:hAnsi="Times New Roman" w:cs="Times New Roman"/>
          <w:b/>
          <w:bCs/>
          <w:sz w:val="24"/>
          <w:szCs w:val="24"/>
          <w:lang w:eastAsia="sk-SK"/>
        </w:rPr>
        <w:t>spôsobilosti občianske</w:t>
      </w:r>
    </w:p>
    <w:p w14:paraId="3450420D"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chápe význam a podstatu legislatívnych zákonov a spoločenských noriem, je si vedomý svojich práv a povinností v škole i mimo nej, rešpektuje práva ostatných ľudí, pozná a váži si naše kultúrno-historické tradície a dedičstvo,</w:t>
      </w:r>
    </w:p>
    <w:p w14:paraId="0602CAD6"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chápe základné ekologické a environmentálne súvislosti a rozhoduje sa v záujme ochrany zdravia jednotlivca i spoločnosti,</w:t>
      </w:r>
    </w:p>
    <w:p w14:paraId="342C2C9D" w14:textId="77777777" w:rsid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pripravený zaujímať sa o dianie a riešenie problémov v spoločnosti;</w:t>
      </w:r>
    </w:p>
    <w:p w14:paraId="1DB857B5" w14:textId="77777777" w:rsidR="00D52F83" w:rsidRPr="00B23C53" w:rsidRDefault="00D52F8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p>
    <w:p w14:paraId="440977F8"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e) </w:t>
      </w:r>
      <w:r w:rsidR="00B23C53" w:rsidRPr="00B23C53">
        <w:rPr>
          <w:rFonts w:ascii="Times New Roman" w:eastAsia="Times New Roman" w:hAnsi="Times New Roman" w:cs="Times New Roman"/>
          <w:b/>
          <w:bCs/>
          <w:sz w:val="24"/>
          <w:szCs w:val="24"/>
          <w:lang w:eastAsia="sk-SK"/>
        </w:rPr>
        <w:t>spôsobilosti sociálne a personálne</w:t>
      </w:r>
    </w:p>
    <w:p w14:paraId="3A4C4E4B"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dokáže spolupracovať v skupine a akceptuje pravidlá práce v tíme, chápe a dokáže prebrať svoju zodpovednosť a spoluzodpovednosť za výsledky spoločnej práce,</w:t>
      </w:r>
    </w:p>
    <w:p w14:paraId="1C646DFD"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sa primerane zapojiť do diskusie, pričom rešpektuje aj iné názory, chápe význam vzájomnej ohľaduplnosti,</w:t>
      </w:r>
    </w:p>
    <w:p w14:paraId="53DC351C" w14:textId="77777777" w:rsidR="00B23C53" w:rsidRP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zvládať svoje vlastné pocity, chápe ich podstatu, vie do určitej miery regulovať svoje správanie,</w:t>
      </w:r>
    </w:p>
    <w:p w14:paraId="41EE67D6" w14:textId="77777777" w:rsidR="00B23C53" w:rsidRDefault="00B23C5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uvedomuje si svoj skutočný potenciál, osobné kvality a v súlade s tým si projektuje svoj (aktuálny) osobný rozvoj a osobné ciele;</w:t>
      </w:r>
    </w:p>
    <w:p w14:paraId="72124F76" w14:textId="77777777" w:rsidR="00D52F83" w:rsidRPr="00B23C53" w:rsidRDefault="00D52F83" w:rsidP="00B23C53">
      <w:pPr>
        <w:shd w:val="clear" w:color="auto" w:fill="FFFFFF"/>
        <w:spacing w:after="0" w:line="360" w:lineRule="auto"/>
        <w:ind w:left="714" w:hanging="357"/>
        <w:jc w:val="both"/>
        <w:rPr>
          <w:rFonts w:ascii="Times New Roman" w:eastAsia="Times New Roman" w:hAnsi="Times New Roman" w:cs="Times New Roman"/>
          <w:sz w:val="24"/>
          <w:szCs w:val="24"/>
          <w:lang w:eastAsia="sk-SK"/>
        </w:rPr>
      </w:pPr>
    </w:p>
    <w:p w14:paraId="437F5016"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f) </w:t>
      </w:r>
      <w:r w:rsidR="00B23C53" w:rsidRPr="00B23C53">
        <w:rPr>
          <w:rFonts w:ascii="Times New Roman" w:eastAsia="Times New Roman" w:hAnsi="Times New Roman" w:cs="Times New Roman"/>
          <w:b/>
          <w:bCs/>
          <w:sz w:val="24"/>
          <w:szCs w:val="24"/>
          <w:lang w:eastAsia="sk-SK"/>
        </w:rPr>
        <w:t>spôsobilosti vnímať a chápať kultúru a vyjadrovať sa nástrojmi kultúry</w:t>
      </w:r>
    </w:p>
    <w:p w14:paraId="06303D54" w14:textId="77777777" w:rsidR="00B23C53" w:rsidRPr="00B23C53" w:rsidRDefault="00B23C53" w:rsidP="00B23C53">
      <w:pPr>
        <w:shd w:val="clear" w:color="auto" w:fill="FFFFFF"/>
        <w:spacing w:after="24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dokáže pomenovať a orientovať sa v umeleckých druhoch a štýloch, používať ich hlavné  vyjadrovacie prostriedky, cení si a rešpektuje rôzne prejavy umenia, vie oceniť interkultúrne  dedičstvo a historické tradície,</w:t>
      </w:r>
    </w:p>
    <w:p w14:paraId="03AD711F" w14:textId="77777777" w:rsidR="00B23C53" w:rsidRPr="00B23C53" w:rsidRDefault="00B23C53" w:rsidP="00B23C53">
      <w:pPr>
        <w:shd w:val="clear" w:color="auto" w:fill="FFFFFF"/>
        <w:spacing w:after="24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pozná pravidlá spoločenského kontaktu (etiketu),</w:t>
      </w:r>
    </w:p>
    <w:p w14:paraId="2FD96F2E" w14:textId="77777777" w:rsidR="00B23C53" w:rsidRPr="00B23C53" w:rsidRDefault="00B23C53" w:rsidP="00B23C53">
      <w:pPr>
        <w:shd w:val="clear" w:color="auto" w:fill="FFFFFF"/>
        <w:spacing w:after="240" w:line="360" w:lineRule="auto"/>
        <w:ind w:left="714" w:hanging="357"/>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 sa kultivovane, primerane okolnostiam a situáciám;</w:t>
      </w:r>
    </w:p>
    <w:p w14:paraId="438B0509" w14:textId="77777777" w:rsidR="00B23C53" w:rsidRPr="00B23C53" w:rsidRDefault="00C95DD8" w:rsidP="00B23C53">
      <w:pPr>
        <w:shd w:val="clear" w:color="auto" w:fill="FFFFFF"/>
        <w:spacing w:before="120"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g) </w:t>
      </w:r>
      <w:r w:rsidR="00B23C53" w:rsidRPr="00B23C53">
        <w:rPr>
          <w:rFonts w:ascii="Times New Roman" w:eastAsia="Times New Roman" w:hAnsi="Times New Roman" w:cs="Times New Roman"/>
          <w:b/>
          <w:bCs/>
          <w:sz w:val="24"/>
          <w:szCs w:val="24"/>
          <w:lang w:eastAsia="sk-SK"/>
        </w:rPr>
        <w:t>spôsobilosť uplatňovať základy matematického myslenia a základné schopnosti poznávať  v oblasti vedy a techniky</w:t>
      </w:r>
    </w:p>
    <w:p w14:paraId="474D157E"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rozvíja   a používa matematické myslenie na riešenie rôznych praktických problémov v každodenných situáciách a schopnosť (na rôznych úrovniach) používať matematické modely logického a priestorového myslenia a prezentácie (vzorce, modely, štatistika, diagramy, grafy, tabuľky),</w:t>
      </w:r>
    </w:p>
    <w:p w14:paraId="733E59D6"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má základy prírodovednej gramotnosti, ktoré mu umožnia  používať postup uplatňovaný vo vede na primeranej úrovni;</w:t>
      </w:r>
    </w:p>
    <w:p w14:paraId="3A09697E" w14:textId="77777777" w:rsidR="00B23C53" w:rsidRPr="00B23C53" w:rsidRDefault="00C95DD8" w:rsidP="00B23C53">
      <w:pPr>
        <w:shd w:val="clear" w:color="auto" w:fill="FFFFFF"/>
        <w:spacing w:before="120"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h) </w:t>
      </w:r>
      <w:r w:rsidR="00B23C53" w:rsidRPr="00B23C53">
        <w:rPr>
          <w:rFonts w:ascii="Times New Roman" w:eastAsia="Times New Roman" w:hAnsi="Times New Roman" w:cs="Times New Roman"/>
          <w:b/>
          <w:bCs/>
          <w:sz w:val="24"/>
          <w:szCs w:val="24"/>
          <w:lang w:eastAsia="sk-SK"/>
        </w:rPr>
        <w:t>digitálna spôsobilosť</w:t>
      </w:r>
    </w:p>
    <w:p w14:paraId="1620DF44" w14:textId="77777777" w:rsidR="00B23C53" w:rsidRPr="00B23C53" w:rsidRDefault="00B23C53" w:rsidP="00B23C53">
      <w:pPr>
        <w:shd w:val="clear" w:color="auto" w:fill="FFFFFF"/>
        <w:spacing w:after="240" w:line="360" w:lineRule="auto"/>
        <w:ind w:firstLine="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rozvíja spôsobilosti  založené na základných zručnostiach v oblasti IKT,</w:t>
      </w:r>
    </w:p>
    <w:p w14:paraId="0621FB0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používa základné postupy pri práci s textom a jednoduchou prezentáciou,</w:t>
      </w:r>
    </w:p>
    <w:p w14:paraId="60A85F1C"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vytvára jednoduché tabuľky a grafy,</w:t>
      </w:r>
    </w:p>
    <w:p w14:paraId="3655A30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využíva zručnosti pri kreslení  v grafickom prostredí a spracovávaní grafických informácií,</w:t>
      </w:r>
    </w:p>
    <w:p w14:paraId="0E5BB53C"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rozumie nahrávaniu a prehrávaniu zvukov a videí,</w:t>
      </w:r>
    </w:p>
    <w:p w14:paraId="6F447E0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prostredníctvom didaktických hier, edukačných prostredí a encyklopédií využíva IKT v iných predmetoch;</w:t>
      </w:r>
    </w:p>
    <w:p w14:paraId="31A404CC" w14:textId="77777777" w:rsidR="00B23C53" w:rsidRPr="00B23C53" w:rsidRDefault="00C95DD8"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i) </w:t>
      </w:r>
      <w:r w:rsidR="00B23C53" w:rsidRPr="00B23C53">
        <w:rPr>
          <w:rFonts w:ascii="Times New Roman" w:eastAsia="Times New Roman" w:hAnsi="Times New Roman" w:cs="Times New Roman"/>
          <w:b/>
          <w:bCs/>
          <w:sz w:val="24"/>
          <w:szCs w:val="24"/>
          <w:lang w:eastAsia="sk-SK"/>
        </w:rPr>
        <w:t>spôsobilosti smerujúce k iniciatívnosti  a podnikavosti</w:t>
      </w:r>
    </w:p>
    <w:p w14:paraId="7C58E4BE"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navrhuje  nové úlohy, nové riešenia, vyhľadáva riešenia úloh v nových projektoch,  schopnosť plánovať a riadiť prácu.</w:t>
      </w:r>
    </w:p>
    <w:p w14:paraId="794C36AB"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p>
    <w:p w14:paraId="7BDA42D1"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5.3</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 Stupeň vzdelania</w:t>
      </w:r>
    </w:p>
    <w:p w14:paraId="7F42402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Absolvent programu nižšieho sekundárneho vzdelania získa vysvedčenie s doložkou - so špeciálnym vyznačením ukončenia programu poskytnutého základnou školou. Tým splní podmienku pre pokračovanie vo vzdelávaní na  vyššom sekundárnom stupni (na všeobecnovzdelávacej alebo </w:t>
      </w:r>
      <w:proofErr w:type="spellStart"/>
      <w:r w:rsidRPr="00B23C53">
        <w:rPr>
          <w:rFonts w:ascii="Times New Roman" w:eastAsia="Times New Roman" w:hAnsi="Times New Roman" w:cs="Times New Roman"/>
          <w:sz w:val="24"/>
          <w:szCs w:val="24"/>
          <w:lang w:eastAsia="sk-SK"/>
        </w:rPr>
        <w:t>odbornovzdelávacej</w:t>
      </w:r>
      <w:proofErr w:type="spellEnd"/>
      <w:r w:rsidRPr="00B23C53">
        <w:rPr>
          <w:rFonts w:ascii="Times New Roman" w:eastAsia="Times New Roman" w:hAnsi="Times New Roman" w:cs="Times New Roman"/>
          <w:sz w:val="24"/>
          <w:szCs w:val="24"/>
          <w:lang w:eastAsia="sk-SK"/>
        </w:rPr>
        <w:t xml:space="preserve"> škole), v priebehu ktorého ukončuje povinné základné  vzdelávanie (povinnú školskú dochádzku).</w:t>
      </w:r>
    </w:p>
    <w:p w14:paraId="2BA3746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prípade ukončenia základného vzdelávania (povinnej školskej dochádzky) na úrovni ISCED 2B môže tento absolvent vstúpiť do pracovného procesu ako nekvalifikovaný pracovník.</w:t>
      </w:r>
    </w:p>
    <w:p w14:paraId="38B6613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Dosiahnutie tohto  stupňa vzdelania je pre všetkých žiakov nevyhnutnou podmienkou pokračovania v ďalšom štúdiu</w:t>
      </w:r>
      <w:r w:rsidRPr="00B23C53">
        <w:rPr>
          <w:rFonts w:ascii="Times New Roman" w:eastAsia="Times New Roman" w:hAnsi="Times New Roman" w:cs="Times New Roman"/>
          <w:sz w:val="24"/>
          <w:szCs w:val="24"/>
          <w:lang w:eastAsia="sk-SK"/>
        </w:rPr>
        <w:t>.</w:t>
      </w:r>
    </w:p>
    <w:p w14:paraId="47BCA990"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Školský vzdelávací program pre žiakov s ľahkým stupňom mentálneho postihnutia pre primárne vzdelávanie</w:t>
      </w:r>
    </w:p>
    <w:p w14:paraId="2BC1DBB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6.1 Ciele výchovy a vzdelávania</w:t>
      </w:r>
    </w:p>
    <w:p w14:paraId="4716021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Hlavnými cieľmi primárneho vzdelávania sú rozvinuté kľúčové kompetencie (spôsobilosti), ako kombinácie vedomostí, skúseností a postojov žiakov s ľahkým stupňom mentálneho postihnutia na úrovni, ktorá je pre nich osobne dosiahnuteľná.</w:t>
      </w:r>
    </w:p>
    <w:p w14:paraId="325B490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Primárne vzdelávanie poskytuje východiskovú bázu pre postupné rozvíjanie kľúčových spôsobilostí žiakov ako základu všeobecného vzdelania prostredníctvom nasledujúcich cieľov:</w:t>
      </w:r>
    </w:p>
    <w:p w14:paraId="730D8A7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poskytnúť žiakom primerané možnosti skúmania ich najbližšieho kultúrneho    a prírodného prostredia tak, aby získali záujem o poznávanie nového,</w:t>
      </w:r>
    </w:p>
    <w:p w14:paraId="69864A9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rozvíjať cieľavedome, systematicky a v tvorivej atmosfére osobnosť žiaka          v poznávacej, sociálnej, emocionálnej a morálnej oblasti,</w:t>
      </w:r>
    </w:p>
    <w:p w14:paraId="5FE8DF85"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viesť žiakov k spoznávaniu svojich schopností, k využívaniu svojich možností, ku kompenzácii svojich obmedzení a tým k vytváraniu reálneho obrazu seba samého,</w:t>
      </w:r>
    </w:p>
    <w:p w14:paraId="03D3C889"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rozvíjať a kultivovať svoju osobnosť, osvojiť si základy spôsobilosti učiť sa        a poznávať seba samého,</w:t>
      </w:r>
    </w:p>
    <w:p w14:paraId="6EC0F3BA"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podporovať kognitívne procesy a kompetencie žiakov kriticky a tvorivo myslieť prostredníctvom získavania vlastnej poznávacej skúsenosti a aktívnym riešením problémov,</w:t>
      </w:r>
    </w:p>
    <w:p w14:paraId="7B531D1B"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umožniť žiakom získať základné pracovné zručnosti a návyky, aby ich mohli využiť pri ďalšom vzdelávaní aj v občianskom živote,</w:t>
      </w:r>
    </w:p>
    <w:p w14:paraId="3E907C6F"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vyvážene rozvíjať u žiakov kompetencie dorozumievať sa a porozumieť si, hodnotiť (vyberať a rozhodovať) a iniciatívne konať,</w:t>
      </w:r>
    </w:p>
    <w:p w14:paraId="48029041"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podporovať rozvoj </w:t>
      </w:r>
      <w:proofErr w:type="spellStart"/>
      <w:r w:rsidRPr="00B23C53">
        <w:rPr>
          <w:rFonts w:ascii="Times New Roman" w:eastAsia="Times New Roman" w:hAnsi="Times New Roman" w:cs="Times New Roman"/>
          <w:sz w:val="24"/>
          <w:szCs w:val="24"/>
          <w:lang w:eastAsia="sk-SK"/>
        </w:rPr>
        <w:t>intrapersonálnych</w:t>
      </w:r>
      <w:proofErr w:type="spellEnd"/>
      <w:r w:rsidRPr="00B23C53">
        <w:rPr>
          <w:rFonts w:ascii="Times New Roman" w:eastAsia="Times New Roman" w:hAnsi="Times New Roman" w:cs="Times New Roman"/>
          <w:sz w:val="24"/>
          <w:szCs w:val="24"/>
          <w:lang w:eastAsia="sk-SK"/>
        </w:rPr>
        <w:t xml:space="preserve"> a interpersonálnych kompetencií, najmä otvorene vstupovať do sociálnych vzťahov, naučiť sa kooperovať v skupine, kolektíve a preberať na seba primeranú zodpovednosť, rozvíjať sociálnu vnímavosť a citlivosť k spolužiakom, učiteľom, rod</w:t>
      </w:r>
      <w:r w:rsidR="00C95DD8">
        <w:rPr>
          <w:rFonts w:ascii="Times New Roman" w:eastAsia="Times New Roman" w:hAnsi="Times New Roman" w:cs="Times New Roman"/>
          <w:sz w:val="24"/>
          <w:szCs w:val="24"/>
          <w:lang w:eastAsia="sk-SK"/>
        </w:rPr>
        <w:t>ičom, ďalším ľuďom  </w:t>
      </w:r>
      <w:r w:rsidRPr="00B23C53">
        <w:rPr>
          <w:rFonts w:ascii="Times New Roman" w:eastAsia="Times New Roman" w:hAnsi="Times New Roman" w:cs="Times New Roman"/>
          <w:sz w:val="24"/>
          <w:szCs w:val="24"/>
          <w:lang w:eastAsia="sk-SK"/>
        </w:rPr>
        <w:t>a k svojmu kultúrnemu a prírodnému okoliu,</w:t>
      </w:r>
    </w:p>
    <w:p w14:paraId="2564F6F7"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viesť žiakov k tolerancii, znášanlivosti, porozumeniu a k akceptovaniu iných ľudí, ich duchovno-kultúrnych hodnôt, rovnosti pohlaví a priateľstva medzi národmi, národnostnými a etnickými skupinami, cirkvami a náboženskými spoločenstvami,</w:t>
      </w:r>
    </w:p>
    <w:p w14:paraId="2D63240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naučiť žiakov uplatňovať svoje práva a súčasne plniť svoje povinnosti, niesť zodpovednosť za svoje zdravie, aktívne ho chrániť a upevňovať, chrániť životné prostredie.</w:t>
      </w:r>
    </w:p>
    <w:p w14:paraId="4F6A8A5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45493AD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6.2  Stupeň vzdelania</w:t>
      </w:r>
    </w:p>
    <w:p w14:paraId="256315C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Primárne vzdelanie získa žiak absolvovaním vzdelávacieho programu pre žiakov          s mentálnym postihnutím, dokladom o získanom stupni vzdelania je vysvedčenie        s doložkou.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6"/>
        <w:gridCol w:w="5380"/>
      </w:tblGrid>
      <w:tr w:rsidR="00B23C53" w:rsidRPr="00B23C53" w14:paraId="0E50C902" w14:textId="77777777" w:rsidTr="00B23C53">
        <w:tc>
          <w:tcPr>
            <w:tcW w:w="3944" w:type="dxa"/>
            <w:tcBorders>
              <w:top w:val="outset" w:sz="6" w:space="0" w:color="auto"/>
              <w:left w:val="outset" w:sz="6" w:space="0" w:color="auto"/>
              <w:bottom w:val="outset" w:sz="6" w:space="0" w:color="auto"/>
              <w:right w:val="outset" w:sz="6" w:space="0" w:color="auto"/>
            </w:tcBorders>
            <w:vAlign w:val="center"/>
            <w:hideMark/>
          </w:tcPr>
          <w:p w14:paraId="654785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Dĺžka vzdelania</w:t>
            </w:r>
          </w:p>
        </w:tc>
        <w:tc>
          <w:tcPr>
            <w:tcW w:w="5842" w:type="dxa"/>
            <w:tcBorders>
              <w:top w:val="outset" w:sz="6" w:space="0" w:color="auto"/>
              <w:left w:val="outset" w:sz="6" w:space="0" w:color="auto"/>
              <w:bottom w:val="outset" w:sz="6" w:space="0" w:color="auto"/>
              <w:right w:val="outset" w:sz="6" w:space="0" w:color="auto"/>
            </w:tcBorders>
            <w:vAlign w:val="center"/>
            <w:hideMark/>
          </w:tcPr>
          <w:p w14:paraId="03C742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9 rokov</w:t>
            </w:r>
          </w:p>
        </w:tc>
      </w:tr>
      <w:tr w:rsidR="00B23C53" w:rsidRPr="00B23C53" w14:paraId="061E4DB1" w14:textId="77777777" w:rsidTr="00B23C53">
        <w:tc>
          <w:tcPr>
            <w:tcW w:w="3944" w:type="dxa"/>
            <w:tcBorders>
              <w:top w:val="outset" w:sz="6" w:space="0" w:color="auto"/>
              <w:left w:val="outset" w:sz="6" w:space="0" w:color="auto"/>
              <w:bottom w:val="outset" w:sz="6" w:space="0" w:color="auto"/>
              <w:right w:val="outset" w:sz="6" w:space="0" w:color="auto"/>
            </w:tcBorders>
            <w:vAlign w:val="center"/>
            <w:hideMark/>
          </w:tcPr>
          <w:p w14:paraId="4C3C04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Forma štúdia:</w:t>
            </w:r>
          </w:p>
        </w:tc>
        <w:tc>
          <w:tcPr>
            <w:tcW w:w="5842" w:type="dxa"/>
            <w:tcBorders>
              <w:top w:val="outset" w:sz="6" w:space="0" w:color="auto"/>
              <w:left w:val="outset" w:sz="6" w:space="0" w:color="auto"/>
              <w:bottom w:val="outset" w:sz="6" w:space="0" w:color="auto"/>
              <w:right w:val="outset" w:sz="6" w:space="0" w:color="auto"/>
            </w:tcBorders>
            <w:vAlign w:val="center"/>
            <w:hideMark/>
          </w:tcPr>
          <w:p w14:paraId="35868E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denná</w:t>
            </w:r>
          </w:p>
        </w:tc>
      </w:tr>
      <w:tr w:rsidR="00B23C53" w:rsidRPr="00B23C53" w14:paraId="323308EF" w14:textId="77777777" w:rsidTr="00B23C53">
        <w:tc>
          <w:tcPr>
            <w:tcW w:w="3944" w:type="dxa"/>
            <w:tcBorders>
              <w:top w:val="outset" w:sz="6" w:space="0" w:color="auto"/>
              <w:left w:val="outset" w:sz="6" w:space="0" w:color="auto"/>
              <w:bottom w:val="outset" w:sz="6" w:space="0" w:color="auto"/>
              <w:right w:val="outset" w:sz="6" w:space="0" w:color="auto"/>
            </w:tcBorders>
            <w:vAlign w:val="center"/>
            <w:hideMark/>
          </w:tcPr>
          <w:p w14:paraId="539723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Spôsob ukončenia štúdia:</w:t>
            </w:r>
          </w:p>
        </w:tc>
        <w:tc>
          <w:tcPr>
            <w:tcW w:w="5842" w:type="dxa"/>
            <w:tcBorders>
              <w:top w:val="outset" w:sz="6" w:space="0" w:color="auto"/>
              <w:left w:val="outset" w:sz="6" w:space="0" w:color="auto"/>
              <w:bottom w:val="outset" w:sz="6" w:space="0" w:color="auto"/>
              <w:right w:val="outset" w:sz="6" w:space="0" w:color="auto"/>
            </w:tcBorders>
            <w:vAlign w:val="center"/>
            <w:hideMark/>
          </w:tcPr>
          <w:p w14:paraId="6844E7D4"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a) úspešným absolvovaním </w:t>
            </w:r>
            <w:proofErr w:type="spellStart"/>
            <w:r w:rsidRPr="00B23C53">
              <w:rPr>
                <w:rFonts w:ascii="Times New Roman" w:eastAsia="Times New Roman" w:hAnsi="Times New Roman" w:cs="Times New Roman"/>
                <w:sz w:val="24"/>
                <w:szCs w:val="24"/>
                <w:lang w:eastAsia="sk-SK"/>
              </w:rPr>
              <w:t>ŠkVP</w:t>
            </w:r>
            <w:proofErr w:type="spellEnd"/>
            <w:r w:rsidRPr="00B23C53">
              <w:rPr>
                <w:rFonts w:ascii="Times New Roman" w:eastAsia="Times New Roman" w:hAnsi="Times New Roman" w:cs="Times New Roman"/>
                <w:sz w:val="24"/>
                <w:szCs w:val="24"/>
                <w:lang w:eastAsia="sk-SK"/>
              </w:rPr>
              <w:t xml:space="preserve"> žiak získa primárne vzdelanie</w:t>
            </w:r>
          </w:p>
          <w:p w14:paraId="367E9B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ukončením PŠD 16. rokom veku</w:t>
            </w:r>
          </w:p>
        </w:tc>
      </w:tr>
      <w:tr w:rsidR="00B23C53" w:rsidRPr="00B23C53" w14:paraId="2721E7F2" w14:textId="77777777" w:rsidTr="00B23C53">
        <w:tc>
          <w:tcPr>
            <w:tcW w:w="3944" w:type="dxa"/>
            <w:tcBorders>
              <w:top w:val="outset" w:sz="6" w:space="0" w:color="auto"/>
              <w:left w:val="outset" w:sz="6" w:space="0" w:color="auto"/>
              <w:bottom w:val="outset" w:sz="6" w:space="0" w:color="auto"/>
              <w:right w:val="outset" w:sz="6" w:space="0" w:color="auto"/>
            </w:tcBorders>
            <w:vAlign w:val="center"/>
            <w:hideMark/>
          </w:tcPr>
          <w:p w14:paraId="6AEA92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Doklad o dosiahnutom vzdelaní:</w:t>
            </w:r>
          </w:p>
        </w:tc>
        <w:tc>
          <w:tcPr>
            <w:tcW w:w="5842" w:type="dxa"/>
            <w:tcBorders>
              <w:top w:val="outset" w:sz="6" w:space="0" w:color="auto"/>
              <w:left w:val="outset" w:sz="6" w:space="0" w:color="auto"/>
              <w:bottom w:val="outset" w:sz="6" w:space="0" w:color="auto"/>
              <w:right w:val="outset" w:sz="6" w:space="0" w:color="auto"/>
            </w:tcBorders>
            <w:vAlign w:val="center"/>
            <w:hideMark/>
          </w:tcPr>
          <w:p w14:paraId="43FDD5F2"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vysvedčenie s doložkou“</w:t>
            </w:r>
          </w:p>
          <w:p w14:paraId="7C058EEF"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,,Žiak získal primárny stupeň vzdelania“.</w:t>
            </w:r>
          </w:p>
          <w:p w14:paraId="7C4967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,,Žiak ukončil povinnú školskú dochádzku“.</w:t>
            </w:r>
          </w:p>
        </w:tc>
      </w:tr>
      <w:tr w:rsidR="00B23C53" w:rsidRPr="00B23C53" w14:paraId="6ADD87C4" w14:textId="77777777" w:rsidTr="00B23C53">
        <w:tc>
          <w:tcPr>
            <w:tcW w:w="3944" w:type="dxa"/>
            <w:tcBorders>
              <w:top w:val="outset" w:sz="6" w:space="0" w:color="auto"/>
              <w:left w:val="outset" w:sz="6" w:space="0" w:color="auto"/>
              <w:bottom w:val="outset" w:sz="6" w:space="0" w:color="auto"/>
              <w:right w:val="outset" w:sz="6" w:space="0" w:color="auto"/>
            </w:tcBorders>
            <w:vAlign w:val="center"/>
            <w:hideMark/>
          </w:tcPr>
          <w:p w14:paraId="5ACBE8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Stupeň vzdelania:</w:t>
            </w:r>
          </w:p>
        </w:tc>
        <w:tc>
          <w:tcPr>
            <w:tcW w:w="5842" w:type="dxa"/>
            <w:tcBorders>
              <w:top w:val="outset" w:sz="6" w:space="0" w:color="auto"/>
              <w:left w:val="outset" w:sz="6" w:space="0" w:color="auto"/>
              <w:bottom w:val="outset" w:sz="6" w:space="0" w:color="auto"/>
              <w:right w:val="outset" w:sz="6" w:space="0" w:color="auto"/>
            </w:tcBorders>
            <w:vAlign w:val="center"/>
            <w:hideMark/>
          </w:tcPr>
          <w:p w14:paraId="5BB5DC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primárne vzdelanie</w:t>
            </w:r>
          </w:p>
        </w:tc>
      </w:tr>
      <w:tr w:rsidR="00B23C53" w:rsidRPr="00B23C53" w14:paraId="4D7CFB59" w14:textId="77777777" w:rsidTr="00B23C53">
        <w:tc>
          <w:tcPr>
            <w:tcW w:w="3944" w:type="dxa"/>
            <w:tcBorders>
              <w:top w:val="outset" w:sz="6" w:space="0" w:color="auto"/>
              <w:left w:val="outset" w:sz="6" w:space="0" w:color="auto"/>
              <w:bottom w:val="outset" w:sz="6" w:space="0" w:color="auto"/>
              <w:right w:val="outset" w:sz="6" w:space="0" w:color="auto"/>
            </w:tcBorders>
            <w:vAlign w:val="center"/>
            <w:hideMark/>
          </w:tcPr>
          <w:p w14:paraId="4FAE59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Možnosti ďalšieho uplatnenia absolventa:</w:t>
            </w:r>
          </w:p>
        </w:tc>
        <w:tc>
          <w:tcPr>
            <w:tcW w:w="5842" w:type="dxa"/>
            <w:tcBorders>
              <w:top w:val="outset" w:sz="6" w:space="0" w:color="auto"/>
              <w:left w:val="outset" w:sz="6" w:space="0" w:color="auto"/>
              <w:bottom w:val="outset" w:sz="6" w:space="0" w:color="auto"/>
              <w:right w:val="outset" w:sz="6" w:space="0" w:color="auto"/>
            </w:tcBorders>
            <w:vAlign w:val="center"/>
            <w:hideMark/>
          </w:tcPr>
          <w:p w14:paraId="6EA866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pokračovať vo vzdelávaní v odbornom učilišti</w:t>
            </w:r>
          </w:p>
        </w:tc>
      </w:tr>
    </w:tbl>
    <w:p w14:paraId="4EC371C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AEFCC9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6.3  Profil absolventa</w:t>
      </w:r>
    </w:p>
    <w:p w14:paraId="1C88574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Absolvent má osvojené základy čitateľskej, pisateľskej, matematickej, prírodovednej, kultúrnej, finančnej a mediálnej gramotnosti.</w:t>
      </w:r>
    </w:p>
    <w:p w14:paraId="358A29B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Absolvent programu primárneho vzdelávania pre žiakov s ľahkým stupňom mentálneho postihnutia disponuje na primeranej úrovni s nasledujúcimi kľúčovými kompetenciami:</w:t>
      </w:r>
    </w:p>
    <w:p w14:paraId="1070592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pozná a uplatňuje účinné techniky učenia sa,</w:t>
      </w:r>
    </w:p>
    <w:p w14:paraId="4118318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vyjadruje sa súvisle ústnou formou adekvátnou primárnemu stupňu vzdelávania       a jeho narušenej komunikačnej schopnosti v materinskom, štátnom jazyku,</w:t>
      </w:r>
    </w:p>
    <w:p w14:paraId="583139D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rozumie obsahu písaného textu, dokáže ho ústne zreprodukovať,</w:t>
      </w:r>
    </w:p>
    <w:p w14:paraId="738514F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vie samostatne písomne komunikovať (nakoľko mu to umožňuje dosiahnutý stupeň vo vývine jemnej motoriky a aktuálna úroveň zrakovo-motorickej koordinácie),</w:t>
      </w:r>
    </w:p>
    <w:p w14:paraId="53815CF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využíva základné matematické myslenie na riešenie praktických problémov               v každodenných situáciách,</w:t>
      </w:r>
    </w:p>
    <w:p w14:paraId="24D8032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vie používať vybrané informačné a komunikačné technológie pri učení sa, pozná riziká spojené s využívaním internetu a médií,</w:t>
      </w:r>
    </w:p>
    <w:p w14:paraId="0DFD314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získa základy uplatňovania kritického myslenia pri práci s informáciami,</w:t>
      </w:r>
    </w:p>
    <w:p w14:paraId="4558494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chápe základné prírodné javy v ich vzájomnej súvislosti, vie porovnávať a objavovať vzťahy medzi predmetmi a javmi,</w:t>
      </w:r>
    </w:p>
    <w:p w14:paraId="67003CD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chápe dôležitosť ochrany svojho zdravia,</w:t>
      </w:r>
    </w:p>
    <w:p w14:paraId="0F2B4E0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rozpozná v škole a vo svojom najbližšom okolí určitý problém, premýšľa o jeho príčinách a vie navrhnúť riešenie podľa svojich vedomostí a skúseností,</w:t>
      </w:r>
    </w:p>
    <w:p w14:paraId="0B5D9D1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váži si seba i druhých, dokáže ústretovo komunikovať a spolupracovať,</w:t>
      </w:r>
    </w:p>
    <w:p w14:paraId="2161465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 sa kultúrne, primerane okolnostiam a situáciám,</w:t>
      </w:r>
    </w:p>
    <w:p w14:paraId="2BD350A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cení si a rešpektuje kultúrno-historické dedičstvo a ľudové tradície,</w:t>
      </w:r>
    </w:p>
    <w:p w14:paraId="64CA6F4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má osvojené základy pre tolerantné a empatické vnímanie prejavov iných kultúr,</w:t>
      </w:r>
    </w:p>
    <w:p w14:paraId="451C221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uvedomuje si, že má svoje práva a povinnosti, rešpektuje práva iných.</w:t>
      </w:r>
    </w:p>
    <w:p w14:paraId="63543BF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18C953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6.4 Špecifiká výchovy a vzdelávania žiakov s ľahkým stupňom mentálneho postihnutia</w:t>
      </w:r>
    </w:p>
    <w:p w14:paraId="79456B2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Dieťa s ľahkým stupňom mentálneho postihnutia môže začať plniť povinnú školskú dochádzku v prípravnom ročníku ak nedosiahlo školskú spôsobilosť a nie je u neho predpoklad zvládnutia prvého ročníka.</w:t>
      </w:r>
    </w:p>
    <w:p w14:paraId="772D4B0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Dôležité postavenie vo výchovno-vzdelávacom procese má pracovné vyučovanie, čomu musí zodpovedať materiálno-technické a priestorové vybavenie školy.</w:t>
      </w:r>
    </w:p>
    <w:p w14:paraId="1FA52A6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V prípade ťažkosti pri osvojovaní si predpísaného učiva je možné žiakovi vypracovať individuálny vzdelávací program z jedného alebo viacerých predmetov, podľa ktorého sa vzdeláva a postupuje do vyššieho ročníka.</w:t>
      </w:r>
    </w:p>
    <w:p w14:paraId="1E59AFC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Žiakovi s ľahkým stupňom mentálneho postihnutia a narušenou komunikačnou schopnosťou (symptomatickou poruchou reči) poskytuje individuálnu alebo skupinovú logopedickú terapiu školský logopéd.</w:t>
      </w:r>
    </w:p>
    <w:p w14:paraId="71B93BC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Žiaci s ľahkým stupňom mentálneho postihnutia môžu byť vzdelávaní:</w:t>
      </w:r>
    </w:p>
    <w:p w14:paraId="6A3672D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v špeciálnych základných školách,</w:t>
      </w:r>
    </w:p>
    <w:p w14:paraId="45E09B9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v špeciálnych triedach pre žiakov s mentálnym postihnutím v základnej škole,</w:t>
      </w:r>
    </w:p>
    <w:p w14:paraId="54BCCE0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c) v triedach základnej školy spolu s inými žiakmi, </w:t>
      </w:r>
      <w:proofErr w:type="spellStart"/>
      <w:r w:rsidRPr="00B23C53">
        <w:rPr>
          <w:rFonts w:ascii="Times New Roman" w:eastAsia="Times New Roman" w:hAnsi="Times New Roman" w:cs="Times New Roman"/>
          <w:sz w:val="24"/>
          <w:szCs w:val="24"/>
          <w:lang w:eastAsia="sk-SK"/>
        </w:rPr>
        <w:t>t.j</w:t>
      </w:r>
      <w:proofErr w:type="spellEnd"/>
      <w:r w:rsidRPr="00B23C53">
        <w:rPr>
          <w:rFonts w:ascii="Times New Roman" w:eastAsia="Times New Roman" w:hAnsi="Times New Roman" w:cs="Times New Roman"/>
          <w:sz w:val="24"/>
          <w:szCs w:val="24"/>
          <w:lang w:eastAsia="sk-SK"/>
        </w:rPr>
        <w:t>. v školskej integrácii.</w:t>
      </w:r>
    </w:p>
    <w:p w14:paraId="6A3815B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4A6ECE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6.5 Organizačné podmienky na výchovu a vzdelávanie</w:t>
      </w:r>
    </w:p>
    <w:p w14:paraId="12DAE2F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Triedu možno zriadiť pre najmenej štyroch žiakov. Najvyšší počet žiakov v triede       pre žiakov s mentálnym postihnutím (ŠZŠ - variant A) sa ustanovuje takto: prípravný a prvý ročník 6 žiakov, druhý ročník až piaty ročník 8 žiakov, šiesty ročník až deviaty ročník 10 žiakov.</w:t>
      </w:r>
    </w:p>
    <w:p w14:paraId="7242B68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Žiaci s mentálnym postihnutím (ŠZŠ – variant C) majú asistenta učiteľa.</w:t>
      </w:r>
    </w:p>
    <w:p w14:paraId="0462841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Riaditeľ školy môže povoliť prekročenie najvyššieho počtu žiakov v triede najviac       o dvoch.</w:t>
      </w:r>
    </w:p>
    <w:p w14:paraId="527113E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ZŠ Záhorská Ves máme j</w:t>
      </w:r>
      <w:r w:rsidR="00307CDB">
        <w:rPr>
          <w:rFonts w:ascii="Times New Roman" w:eastAsia="Times New Roman" w:hAnsi="Times New Roman" w:cs="Times New Roman"/>
          <w:sz w:val="24"/>
          <w:szCs w:val="24"/>
          <w:lang w:eastAsia="sk-SK"/>
        </w:rPr>
        <w:t>ednu triedu so žiakmi so ŠVVP: 1</w:t>
      </w:r>
      <w:r w:rsidRPr="00B23C53">
        <w:rPr>
          <w:rFonts w:ascii="Times New Roman" w:eastAsia="Times New Roman" w:hAnsi="Times New Roman" w:cs="Times New Roman"/>
          <w:sz w:val="24"/>
          <w:szCs w:val="24"/>
          <w:lang w:eastAsia="sk-SK"/>
        </w:rPr>
        <w:t xml:space="preserve"> žia</w:t>
      </w:r>
      <w:r w:rsidR="00307CDB">
        <w:rPr>
          <w:rFonts w:ascii="Times New Roman" w:eastAsia="Times New Roman" w:hAnsi="Times New Roman" w:cs="Times New Roman"/>
          <w:sz w:val="24"/>
          <w:szCs w:val="24"/>
          <w:lang w:eastAsia="sk-SK"/>
        </w:rPr>
        <w:t>k – variant A, 3</w:t>
      </w:r>
      <w:r w:rsidRPr="00B23C53">
        <w:rPr>
          <w:rFonts w:ascii="Times New Roman" w:eastAsia="Times New Roman" w:hAnsi="Times New Roman" w:cs="Times New Roman"/>
          <w:sz w:val="24"/>
          <w:szCs w:val="24"/>
          <w:lang w:eastAsia="sk-SK"/>
        </w:rPr>
        <w:t xml:space="preserve"> žiaci variant C.</w:t>
      </w:r>
    </w:p>
    <w:p w14:paraId="5714962C" w14:textId="77777777" w:rsidR="00B23C53" w:rsidRPr="00B23C53" w:rsidRDefault="00B23C53" w:rsidP="00B23C53">
      <w:pPr>
        <w:shd w:val="clear" w:color="auto" w:fill="FFFFFF"/>
        <w:spacing w:after="240" w:line="360" w:lineRule="auto"/>
        <w:ind w:left="36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lang w:eastAsia="sk-SK"/>
        </w:rPr>
        <w:t>Školský vzdelávací program pre žiakov s ťažkým alebo hlbokým stupňom mentálneho postihnutia pre primárne vzdelávanie</w:t>
      </w:r>
    </w:p>
    <w:p w14:paraId="4BD2045A" w14:textId="77777777" w:rsidR="00C95DD8" w:rsidRDefault="00C95DD8" w:rsidP="00B23C53">
      <w:pPr>
        <w:shd w:val="clear" w:color="auto" w:fill="FFFFFF"/>
        <w:spacing w:after="240" w:line="360" w:lineRule="auto"/>
        <w:jc w:val="both"/>
        <w:rPr>
          <w:rFonts w:ascii="Times New Roman" w:eastAsia="Times New Roman" w:hAnsi="Times New Roman" w:cs="Times New Roman"/>
          <w:b/>
          <w:bCs/>
          <w:sz w:val="24"/>
          <w:szCs w:val="24"/>
          <w:lang w:eastAsia="sk-SK"/>
        </w:rPr>
      </w:pPr>
      <w:bookmarkStart w:id="7" w:name="page500"/>
      <w:bookmarkEnd w:id="7"/>
    </w:p>
    <w:p w14:paraId="52FDDFE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7.1 Ciele výchovy a vzdelávania</w:t>
      </w:r>
    </w:p>
    <w:p w14:paraId="7082F69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primárneho vzdelávania žiakov s ťažkým alebo hlbokým stupňom mentálneho postihnutia je</w:t>
      </w:r>
    </w:p>
    <w:p w14:paraId="6B3A9A47" w14:textId="77777777" w:rsidR="00B23C53" w:rsidRPr="00B23C53" w:rsidRDefault="00B23C53" w:rsidP="00B23C53">
      <w:pPr>
        <w:shd w:val="clear" w:color="auto" w:fill="FFFFFF"/>
        <w:spacing w:after="240" w:line="360" w:lineRule="auto"/>
        <w:ind w:left="700" w:hanging="34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umožniť žiakovi spoznávať svoje vlastné rozvojové možnosti, postupovať       pri jeho vzdelávaní podľa vlastných schopností, individuálnym tempom,</w:t>
      </w:r>
    </w:p>
    <w:p w14:paraId="423D8237" w14:textId="77777777" w:rsidR="00B23C53" w:rsidRPr="00B23C53" w:rsidRDefault="00B23C53" w:rsidP="00B23C53">
      <w:pPr>
        <w:shd w:val="clear" w:color="auto" w:fill="FFFFFF"/>
        <w:spacing w:after="0" w:line="360" w:lineRule="auto"/>
        <w:ind w:left="720" w:right="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prispievať k maximálnemu rozvoju osobnosti žiaka, primerane k jeho schopnostiam a predpokladom,</w:t>
      </w:r>
    </w:p>
    <w:p w14:paraId="4CB94B86"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pripraviť žiaka na bežný život primerane k jeho schopnostiam.</w:t>
      </w:r>
    </w:p>
    <w:p w14:paraId="7B9341D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7.2 Stupeň vzdelania</w:t>
      </w:r>
    </w:p>
    <w:p w14:paraId="5B5115F1"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Primárne vzdelanie získa žiak absolvovaním vzdelávacieho programu pre žiakov          s mentálnym postihnutím, dokladom o získanom stupni vzdelania je vysvedčenie        s doložkou.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6"/>
        <w:gridCol w:w="5380"/>
      </w:tblGrid>
      <w:tr w:rsidR="00B23C53" w:rsidRPr="00B23C53" w14:paraId="1877622C" w14:textId="77777777" w:rsidTr="00C95DD8">
        <w:tc>
          <w:tcPr>
            <w:tcW w:w="3676" w:type="dxa"/>
            <w:tcBorders>
              <w:top w:val="outset" w:sz="6" w:space="0" w:color="auto"/>
              <w:left w:val="outset" w:sz="6" w:space="0" w:color="auto"/>
              <w:bottom w:val="outset" w:sz="6" w:space="0" w:color="auto"/>
              <w:right w:val="outset" w:sz="6" w:space="0" w:color="auto"/>
            </w:tcBorders>
            <w:vAlign w:val="center"/>
            <w:hideMark/>
          </w:tcPr>
          <w:p w14:paraId="50C393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Dĺžka vzdelania</w:t>
            </w:r>
          </w:p>
        </w:tc>
        <w:tc>
          <w:tcPr>
            <w:tcW w:w="5380" w:type="dxa"/>
            <w:tcBorders>
              <w:top w:val="outset" w:sz="6" w:space="0" w:color="auto"/>
              <w:left w:val="outset" w:sz="6" w:space="0" w:color="auto"/>
              <w:bottom w:val="outset" w:sz="6" w:space="0" w:color="auto"/>
              <w:right w:val="outset" w:sz="6" w:space="0" w:color="auto"/>
            </w:tcBorders>
            <w:vAlign w:val="center"/>
            <w:hideMark/>
          </w:tcPr>
          <w:p w14:paraId="7A07CE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10 rokov</w:t>
            </w:r>
          </w:p>
        </w:tc>
      </w:tr>
      <w:tr w:rsidR="00B23C53" w:rsidRPr="00B23C53" w14:paraId="23D3AF47" w14:textId="77777777" w:rsidTr="00C95DD8">
        <w:tc>
          <w:tcPr>
            <w:tcW w:w="3676" w:type="dxa"/>
            <w:tcBorders>
              <w:top w:val="outset" w:sz="6" w:space="0" w:color="auto"/>
              <w:left w:val="outset" w:sz="6" w:space="0" w:color="auto"/>
              <w:bottom w:val="outset" w:sz="6" w:space="0" w:color="auto"/>
              <w:right w:val="outset" w:sz="6" w:space="0" w:color="auto"/>
            </w:tcBorders>
            <w:vAlign w:val="center"/>
            <w:hideMark/>
          </w:tcPr>
          <w:p w14:paraId="36FDE9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Forma štúdia:</w:t>
            </w:r>
          </w:p>
        </w:tc>
        <w:tc>
          <w:tcPr>
            <w:tcW w:w="5380" w:type="dxa"/>
            <w:tcBorders>
              <w:top w:val="outset" w:sz="6" w:space="0" w:color="auto"/>
              <w:left w:val="outset" w:sz="6" w:space="0" w:color="auto"/>
              <w:bottom w:val="outset" w:sz="6" w:space="0" w:color="auto"/>
              <w:right w:val="outset" w:sz="6" w:space="0" w:color="auto"/>
            </w:tcBorders>
            <w:vAlign w:val="center"/>
            <w:hideMark/>
          </w:tcPr>
          <w:p w14:paraId="45E2AB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denná</w:t>
            </w:r>
          </w:p>
        </w:tc>
      </w:tr>
      <w:tr w:rsidR="00B23C53" w:rsidRPr="00B23C53" w14:paraId="2740582F" w14:textId="77777777" w:rsidTr="00C95DD8">
        <w:tc>
          <w:tcPr>
            <w:tcW w:w="3676" w:type="dxa"/>
            <w:tcBorders>
              <w:top w:val="outset" w:sz="6" w:space="0" w:color="auto"/>
              <w:left w:val="outset" w:sz="6" w:space="0" w:color="auto"/>
              <w:bottom w:val="outset" w:sz="6" w:space="0" w:color="auto"/>
              <w:right w:val="outset" w:sz="6" w:space="0" w:color="auto"/>
            </w:tcBorders>
            <w:vAlign w:val="center"/>
            <w:hideMark/>
          </w:tcPr>
          <w:p w14:paraId="0AF7F0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Spôsob ukončenia štúdia:</w:t>
            </w:r>
          </w:p>
        </w:tc>
        <w:tc>
          <w:tcPr>
            <w:tcW w:w="5380" w:type="dxa"/>
            <w:tcBorders>
              <w:top w:val="outset" w:sz="6" w:space="0" w:color="auto"/>
              <w:left w:val="outset" w:sz="6" w:space="0" w:color="auto"/>
              <w:bottom w:val="outset" w:sz="6" w:space="0" w:color="auto"/>
              <w:right w:val="outset" w:sz="6" w:space="0" w:color="auto"/>
            </w:tcBorders>
            <w:vAlign w:val="center"/>
            <w:hideMark/>
          </w:tcPr>
          <w:p w14:paraId="64D77FBE"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a) úspešným absolvovaním </w:t>
            </w:r>
            <w:proofErr w:type="spellStart"/>
            <w:r w:rsidRPr="00B23C53">
              <w:rPr>
                <w:rFonts w:ascii="Times New Roman" w:eastAsia="Times New Roman" w:hAnsi="Times New Roman" w:cs="Times New Roman"/>
                <w:sz w:val="24"/>
                <w:szCs w:val="24"/>
                <w:lang w:eastAsia="sk-SK"/>
              </w:rPr>
              <w:t>ŠkVP</w:t>
            </w:r>
            <w:proofErr w:type="spellEnd"/>
            <w:r w:rsidRPr="00B23C53">
              <w:rPr>
                <w:rFonts w:ascii="Times New Roman" w:eastAsia="Times New Roman" w:hAnsi="Times New Roman" w:cs="Times New Roman"/>
                <w:sz w:val="24"/>
                <w:szCs w:val="24"/>
                <w:lang w:eastAsia="sk-SK"/>
              </w:rPr>
              <w:t xml:space="preserve"> žiak získa primárne vzdelanie</w:t>
            </w:r>
          </w:p>
          <w:p w14:paraId="3A4C96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ukončením PŠD 16. rokom veku</w:t>
            </w:r>
          </w:p>
        </w:tc>
      </w:tr>
      <w:tr w:rsidR="00B23C53" w:rsidRPr="00B23C53" w14:paraId="65749EA2" w14:textId="77777777" w:rsidTr="00C95DD8">
        <w:tc>
          <w:tcPr>
            <w:tcW w:w="3676" w:type="dxa"/>
            <w:tcBorders>
              <w:top w:val="outset" w:sz="6" w:space="0" w:color="auto"/>
              <w:left w:val="outset" w:sz="6" w:space="0" w:color="auto"/>
              <w:bottom w:val="outset" w:sz="6" w:space="0" w:color="auto"/>
              <w:right w:val="outset" w:sz="6" w:space="0" w:color="auto"/>
            </w:tcBorders>
            <w:vAlign w:val="center"/>
            <w:hideMark/>
          </w:tcPr>
          <w:p w14:paraId="6A83D6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Doklad o dosiahnutom vzdelaní:</w:t>
            </w:r>
          </w:p>
        </w:tc>
        <w:tc>
          <w:tcPr>
            <w:tcW w:w="5380" w:type="dxa"/>
            <w:tcBorders>
              <w:top w:val="outset" w:sz="6" w:space="0" w:color="auto"/>
              <w:left w:val="outset" w:sz="6" w:space="0" w:color="auto"/>
              <w:bottom w:val="outset" w:sz="6" w:space="0" w:color="auto"/>
              <w:right w:val="outset" w:sz="6" w:space="0" w:color="auto"/>
            </w:tcBorders>
            <w:vAlign w:val="center"/>
            <w:hideMark/>
          </w:tcPr>
          <w:p w14:paraId="5EC4B9EE"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vysvedčenie s doložkou“</w:t>
            </w:r>
          </w:p>
          <w:p w14:paraId="3C1DC61D"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,,Žiak získal primárny stupeň vzdelania“.</w:t>
            </w:r>
          </w:p>
          <w:p w14:paraId="5D461A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,,Žiak ukončil povinnú školskú dochádzku“.</w:t>
            </w:r>
          </w:p>
        </w:tc>
      </w:tr>
      <w:tr w:rsidR="00B23C53" w:rsidRPr="00B23C53" w14:paraId="3499BE4B" w14:textId="77777777" w:rsidTr="00C95DD8">
        <w:tc>
          <w:tcPr>
            <w:tcW w:w="3676" w:type="dxa"/>
            <w:tcBorders>
              <w:top w:val="outset" w:sz="6" w:space="0" w:color="auto"/>
              <w:left w:val="outset" w:sz="6" w:space="0" w:color="auto"/>
              <w:bottom w:val="outset" w:sz="6" w:space="0" w:color="auto"/>
              <w:right w:val="outset" w:sz="6" w:space="0" w:color="auto"/>
            </w:tcBorders>
            <w:vAlign w:val="center"/>
            <w:hideMark/>
          </w:tcPr>
          <w:p w14:paraId="45F694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Stupeň vzdelania:</w:t>
            </w:r>
          </w:p>
        </w:tc>
        <w:tc>
          <w:tcPr>
            <w:tcW w:w="5380" w:type="dxa"/>
            <w:tcBorders>
              <w:top w:val="outset" w:sz="6" w:space="0" w:color="auto"/>
              <w:left w:val="outset" w:sz="6" w:space="0" w:color="auto"/>
              <w:bottom w:val="outset" w:sz="6" w:space="0" w:color="auto"/>
              <w:right w:val="outset" w:sz="6" w:space="0" w:color="auto"/>
            </w:tcBorders>
            <w:vAlign w:val="center"/>
            <w:hideMark/>
          </w:tcPr>
          <w:p w14:paraId="1FB66DA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primárne vzdelanie</w:t>
            </w:r>
          </w:p>
        </w:tc>
      </w:tr>
      <w:tr w:rsidR="00B23C53" w:rsidRPr="00B23C53" w14:paraId="55E7C547" w14:textId="77777777" w:rsidTr="00C95DD8">
        <w:tc>
          <w:tcPr>
            <w:tcW w:w="3676" w:type="dxa"/>
            <w:tcBorders>
              <w:top w:val="outset" w:sz="6" w:space="0" w:color="auto"/>
              <w:left w:val="outset" w:sz="6" w:space="0" w:color="auto"/>
              <w:bottom w:val="outset" w:sz="6" w:space="0" w:color="auto"/>
              <w:right w:val="outset" w:sz="6" w:space="0" w:color="auto"/>
            </w:tcBorders>
            <w:vAlign w:val="center"/>
            <w:hideMark/>
          </w:tcPr>
          <w:p w14:paraId="09260B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Možnosti ďalšieho uplatnenia absolventa:</w:t>
            </w:r>
          </w:p>
        </w:tc>
        <w:tc>
          <w:tcPr>
            <w:tcW w:w="5380" w:type="dxa"/>
            <w:tcBorders>
              <w:top w:val="outset" w:sz="6" w:space="0" w:color="auto"/>
              <w:left w:val="outset" w:sz="6" w:space="0" w:color="auto"/>
              <w:bottom w:val="outset" w:sz="6" w:space="0" w:color="auto"/>
              <w:right w:val="outset" w:sz="6" w:space="0" w:color="auto"/>
            </w:tcBorders>
            <w:vAlign w:val="center"/>
            <w:hideMark/>
          </w:tcPr>
          <w:p w14:paraId="1387A5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pokračovať vo vzdelávaní v praktickej škole</w:t>
            </w:r>
          </w:p>
        </w:tc>
      </w:tr>
    </w:tbl>
    <w:p w14:paraId="37881C9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BBCD67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7.3 Profil absolventa</w:t>
      </w:r>
    </w:p>
    <w:p w14:paraId="167C93BC"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Absolvent by mal dosiahnuť čo najširší a najrozsiahlejší záber v jednotlivých oblastiach podľa jeho individuálnych psychických a fyzických možností a schopností.</w:t>
      </w:r>
    </w:p>
    <w:p w14:paraId="443C5A8E"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Čiastočne až úplne samostatne vykonávať </w:t>
      </w:r>
      <w:proofErr w:type="spellStart"/>
      <w:r w:rsidRPr="00B23C53">
        <w:rPr>
          <w:rFonts w:ascii="Times New Roman" w:eastAsia="Times New Roman" w:hAnsi="Times New Roman" w:cs="Times New Roman"/>
          <w:sz w:val="24"/>
          <w:szCs w:val="24"/>
          <w:lang w:eastAsia="sk-SK"/>
        </w:rPr>
        <w:t>sebaobslužné</w:t>
      </w:r>
      <w:proofErr w:type="spellEnd"/>
      <w:r w:rsidRPr="00B23C53">
        <w:rPr>
          <w:rFonts w:ascii="Times New Roman" w:eastAsia="Times New Roman" w:hAnsi="Times New Roman" w:cs="Times New Roman"/>
          <w:sz w:val="24"/>
          <w:szCs w:val="24"/>
          <w:lang w:eastAsia="sk-SK"/>
        </w:rPr>
        <w:t xml:space="preserve"> činnosti (signalizovať potrebu, hygienické návyky, spolupracovať pri obliekaní a vyzliekaní, stolovanie,...).</w:t>
      </w:r>
    </w:p>
    <w:p w14:paraId="5A6AC975" w14:textId="77777777" w:rsidR="00B23C53" w:rsidRPr="00B23C53" w:rsidRDefault="00B23C53" w:rsidP="00B23C53">
      <w:pPr>
        <w:shd w:val="clear" w:color="auto" w:fill="FFFFFF"/>
        <w:spacing w:after="240" w:line="360" w:lineRule="auto"/>
        <w:ind w:right="3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Mať vybudované sociálne vzťahy v užšom (trieda, škola, učitelia, asistenti, spolužiaci atď.) a širšom (mimo zariadenia školy) sociálnom prostredí.</w:t>
      </w:r>
    </w:p>
    <w:p w14:paraId="4DBF7F78"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Úroveň vedomostí je ovplyvnená individuálnymi možnosťami a schopnosťami žiaka (intelekt, pridružené postihnutia,...).</w:t>
      </w:r>
    </w:p>
    <w:p w14:paraId="468A02FF"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Absolvent na základe výsledkov svojich individuálnych schopností sa môže zaradiť do praktickej školy (podľa možností a schopností jednotlivcov) .</w:t>
      </w:r>
    </w:p>
    <w:p w14:paraId="37A1D9C3"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Absolvent programu primárneho vzdelávania disponuje v rámci svojich schopností týmito kľúčovými kompetenciami:</w:t>
      </w:r>
    </w:p>
    <w:p w14:paraId="572BE19C"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vyjadruje sa ústnou, písomnou formou podľa svojich schopností, adekvátne stupňu</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postihnutia,</w:t>
      </w:r>
    </w:p>
    <w:p w14:paraId="497AFA5C"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v</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materinskom jazyku na prijateľnej úrovni rozumie hovorenému slovu (textu),</w:t>
      </w:r>
    </w:p>
    <w:p w14:paraId="0DE3695A" w14:textId="77777777" w:rsidR="00B23C53" w:rsidRPr="00B23C53" w:rsidRDefault="00B23C53" w:rsidP="00307CDB">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dokáže určitý čas počúvať, reagovať a vyjadriť svoj názor,</w:t>
      </w:r>
    </w:p>
    <w:p w14:paraId="684D5193"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dokáže používať základné matematické myslenie na riešenie rôznych životných</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situácií podľa svojich schopností,</w:t>
      </w:r>
    </w:p>
    <w:p w14:paraId="793F50DC"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využíva základné informačné a komunikačné technológie pri vyučovaní a učení sa,</w:t>
      </w:r>
    </w:p>
    <w:p w14:paraId="0D0E0DAC"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komunikuje pomocou elektronických médií s pomocou učiteľa,</w:t>
      </w:r>
    </w:p>
    <w:p w14:paraId="6F2F3BCD"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osvojuje si postupy potrebné na získavanie nových poznatkov,</w:t>
      </w:r>
    </w:p>
    <w:p w14:paraId="021609C8"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teší sa z vlastných výsledkov,</w:t>
      </w:r>
    </w:p>
    <w:p w14:paraId="2281FD1F"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vníma problémové situácie v</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triede, oboznamuje sa s nimi, s</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pomocou pedagóga</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sa ich</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pokúša riešiť,</w:t>
      </w:r>
    </w:p>
    <w:p w14:paraId="6FD86255"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bookmarkStart w:id="8" w:name="page501"/>
      <w:bookmarkEnd w:id="8"/>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uvedomuje si svoje vlastné potreby a využíva svoje možnosti,</w:t>
      </w:r>
    </w:p>
    <w:p w14:paraId="5B414014"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je oboznámený so základnými pravidlami a zvykmi súvisiacimi s úpravou zovňajšku</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človeka.</w:t>
      </w:r>
    </w:p>
    <w:p w14:paraId="71441A0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5CA670E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7.4 Vzdelávacie oblasti</w:t>
      </w:r>
    </w:p>
    <w:p w14:paraId="784728E8"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Obsah primárneho vzdelávania pre žiakov s ťažkým alebo hlbokým stupňom mentálneho postihnutia je rozdelený do vzdelávacích oblastí, ktoré vychádzajú z obsahu vzdelávania a z kľúčových kompetencií.</w:t>
      </w:r>
    </w:p>
    <w:tbl>
      <w:tblPr>
        <w:tblW w:w="0" w:type="auto"/>
        <w:tblInd w:w="10" w:type="dxa"/>
        <w:tblCellMar>
          <w:left w:w="0" w:type="dxa"/>
          <w:right w:w="0" w:type="dxa"/>
        </w:tblCellMar>
        <w:tblLook w:val="04A0" w:firstRow="1" w:lastRow="0" w:firstColumn="1" w:lastColumn="0" w:noHBand="0" w:noVBand="1"/>
      </w:tblPr>
      <w:tblGrid>
        <w:gridCol w:w="4026"/>
        <w:gridCol w:w="397"/>
        <w:gridCol w:w="80"/>
        <w:gridCol w:w="4533"/>
        <w:gridCol w:w="20"/>
        <w:gridCol w:w="6"/>
      </w:tblGrid>
      <w:tr w:rsidR="00B23C53" w:rsidRPr="00B23C53" w14:paraId="4DADF041" w14:textId="77777777" w:rsidTr="00C95DD8">
        <w:trPr>
          <w:trHeight w:val="184"/>
        </w:trPr>
        <w:tc>
          <w:tcPr>
            <w:tcW w:w="4026" w:type="dxa"/>
            <w:vAlign w:val="bottom"/>
            <w:hideMark/>
          </w:tcPr>
          <w:p w14:paraId="5CF953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30" w:type="dxa"/>
            <w:gridSpan w:val="4"/>
            <w:vAlign w:val="bottom"/>
            <w:hideMark/>
          </w:tcPr>
          <w:p w14:paraId="63FD9719" w14:textId="77777777" w:rsidR="00B23C53" w:rsidRPr="00B23C53" w:rsidRDefault="00B23C53" w:rsidP="00B23C53">
            <w:pPr>
              <w:spacing w:after="0" w:line="360" w:lineRule="auto"/>
              <w:ind w:left="60"/>
              <w:jc w:val="both"/>
              <w:rPr>
                <w:rFonts w:ascii="Times New Roman" w:eastAsia="Times New Roman" w:hAnsi="Times New Roman" w:cs="Times New Roman"/>
                <w:sz w:val="24"/>
                <w:szCs w:val="24"/>
                <w:lang w:eastAsia="sk-SK"/>
              </w:rPr>
            </w:pPr>
          </w:p>
        </w:tc>
        <w:tc>
          <w:tcPr>
            <w:tcW w:w="6" w:type="dxa"/>
            <w:vAlign w:val="bottom"/>
            <w:hideMark/>
          </w:tcPr>
          <w:p w14:paraId="129A8A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BE9143A" w14:textId="77777777" w:rsidTr="00C95DD8">
        <w:trPr>
          <w:trHeight w:val="231"/>
        </w:trPr>
        <w:tc>
          <w:tcPr>
            <w:tcW w:w="9056" w:type="dxa"/>
            <w:gridSpan w:val="5"/>
            <w:vAlign w:val="bottom"/>
            <w:hideMark/>
          </w:tcPr>
          <w:p w14:paraId="24E6D2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46364B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493CD0E" w14:textId="77777777" w:rsidTr="00C95DD8">
        <w:trPr>
          <w:trHeight w:val="196"/>
        </w:trPr>
        <w:tc>
          <w:tcPr>
            <w:tcW w:w="4026" w:type="dxa"/>
            <w:tcBorders>
              <w:top w:val="nil"/>
              <w:left w:val="nil"/>
              <w:bottom w:val="single" w:sz="8" w:space="0" w:color="auto"/>
              <w:right w:val="nil"/>
            </w:tcBorders>
            <w:vAlign w:val="bottom"/>
            <w:hideMark/>
          </w:tcPr>
          <w:p w14:paraId="27B9AF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single" w:sz="8" w:space="0" w:color="auto"/>
              <w:right w:val="nil"/>
            </w:tcBorders>
            <w:vAlign w:val="bottom"/>
            <w:hideMark/>
          </w:tcPr>
          <w:p w14:paraId="199D87D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4B71C8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nil"/>
            </w:tcBorders>
            <w:vAlign w:val="bottom"/>
            <w:hideMark/>
          </w:tcPr>
          <w:p w14:paraId="67159A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42C9AF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4E516B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F3B590B" w14:textId="77777777" w:rsidTr="00C95DD8">
        <w:trPr>
          <w:trHeight w:val="320"/>
        </w:trPr>
        <w:tc>
          <w:tcPr>
            <w:tcW w:w="4026" w:type="dxa"/>
            <w:tcBorders>
              <w:top w:val="nil"/>
              <w:left w:val="single" w:sz="8" w:space="0" w:color="auto"/>
              <w:bottom w:val="nil"/>
              <w:right w:val="nil"/>
            </w:tcBorders>
            <w:shd w:val="clear" w:color="auto" w:fill="C0C0C0"/>
            <w:vAlign w:val="bottom"/>
            <w:hideMark/>
          </w:tcPr>
          <w:p w14:paraId="552E675A"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VZDELÁVACIA OBLASŤ</w:t>
            </w:r>
          </w:p>
        </w:tc>
        <w:tc>
          <w:tcPr>
            <w:tcW w:w="397" w:type="dxa"/>
            <w:tcBorders>
              <w:top w:val="nil"/>
              <w:left w:val="nil"/>
              <w:bottom w:val="nil"/>
              <w:right w:val="single" w:sz="8" w:space="0" w:color="auto"/>
            </w:tcBorders>
            <w:shd w:val="clear" w:color="auto" w:fill="C0C0C0"/>
            <w:vAlign w:val="bottom"/>
            <w:hideMark/>
          </w:tcPr>
          <w:p w14:paraId="703FDC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shd w:val="clear" w:color="auto" w:fill="C0C0C0"/>
            <w:vAlign w:val="bottom"/>
            <w:hideMark/>
          </w:tcPr>
          <w:p w14:paraId="5D0107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nil"/>
              <w:right w:val="single" w:sz="8" w:space="0" w:color="auto"/>
            </w:tcBorders>
            <w:shd w:val="clear" w:color="auto" w:fill="C0C0C0"/>
            <w:vAlign w:val="bottom"/>
            <w:hideMark/>
          </w:tcPr>
          <w:p w14:paraId="0B8E62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VYUČOVACIE PREDMETY</w:t>
            </w:r>
          </w:p>
        </w:tc>
        <w:tc>
          <w:tcPr>
            <w:tcW w:w="20" w:type="dxa"/>
            <w:vAlign w:val="bottom"/>
            <w:hideMark/>
          </w:tcPr>
          <w:p w14:paraId="707374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184FFA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3527476" w14:textId="77777777" w:rsidTr="00C95DD8">
        <w:trPr>
          <w:trHeight w:val="65"/>
        </w:trPr>
        <w:tc>
          <w:tcPr>
            <w:tcW w:w="4026" w:type="dxa"/>
            <w:tcBorders>
              <w:top w:val="nil"/>
              <w:left w:val="single" w:sz="8" w:space="0" w:color="auto"/>
              <w:bottom w:val="single" w:sz="8" w:space="0" w:color="auto"/>
              <w:right w:val="nil"/>
            </w:tcBorders>
            <w:shd w:val="clear" w:color="auto" w:fill="C0C0C0"/>
            <w:vAlign w:val="bottom"/>
            <w:hideMark/>
          </w:tcPr>
          <w:p w14:paraId="32D3D6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single" w:sz="8" w:space="0" w:color="auto"/>
              <w:right w:val="single" w:sz="8" w:space="0" w:color="auto"/>
            </w:tcBorders>
            <w:shd w:val="clear" w:color="auto" w:fill="C0C0C0"/>
            <w:vAlign w:val="bottom"/>
            <w:hideMark/>
          </w:tcPr>
          <w:p w14:paraId="03D544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shd w:val="clear" w:color="auto" w:fill="C0C0C0"/>
            <w:vAlign w:val="bottom"/>
            <w:hideMark/>
          </w:tcPr>
          <w:p w14:paraId="27B956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shd w:val="clear" w:color="auto" w:fill="C0C0C0"/>
            <w:vAlign w:val="bottom"/>
            <w:hideMark/>
          </w:tcPr>
          <w:p w14:paraId="0C3C28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7AD8D6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6B9CA4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A54F95D" w14:textId="77777777" w:rsidTr="00C95DD8">
        <w:trPr>
          <w:trHeight w:val="255"/>
        </w:trPr>
        <w:tc>
          <w:tcPr>
            <w:tcW w:w="4026" w:type="dxa"/>
            <w:tcBorders>
              <w:top w:val="nil"/>
              <w:left w:val="single" w:sz="8" w:space="0" w:color="auto"/>
              <w:bottom w:val="nil"/>
              <w:right w:val="nil"/>
            </w:tcBorders>
            <w:vAlign w:val="bottom"/>
            <w:hideMark/>
          </w:tcPr>
          <w:p w14:paraId="3D4ABC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nil"/>
              <w:right w:val="single" w:sz="8" w:space="0" w:color="auto"/>
            </w:tcBorders>
            <w:vAlign w:val="bottom"/>
            <w:hideMark/>
          </w:tcPr>
          <w:p w14:paraId="772652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143BB1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510697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ROZVÍJANIE KOMUNIKAČNEJ  SCHOPNOSTI</w:t>
            </w:r>
          </w:p>
        </w:tc>
        <w:tc>
          <w:tcPr>
            <w:tcW w:w="20" w:type="dxa"/>
            <w:vAlign w:val="bottom"/>
            <w:hideMark/>
          </w:tcPr>
          <w:p w14:paraId="04E92E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009CCC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A659DA1" w14:textId="77777777" w:rsidTr="00C95DD8">
        <w:trPr>
          <w:trHeight w:val="276"/>
        </w:trPr>
        <w:tc>
          <w:tcPr>
            <w:tcW w:w="4026" w:type="dxa"/>
            <w:tcBorders>
              <w:top w:val="nil"/>
              <w:left w:val="single" w:sz="8" w:space="0" w:color="auto"/>
              <w:bottom w:val="nil"/>
              <w:right w:val="nil"/>
            </w:tcBorders>
            <w:vAlign w:val="bottom"/>
            <w:hideMark/>
          </w:tcPr>
          <w:p w14:paraId="48EF2227"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JAZYK A KOMUNIKÁCIA</w:t>
            </w:r>
          </w:p>
        </w:tc>
        <w:tc>
          <w:tcPr>
            <w:tcW w:w="397" w:type="dxa"/>
            <w:tcBorders>
              <w:top w:val="nil"/>
              <w:left w:val="nil"/>
              <w:bottom w:val="nil"/>
              <w:right w:val="single" w:sz="8" w:space="0" w:color="auto"/>
            </w:tcBorders>
            <w:vAlign w:val="bottom"/>
            <w:hideMark/>
          </w:tcPr>
          <w:p w14:paraId="18FE0E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657CE6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039675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ROZVÍJANIE SOCIÁLNYCH ZRUČNOSTÍ</w:t>
            </w:r>
          </w:p>
        </w:tc>
        <w:tc>
          <w:tcPr>
            <w:tcW w:w="20" w:type="dxa"/>
            <w:vAlign w:val="bottom"/>
            <w:hideMark/>
          </w:tcPr>
          <w:p w14:paraId="3E3801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059619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3A2A607" w14:textId="77777777" w:rsidTr="00C95DD8">
        <w:trPr>
          <w:trHeight w:val="258"/>
        </w:trPr>
        <w:tc>
          <w:tcPr>
            <w:tcW w:w="4026" w:type="dxa"/>
            <w:tcBorders>
              <w:top w:val="nil"/>
              <w:left w:val="single" w:sz="8" w:space="0" w:color="auto"/>
              <w:bottom w:val="single" w:sz="8" w:space="0" w:color="auto"/>
              <w:right w:val="nil"/>
            </w:tcBorders>
            <w:vAlign w:val="bottom"/>
            <w:hideMark/>
          </w:tcPr>
          <w:p w14:paraId="575D18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single" w:sz="8" w:space="0" w:color="auto"/>
              <w:right w:val="single" w:sz="8" w:space="0" w:color="auto"/>
            </w:tcBorders>
            <w:vAlign w:val="bottom"/>
            <w:hideMark/>
          </w:tcPr>
          <w:p w14:paraId="296EDB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1CE757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721A64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ROZVÍJANIE GRAFOMOTORICKÝCH ZRUČNOSTÍ</w:t>
            </w:r>
          </w:p>
        </w:tc>
        <w:tc>
          <w:tcPr>
            <w:tcW w:w="20" w:type="dxa"/>
            <w:vAlign w:val="bottom"/>
            <w:hideMark/>
          </w:tcPr>
          <w:p w14:paraId="798304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3241DC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696D861" w14:textId="77777777" w:rsidTr="00C95DD8">
        <w:trPr>
          <w:trHeight w:val="266"/>
        </w:trPr>
        <w:tc>
          <w:tcPr>
            <w:tcW w:w="4423" w:type="dxa"/>
            <w:gridSpan w:val="2"/>
            <w:vMerge w:val="restart"/>
            <w:tcBorders>
              <w:top w:val="nil"/>
              <w:left w:val="single" w:sz="8" w:space="0" w:color="auto"/>
              <w:bottom w:val="nil"/>
              <w:right w:val="single" w:sz="8" w:space="0" w:color="auto"/>
            </w:tcBorders>
            <w:vAlign w:val="bottom"/>
            <w:hideMark/>
          </w:tcPr>
          <w:p w14:paraId="31C817D6"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MATEMATIKA A PRÁCA S INFORMÁCIAMI</w:t>
            </w:r>
          </w:p>
        </w:tc>
        <w:tc>
          <w:tcPr>
            <w:tcW w:w="80" w:type="dxa"/>
            <w:tcBorders>
              <w:top w:val="nil"/>
              <w:left w:val="nil"/>
              <w:bottom w:val="single" w:sz="8" w:space="0" w:color="auto"/>
              <w:right w:val="nil"/>
            </w:tcBorders>
            <w:vAlign w:val="bottom"/>
            <w:hideMark/>
          </w:tcPr>
          <w:p w14:paraId="644736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1B046F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w:t>
            </w:r>
          </w:p>
        </w:tc>
        <w:tc>
          <w:tcPr>
            <w:tcW w:w="20" w:type="dxa"/>
            <w:vAlign w:val="bottom"/>
            <w:hideMark/>
          </w:tcPr>
          <w:p w14:paraId="143574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61B9F9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C6D2581" w14:textId="77777777" w:rsidTr="00C95DD8">
        <w:trPr>
          <w:trHeight w:val="127"/>
        </w:trPr>
        <w:tc>
          <w:tcPr>
            <w:tcW w:w="0" w:type="auto"/>
            <w:gridSpan w:val="2"/>
            <w:vMerge/>
            <w:tcBorders>
              <w:top w:val="nil"/>
              <w:left w:val="single" w:sz="8" w:space="0" w:color="auto"/>
              <w:bottom w:val="nil"/>
              <w:right w:val="single" w:sz="8" w:space="0" w:color="auto"/>
            </w:tcBorders>
            <w:vAlign w:val="center"/>
            <w:hideMark/>
          </w:tcPr>
          <w:p w14:paraId="53F7CA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vAlign w:val="bottom"/>
            <w:hideMark/>
          </w:tcPr>
          <w:p w14:paraId="64325B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vMerge w:val="restart"/>
            <w:tcBorders>
              <w:top w:val="nil"/>
              <w:left w:val="nil"/>
              <w:bottom w:val="single" w:sz="8" w:space="0" w:color="auto"/>
              <w:right w:val="single" w:sz="8" w:space="0" w:color="auto"/>
            </w:tcBorders>
            <w:vAlign w:val="bottom"/>
            <w:hideMark/>
          </w:tcPr>
          <w:p w14:paraId="7AF665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INFORMATIKA</w:t>
            </w:r>
          </w:p>
        </w:tc>
        <w:tc>
          <w:tcPr>
            <w:tcW w:w="20" w:type="dxa"/>
            <w:vAlign w:val="bottom"/>
            <w:hideMark/>
          </w:tcPr>
          <w:p w14:paraId="5990C7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223E55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2175EBF" w14:textId="77777777" w:rsidTr="00C95DD8">
        <w:trPr>
          <w:trHeight w:val="139"/>
        </w:trPr>
        <w:tc>
          <w:tcPr>
            <w:tcW w:w="4026" w:type="dxa"/>
            <w:tcBorders>
              <w:top w:val="nil"/>
              <w:left w:val="single" w:sz="8" w:space="0" w:color="auto"/>
              <w:bottom w:val="single" w:sz="8" w:space="0" w:color="auto"/>
              <w:right w:val="nil"/>
            </w:tcBorders>
            <w:vAlign w:val="bottom"/>
            <w:hideMark/>
          </w:tcPr>
          <w:p w14:paraId="1244B5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single" w:sz="8" w:space="0" w:color="auto"/>
              <w:right w:val="single" w:sz="8" w:space="0" w:color="auto"/>
            </w:tcBorders>
            <w:vAlign w:val="bottom"/>
            <w:hideMark/>
          </w:tcPr>
          <w:p w14:paraId="710267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045444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vMerge/>
            <w:tcBorders>
              <w:top w:val="nil"/>
              <w:left w:val="nil"/>
              <w:bottom w:val="single" w:sz="8" w:space="0" w:color="auto"/>
              <w:right w:val="single" w:sz="8" w:space="0" w:color="auto"/>
            </w:tcBorders>
            <w:vAlign w:val="center"/>
            <w:hideMark/>
          </w:tcPr>
          <w:p w14:paraId="2FE1B6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011801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1107C4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64389B0" w14:textId="77777777" w:rsidTr="00C95DD8">
        <w:trPr>
          <w:trHeight w:val="273"/>
        </w:trPr>
        <w:tc>
          <w:tcPr>
            <w:tcW w:w="4026" w:type="dxa"/>
            <w:tcBorders>
              <w:top w:val="nil"/>
              <w:left w:val="single" w:sz="8" w:space="0" w:color="auto"/>
              <w:bottom w:val="single" w:sz="8" w:space="0" w:color="auto"/>
              <w:right w:val="nil"/>
            </w:tcBorders>
            <w:vAlign w:val="bottom"/>
            <w:hideMark/>
          </w:tcPr>
          <w:p w14:paraId="059AA749"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PRÍRODA A SPOLOČNOSŤ</w:t>
            </w:r>
          </w:p>
        </w:tc>
        <w:tc>
          <w:tcPr>
            <w:tcW w:w="397" w:type="dxa"/>
            <w:tcBorders>
              <w:top w:val="nil"/>
              <w:left w:val="nil"/>
              <w:bottom w:val="single" w:sz="8" w:space="0" w:color="auto"/>
              <w:right w:val="single" w:sz="8" w:space="0" w:color="auto"/>
            </w:tcBorders>
            <w:vAlign w:val="bottom"/>
            <w:hideMark/>
          </w:tcPr>
          <w:p w14:paraId="191047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20A52A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7B5AF4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VECNÉ UČENIE</w:t>
            </w:r>
          </w:p>
        </w:tc>
        <w:tc>
          <w:tcPr>
            <w:tcW w:w="20" w:type="dxa"/>
            <w:vAlign w:val="bottom"/>
            <w:hideMark/>
          </w:tcPr>
          <w:p w14:paraId="6B5D8B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7EBE515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C28A608" w14:textId="77777777" w:rsidTr="00C95DD8">
        <w:trPr>
          <w:trHeight w:val="258"/>
        </w:trPr>
        <w:tc>
          <w:tcPr>
            <w:tcW w:w="4026" w:type="dxa"/>
            <w:vMerge w:val="restart"/>
            <w:tcBorders>
              <w:top w:val="nil"/>
              <w:left w:val="single" w:sz="8" w:space="0" w:color="auto"/>
              <w:bottom w:val="nil"/>
              <w:right w:val="nil"/>
            </w:tcBorders>
            <w:vAlign w:val="bottom"/>
            <w:hideMark/>
          </w:tcPr>
          <w:p w14:paraId="4806145B"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HODNOTY</w:t>
            </w:r>
          </w:p>
        </w:tc>
        <w:tc>
          <w:tcPr>
            <w:tcW w:w="397" w:type="dxa"/>
            <w:tcBorders>
              <w:top w:val="nil"/>
              <w:left w:val="nil"/>
              <w:bottom w:val="nil"/>
              <w:right w:val="single" w:sz="8" w:space="0" w:color="auto"/>
            </w:tcBorders>
            <w:vAlign w:val="bottom"/>
            <w:hideMark/>
          </w:tcPr>
          <w:p w14:paraId="2C47C4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vAlign w:val="bottom"/>
            <w:hideMark/>
          </w:tcPr>
          <w:p w14:paraId="5852A2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nil"/>
              <w:right w:val="single" w:sz="8" w:space="0" w:color="auto"/>
            </w:tcBorders>
            <w:vAlign w:val="bottom"/>
            <w:hideMark/>
          </w:tcPr>
          <w:p w14:paraId="7535E7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ETICKÁ VÝCHOVA /</w:t>
            </w:r>
          </w:p>
        </w:tc>
        <w:tc>
          <w:tcPr>
            <w:tcW w:w="20" w:type="dxa"/>
            <w:vAlign w:val="bottom"/>
            <w:hideMark/>
          </w:tcPr>
          <w:p w14:paraId="300DAA6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17503C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E45C456" w14:textId="77777777" w:rsidTr="00C95DD8">
        <w:trPr>
          <w:trHeight w:val="144"/>
        </w:trPr>
        <w:tc>
          <w:tcPr>
            <w:tcW w:w="0" w:type="auto"/>
            <w:vMerge/>
            <w:tcBorders>
              <w:top w:val="nil"/>
              <w:left w:val="single" w:sz="8" w:space="0" w:color="auto"/>
              <w:bottom w:val="nil"/>
              <w:right w:val="nil"/>
            </w:tcBorders>
            <w:vAlign w:val="center"/>
            <w:hideMark/>
          </w:tcPr>
          <w:p w14:paraId="3E7670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nil"/>
              <w:right w:val="single" w:sz="8" w:space="0" w:color="auto"/>
            </w:tcBorders>
            <w:vAlign w:val="bottom"/>
            <w:hideMark/>
          </w:tcPr>
          <w:p w14:paraId="60C5BD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vAlign w:val="bottom"/>
            <w:hideMark/>
          </w:tcPr>
          <w:p w14:paraId="1D08A4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vMerge w:val="restart"/>
            <w:tcBorders>
              <w:top w:val="nil"/>
              <w:left w:val="nil"/>
              <w:bottom w:val="single" w:sz="8" w:space="0" w:color="auto"/>
              <w:right w:val="single" w:sz="8" w:space="0" w:color="auto"/>
            </w:tcBorders>
            <w:vAlign w:val="bottom"/>
            <w:hideMark/>
          </w:tcPr>
          <w:p w14:paraId="6F887E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NÁBOŽENSKÁ VÝCHOVA/NÁBOŽENSTVO</w:t>
            </w:r>
          </w:p>
        </w:tc>
        <w:tc>
          <w:tcPr>
            <w:tcW w:w="20" w:type="dxa"/>
            <w:vAlign w:val="bottom"/>
            <w:hideMark/>
          </w:tcPr>
          <w:p w14:paraId="625786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52DCDE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0F694ED" w14:textId="77777777" w:rsidTr="00C95DD8">
        <w:trPr>
          <w:trHeight w:val="137"/>
        </w:trPr>
        <w:tc>
          <w:tcPr>
            <w:tcW w:w="4026" w:type="dxa"/>
            <w:tcBorders>
              <w:top w:val="nil"/>
              <w:left w:val="single" w:sz="8" w:space="0" w:color="auto"/>
              <w:bottom w:val="single" w:sz="8" w:space="0" w:color="auto"/>
              <w:right w:val="nil"/>
            </w:tcBorders>
            <w:vAlign w:val="bottom"/>
            <w:hideMark/>
          </w:tcPr>
          <w:p w14:paraId="558A07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single" w:sz="8" w:space="0" w:color="auto"/>
              <w:right w:val="single" w:sz="8" w:space="0" w:color="auto"/>
            </w:tcBorders>
            <w:vAlign w:val="bottom"/>
            <w:hideMark/>
          </w:tcPr>
          <w:p w14:paraId="2B569D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34DE22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vMerge/>
            <w:tcBorders>
              <w:top w:val="nil"/>
              <w:left w:val="nil"/>
              <w:bottom w:val="single" w:sz="8" w:space="0" w:color="auto"/>
              <w:right w:val="single" w:sz="8" w:space="0" w:color="auto"/>
            </w:tcBorders>
            <w:vAlign w:val="center"/>
            <w:hideMark/>
          </w:tcPr>
          <w:p w14:paraId="48D360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701BF5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7BA556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937BF9E" w14:textId="77777777" w:rsidTr="00C95DD8">
        <w:trPr>
          <w:trHeight w:val="272"/>
        </w:trPr>
        <w:tc>
          <w:tcPr>
            <w:tcW w:w="4026" w:type="dxa"/>
            <w:tcBorders>
              <w:top w:val="nil"/>
              <w:left w:val="single" w:sz="8" w:space="0" w:color="auto"/>
              <w:bottom w:val="single" w:sz="8" w:space="0" w:color="auto"/>
              <w:right w:val="nil"/>
            </w:tcBorders>
            <w:vAlign w:val="bottom"/>
            <w:hideMark/>
          </w:tcPr>
          <w:p w14:paraId="5EBC0E01"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SVET PRÁCE</w:t>
            </w:r>
          </w:p>
        </w:tc>
        <w:tc>
          <w:tcPr>
            <w:tcW w:w="397" w:type="dxa"/>
            <w:tcBorders>
              <w:top w:val="nil"/>
              <w:left w:val="nil"/>
              <w:bottom w:val="single" w:sz="8" w:space="0" w:color="auto"/>
              <w:right w:val="single" w:sz="8" w:space="0" w:color="auto"/>
            </w:tcBorders>
            <w:vAlign w:val="bottom"/>
            <w:hideMark/>
          </w:tcPr>
          <w:p w14:paraId="6F7228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097F5B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75E20F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PRACOVNÉ VYUČOVANIE</w:t>
            </w:r>
          </w:p>
        </w:tc>
        <w:tc>
          <w:tcPr>
            <w:tcW w:w="20" w:type="dxa"/>
            <w:vAlign w:val="bottom"/>
            <w:hideMark/>
          </w:tcPr>
          <w:p w14:paraId="7C76AB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6F9885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29A1959" w14:textId="77777777" w:rsidTr="00C95DD8">
        <w:trPr>
          <w:trHeight w:val="250"/>
        </w:trPr>
        <w:tc>
          <w:tcPr>
            <w:tcW w:w="4026" w:type="dxa"/>
            <w:vMerge w:val="restart"/>
            <w:tcBorders>
              <w:top w:val="nil"/>
              <w:left w:val="single" w:sz="8" w:space="0" w:color="auto"/>
              <w:bottom w:val="nil"/>
              <w:right w:val="nil"/>
            </w:tcBorders>
            <w:vAlign w:val="bottom"/>
            <w:hideMark/>
          </w:tcPr>
          <w:p w14:paraId="7ABEE3A4"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UMENIE A KULTÚRA</w:t>
            </w:r>
          </w:p>
        </w:tc>
        <w:tc>
          <w:tcPr>
            <w:tcW w:w="397" w:type="dxa"/>
            <w:tcBorders>
              <w:top w:val="nil"/>
              <w:left w:val="nil"/>
              <w:bottom w:val="nil"/>
              <w:right w:val="single" w:sz="8" w:space="0" w:color="auto"/>
            </w:tcBorders>
            <w:vAlign w:val="bottom"/>
            <w:hideMark/>
          </w:tcPr>
          <w:p w14:paraId="083003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vAlign w:val="bottom"/>
            <w:hideMark/>
          </w:tcPr>
          <w:p w14:paraId="34F819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nil"/>
              <w:right w:val="single" w:sz="8" w:space="0" w:color="auto"/>
            </w:tcBorders>
            <w:vAlign w:val="bottom"/>
            <w:hideMark/>
          </w:tcPr>
          <w:p w14:paraId="2CF8A4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HUDOBNÁ VÝCHOVA</w:t>
            </w:r>
          </w:p>
        </w:tc>
        <w:tc>
          <w:tcPr>
            <w:tcW w:w="20" w:type="dxa"/>
            <w:vAlign w:val="bottom"/>
            <w:hideMark/>
          </w:tcPr>
          <w:p w14:paraId="59D2E0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0A073C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ABDAF1E" w14:textId="77777777" w:rsidTr="00C95DD8">
        <w:trPr>
          <w:trHeight w:val="20"/>
        </w:trPr>
        <w:tc>
          <w:tcPr>
            <w:tcW w:w="0" w:type="auto"/>
            <w:vMerge/>
            <w:tcBorders>
              <w:top w:val="nil"/>
              <w:left w:val="single" w:sz="8" w:space="0" w:color="auto"/>
              <w:bottom w:val="nil"/>
              <w:right w:val="nil"/>
            </w:tcBorders>
            <w:vAlign w:val="center"/>
            <w:hideMark/>
          </w:tcPr>
          <w:p w14:paraId="7CCB4B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nil"/>
              <w:right w:val="single" w:sz="8" w:space="0" w:color="auto"/>
            </w:tcBorders>
            <w:vAlign w:val="bottom"/>
            <w:hideMark/>
          </w:tcPr>
          <w:p w14:paraId="1E2F0E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0E5AFC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539757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700F74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1BE567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30CD75F" w14:textId="77777777" w:rsidTr="00C95DD8">
        <w:trPr>
          <w:trHeight w:val="119"/>
        </w:trPr>
        <w:tc>
          <w:tcPr>
            <w:tcW w:w="0" w:type="auto"/>
            <w:vMerge/>
            <w:tcBorders>
              <w:top w:val="nil"/>
              <w:left w:val="single" w:sz="8" w:space="0" w:color="auto"/>
              <w:bottom w:val="nil"/>
              <w:right w:val="nil"/>
            </w:tcBorders>
            <w:vAlign w:val="center"/>
            <w:hideMark/>
          </w:tcPr>
          <w:p w14:paraId="69F3E8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nil"/>
              <w:right w:val="single" w:sz="8" w:space="0" w:color="auto"/>
            </w:tcBorders>
            <w:vAlign w:val="bottom"/>
            <w:hideMark/>
          </w:tcPr>
          <w:p w14:paraId="4D31A8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vAlign w:val="bottom"/>
            <w:hideMark/>
          </w:tcPr>
          <w:p w14:paraId="051F37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vMerge w:val="restart"/>
            <w:tcBorders>
              <w:top w:val="nil"/>
              <w:left w:val="nil"/>
              <w:bottom w:val="nil"/>
              <w:right w:val="single" w:sz="8" w:space="0" w:color="auto"/>
            </w:tcBorders>
            <w:vAlign w:val="bottom"/>
            <w:hideMark/>
          </w:tcPr>
          <w:p w14:paraId="19AAA5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VÝTVARNÁ VÝCHOVA</w:t>
            </w:r>
          </w:p>
        </w:tc>
        <w:tc>
          <w:tcPr>
            <w:tcW w:w="20" w:type="dxa"/>
            <w:vAlign w:val="bottom"/>
            <w:hideMark/>
          </w:tcPr>
          <w:p w14:paraId="42AE50D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346147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2C08F71" w14:textId="77777777" w:rsidTr="00C95DD8">
        <w:trPr>
          <w:trHeight w:val="127"/>
        </w:trPr>
        <w:tc>
          <w:tcPr>
            <w:tcW w:w="4026" w:type="dxa"/>
            <w:tcBorders>
              <w:top w:val="nil"/>
              <w:left w:val="single" w:sz="8" w:space="0" w:color="auto"/>
              <w:bottom w:val="nil"/>
              <w:right w:val="nil"/>
            </w:tcBorders>
            <w:vAlign w:val="bottom"/>
            <w:hideMark/>
          </w:tcPr>
          <w:p w14:paraId="6EAF25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nil"/>
              <w:right w:val="single" w:sz="8" w:space="0" w:color="auto"/>
            </w:tcBorders>
            <w:vAlign w:val="bottom"/>
            <w:hideMark/>
          </w:tcPr>
          <w:p w14:paraId="502DB0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vAlign w:val="bottom"/>
            <w:hideMark/>
          </w:tcPr>
          <w:p w14:paraId="03DBE8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vMerge/>
            <w:tcBorders>
              <w:top w:val="nil"/>
              <w:left w:val="nil"/>
              <w:bottom w:val="nil"/>
              <w:right w:val="single" w:sz="8" w:space="0" w:color="auto"/>
            </w:tcBorders>
            <w:vAlign w:val="center"/>
            <w:hideMark/>
          </w:tcPr>
          <w:p w14:paraId="2677E0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5FF9AA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080C81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0D8E64E" w14:textId="77777777" w:rsidTr="00C95DD8">
        <w:trPr>
          <w:trHeight w:val="20"/>
        </w:trPr>
        <w:tc>
          <w:tcPr>
            <w:tcW w:w="4026" w:type="dxa"/>
            <w:tcBorders>
              <w:top w:val="nil"/>
              <w:left w:val="single" w:sz="8" w:space="0" w:color="auto"/>
              <w:bottom w:val="single" w:sz="8" w:space="0" w:color="auto"/>
              <w:right w:val="nil"/>
            </w:tcBorders>
            <w:vAlign w:val="bottom"/>
            <w:hideMark/>
          </w:tcPr>
          <w:p w14:paraId="104BBE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97" w:type="dxa"/>
            <w:tcBorders>
              <w:top w:val="nil"/>
              <w:left w:val="nil"/>
              <w:bottom w:val="single" w:sz="8" w:space="0" w:color="auto"/>
              <w:right w:val="single" w:sz="8" w:space="0" w:color="auto"/>
            </w:tcBorders>
            <w:vAlign w:val="bottom"/>
            <w:hideMark/>
          </w:tcPr>
          <w:p w14:paraId="44CD077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08A539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459BBD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vAlign w:val="bottom"/>
            <w:hideMark/>
          </w:tcPr>
          <w:p w14:paraId="02BB84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6ECE71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E40538A" w14:textId="77777777" w:rsidTr="00C95DD8">
        <w:trPr>
          <w:trHeight w:val="265"/>
        </w:trPr>
        <w:tc>
          <w:tcPr>
            <w:tcW w:w="4026" w:type="dxa"/>
            <w:tcBorders>
              <w:top w:val="nil"/>
              <w:left w:val="single" w:sz="8" w:space="0" w:color="auto"/>
              <w:bottom w:val="single" w:sz="8" w:space="0" w:color="auto"/>
              <w:right w:val="nil"/>
            </w:tcBorders>
            <w:vAlign w:val="bottom"/>
            <w:hideMark/>
          </w:tcPr>
          <w:p w14:paraId="1C07FACE" w14:textId="77777777" w:rsidR="00B23C53" w:rsidRPr="00B23C53" w:rsidRDefault="00B23C53" w:rsidP="00B23C53">
            <w:pPr>
              <w:spacing w:after="0" w:line="360" w:lineRule="auto"/>
              <w:ind w:left="1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ZDRAVIE A POHYB</w:t>
            </w:r>
          </w:p>
        </w:tc>
        <w:tc>
          <w:tcPr>
            <w:tcW w:w="397" w:type="dxa"/>
            <w:tcBorders>
              <w:top w:val="nil"/>
              <w:left w:val="nil"/>
              <w:bottom w:val="single" w:sz="8" w:space="0" w:color="auto"/>
              <w:right w:val="single" w:sz="8" w:space="0" w:color="auto"/>
            </w:tcBorders>
            <w:vAlign w:val="bottom"/>
            <w:hideMark/>
          </w:tcPr>
          <w:p w14:paraId="792D7A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0" w:type="dxa"/>
            <w:tcBorders>
              <w:top w:val="nil"/>
              <w:left w:val="nil"/>
              <w:bottom w:val="single" w:sz="8" w:space="0" w:color="auto"/>
              <w:right w:val="nil"/>
            </w:tcBorders>
            <w:vAlign w:val="bottom"/>
            <w:hideMark/>
          </w:tcPr>
          <w:p w14:paraId="60C9A7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533" w:type="dxa"/>
            <w:tcBorders>
              <w:top w:val="nil"/>
              <w:left w:val="nil"/>
              <w:bottom w:val="single" w:sz="8" w:space="0" w:color="auto"/>
              <w:right w:val="single" w:sz="8" w:space="0" w:color="auto"/>
            </w:tcBorders>
            <w:vAlign w:val="bottom"/>
            <w:hideMark/>
          </w:tcPr>
          <w:p w14:paraId="332E49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ZDRAVOTNÁ TELESNÁ VÝCHOVA</w:t>
            </w:r>
          </w:p>
        </w:tc>
        <w:tc>
          <w:tcPr>
            <w:tcW w:w="20" w:type="dxa"/>
            <w:vAlign w:val="bottom"/>
            <w:hideMark/>
          </w:tcPr>
          <w:p w14:paraId="11BD2B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 w:type="dxa"/>
            <w:vAlign w:val="bottom"/>
            <w:hideMark/>
          </w:tcPr>
          <w:p w14:paraId="2146A5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bl>
    <w:p w14:paraId="74D1A36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7.5 Vzdelávacie štandardy</w:t>
      </w:r>
    </w:p>
    <w:p w14:paraId="2977AC0C"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Pre žiakov s ťažkým alebo hlbokým stupňom mentálneho postihnutia nie sú určené vzdelávacie štandardy, čo vyplýva z charakteru postihnutia žiakov.</w:t>
      </w:r>
    </w:p>
    <w:p w14:paraId="6F10103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7.6 Rámcový učebný plán</w:t>
      </w:r>
    </w:p>
    <w:p w14:paraId="564AEF3D"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Rámcový učebný plán vymedzuje voliteľné hodiny, ktoré škola konkretizuje vo svojom školskom vzdelávacom programe nasledovne: navýši hodinovú dotáciu existujúcim vyučovacím predmetom ŠVP a/alebo vytvorí nový vyučovací predmet, ktorému pridelí časovú dotáciu. Poznámky k rámcovému učebnému plánu sú pre školu záväzné, môže si však v rámci svojho učebného plánu vytvoriť ďalšie poznámky podľa svojich potrieb a možností.</w:t>
      </w:r>
    </w:p>
    <w:p w14:paraId="13C8C84F" w14:textId="77777777" w:rsidR="00B23C53" w:rsidRPr="00B23C53" w:rsidRDefault="00B23C53" w:rsidP="00B23C53">
      <w:pPr>
        <w:shd w:val="clear" w:color="auto" w:fill="FFFFFF"/>
        <w:spacing w:after="240" w:line="360" w:lineRule="auto"/>
        <w:ind w:left="284" w:hanging="284"/>
        <w:jc w:val="both"/>
        <w:rPr>
          <w:rFonts w:ascii="Times New Roman" w:eastAsia="Times New Roman" w:hAnsi="Times New Roman" w:cs="Times New Roman"/>
          <w:sz w:val="24"/>
          <w:szCs w:val="24"/>
          <w:lang w:eastAsia="sk-SK"/>
        </w:rPr>
      </w:pPr>
      <w:bookmarkStart w:id="9" w:name="page502"/>
      <w:bookmarkEnd w:id="9"/>
      <w:r w:rsidRPr="00B23C53">
        <w:rPr>
          <w:rFonts w:ascii="Times New Roman" w:eastAsia="Times New Roman" w:hAnsi="Times New Roman" w:cs="Times New Roman"/>
          <w:sz w:val="24"/>
          <w:szCs w:val="24"/>
          <w:lang w:eastAsia="sk-SK"/>
        </w:rPr>
        <w:lastRenderedPageBreak/>
        <w:t>1.   Počet týždenných vyučovacích hodín v jednotlivých ročníkoch je presne určený pre každý učebný plán. Taktiež celkový počet vyučovacích hodín je presne daný.</w:t>
      </w:r>
    </w:p>
    <w:p w14:paraId="18B94DAD" w14:textId="3A592B72" w:rsidR="00B23C53" w:rsidRPr="00B23C53" w:rsidRDefault="00B23C53" w:rsidP="00307CDB">
      <w:pPr>
        <w:shd w:val="clear" w:color="auto" w:fill="FFFFFF"/>
        <w:spacing w:after="240" w:line="360" w:lineRule="auto"/>
        <w:ind w:left="284" w:hanging="28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   Vyučovacia  hodina  má  45  minút  v tomto  rozdelení  učebného  plánu.  Člení  sa  na</w:t>
      </w:r>
      <w:r w:rsidR="00C95DD8">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vzdelávaciu  a relaxačnú  časť.   V rámci   vyučovania   je   možná  individuálna práca</w:t>
      </w:r>
      <w:r w:rsidR="00A72BDE">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 xml:space="preserve">s vybranými žiakmi prostredníctvom školského psychológa s cieľom systematickej korekcie, terapie alebo </w:t>
      </w:r>
      <w:proofErr w:type="spellStart"/>
      <w:r w:rsidRPr="00B23C53">
        <w:rPr>
          <w:rFonts w:ascii="Times New Roman" w:eastAsia="Times New Roman" w:hAnsi="Times New Roman" w:cs="Times New Roman"/>
          <w:sz w:val="24"/>
          <w:szCs w:val="24"/>
          <w:lang w:eastAsia="sk-SK"/>
        </w:rPr>
        <w:t>reedukácie</w:t>
      </w:r>
      <w:proofErr w:type="spellEnd"/>
      <w:r w:rsidRPr="00B23C53">
        <w:rPr>
          <w:rFonts w:ascii="Times New Roman" w:eastAsia="Times New Roman" w:hAnsi="Times New Roman" w:cs="Times New Roman"/>
          <w:sz w:val="24"/>
          <w:szCs w:val="24"/>
          <w:lang w:eastAsia="sk-SK"/>
        </w:rPr>
        <w:t xml:space="preserve"> postihnutia, narušenia. Škola si môže zvoliť vlastnú organizáciu vyučovania. S prihliadnutím na osobito</w:t>
      </w:r>
      <w:r w:rsidR="00A72BDE">
        <w:rPr>
          <w:rFonts w:ascii="Times New Roman" w:eastAsia="Times New Roman" w:hAnsi="Times New Roman" w:cs="Times New Roman"/>
          <w:sz w:val="24"/>
          <w:szCs w:val="24"/>
          <w:lang w:eastAsia="sk-SK"/>
        </w:rPr>
        <w:t xml:space="preserve">sti žiakov </w:t>
      </w:r>
      <w:r w:rsidRPr="00B23C53">
        <w:rPr>
          <w:rFonts w:ascii="Times New Roman" w:eastAsia="Times New Roman" w:hAnsi="Times New Roman" w:cs="Times New Roman"/>
          <w:sz w:val="24"/>
          <w:szCs w:val="24"/>
          <w:lang w:eastAsia="sk-SK"/>
        </w:rPr>
        <w:t>so zdravotným znevýhodnením môže škola uplatňovať aj iné spôsoby organizácie vyučovania, a to členením vyučovacej hodiny do kratších časových úsekov, zaraďovaním a organizovaním prestávok, blokovým vyučovaním a inými organizačnými formami podľa platnej legislatívy – spolupráca so špeciálnym pedagógom CPP Malacky, CŠP Malacky.</w:t>
      </w:r>
    </w:p>
    <w:p w14:paraId="17E5AA8F" w14:textId="77777777" w:rsidR="00B23C53" w:rsidRPr="00B23C53" w:rsidRDefault="00B23C53" w:rsidP="00B23C53">
      <w:pPr>
        <w:shd w:val="clear" w:color="auto" w:fill="FFFFFF"/>
        <w:spacing w:after="240" w:line="360" w:lineRule="auto"/>
        <w:ind w:left="284" w:hanging="28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   Vyučovacie predmety s časovou dotáciou 0,5 hodiny týždenne je možné vyučovať ako jednohodinové každý druhý týždeň alebo ich spojiť do blokového vyučovania.</w:t>
      </w:r>
    </w:p>
    <w:p w14:paraId="60CCF914" w14:textId="77777777" w:rsidR="00B23C53" w:rsidRPr="00B23C53" w:rsidRDefault="00B23C53" w:rsidP="00B23C53">
      <w:pPr>
        <w:shd w:val="clear" w:color="auto" w:fill="FFFFFF"/>
        <w:spacing w:after="240" w:line="360" w:lineRule="auto"/>
        <w:ind w:left="284" w:hanging="28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   Vyučovací predmet pracovné vyučovanie je možné vyučovať v dvojhodinových celkoch – školský pozemok – práca na pozemku.</w:t>
      </w:r>
    </w:p>
    <w:p w14:paraId="327C58E5" w14:textId="77777777" w:rsidR="00B23C53" w:rsidRPr="00B23C53" w:rsidRDefault="00B23C53" w:rsidP="00B23C53">
      <w:pPr>
        <w:shd w:val="clear" w:color="auto" w:fill="FFFFFF"/>
        <w:spacing w:after="240" w:line="360" w:lineRule="auto"/>
        <w:ind w:left="284" w:hanging="28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   Vyučovací predmet výtvarná výchova je možné vyučovať v dvojhodinových celkoch každý druhý týždeň.</w:t>
      </w:r>
    </w:p>
    <w:p w14:paraId="676B20DB" w14:textId="77777777" w:rsidR="00B23C53" w:rsidRPr="00B23C53" w:rsidRDefault="00B23C53" w:rsidP="00B23C53">
      <w:pPr>
        <w:shd w:val="clear" w:color="auto" w:fill="FFFFFF"/>
        <w:spacing w:after="240" w:line="360" w:lineRule="auto"/>
        <w:ind w:left="284" w:hanging="28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6.   Vyučovacie hodiny vyučovacieho predmetu zdravotná telesná výchova je možné deliť na skupiny s maximálnym počtom v skupine 8 žiakov. Skupiny možno utvárať aj zo žiakov najbližších ročníkov. Ďalšia skupina vznikne až po naplnení predchádzajúcej skupiny na maximálny počet. Skupina zdravotnej telesnej výchovy sa zriadi pri počte najmenej štyroch žiakov.</w:t>
      </w:r>
    </w:p>
    <w:p w14:paraId="13D85F5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ECDF753" w14:textId="77777777" w:rsidR="00B23C53" w:rsidRPr="00B23C53" w:rsidRDefault="00B23C53" w:rsidP="00B23C53">
      <w:pPr>
        <w:shd w:val="clear" w:color="auto" w:fill="FFFFFF"/>
        <w:spacing w:after="0" w:line="360" w:lineRule="auto"/>
        <w:ind w:left="4"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7.7 Špecifiká výchovy a vzdelávania žiakov s ťažkým alebo hlbokým stupňom mentálneho postihnutia</w:t>
      </w:r>
    </w:p>
    <w:p w14:paraId="6E9614E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EABBA9B" w14:textId="77777777" w:rsidR="00B23C53" w:rsidRPr="00B23C53" w:rsidRDefault="00B23C53" w:rsidP="00B23C53">
      <w:pPr>
        <w:shd w:val="clear" w:color="auto" w:fill="FFFFFF"/>
        <w:spacing w:after="240" w:line="360" w:lineRule="auto"/>
        <w:ind w:left="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Žiaci s ťažkým alebo hlbokým stupňom mentálneho postihnutia sa vzdelávajú podľa </w:t>
      </w:r>
      <w:r w:rsidRPr="00B23C53">
        <w:rPr>
          <w:rFonts w:ascii="Times New Roman" w:eastAsia="Times New Roman" w:hAnsi="Times New Roman" w:cs="Times New Roman"/>
          <w:b/>
          <w:bCs/>
          <w:sz w:val="24"/>
          <w:szCs w:val="24"/>
          <w:lang w:eastAsia="sk-SK"/>
        </w:rPr>
        <w:t>individuálnych vzdelávacích programov</w:t>
      </w:r>
      <w:r w:rsidRPr="00B23C53">
        <w:rPr>
          <w:rFonts w:ascii="Times New Roman" w:eastAsia="Times New Roman" w:hAnsi="Times New Roman" w:cs="Times New Roman"/>
          <w:sz w:val="24"/>
          <w:szCs w:val="24"/>
          <w:lang w:eastAsia="sk-SK"/>
        </w:rPr>
        <w:t xml:space="preserve">. Pri organizácii vyučovania sa </w:t>
      </w:r>
      <w:r w:rsidRPr="00B23C53">
        <w:rPr>
          <w:rFonts w:ascii="Times New Roman" w:eastAsia="Times New Roman" w:hAnsi="Times New Roman" w:cs="Times New Roman"/>
          <w:sz w:val="24"/>
          <w:szCs w:val="24"/>
          <w:lang w:eastAsia="sk-SK"/>
        </w:rPr>
        <w:lastRenderedPageBreak/>
        <w:t>odporúča</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predovšetkým blokové vyučovanie. Vyučovanie sa člení na vzdelávaciu a relaxačnú časť.</w:t>
      </w:r>
    </w:p>
    <w:p w14:paraId="6D228F11" w14:textId="77777777" w:rsidR="00B23C53" w:rsidRPr="00B23C53" w:rsidRDefault="00B23C53" w:rsidP="00B23C53">
      <w:pPr>
        <w:shd w:val="clear" w:color="auto" w:fill="FFFFFF"/>
        <w:spacing w:after="240" w:line="360" w:lineRule="auto"/>
        <w:ind w:left="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prípade, že žiak zvládol obs</w:t>
      </w:r>
      <w:r w:rsidR="00307CDB">
        <w:rPr>
          <w:rFonts w:ascii="Times New Roman" w:eastAsia="Times New Roman" w:hAnsi="Times New Roman" w:cs="Times New Roman"/>
          <w:sz w:val="24"/>
          <w:szCs w:val="24"/>
          <w:lang w:eastAsia="sk-SK"/>
        </w:rPr>
        <w:t>ah vzdelávania a splnil kritériá</w:t>
      </w:r>
      <w:r w:rsidRPr="00B23C53">
        <w:rPr>
          <w:rFonts w:ascii="Times New Roman" w:eastAsia="Times New Roman" w:hAnsi="Times New Roman" w:cs="Times New Roman"/>
          <w:sz w:val="24"/>
          <w:szCs w:val="24"/>
          <w:lang w:eastAsia="sk-SK"/>
        </w:rPr>
        <w:t xml:space="preserve"> na prijatie do špeciálnej základnej školy - variant B, môže tam byť preradený.</w:t>
      </w:r>
    </w:p>
    <w:p w14:paraId="61D7794F" w14:textId="77777777" w:rsidR="00B23C53" w:rsidRPr="00B23C53" w:rsidRDefault="00B23C53" w:rsidP="00B23C53">
      <w:pPr>
        <w:shd w:val="clear" w:color="auto" w:fill="FFFFFF"/>
        <w:spacing w:after="240" w:line="360" w:lineRule="auto"/>
        <w:ind w:left="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Žiakovi s ťažkým stupňom alebo hlbokým stupňom mentálneho postihnutia a narušenou komunikačnou schopnosťou (symptomatickou poruchou reči) poskytuje individuálnu alebo skupinovú logopedickú intervenciu školský logopéd.</w:t>
      </w:r>
    </w:p>
    <w:p w14:paraId="2255A88A" w14:textId="77777777" w:rsidR="00B23C53" w:rsidRPr="00B23C53" w:rsidRDefault="00B23C53" w:rsidP="00B23C53">
      <w:pPr>
        <w:shd w:val="clear" w:color="auto" w:fill="FFFFFF"/>
        <w:spacing w:after="240" w:line="360" w:lineRule="auto"/>
        <w:ind w:left="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Žiaci s ťažkým stupňom alebo hlbokým stupňom mentálneho postihnutia môžu byť vzdelávaní</w:t>
      </w:r>
    </w:p>
    <w:p w14:paraId="4B2F6BA2" w14:textId="77777777" w:rsidR="00B23C53" w:rsidRPr="00B23C53" w:rsidRDefault="00B23C53" w:rsidP="00307CDB">
      <w:pPr>
        <w:shd w:val="clear" w:color="auto" w:fill="FFFFFF"/>
        <w:spacing w:after="240" w:line="360" w:lineRule="auto"/>
        <w:ind w:left="1084"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v špeciálnych základných školách,</w:t>
      </w:r>
    </w:p>
    <w:p w14:paraId="7540F3D9" w14:textId="77777777" w:rsidR="00B23C53" w:rsidRPr="00B23C53" w:rsidRDefault="00B23C53" w:rsidP="00A72BDE">
      <w:pPr>
        <w:shd w:val="clear" w:color="auto" w:fill="FFFFFF"/>
        <w:spacing w:after="240" w:line="360" w:lineRule="auto"/>
        <w:ind w:left="1084"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v špeciálnych triedach pre žiakov s mentálnym postihnutím v základnej škole alebo</w:t>
      </w:r>
      <w:r w:rsidR="00A72BDE">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v domove sociálnych služieb,</w:t>
      </w:r>
    </w:p>
    <w:p w14:paraId="57D7CF68" w14:textId="77777777" w:rsidR="00B23C53" w:rsidRPr="00B23C53" w:rsidRDefault="00B23C53" w:rsidP="00B23C53">
      <w:pPr>
        <w:shd w:val="clear" w:color="auto" w:fill="FFFFFF"/>
        <w:spacing w:after="240" w:line="360" w:lineRule="auto"/>
        <w:ind w:left="1084"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c)      v triedach základnej školy spolu s inými žiakmi, </w:t>
      </w:r>
      <w:proofErr w:type="spellStart"/>
      <w:r w:rsidRPr="00B23C53">
        <w:rPr>
          <w:rFonts w:ascii="Times New Roman" w:eastAsia="Times New Roman" w:hAnsi="Times New Roman" w:cs="Times New Roman"/>
          <w:sz w:val="24"/>
          <w:szCs w:val="24"/>
          <w:lang w:eastAsia="sk-SK"/>
        </w:rPr>
        <w:t>t.j</w:t>
      </w:r>
      <w:proofErr w:type="spellEnd"/>
      <w:r w:rsidRPr="00B23C53">
        <w:rPr>
          <w:rFonts w:ascii="Times New Roman" w:eastAsia="Times New Roman" w:hAnsi="Times New Roman" w:cs="Times New Roman"/>
          <w:sz w:val="24"/>
          <w:szCs w:val="24"/>
          <w:lang w:eastAsia="sk-SK"/>
        </w:rPr>
        <w:t>. v školskej integrácii.</w:t>
      </w:r>
    </w:p>
    <w:p w14:paraId="0D3CA120" w14:textId="77777777" w:rsidR="00B23C53" w:rsidRPr="00B23C53" w:rsidRDefault="00307CDB" w:rsidP="00B23C53">
      <w:pPr>
        <w:shd w:val="clear" w:color="auto" w:fill="FFFFFF"/>
        <w:spacing w:after="240" w:line="360" w:lineRule="auto"/>
        <w:ind w:left="72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ZŠ Záhorská Ves – možnosť b) a c).</w:t>
      </w:r>
    </w:p>
    <w:p w14:paraId="69FE0205" w14:textId="77777777" w:rsidR="00B23C53" w:rsidRPr="00B23C53" w:rsidRDefault="00B23C53" w:rsidP="00B23C53">
      <w:pPr>
        <w:shd w:val="clear" w:color="auto" w:fill="FFFFFF"/>
        <w:spacing w:after="240" w:line="360" w:lineRule="auto"/>
        <w:ind w:left="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Pri výchove a vzdelávaní žiaka s ťažkým alebo hlbokým stupňom mentálneho postihnutia v školskej integrácii </w:t>
      </w:r>
      <w:r w:rsidRPr="00B23C53">
        <w:rPr>
          <w:rFonts w:ascii="Times New Roman" w:eastAsia="Times New Roman" w:hAnsi="Times New Roman" w:cs="Times New Roman"/>
          <w:sz w:val="24"/>
          <w:szCs w:val="24"/>
          <w:lang w:eastAsia="sk-SK"/>
        </w:rPr>
        <w:t>si charakter postihnutia žiaka vyžaduje intenzívnu pomoc</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špeciálneho pedagóga/asistenta učiteľa na vyučovaní.</w:t>
      </w:r>
    </w:p>
    <w:p w14:paraId="50A058E6"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bookmarkStart w:id="10" w:name="page504"/>
      <w:bookmarkEnd w:id="10"/>
      <w:r w:rsidRPr="00B23C53">
        <w:rPr>
          <w:rFonts w:ascii="Times New Roman" w:eastAsia="Times New Roman" w:hAnsi="Times New Roman" w:cs="Times New Roman"/>
          <w:sz w:val="24"/>
          <w:szCs w:val="24"/>
          <w:lang w:eastAsia="sk-SK"/>
        </w:rPr>
        <w:t>Pri vypracovávaní individuálneho výchovno-vzdelávacieho programu (IVP) je potrebné vychádzať zo Vzdelávacieho programu pre žiakov s ťažkým alebo hlbokým stupňom mentálneho postihnutia. Pri hodnotení žiaka sa postupuje podľa metodického pokynu na hodnotenie žiakov s mentálnym postihnutím. V doložke vysvedčenia žiaka sa uvedie informácia, že žiak bol vzdelávaný podľa variantu C.“</w:t>
      </w:r>
    </w:p>
    <w:p w14:paraId="327F5CA7" w14:textId="77777777" w:rsidR="00A72BDE" w:rsidRDefault="00A72BDE"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5B12382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7.8 Organizačné podmienky na výchovu a vzdelávanie</w:t>
      </w:r>
    </w:p>
    <w:p w14:paraId="65000C1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Formy organizácie výchovy a vzdelávania</w:t>
      </w:r>
    </w:p>
    <w:p w14:paraId="4DDC16AF" w14:textId="77777777" w:rsidR="00B23C53" w:rsidRPr="00B23C53" w:rsidRDefault="00B23C53" w:rsidP="00B23C53">
      <w:pPr>
        <w:shd w:val="clear" w:color="auto" w:fill="FFFFFF"/>
        <w:spacing w:after="0" w:line="360" w:lineRule="auto"/>
        <w:ind w:left="720" w:right="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dennou formou (poldenné v dopoludňajších hodinách v rozsahu piatich pracovných dní v týždni),</w:t>
      </w:r>
    </w:p>
    <w:p w14:paraId="0F5F12FD"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formou individuálneho vzdelávania podľa individuálneho vzdelávacieho programu.</w:t>
      </w:r>
    </w:p>
    <w:p w14:paraId="4D683E77" w14:textId="77777777" w:rsidR="00A72BDE" w:rsidRDefault="00A72BDE"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33312AC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7.9 Povinné personálne zabezpečenie výchovy a vzdelávania</w:t>
      </w:r>
    </w:p>
    <w:p w14:paraId="0043F6E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Efektívna realizácia Vzdelávacieho programu je podmienená potrebným personálnym zabezpečením podľa nasledujúceho rámca, pričom sa musí vychádzať z požiadaviek formulovaných v platnej legislatíve (Zákon o pedagogických zamestnancoch a odborných zamestnancoch).</w:t>
      </w:r>
    </w:p>
    <w:p w14:paraId="4A64D6FC" w14:textId="77777777" w:rsidR="00307CDB" w:rsidRDefault="00307CDB"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1998692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Vedúci pedagogickí zamestnanci</w:t>
      </w:r>
    </w:p>
    <w:p w14:paraId="0707AD3B"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spĺňajú kvalifikačné predpoklady na výkon pedagogickej činnosti, vykonali prvú</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 xml:space="preserve">atestáciu, spĺňajú podmienky dĺžky výkonu pedagogickej činnosti, ukončili funkčné vzdelávanie (najneskôr do troch rokov od ustanovenia do </w:t>
      </w:r>
      <w:proofErr w:type="spellStart"/>
      <w:r w:rsidRPr="00B23C53">
        <w:rPr>
          <w:rFonts w:ascii="Times New Roman" w:eastAsia="Times New Roman" w:hAnsi="Times New Roman" w:cs="Times New Roman"/>
          <w:sz w:val="24"/>
          <w:szCs w:val="24"/>
          <w:lang w:eastAsia="sk-SK"/>
        </w:rPr>
        <w:t>kariérovej</w:t>
      </w:r>
      <w:proofErr w:type="spellEnd"/>
      <w:r w:rsidRPr="00B23C53">
        <w:rPr>
          <w:rFonts w:ascii="Times New Roman" w:eastAsia="Times New Roman" w:hAnsi="Times New Roman" w:cs="Times New Roman"/>
          <w:sz w:val="24"/>
          <w:szCs w:val="24"/>
          <w:lang w:eastAsia="sk-SK"/>
        </w:rPr>
        <w:t xml:space="preserve"> pozície),</w:t>
      </w:r>
    </w:p>
    <w:p w14:paraId="4C8D67A8"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sú odborne pripravení na riadenie pracovnej skupiny a osvojené manažérske zručnosti</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uplatňujú pri riadení pracovného kolektívu,</w:t>
      </w:r>
    </w:p>
    <w:p w14:paraId="67CE6CD9" w14:textId="77777777" w:rsidR="00B23C53" w:rsidRPr="00B23C53" w:rsidRDefault="00B23C53" w:rsidP="00B23C53">
      <w:pPr>
        <w:shd w:val="clear" w:color="auto" w:fill="FFFFFF"/>
        <w:spacing w:after="0" w:line="360" w:lineRule="auto"/>
        <w:ind w:left="720" w:right="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podporujú a vytvárajú podmienky pre odborný rast a ďalšie vzdelávanie svojich</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zamestnancov,</w:t>
      </w:r>
    </w:p>
    <w:p w14:paraId="7532B258"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zabezpečujú podmienky pre dobrú klímu v oblasti personálnych vzťahov – vo vzťahu</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k žiakom, v rámci pedagogického zboru a vo vzťahu k rodičom a širšej komunite.</w:t>
      </w:r>
    </w:p>
    <w:p w14:paraId="34F0E14A" w14:textId="77777777" w:rsidR="00307CDB" w:rsidRDefault="00307CDB"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17FFAF8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Pedagogickí zamestnanci</w:t>
      </w:r>
    </w:p>
    <w:p w14:paraId="46FD60C6" w14:textId="77777777" w:rsidR="00B23C53" w:rsidRPr="00B23C53" w:rsidRDefault="00B23C53" w:rsidP="00B23C53">
      <w:pPr>
        <w:shd w:val="clear" w:color="auto" w:fill="FFFFFF"/>
        <w:spacing w:after="240" w:line="360" w:lineRule="auto"/>
        <w:ind w:left="720"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spĺňajú predpoklady na výkon pedagogickej činnosti a kvalifikačné požiadavky</w:t>
      </w: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stanovené platnou legislatívou,</w:t>
      </w:r>
    </w:p>
    <w:p w14:paraId="01767582"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preukazujú profesijné kompetencie pri práci so žiakmi, rodičmi,</w:t>
      </w:r>
    </w:p>
    <w:p w14:paraId="3886AD15" w14:textId="77777777" w:rsidR="00B23C53" w:rsidRPr="00B23C53" w:rsidRDefault="00B23C53" w:rsidP="00B23C53">
      <w:pPr>
        <w:shd w:val="clear" w:color="auto" w:fill="FFFFFF"/>
        <w:spacing w:after="240" w:line="360" w:lineRule="auto"/>
        <w:ind w:left="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w:t>
      </w:r>
      <w:r w:rsidRPr="00B23C53">
        <w:rPr>
          <w:rFonts w:ascii="Times New Roman" w:eastAsia="Times New Roman" w:hAnsi="Times New Roman" w:cs="Times New Roman"/>
          <w:sz w:val="24"/>
          <w:szCs w:val="24"/>
          <w:lang w:eastAsia="sk-SK"/>
        </w:rPr>
        <w:t>uplatňujú zásady tímovej práce, kooperatívneho a konštruktívneho riešenia problémov.</w:t>
      </w:r>
    </w:p>
    <w:p w14:paraId="21AAC298" w14:textId="77777777" w:rsidR="00B23C53" w:rsidRDefault="00B23C53" w:rsidP="00B23C53">
      <w:pPr>
        <w:shd w:val="clear" w:color="auto" w:fill="FFFFFF"/>
        <w:spacing w:line="360" w:lineRule="auto"/>
        <w:jc w:val="both"/>
        <w:rPr>
          <w:rFonts w:ascii="Times New Roman" w:eastAsia="Times New Roman" w:hAnsi="Times New Roman" w:cs="Times New Roman"/>
          <w:b/>
          <w:bCs/>
          <w:sz w:val="24"/>
          <w:szCs w:val="24"/>
          <w:lang w:eastAsia="sk-SK"/>
        </w:rPr>
      </w:pPr>
      <w:r w:rsidRPr="00B23C53">
        <w:rPr>
          <w:rFonts w:ascii="Times New Roman" w:eastAsia="Times New Roman" w:hAnsi="Times New Roman" w:cs="Times New Roman"/>
          <w:b/>
          <w:bCs/>
          <w:sz w:val="24"/>
          <w:szCs w:val="24"/>
          <w:lang w:eastAsia="sk-SK"/>
        </w:rPr>
        <w:t>Zadelenie triednictva podľa ročníkov</w:t>
      </w:r>
    </w:p>
    <w:p w14:paraId="2EF7F67E" w14:textId="7D662890" w:rsidR="00307CDB" w:rsidRPr="00307CDB" w:rsidRDefault="00307CDB" w:rsidP="00B23C53">
      <w:pPr>
        <w:shd w:val="clear" w:color="auto" w:fill="FFFFFF"/>
        <w:spacing w:line="360" w:lineRule="auto"/>
        <w:jc w:val="both"/>
        <w:rPr>
          <w:rFonts w:ascii="Times New Roman" w:eastAsia="Times New Roman" w:hAnsi="Times New Roman" w:cs="Times New Roman"/>
          <w:sz w:val="24"/>
          <w:szCs w:val="24"/>
          <w:lang w:eastAsia="sk-SK"/>
        </w:rPr>
      </w:pPr>
      <w:r w:rsidRPr="00307CDB">
        <w:rPr>
          <w:rFonts w:ascii="Times New Roman" w:eastAsia="Times New Roman" w:hAnsi="Times New Roman" w:cs="Times New Roman"/>
          <w:bCs/>
          <w:sz w:val="24"/>
          <w:szCs w:val="24"/>
          <w:lang w:eastAsia="sk-SK"/>
        </w:rPr>
        <w:t>I.A</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8B61E5">
        <w:rPr>
          <w:rFonts w:ascii="Times New Roman" w:eastAsia="Times New Roman" w:hAnsi="Times New Roman" w:cs="Times New Roman"/>
          <w:sz w:val="24"/>
          <w:szCs w:val="24"/>
          <w:lang w:eastAsia="sk-SK"/>
        </w:rPr>
        <w:t>Zuzana</w:t>
      </w:r>
      <w:r w:rsidR="008B61E5" w:rsidRPr="00B23C53">
        <w:rPr>
          <w:rFonts w:ascii="Times New Roman" w:eastAsia="Times New Roman" w:hAnsi="Times New Roman" w:cs="Times New Roman"/>
          <w:sz w:val="24"/>
          <w:szCs w:val="24"/>
          <w:lang w:eastAsia="sk-SK"/>
        </w:rPr>
        <w:t xml:space="preserve"> </w:t>
      </w:r>
      <w:proofErr w:type="spellStart"/>
      <w:r w:rsidR="008B61E5" w:rsidRPr="00B23C53">
        <w:rPr>
          <w:rFonts w:ascii="Times New Roman" w:eastAsia="Times New Roman" w:hAnsi="Times New Roman" w:cs="Times New Roman"/>
          <w:sz w:val="24"/>
          <w:szCs w:val="24"/>
          <w:lang w:eastAsia="sk-SK"/>
        </w:rPr>
        <w:t>Doršicová</w:t>
      </w:r>
      <w:proofErr w:type="spellEnd"/>
    </w:p>
    <w:p w14:paraId="79B81F3B" w14:textId="53045A24" w:rsidR="00A72BDE" w:rsidRDefault="00A72BDE"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I</w:t>
      </w:r>
      <w:r w:rsidR="00307CDB">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77060C">
        <w:rPr>
          <w:rFonts w:ascii="Times New Roman" w:eastAsia="Times New Roman" w:hAnsi="Times New Roman" w:cs="Times New Roman"/>
          <w:sz w:val="24"/>
          <w:szCs w:val="24"/>
          <w:lang w:eastAsia="sk-SK"/>
        </w:rPr>
        <w:t xml:space="preserve">Mgr. Adriána </w:t>
      </w:r>
      <w:proofErr w:type="spellStart"/>
      <w:r w:rsidR="0077060C" w:rsidRPr="00B23C53">
        <w:rPr>
          <w:rFonts w:ascii="Times New Roman" w:eastAsia="Times New Roman" w:hAnsi="Times New Roman" w:cs="Times New Roman"/>
          <w:sz w:val="24"/>
          <w:szCs w:val="24"/>
          <w:lang w:eastAsia="sk-SK"/>
        </w:rPr>
        <w:t>Kiseľová</w:t>
      </w:r>
      <w:proofErr w:type="spellEnd"/>
    </w:p>
    <w:p w14:paraId="4E0D9804" w14:textId="4F1AC73B" w:rsid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w:t>
      </w:r>
      <w:r w:rsidR="00A72BDE">
        <w:rPr>
          <w:rFonts w:ascii="Times New Roman" w:eastAsia="Times New Roman" w:hAnsi="Times New Roman" w:cs="Times New Roman"/>
          <w:sz w:val="24"/>
          <w:szCs w:val="24"/>
          <w:lang w:eastAsia="sk-SK"/>
        </w:rPr>
        <w:t>I</w:t>
      </w:r>
      <w:r w:rsidR="00307CDB">
        <w:rPr>
          <w:rFonts w:ascii="Times New Roman" w:eastAsia="Times New Roman" w:hAnsi="Times New Roman" w:cs="Times New Roman"/>
          <w:sz w:val="24"/>
          <w:szCs w:val="24"/>
          <w:lang w:eastAsia="sk-SK"/>
        </w:rPr>
        <w:t>I</w:t>
      </w:r>
      <w:r w:rsidRPr="00B23C53">
        <w:rPr>
          <w:rFonts w:ascii="Times New Roman" w:eastAsia="Times New Roman" w:hAnsi="Times New Roman" w:cs="Times New Roman"/>
          <w:sz w:val="24"/>
          <w:szCs w:val="24"/>
          <w:lang w:eastAsia="sk-SK"/>
        </w:rPr>
        <w:t xml:space="preserve">.A                  </w:t>
      </w:r>
      <w:r w:rsidR="00A72BDE">
        <w:rPr>
          <w:rFonts w:ascii="Times New Roman" w:eastAsia="Times New Roman" w:hAnsi="Times New Roman" w:cs="Times New Roman"/>
          <w:sz w:val="24"/>
          <w:szCs w:val="24"/>
          <w:lang w:eastAsia="sk-SK"/>
        </w:rPr>
        <w:tab/>
      </w:r>
      <w:r w:rsidR="0077060C">
        <w:rPr>
          <w:rFonts w:ascii="Times New Roman" w:eastAsia="Times New Roman" w:hAnsi="Times New Roman" w:cs="Times New Roman"/>
          <w:sz w:val="24"/>
          <w:szCs w:val="24"/>
          <w:lang w:eastAsia="sk-SK"/>
        </w:rPr>
        <w:t>Mgr. Ľubica Hájek</w:t>
      </w:r>
      <w:r w:rsidR="0077060C" w:rsidRPr="0077060C">
        <w:rPr>
          <w:rFonts w:ascii="Times New Roman" w:eastAsia="Times New Roman" w:hAnsi="Times New Roman" w:cs="Times New Roman"/>
          <w:sz w:val="24"/>
          <w:szCs w:val="24"/>
          <w:lang w:eastAsia="sk-SK"/>
        </w:rPr>
        <w:t xml:space="preserve"> </w:t>
      </w:r>
    </w:p>
    <w:p w14:paraId="21BF2337" w14:textId="490E9299" w:rsidR="0077060C" w:rsidRPr="00B23C53" w:rsidRDefault="0077060C"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III.B</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PaedDr</w:t>
      </w:r>
      <w:r>
        <w:rPr>
          <w:rFonts w:ascii="Times New Roman" w:eastAsia="Times New Roman" w:hAnsi="Times New Roman" w:cs="Times New Roman"/>
          <w:sz w:val="24"/>
          <w:szCs w:val="24"/>
          <w:lang w:eastAsia="sk-SK"/>
        </w:rPr>
        <w:t xml:space="preserve">. Lýdia </w:t>
      </w:r>
      <w:proofErr w:type="spellStart"/>
      <w:r>
        <w:rPr>
          <w:rFonts w:ascii="Times New Roman" w:eastAsia="Times New Roman" w:hAnsi="Times New Roman" w:cs="Times New Roman"/>
          <w:sz w:val="24"/>
          <w:szCs w:val="24"/>
          <w:lang w:eastAsia="sk-SK"/>
        </w:rPr>
        <w:t>Chýlová</w:t>
      </w:r>
      <w:proofErr w:type="spellEnd"/>
    </w:p>
    <w:p w14:paraId="7A8DC2BE" w14:textId="42F1D850" w:rsidR="00B23C53" w:rsidRPr="00B23C53" w:rsidRDefault="00307CDB"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w:t>
      </w:r>
      <w:r w:rsidR="00A72BDE">
        <w:rPr>
          <w:rFonts w:ascii="Times New Roman" w:eastAsia="Times New Roman" w:hAnsi="Times New Roman" w:cs="Times New Roman"/>
          <w:sz w:val="24"/>
          <w:szCs w:val="24"/>
          <w:lang w:eastAsia="sk-SK"/>
        </w:rPr>
        <w:t xml:space="preserve">.A                 </w:t>
      </w:r>
      <w:r w:rsidR="00A72BDE">
        <w:rPr>
          <w:rFonts w:ascii="Times New Roman" w:eastAsia="Times New Roman" w:hAnsi="Times New Roman" w:cs="Times New Roman"/>
          <w:sz w:val="24"/>
          <w:szCs w:val="24"/>
          <w:lang w:eastAsia="sk-SK"/>
        </w:rPr>
        <w:tab/>
      </w:r>
      <w:r w:rsidR="0077060C" w:rsidRPr="00B23C53">
        <w:rPr>
          <w:rFonts w:ascii="Times New Roman" w:eastAsia="Times New Roman" w:hAnsi="Times New Roman" w:cs="Times New Roman"/>
          <w:sz w:val="24"/>
          <w:szCs w:val="24"/>
          <w:lang w:eastAsia="sk-SK"/>
        </w:rPr>
        <w:t xml:space="preserve">Mgr. </w:t>
      </w:r>
      <w:r w:rsidR="0077060C">
        <w:rPr>
          <w:rFonts w:ascii="Times New Roman" w:eastAsia="Times New Roman" w:hAnsi="Times New Roman" w:cs="Times New Roman"/>
          <w:sz w:val="24"/>
          <w:szCs w:val="24"/>
          <w:lang w:eastAsia="sk-SK"/>
        </w:rPr>
        <w:t xml:space="preserve">Diana </w:t>
      </w:r>
      <w:proofErr w:type="spellStart"/>
      <w:r w:rsidR="0077060C" w:rsidRPr="00B23C53">
        <w:rPr>
          <w:rFonts w:ascii="Times New Roman" w:eastAsia="Times New Roman" w:hAnsi="Times New Roman" w:cs="Times New Roman"/>
          <w:sz w:val="24"/>
          <w:szCs w:val="24"/>
          <w:lang w:eastAsia="sk-SK"/>
        </w:rPr>
        <w:t>Ševcovová</w:t>
      </w:r>
      <w:proofErr w:type="spellEnd"/>
    </w:p>
    <w:p w14:paraId="2B74E571" w14:textId="4A471275"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V.A               </w:t>
      </w:r>
      <w:r w:rsidR="00A72BDE">
        <w:rPr>
          <w:rFonts w:ascii="Times New Roman" w:eastAsia="Times New Roman" w:hAnsi="Times New Roman" w:cs="Times New Roman"/>
          <w:sz w:val="24"/>
          <w:szCs w:val="24"/>
          <w:lang w:eastAsia="sk-SK"/>
        </w:rPr>
        <w:t xml:space="preserve"> </w:t>
      </w:r>
      <w:r w:rsidR="00A72BDE">
        <w:rPr>
          <w:rFonts w:ascii="Times New Roman" w:eastAsia="Times New Roman" w:hAnsi="Times New Roman" w:cs="Times New Roman"/>
          <w:sz w:val="24"/>
          <w:szCs w:val="24"/>
          <w:lang w:eastAsia="sk-SK"/>
        </w:rPr>
        <w:tab/>
        <w:t xml:space="preserve">  </w:t>
      </w:r>
      <w:r w:rsidR="00A72BDE">
        <w:rPr>
          <w:rFonts w:ascii="Times New Roman" w:eastAsia="Times New Roman" w:hAnsi="Times New Roman" w:cs="Times New Roman"/>
          <w:sz w:val="24"/>
          <w:szCs w:val="24"/>
          <w:lang w:eastAsia="sk-SK"/>
        </w:rPr>
        <w:tab/>
      </w:r>
      <w:r w:rsidR="0077060C">
        <w:rPr>
          <w:rFonts w:ascii="Times New Roman" w:eastAsia="Times New Roman" w:hAnsi="Times New Roman" w:cs="Times New Roman"/>
          <w:sz w:val="24"/>
          <w:szCs w:val="24"/>
          <w:lang w:eastAsia="sk-SK"/>
        </w:rPr>
        <w:t>PaedD</w:t>
      </w:r>
      <w:r w:rsidR="0077060C">
        <w:rPr>
          <w:rFonts w:ascii="Times New Roman" w:eastAsia="Times New Roman" w:hAnsi="Times New Roman" w:cs="Times New Roman"/>
          <w:sz w:val="24"/>
          <w:szCs w:val="24"/>
          <w:lang w:eastAsia="sk-SK"/>
        </w:rPr>
        <w:t xml:space="preserve">r. Lenka </w:t>
      </w:r>
      <w:proofErr w:type="spellStart"/>
      <w:r w:rsidR="0077060C">
        <w:rPr>
          <w:rFonts w:ascii="Times New Roman" w:eastAsia="Times New Roman" w:hAnsi="Times New Roman" w:cs="Times New Roman"/>
          <w:sz w:val="24"/>
          <w:szCs w:val="24"/>
          <w:lang w:eastAsia="sk-SK"/>
        </w:rPr>
        <w:t>Liščáková</w:t>
      </w:r>
      <w:proofErr w:type="spellEnd"/>
    </w:p>
    <w:p w14:paraId="3E92E19D" w14:textId="77777777"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w:t>
      </w:r>
      <w:r w:rsidR="00A72BDE">
        <w:rPr>
          <w:rFonts w:ascii="Times New Roman" w:eastAsia="Times New Roman" w:hAnsi="Times New Roman" w:cs="Times New Roman"/>
          <w:sz w:val="24"/>
          <w:szCs w:val="24"/>
          <w:lang w:eastAsia="sk-SK"/>
        </w:rPr>
        <w:t>I</w:t>
      </w:r>
      <w:r w:rsidRPr="00B23C53">
        <w:rPr>
          <w:rFonts w:ascii="Times New Roman" w:eastAsia="Times New Roman" w:hAnsi="Times New Roman" w:cs="Times New Roman"/>
          <w:sz w:val="24"/>
          <w:szCs w:val="24"/>
          <w:lang w:eastAsia="sk-SK"/>
        </w:rPr>
        <w:t xml:space="preserve">.A                 </w:t>
      </w:r>
      <w:r w:rsidR="00A72BDE">
        <w:rPr>
          <w:rFonts w:ascii="Times New Roman" w:eastAsia="Times New Roman" w:hAnsi="Times New Roman" w:cs="Times New Roman"/>
          <w:sz w:val="24"/>
          <w:szCs w:val="24"/>
          <w:lang w:eastAsia="sk-SK"/>
        </w:rPr>
        <w:t xml:space="preserve">  </w:t>
      </w:r>
      <w:r w:rsidR="00A72BDE">
        <w:rPr>
          <w:rFonts w:ascii="Times New Roman" w:eastAsia="Times New Roman" w:hAnsi="Times New Roman" w:cs="Times New Roman"/>
          <w:sz w:val="24"/>
          <w:szCs w:val="24"/>
          <w:lang w:eastAsia="sk-SK"/>
        </w:rPr>
        <w:tab/>
      </w:r>
      <w:r w:rsidR="00307CDB" w:rsidRPr="00B23C53">
        <w:rPr>
          <w:rFonts w:ascii="Times New Roman" w:eastAsia="Times New Roman" w:hAnsi="Times New Roman" w:cs="Times New Roman"/>
          <w:sz w:val="24"/>
          <w:szCs w:val="24"/>
          <w:lang w:eastAsia="sk-SK"/>
        </w:rPr>
        <w:t xml:space="preserve">Mgr. </w:t>
      </w:r>
      <w:r w:rsidR="00307CDB">
        <w:rPr>
          <w:rFonts w:ascii="Times New Roman" w:eastAsia="Times New Roman" w:hAnsi="Times New Roman" w:cs="Times New Roman"/>
          <w:sz w:val="24"/>
          <w:szCs w:val="24"/>
          <w:lang w:eastAsia="sk-SK"/>
        </w:rPr>
        <w:t xml:space="preserve">Pavlína </w:t>
      </w:r>
      <w:proofErr w:type="spellStart"/>
      <w:r w:rsidR="00307CDB">
        <w:rPr>
          <w:rFonts w:ascii="Times New Roman" w:eastAsia="Times New Roman" w:hAnsi="Times New Roman" w:cs="Times New Roman"/>
          <w:sz w:val="24"/>
          <w:szCs w:val="24"/>
          <w:lang w:eastAsia="sk-SK"/>
        </w:rPr>
        <w:t>Janotková</w:t>
      </w:r>
      <w:proofErr w:type="spellEnd"/>
    </w:p>
    <w:p w14:paraId="23E61B67" w14:textId="239BED05" w:rsidR="00307CDB" w:rsidRDefault="00307CDB"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VII.A</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77060C" w:rsidRPr="00B23C53">
        <w:rPr>
          <w:rFonts w:ascii="Times New Roman" w:eastAsia="Times New Roman" w:hAnsi="Times New Roman" w:cs="Times New Roman"/>
          <w:sz w:val="24"/>
          <w:szCs w:val="24"/>
          <w:lang w:eastAsia="sk-SK"/>
        </w:rPr>
        <w:t xml:space="preserve">Mgr. </w:t>
      </w:r>
      <w:r w:rsidR="0077060C">
        <w:rPr>
          <w:rFonts w:ascii="Times New Roman" w:eastAsia="Times New Roman" w:hAnsi="Times New Roman" w:cs="Times New Roman"/>
          <w:sz w:val="24"/>
          <w:szCs w:val="24"/>
          <w:lang w:eastAsia="sk-SK"/>
        </w:rPr>
        <w:t xml:space="preserve">Pavlína </w:t>
      </w:r>
      <w:proofErr w:type="spellStart"/>
      <w:r w:rsidR="0077060C">
        <w:rPr>
          <w:rFonts w:ascii="Times New Roman" w:eastAsia="Times New Roman" w:hAnsi="Times New Roman" w:cs="Times New Roman"/>
          <w:sz w:val="24"/>
          <w:szCs w:val="24"/>
          <w:lang w:eastAsia="sk-SK"/>
        </w:rPr>
        <w:t>Janotková</w:t>
      </w:r>
      <w:proofErr w:type="spellEnd"/>
    </w:p>
    <w:p w14:paraId="5C9CBB5B" w14:textId="2FE09C7A"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w:t>
      </w:r>
      <w:r w:rsidR="00307CDB">
        <w:rPr>
          <w:rFonts w:ascii="Times New Roman" w:eastAsia="Times New Roman" w:hAnsi="Times New Roman" w:cs="Times New Roman"/>
          <w:sz w:val="24"/>
          <w:szCs w:val="24"/>
          <w:lang w:eastAsia="sk-SK"/>
        </w:rPr>
        <w:t>I</w:t>
      </w:r>
      <w:r w:rsidR="00A72BDE">
        <w:rPr>
          <w:rFonts w:ascii="Times New Roman" w:eastAsia="Times New Roman" w:hAnsi="Times New Roman" w:cs="Times New Roman"/>
          <w:sz w:val="24"/>
          <w:szCs w:val="24"/>
          <w:lang w:eastAsia="sk-SK"/>
        </w:rPr>
        <w:t>I</w:t>
      </w:r>
      <w:r w:rsidRPr="00B23C53">
        <w:rPr>
          <w:rFonts w:ascii="Times New Roman" w:eastAsia="Times New Roman" w:hAnsi="Times New Roman" w:cs="Times New Roman"/>
          <w:sz w:val="24"/>
          <w:szCs w:val="24"/>
          <w:lang w:eastAsia="sk-SK"/>
        </w:rPr>
        <w:t xml:space="preserve">I.A               </w:t>
      </w:r>
      <w:r w:rsidR="00A72BDE">
        <w:rPr>
          <w:rFonts w:ascii="Times New Roman" w:eastAsia="Times New Roman" w:hAnsi="Times New Roman" w:cs="Times New Roman"/>
          <w:sz w:val="24"/>
          <w:szCs w:val="24"/>
          <w:lang w:eastAsia="sk-SK"/>
        </w:rPr>
        <w:tab/>
      </w:r>
      <w:r w:rsidR="0077060C">
        <w:rPr>
          <w:rFonts w:ascii="Times New Roman" w:eastAsia="Times New Roman" w:hAnsi="Times New Roman" w:cs="Times New Roman"/>
          <w:sz w:val="24"/>
          <w:szCs w:val="24"/>
          <w:lang w:eastAsia="sk-SK"/>
        </w:rPr>
        <w:t>Ing. Nikolaj</w:t>
      </w:r>
      <w:r w:rsidR="0077060C" w:rsidRPr="00B23C53">
        <w:rPr>
          <w:rFonts w:ascii="Times New Roman" w:eastAsia="Times New Roman" w:hAnsi="Times New Roman" w:cs="Times New Roman"/>
          <w:sz w:val="24"/>
          <w:szCs w:val="24"/>
          <w:lang w:eastAsia="sk-SK"/>
        </w:rPr>
        <w:t xml:space="preserve"> </w:t>
      </w:r>
      <w:proofErr w:type="spellStart"/>
      <w:r w:rsidR="0077060C" w:rsidRPr="00B23C53">
        <w:rPr>
          <w:rFonts w:ascii="Times New Roman" w:eastAsia="Times New Roman" w:hAnsi="Times New Roman" w:cs="Times New Roman"/>
          <w:sz w:val="24"/>
          <w:szCs w:val="24"/>
          <w:lang w:eastAsia="sk-SK"/>
        </w:rPr>
        <w:t>Nechev</w:t>
      </w:r>
      <w:proofErr w:type="spellEnd"/>
    </w:p>
    <w:p w14:paraId="03CC7A4A" w14:textId="56DFCEFC" w:rsidR="00B23C53" w:rsidRPr="00B23C53" w:rsidRDefault="00307CDB"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IX</w:t>
      </w:r>
      <w:r w:rsidR="00B23C53" w:rsidRPr="00B23C53">
        <w:rPr>
          <w:rFonts w:ascii="Times New Roman" w:eastAsia="Times New Roman" w:hAnsi="Times New Roman" w:cs="Times New Roman"/>
          <w:sz w:val="24"/>
          <w:szCs w:val="24"/>
          <w:lang w:eastAsia="sk-SK"/>
        </w:rPr>
        <w:t>.A </w:t>
      </w:r>
      <w:r>
        <w:rPr>
          <w:rFonts w:ascii="Times New Roman" w:eastAsia="Times New Roman" w:hAnsi="Times New Roman" w:cs="Times New Roman"/>
          <w:sz w:val="24"/>
          <w:szCs w:val="24"/>
          <w:lang w:eastAsia="sk-SK"/>
        </w:rPr>
        <w:tab/>
      </w:r>
      <w:r w:rsidR="00B23C53" w:rsidRPr="00B23C53">
        <w:rPr>
          <w:rFonts w:ascii="Times New Roman" w:eastAsia="Times New Roman" w:hAnsi="Times New Roman" w:cs="Times New Roman"/>
          <w:sz w:val="24"/>
          <w:szCs w:val="24"/>
          <w:lang w:eastAsia="sk-SK"/>
        </w:rPr>
        <w:t xml:space="preserve">             </w:t>
      </w:r>
      <w:r w:rsidR="00A72BDE">
        <w:rPr>
          <w:rFonts w:ascii="Times New Roman" w:eastAsia="Times New Roman" w:hAnsi="Times New Roman" w:cs="Times New Roman"/>
          <w:sz w:val="24"/>
          <w:szCs w:val="24"/>
          <w:lang w:eastAsia="sk-SK"/>
        </w:rPr>
        <w:tab/>
      </w:r>
      <w:r w:rsidR="0077060C">
        <w:rPr>
          <w:rFonts w:ascii="Times New Roman" w:eastAsia="Times New Roman" w:hAnsi="Times New Roman" w:cs="Times New Roman"/>
          <w:sz w:val="24"/>
          <w:szCs w:val="24"/>
          <w:lang w:eastAsia="sk-SK"/>
        </w:rPr>
        <w:t>Ing. Mária</w:t>
      </w:r>
      <w:r w:rsidR="0077060C" w:rsidRPr="00B23C53">
        <w:rPr>
          <w:rFonts w:ascii="Times New Roman" w:eastAsia="Times New Roman" w:hAnsi="Times New Roman" w:cs="Times New Roman"/>
          <w:sz w:val="24"/>
          <w:szCs w:val="24"/>
          <w:lang w:eastAsia="sk-SK"/>
        </w:rPr>
        <w:t xml:space="preserve"> </w:t>
      </w:r>
      <w:proofErr w:type="spellStart"/>
      <w:r w:rsidR="0077060C" w:rsidRPr="00B23C53">
        <w:rPr>
          <w:rFonts w:ascii="Times New Roman" w:eastAsia="Times New Roman" w:hAnsi="Times New Roman" w:cs="Times New Roman"/>
          <w:sz w:val="24"/>
          <w:szCs w:val="24"/>
          <w:lang w:eastAsia="sk-SK"/>
        </w:rPr>
        <w:t>Bobáková</w:t>
      </w:r>
      <w:proofErr w:type="spellEnd"/>
      <w:r w:rsidR="0077060C" w:rsidRPr="0077060C">
        <w:rPr>
          <w:rFonts w:ascii="Times New Roman" w:eastAsia="Times New Roman" w:hAnsi="Times New Roman" w:cs="Times New Roman"/>
          <w:sz w:val="24"/>
          <w:szCs w:val="24"/>
          <w:lang w:eastAsia="sk-SK"/>
        </w:rPr>
        <w:t xml:space="preserve"> </w:t>
      </w:r>
    </w:p>
    <w:p w14:paraId="567C0F65" w14:textId="77777777" w:rsidR="00A72BDE" w:rsidRPr="00B23C53" w:rsidRDefault="00307CDB"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w:t>
      </w:r>
      <w:r w:rsidR="00B23C53" w:rsidRPr="00B23C53">
        <w:rPr>
          <w:rFonts w:ascii="Times New Roman" w:eastAsia="Times New Roman" w:hAnsi="Times New Roman" w:cs="Times New Roman"/>
          <w:sz w:val="24"/>
          <w:szCs w:val="24"/>
          <w:lang w:eastAsia="sk-SK"/>
        </w:rPr>
        <w:t>              </w:t>
      </w:r>
      <w:r w:rsidR="00A72BDE">
        <w:rPr>
          <w:rFonts w:ascii="Times New Roman" w:eastAsia="Times New Roman" w:hAnsi="Times New Roman" w:cs="Times New Roman"/>
          <w:sz w:val="24"/>
          <w:szCs w:val="24"/>
          <w:lang w:eastAsia="sk-SK"/>
        </w:rPr>
        <w:tab/>
      </w:r>
      <w:r w:rsidR="00A72BDE">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PaedDr. Ivica Pupiková</w:t>
      </w:r>
    </w:p>
    <w:p w14:paraId="70677D77" w14:textId="77777777"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Vedúca ŠKD </w:t>
      </w:r>
      <w:r w:rsidR="00A72BDE">
        <w:rPr>
          <w:rFonts w:ascii="Times New Roman" w:eastAsia="Times New Roman" w:hAnsi="Times New Roman" w:cs="Times New Roman"/>
          <w:sz w:val="24"/>
          <w:szCs w:val="24"/>
          <w:lang w:eastAsia="sk-SK"/>
        </w:rPr>
        <w:tab/>
      </w:r>
      <w:r w:rsidR="00A72BDE">
        <w:rPr>
          <w:rFonts w:ascii="Times New Roman" w:eastAsia="Times New Roman" w:hAnsi="Times New Roman" w:cs="Times New Roman"/>
          <w:sz w:val="24"/>
          <w:szCs w:val="24"/>
          <w:lang w:eastAsia="sk-SK"/>
        </w:rPr>
        <w:tab/>
        <w:t xml:space="preserve">Veronika </w:t>
      </w:r>
      <w:r w:rsidRPr="00B23C53">
        <w:rPr>
          <w:rFonts w:ascii="Times New Roman" w:eastAsia="Times New Roman" w:hAnsi="Times New Roman" w:cs="Times New Roman"/>
          <w:sz w:val="24"/>
          <w:szCs w:val="24"/>
          <w:lang w:eastAsia="sk-SK"/>
        </w:rPr>
        <w:t>Šimkovičová</w:t>
      </w:r>
    </w:p>
    <w:p w14:paraId="4D452E06" w14:textId="77777777"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Vychovávateľka       </w:t>
      </w:r>
      <w:r w:rsidR="00A72BDE">
        <w:rPr>
          <w:rFonts w:ascii="Times New Roman" w:eastAsia="Times New Roman" w:hAnsi="Times New Roman" w:cs="Times New Roman"/>
          <w:sz w:val="24"/>
          <w:szCs w:val="24"/>
          <w:lang w:eastAsia="sk-SK"/>
        </w:rPr>
        <w:tab/>
        <w:t xml:space="preserve">Zuzana </w:t>
      </w:r>
      <w:r w:rsidRPr="00B23C53">
        <w:rPr>
          <w:rFonts w:ascii="Times New Roman" w:eastAsia="Times New Roman" w:hAnsi="Times New Roman" w:cs="Times New Roman"/>
          <w:sz w:val="24"/>
          <w:szCs w:val="24"/>
          <w:lang w:eastAsia="sk-SK"/>
        </w:rPr>
        <w:t>Látal</w:t>
      </w:r>
    </w:p>
    <w:p w14:paraId="72037651" w14:textId="7E5B0DB2"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Asistentka učiteľa </w:t>
      </w:r>
      <w:r w:rsidR="00A72BDE">
        <w:rPr>
          <w:rFonts w:ascii="Times New Roman" w:eastAsia="Times New Roman" w:hAnsi="Times New Roman" w:cs="Times New Roman"/>
          <w:sz w:val="24"/>
          <w:szCs w:val="24"/>
          <w:lang w:eastAsia="sk-SK"/>
        </w:rPr>
        <w:tab/>
        <w:t xml:space="preserve">Magdaléna </w:t>
      </w:r>
      <w:proofErr w:type="spellStart"/>
      <w:r w:rsidRPr="00B23C53">
        <w:rPr>
          <w:rFonts w:ascii="Times New Roman" w:eastAsia="Times New Roman" w:hAnsi="Times New Roman" w:cs="Times New Roman"/>
          <w:sz w:val="24"/>
          <w:szCs w:val="24"/>
          <w:lang w:eastAsia="sk-SK"/>
        </w:rPr>
        <w:t>Uhrincová</w:t>
      </w:r>
      <w:proofErr w:type="spellEnd"/>
      <w:r w:rsidR="00307CDB">
        <w:rPr>
          <w:rFonts w:ascii="Times New Roman" w:eastAsia="Times New Roman" w:hAnsi="Times New Roman" w:cs="Times New Roman"/>
          <w:sz w:val="24"/>
          <w:szCs w:val="24"/>
          <w:lang w:eastAsia="sk-SK"/>
        </w:rPr>
        <w:t xml:space="preserve">, </w:t>
      </w:r>
      <w:r w:rsidR="0077060C">
        <w:rPr>
          <w:rFonts w:ascii="Times New Roman" w:eastAsia="Times New Roman" w:hAnsi="Times New Roman" w:cs="Times New Roman"/>
          <w:sz w:val="24"/>
          <w:szCs w:val="24"/>
          <w:lang w:eastAsia="sk-SK"/>
        </w:rPr>
        <w:t>Mária Nerádová</w:t>
      </w:r>
    </w:p>
    <w:p w14:paraId="09DEEEF9" w14:textId="10E5DF57" w:rsidR="00B23C53" w:rsidRPr="00B23C53" w:rsidRDefault="00A72BDE" w:rsidP="00B23C53">
      <w:pPr>
        <w:shd w:val="clear" w:color="auto" w:fill="FFFFFF"/>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Beztriedna učiteľka    Mgr. Jana </w:t>
      </w:r>
      <w:proofErr w:type="spellStart"/>
      <w:r w:rsidR="00B23C53" w:rsidRPr="00B23C53">
        <w:rPr>
          <w:rFonts w:ascii="Times New Roman" w:eastAsia="Times New Roman" w:hAnsi="Times New Roman" w:cs="Times New Roman"/>
          <w:sz w:val="24"/>
          <w:szCs w:val="24"/>
          <w:lang w:eastAsia="sk-SK"/>
        </w:rPr>
        <w:t>Báchorová</w:t>
      </w:r>
      <w:proofErr w:type="spellEnd"/>
      <w:r w:rsidR="00307CDB">
        <w:rPr>
          <w:rFonts w:ascii="Times New Roman" w:eastAsia="Times New Roman" w:hAnsi="Times New Roman" w:cs="Times New Roman"/>
          <w:sz w:val="24"/>
          <w:szCs w:val="24"/>
          <w:lang w:eastAsia="sk-SK"/>
        </w:rPr>
        <w:t xml:space="preserve">, Mgr. Zuzana </w:t>
      </w:r>
      <w:proofErr w:type="spellStart"/>
      <w:r w:rsidR="00307CDB">
        <w:rPr>
          <w:rFonts w:ascii="Times New Roman" w:eastAsia="Times New Roman" w:hAnsi="Times New Roman" w:cs="Times New Roman"/>
          <w:sz w:val="24"/>
          <w:szCs w:val="24"/>
          <w:lang w:eastAsia="sk-SK"/>
        </w:rPr>
        <w:t>Šišuláková</w:t>
      </w:r>
      <w:proofErr w:type="spellEnd"/>
      <w:r w:rsidR="0077060C">
        <w:rPr>
          <w:rFonts w:ascii="Times New Roman" w:eastAsia="Times New Roman" w:hAnsi="Times New Roman" w:cs="Times New Roman"/>
          <w:sz w:val="24"/>
          <w:szCs w:val="24"/>
          <w:lang w:eastAsia="sk-SK"/>
        </w:rPr>
        <w:t xml:space="preserve">, Mgr. Pavel </w:t>
      </w:r>
      <w:proofErr w:type="spellStart"/>
      <w:r w:rsidR="0077060C">
        <w:rPr>
          <w:rFonts w:ascii="Times New Roman" w:eastAsia="Times New Roman" w:hAnsi="Times New Roman" w:cs="Times New Roman"/>
          <w:sz w:val="24"/>
          <w:szCs w:val="24"/>
          <w:lang w:eastAsia="sk-SK"/>
        </w:rPr>
        <w:t>Chmela</w:t>
      </w:r>
      <w:proofErr w:type="spellEnd"/>
    </w:p>
    <w:p w14:paraId="48828F83" w14:textId="34E7129F" w:rsidR="00B23C53" w:rsidRPr="00B23C53" w:rsidRDefault="00B23C53" w:rsidP="00B23C53">
      <w:pPr>
        <w:shd w:val="clear" w:color="auto" w:fill="FFFFFF"/>
        <w:spacing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P. farár </w:t>
      </w:r>
      <w:r w:rsidR="00A72BDE">
        <w:rPr>
          <w:rFonts w:ascii="Times New Roman" w:eastAsia="Times New Roman" w:hAnsi="Times New Roman" w:cs="Times New Roman"/>
          <w:sz w:val="24"/>
          <w:szCs w:val="24"/>
          <w:lang w:eastAsia="sk-SK"/>
        </w:rPr>
        <w:tab/>
      </w:r>
      <w:r w:rsidR="00A72BDE">
        <w:rPr>
          <w:rFonts w:ascii="Times New Roman" w:eastAsia="Times New Roman" w:hAnsi="Times New Roman" w:cs="Times New Roman"/>
          <w:sz w:val="24"/>
          <w:szCs w:val="24"/>
          <w:lang w:eastAsia="sk-SK"/>
        </w:rPr>
        <w:tab/>
      </w:r>
      <w:r w:rsidR="0077060C">
        <w:rPr>
          <w:rFonts w:ascii="Times New Roman" w:eastAsia="Times New Roman" w:hAnsi="Times New Roman" w:cs="Times New Roman"/>
          <w:sz w:val="24"/>
          <w:szCs w:val="24"/>
          <w:lang w:eastAsia="sk-SK"/>
        </w:rPr>
        <w:t>PaedDr</w:t>
      </w:r>
      <w:r w:rsidRPr="00B23C53">
        <w:rPr>
          <w:rFonts w:ascii="Times New Roman" w:eastAsia="Times New Roman" w:hAnsi="Times New Roman" w:cs="Times New Roman"/>
          <w:sz w:val="24"/>
          <w:szCs w:val="24"/>
          <w:lang w:eastAsia="sk-SK"/>
        </w:rPr>
        <w:t xml:space="preserve">. </w:t>
      </w:r>
      <w:r w:rsidR="00A72BDE">
        <w:rPr>
          <w:rFonts w:ascii="Times New Roman" w:eastAsia="Times New Roman" w:hAnsi="Times New Roman" w:cs="Times New Roman"/>
          <w:sz w:val="24"/>
          <w:szCs w:val="24"/>
          <w:lang w:eastAsia="sk-SK"/>
        </w:rPr>
        <w:t xml:space="preserve">Stanislav </w:t>
      </w:r>
      <w:proofErr w:type="spellStart"/>
      <w:r w:rsidR="00A72BDE">
        <w:rPr>
          <w:rFonts w:ascii="Times New Roman" w:eastAsia="Times New Roman" w:hAnsi="Times New Roman" w:cs="Times New Roman"/>
          <w:sz w:val="24"/>
          <w:szCs w:val="24"/>
          <w:lang w:eastAsia="sk-SK"/>
        </w:rPr>
        <w:t>Čúzy</w:t>
      </w:r>
      <w:proofErr w:type="spellEnd"/>
    </w:p>
    <w:p w14:paraId="53C87240" w14:textId="77777777" w:rsidR="00A72BDE" w:rsidRDefault="00A72BDE"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4BD3DD09" w14:textId="77777777" w:rsidR="00B23C53" w:rsidRPr="00A72BDE" w:rsidRDefault="00B23C53" w:rsidP="00B23C53">
      <w:pPr>
        <w:shd w:val="clear" w:color="auto" w:fill="FFFFFF"/>
        <w:spacing w:after="240" w:line="360" w:lineRule="auto"/>
        <w:jc w:val="both"/>
        <w:rPr>
          <w:rFonts w:ascii="Times New Roman" w:eastAsia="Times New Roman" w:hAnsi="Times New Roman" w:cs="Times New Roman"/>
          <w:b/>
          <w:sz w:val="24"/>
          <w:szCs w:val="24"/>
          <w:lang w:eastAsia="sk-SK"/>
        </w:rPr>
      </w:pPr>
      <w:r w:rsidRPr="00A72BDE">
        <w:rPr>
          <w:rFonts w:ascii="Times New Roman" w:eastAsia="Times New Roman" w:hAnsi="Times New Roman" w:cs="Times New Roman"/>
          <w:b/>
          <w:sz w:val="24"/>
          <w:szCs w:val="24"/>
          <w:lang w:eastAsia="sk-SK"/>
        </w:rPr>
        <w:t>Asistent učiteľa</w:t>
      </w:r>
    </w:p>
    <w:p w14:paraId="19D38FAB" w14:textId="77777777" w:rsidR="00B23C53" w:rsidRPr="00A72BDE" w:rsidRDefault="00B23C53" w:rsidP="00A72BDE">
      <w:pPr>
        <w:pStyle w:val="Odsekzoznamu"/>
        <w:numPr>
          <w:ilvl w:val="0"/>
          <w:numId w:val="1"/>
        </w:numPr>
        <w:shd w:val="clear" w:color="auto" w:fill="FFFFFF"/>
        <w:spacing w:after="240" w:line="360" w:lineRule="auto"/>
        <w:jc w:val="both"/>
        <w:rPr>
          <w:rFonts w:ascii="Times New Roman" w:eastAsia="Times New Roman" w:hAnsi="Times New Roman" w:cs="Times New Roman"/>
          <w:sz w:val="24"/>
          <w:szCs w:val="24"/>
          <w:lang w:eastAsia="sk-SK"/>
        </w:rPr>
      </w:pPr>
      <w:r w:rsidRPr="00A72BDE">
        <w:rPr>
          <w:rFonts w:ascii="Times New Roman" w:eastAsia="Times New Roman" w:hAnsi="Times New Roman" w:cs="Times New Roman"/>
          <w:sz w:val="24"/>
          <w:szCs w:val="24"/>
          <w:lang w:eastAsia="sk-SK"/>
        </w:rPr>
        <w:t>spĺňa predpoklady na výkon pedagogickej činnosti a kvalifikačné požiadavky</w:t>
      </w:r>
      <w:r w:rsidRPr="00A72BDE">
        <w:rPr>
          <w:rFonts w:ascii="Times New Roman" w:eastAsia="Times New Roman" w:hAnsi="Times New Roman" w:cs="Times New Roman"/>
          <w:b/>
          <w:bCs/>
          <w:sz w:val="24"/>
          <w:szCs w:val="24"/>
          <w:lang w:eastAsia="sk-SK"/>
        </w:rPr>
        <w:t> </w:t>
      </w:r>
      <w:r w:rsidRPr="00A72BDE">
        <w:rPr>
          <w:rFonts w:ascii="Times New Roman" w:eastAsia="Times New Roman" w:hAnsi="Times New Roman" w:cs="Times New Roman"/>
          <w:sz w:val="24"/>
          <w:szCs w:val="24"/>
          <w:lang w:eastAsia="sk-SK"/>
        </w:rPr>
        <w:t>stanovené platnou legislatívou. Pracuje v triede, ktorú navštevuje žiak alebo viac žiakov s ťažkým alebo hlbokým stupňom mentálneho postihnutia, ak si to vyžaduje výchova a vzdelávanie príslušného žiaka v závislosti od závažnosti jeho postihnutia.</w:t>
      </w:r>
    </w:p>
    <w:p w14:paraId="643B4E1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522FA05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11" w:name="page505"/>
      <w:bookmarkEnd w:id="11"/>
      <w:r w:rsidRPr="00B23C53">
        <w:rPr>
          <w:rFonts w:ascii="Times New Roman" w:eastAsia="Times New Roman" w:hAnsi="Times New Roman" w:cs="Times New Roman"/>
          <w:b/>
          <w:bCs/>
          <w:sz w:val="24"/>
          <w:szCs w:val="24"/>
          <w:lang w:eastAsia="sk-SK"/>
        </w:rPr>
        <w:t>Odborní zamestnanci</w:t>
      </w:r>
    </w:p>
    <w:p w14:paraId="08264D13"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Odborní zamestnanci spĺňajú kvalifikačné predpoklady na výkon odbornej činnosti a kvalifikačné požiadavky stanovené platnou legislatívou pri poskytovaní psychologickej, </w:t>
      </w:r>
      <w:r w:rsidRPr="00B23C53">
        <w:rPr>
          <w:rFonts w:ascii="Times New Roman" w:eastAsia="Times New Roman" w:hAnsi="Times New Roman" w:cs="Times New Roman"/>
          <w:sz w:val="24"/>
          <w:szCs w:val="24"/>
          <w:lang w:eastAsia="sk-SK"/>
        </w:rPr>
        <w:lastRenderedPageBreak/>
        <w:t>logopedickej, špeciálno-pedagogickej starostlivosti alebo výchovného a sociálneho poradenstva a prevencie.</w:t>
      </w:r>
    </w:p>
    <w:p w14:paraId="406778D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bookmarkStart w:id="12" w:name="page506"/>
      <w:bookmarkStart w:id="13" w:name="page507"/>
      <w:bookmarkEnd w:id="12"/>
      <w:bookmarkEnd w:id="13"/>
    </w:p>
    <w:p w14:paraId="5C94A182" w14:textId="77777777" w:rsidR="00B23C53" w:rsidRPr="00B23C53" w:rsidRDefault="00B23C53" w:rsidP="00B23C53">
      <w:pPr>
        <w:shd w:val="clear" w:color="auto" w:fill="FFFFFF"/>
        <w:spacing w:after="240" w:line="360" w:lineRule="auto"/>
        <w:ind w:left="420" w:hanging="426"/>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7.10 Podmienky na zaistenie bezpečnosti a ochrany zdravia pri výchove                 a vzdelávaní</w:t>
      </w:r>
    </w:p>
    <w:p w14:paraId="4D04CF4B"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Zaistenie bezpečnosti a ochrany zdravia žiakov a pedagogických pracovníkov pri vzdelávaní podľa platných noriem:</w:t>
      </w:r>
    </w:p>
    <w:p w14:paraId="4C914CA2" w14:textId="77777777" w:rsidR="00B23C53" w:rsidRPr="00B23C53" w:rsidRDefault="00B23C53" w:rsidP="00B23C53">
      <w:pPr>
        <w:shd w:val="clear" w:color="auto" w:fill="FFFFFF"/>
        <w:spacing w:after="0" w:line="360" w:lineRule="auto"/>
        <w:ind w:left="720" w:right="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zdravé prostredie tried (nábytok zodpovedajúci výške žiakov, protišmyková podlaha, dostatočné denné svetlo, možnosť ochrany pred priamym slnečným svetlom, vetranie, osvetlenie, vykurovanie),</w:t>
      </w:r>
    </w:p>
    <w:p w14:paraId="7D35BB43"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výrazné označenie všetkých nebezpečných predmetov a priestorov, pravidelná kontrola z hľadiska bezpečnosti,</w:t>
      </w:r>
    </w:p>
    <w:p w14:paraId="115E066F" w14:textId="77777777" w:rsidR="00B23C53" w:rsidRPr="00B23C53" w:rsidRDefault="00B23C53" w:rsidP="00B23C53">
      <w:pPr>
        <w:shd w:val="clear" w:color="auto" w:fill="FFFFFF"/>
        <w:spacing w:after="240" w:line="360" w:lineRule="auto"/>
        <w:ind w:left="720" w:hanging="364"/>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lekárničky vybavené podľa predpisov na dostupných miestach, kontakty na RZP, linku dôvery, políciu,</w:t>
      </w:r>
    </w:p>
    <w:p w14:paraId="5F2984FF" w14:textId="77777777" w:rsidR="00B23C53" w:rsidRPr="00B23C53" w:rsidRDefault="00B23C53" w:rsidP="00B23C53">
      <w:pPr>
        <w:shd w:val="clear" w:color="auto" w:fill="FFFFFF"/>
        <w:spacing w:after="0" w:line="360" w:lineRule="auto"/>
        <w:ind w:left="720" w:right="20" w:hanging="359"/>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sym w:font="Symbol" w:char="F02D"/>
      </w:r>
      <w:r w:rsidRPr="00B23C53">
        <w:rPr>
          <w:rFonts w:ascii="Times New Roman" w:eastAsia="Times New Roman" w:hAnsi="Times New Roman" w:cs="Times New Roman"/>
          <w:sz w:val="24"/>
          <w:szCs w:val="24"/>
          <w:lang w:eastAsia="sk-SK"/>
        </w:rPr>
        <w:t>  dodržiavanie  zákazu  fajčenia,  pitia  alkoholu  a používania  iných  omamných  látok v škole a jej okolí a na všetkých akciách mimo priestoru školy organizovaných školou.</w:t>
      </w:r>
    </w:p>
    <w:p w14:paraId="56E01F13" w14:textId="77777777" w:rsid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F150014" w14:textId="77777777" w:rsidR="00307CDB" w:rsidRPr="00B23C53" w:rsidRDefault="00307CDB"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3B0F9DA"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7.11  Zásady a podmienky pre vypracovanie školských vzdelávacích programov</w:t>
      </w:r>
    </w:p>
    <w:p w14:paraId="076DD9F8" w14:textId="77777777" w:rsidR="00B23C53" w:rsidRPr="00B23C53" w:rsidRDefault="00B23C53" w:rsidP="00B23C53">
      <w:pPr>
        <w:shd w:val="clear" w:color="auto" w:fill="FFFFFF"/>
        <w:spacing w:after="240" w:line="360" w:lineRule="auto"/>
        <w:ind w:right="2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Školský vzdelávací program pre žiakov s ťažkým alebo hlbokým stupňom mentálneho postihnutia je vypracovaný na základe tohto vzdelávacieho programu, ktorý je súčasťou Štátneho vzdelávacieho programu pre primárne vzdelávanie.</w:t>
      </w:r>
    </w:p>
    <w:p w14:paraId="1C4FB44C" w14:textId="77777777" w:rsidR="00B23C53" w:rsidRPr="00B23C53" w:rsidRDefault="00B23C53" w:rsidP="00B23C53">
      <w:pPr>
        <w:shd w:val="clear" w:color="auto" w:fill="FFFFFF"/>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Školský vzdelávací program je vypracovaný pre každého žiaka osobitne a tvorí súčasť IVP.</w:t>
      </w:r>
    </w:p>
    <w:p w14:paraId="38C479B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47F0EFD"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8          Školská integrácia</w:t>
      </w:r>
    </w:p>
    <w:p w14:paraId="796EFD1D" w14:textId="3FF76479"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1.  Riaditeľka školy v spolupráci so zriaďovateľom zabezpečia personálne, priestorové   a materiálno-technické podmienky na vzdelávanie detí a žiakov v školskej integrácii   v </w:t>
      </w:r>
      <w:r w:rsidRPr="00B23C53">
        <w:rPr>
          <w:rFonts w:ascii="Times New Roman" w:eastAsia="Times New Roman" w:hAnsi="Times New Roman" w:cs="Times New Roman"/>
          <w:sz w:val="24"/>
          <w:szCs w:val="24"/>
          <w:lang w:eastAsia="sk-SK"/>
        </w:rPr>
        <w:lastRenderedPageBreak/>
        <w:t xml:space="preserve">maximálnej miere, v závislosti na dostupných možnostiach. Ak škola vzdeláva deti   a žiakov v školskej integrácii, je nevyhnutné personálne zabezpečenie poskytovania odborných činností školským špeciálnym pedagógom a školským psychológom,        v spolupráci so zariadením výchovného poradenstva a prevencie (CPP Malacky, CPŠP Malacky, CPŠP, Hálkova, Bratislava, CPŠP, Dúbravská cesta, Bratislava, Autistické centrum </w:t>
      </w:r>
      <w:proofErr w:type="spellStart"/>
      <w:r w:rsidRPr="00B23C53">
        <w:rPr>
          <w:rFonts w:ascii="Times New Roman" w:eastAsia="Times New Roman" w:hAnsi="Times New Roman" w:cs="Times New Roman"/>
          <w:sz w:val="24"/>
          <w:szCs w:val="24"/>
          <w:lang w:eastAsia="sk-SK"/>
        </w:rPr>
        <w:t>Andreas</w:t>
      </w:r>
      <w:proofErr w:type="spellEnd"/>
      <w:r w:rsidRPr="00B23C53">
        <w:rPr>
          <w:rFonts w:ascii="Times New Roman" w:eastAsia="Times New Roman" w:hAnsi="Times New Roman" w:cs="Times New Roman"/>
          <w:sz w:val="24"/>
          <w:szCs w:val="24"/>
          <w:lang w:eastAsia="sk-SK"/>
        </w:rPr>
        <w:t>, Bratislava).</w:t>
      </w:r>
    </w:p>
    <w:p w14:paraId="31F12F62"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 Odbornú a metodickú pomoc pri výchove a vzdelávaní dieťaťa alebo žiaka so zdravotným znevýhodnením vzdelávaného v školskej integrácii poskytuje školské zariadenie výchovného poradenstva a prevencie, ktoré ho má v starostlivosti. Riadenie a kontrola výchovy a vzdelávania žiakov so zdravotným znevýhodnením začlenených v bežných triedach základných škôl a stredných škôl a špeciálnych triedach základných škôl a stredných škôl je v kompetencii OŠ OÚ v sídle kraja. Odbornú a metodickú pomoc poskytuje ŠPÚ.</w:t>
      </w:r>
    </w:p>
    <w:p w14:paraId="0CB3812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 O prijatí dieťaťa alebo žiaka do školy, vrátane dieťaťa alebo žiaka so ŠVVP, rozhoduje podľa § 5 zákona č. 596/2003 Z. z. riaditeľ školy. Ak sa ŠVVP dieťaťa alebo žiaka prejavia v priebehu jeho školskej dochádzky a je potrebná zmena formy vzdelávania, po splnení predpísaných náležitostí k zmene formy vzdelávania, riaditeľ školy ďalšie rozhodnutie o prijatí dieťaťa alebo žiaka do školy nevydáva.</w:t>
      </w:r>
    </w:p>
    <w:p w14:paraId="5D6F1BC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4. Dieťa a žiak so zdravotným znevýhodnením, individuálne začlenený v bežnej triede, sa vzdeláva podľa IVVP len vtedy, ak je to vzhľadom na jeho zdravotné znevýhodnenie potrebné. IVVP vypracúva škola v spolupráci so školským zariadením výchovného poradenstva a prevencie. Je možné využívať aj služby, ktoré poskytuje Detské centrum </w:t>
      </w:r>
      <w:proofErr w:type="spellStart"/>
      <w:r w:rsidRPr="00B23C53">
        <w:rPr>
          <w:rFonts w:ascii="Times New Roman" w:eastAsia="Times New Roman" w:hAnsi="Times New Roman" w:cs="Times New Roman"/>
          <w:sz w:val="24"/>
          <w:szCs w:val="24"/>
          <w:lang w:eastAsia="sk-SK"/>
        </w:rPr>
        <w:t>VÚDPaP</w:t>
      </w:r>
      <w:proofErr w:type="spellEnd"/>
      <w:r w:rsidRPr="00B23C53">
        <w:rPr>
          <w:rFonts w:ascii="Times New Roman" w:eastAsia="Times New Roman" w:hAnsi="Times New Roman" w:cs="Times New Roman"/>
          <w:sz w:val="24"/>
          <w:szCs w:val="24"/>
          <w:lang w:eastAsia="sk-SK"/>
        </w:rPr>
        <w:t>, s vedomím poradenského zariadenia, v ktorom je dieťa alebo žiak evidovaný.</w:t>
      </w:r>
    </w:p>
    <w:p w14:paraId="0A8A3E66"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 Ak sa v priebehu školského roka prejaví, že výchovno-vzdelávacie výsledky žiaka     so zdravotným znevýhodnením vzdelávaného v školskej integrácii, ktorého IVVP zahŕňa aj úpravu obsahu vzdelávania niektorého vyučovacieho predmetu, nie sú uspokojivé a žiak nespĺňa potrebné kritériá na jeho súhrnné hodnotenie lepším klasifikačným stupňom ako nedostatočný, je potrebné prehodnotiť a upraviť obsah, resp. formu jeho vzdelávania v súčinnosti so špeciálnym pedagógom a psychológom. Takýto žiak nemá opakovať ročník  z tých vyučovacích predmetov, v ktorých majú    na jeho neúspešnosť vplyv dôsledky jeho diagnózy. Ak sa na prospechu žiaka okrem jeho zdravotného znevýhodnenia podieľa významnou miero</w:t>
      </w:r>
      <w:r w:rsidR="00A72BDE">
        <w:rPr>
          <w:rFonts w:ascii="Times New Roman" w:eastAsia="Times New Roman" w:hAnsi="Times New Roman" w:cs="Times New Roman"/>
          <w:sz w:val="24"/>
          <w:szCs w:val="24"/>
          <w:lang w:eastAsia="sk-SK"/>
        </w:rPr>
        <w:t xml:space="preserve">u viac faktorov, </w:t>
      </w:r>
      <w:r w:rsidRPr="00B23C53">
        <w:rPr>
          <w:rFonts w:ascii="Times New Roman" w:eastAsia="Times New Roman" w:hAnsi="Times New Roman" w:cs="Times New Roman"/>
          <w:sz w:val="24"/>
          <w:szCs w:val="24"/>
          <w:lang w:eastAsia="sk-SK"/>
        </w:rPr>
        <w:t> k hodnoteniu a klasifikácii stupňom nedostatočný je mož</w:t>
      </w:r>
      <w:r w:rsidR="00A72BDE">
        <w:rPr>
          <w:rFonts w:ascii="Times New Roman" w:eastAsia="Times New Roman" w:hAnsi="Times New Roman" w:cs="Times New Roman"/>
          <w:sz w:val="24"/>
          <w:szCs w:val="24"/>
          <w:lang w:eastAsia="sk-SK"/>
        </w:rPr>
        <w:t>né pristúpiť, avšak len  </w:t>
      </w:r>
      <w:r w:rsidRPr="00B23C53">
        <w:rPr>
          <w:rFonts w:ascii="Times New Roman" w:eastAsia="Times New Roman" w:hAnsi="Times New Roman" w:cs="Times New Roman"/>
          <w:sz w:val="24"/>
          <w:szCs w:val="24"/>
          <w:lang w:eastAsia="sk-SK"/>
        </w:rPr>
        <w:t xml:space="preserve">po odbornom posúdení a odporučení tohto postupu príslušným </w:t>
      </w:r>
      <w:r w:rsidRPr="00B23C53">
        <w:rPr>
          <w:rFonts w:ascii="Times New Roman" w:eastAsia="Times New Roman" w:hAnsi="Times New Roman" w:cs="Times New Roman"/>
          <w:sz w:val="24"/>
          <w:szCs w:val="24"/>
          <w:lang w:eastAsia="sk-SK"/>
        </w:rPr>
        <w:lastRenderedPageBreak/>
        <w:t>poradenským zariadením na základe komplexného hodnotenia žiaka pedagógom vyučujúceho konkrétny predmet.</w:t>
      </w:r>
    </w:p>
    <w:p w14:paraId="748887FF"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6. Pri vypracúvaní IVVP pre deti a žiakov s autizmom alebo ďalšími </w:t>
      </w:r>
      <w:proofErr w:type="spellStart"/>
      <w:r w:rsidRPr="00B23C53">
        <w:rPr>
          <w:rFonts w:ascii="Times New Roman" w:eastAsia="Times New Roman" w:hAnsi="Times New Roman" w:cs="Times New Roman"/>
          <w:sz w:val="24"/>
          <w:szCs w:val="24"/>
          <w:lang w:eastAsia="sk-SK"/>
        </w:rPr>
        <w:t>pervazívnymi</w:t>
      </w:r>
      <w:proofErr w:type="spellEnd"/>
      <w:r w:rsidRPr="00B23C53">
        <w:rPr>
          <w:rFonts w:ascii="Times New Roman" w:eastAsia="Times New Roman" w:hAnsi="Times New Roman" w:cs="Times New Roman"/>
          <w:sz w:val="24"/>
          <w:szCs w:val="24"/>
          <w:lang w:eastAsia="sk-SK"/>
        </w:rPr>
        <w:t xml:space="preserve"> vývinovými poruchami s mentálnym postihnutím v bežnej triede základnej školy vychádzať zo vzdelávacieho programu pre deti a žiakov s autizmom alebo ďalšími </w:t>
      </w:r>
      <w:proofErr w:type="spellStart"/>
      <w:r w:rsidRPr="00B23C53">
        <w:rPr>
          <w:rFonts w:ascii="Times New Roman" w:eastAsia="Times New Roman" w:hAnsi="Times New Roman" w:cs="Times New Roman"/>
          <w:sz w:val="24"/>
          <w:szCs w:val="24"/>
          <w:lang w:eastAsia="sk-SK"/>
        </w:rPr>
        <w:t>pervazívnymi</w:t>
      </w:r>
      <w:proofErr w:type="spellEnd"/>
      <w:r w:rsidRPr="00B23C53">
        <w:rPr>
          <w:rFonts w:ascii="Times New Roman" w:eastAsia="Times New Roman" w:hAnsi="Times New Roman" w:cs="Times New Roman"/>
          <w:sz w:val="24"/>
          <w:szCs w:val="24"/>
          <w:lang w:eastAsia="sk-SK"/>
        </w:rPr>
        <w:t xml:space="preserve"> vývinovými poruchami s mentálnym postihnutím pre primárne vzdelávanie.</w:t>
      </w:r>
    </w:p>
    <w:p w14:paraId="34D643A3"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7. Pri vypracúvaní IVP pre deti a žiakov s autizmom alebo ďalšími </w:t>
      </w:r>
      <w:proofErr w:type="spellStart"/>
      <w:r w:rsidRPr="00B23C53">
        <w:rPr>
          <w:rFonts w:ascii="Times New Roman" w:eastAsia="Times New Roman" w:hAnsi="Times New Roman" w:cs="Times New Roman"/>
          <w:sz w:val="24"/>
          <w:szCs w:val="24"/>
          <w:lang w:eastAsia="sk-SK"/>
        </w:rPr>
        <w:t>pervazívnymi</w:t>
      </w:r>
      <w:proofErr w:type="spellEnd"/>
      <w:r w:rsidRPr="00B23C53">
        <w:rPr>
          <w:rFonts w:ascii="Times New Roman" w:eastAsia="Times New Roman" w:hAnsi="Times New Roman" w:cs="Times New Roman"/>
          <w:sz w:val="24"/>
          <w:szCs w:val="24"/>
          <w:lang w:eastAsia="sk-SK"/>
        </w:rPr>
        <w:t xml:space="preserve"> vývinovými poruchami bez mentálneho postihnutia v bežnej triede základnej školy je potrebné vychádzať zo vzdelávacieho programu pre žiakov s autizmom alebo ďalšími </w:t>
      </w:r>
      <w:proofErr w:type="spellStart"/>
      <w:r w:rsidRPr="00B23C53">
        <w:rPr>
          <w:rFonts w:ascii="Times New Roman" w:eastAsia="Times New Roman" w:hAnsi="Times New Roman" w:cs="Times New Roman"/>
          <w:sz w:val="24"/>
          <w:szCs w:val="24"/>
          <w:lang w:eastAsia="sk-SK"/>
        </w:rPr>
        <w:t>pervazívnymi</w:t>
      </w:r>
      <w:proofErr w:type="spellEnd"/>
      <w:r w:rsidRPr="00B23C53">
        <w:rPr>
          <w:rFonts w:ascii="Times New Roman" w:eastAsia="Times New Roman" w:hAnsi="Times New Roman" w:cs="Times New Roman"/>
          <w:sz w:val="24"/>
          <w:szCs w:val="24"/>
          <w:lang w:eastAsia="sk-SK"/>
        </w:rPr>
        <w:t xml:space="preserve"> vývinovými poruchami bez mentálneho postihnutia pre primárne vzdelávanie a nižšie stredné vzdelávanie. V prístupe k žiakom s autizmom alebo niektorou z ďalších </w:t>
      </w:r>
      <w:proofErr w:type="spellStart"/>
      <w:r w:rsidRPr="00B23C53">
        <w:rPr>
          <w:rFonts w:ascii="Times New Roman" w:eastAsia="Times New Roman" w:hAnsi="Times New Roman" w:cs="Times New Roman"/>
          <w:sz w:val="24"/>
          <w:szCs w:val="24"/>
          <w:lang w:eastAsia="sk-SK"/>
        </w:rPr>
        <w:t>pervazívnych</w:t>
      </w:r>
      <w:proofErr w:type="spellEnd"/>
      <w:r w:rsidRPr="00B23C53">
        <w:rPr>
          <w:rFonts w:ascii="Times New Roman" w:eastAsia="Times New Roman" w:hAnsi="Times New Roman" w:cs="Times New Roman"/>
          <w:sz w:val="24"/>
          <w:szCs w:val="24"/>
          <w:lang w:eastAsia="sk-SK"/>
        </w:rPr>
        <w:t xml:space="preserve"> vývinových porúch (</w:t>
      </w:r>
      <w:proofErr w:type="spellStart"/>
      <w:r w:rsidRPr="00B23C53">
        <w:rPr>
          <w:rFonts w:ascii="Times New Roman" w:eastAsia="Times New Roman" w:hAnsi="Times New Roman" w:cs="Times New Roman"/>
          <w:sz w:val="24"/>
          <w:szCs w:val="24"/>
          <w:lang w:eastAsia="sk-SK"/>
        </w:rPr>
        <w:t>Aspergerov</w:t>
      </w:r>
      <w:proofErr w:type="spellEnd"/>
      <w:r w:rsidRPr="00B23C53">
        <w:rPr>
          <w:rFonts w:ascii="Times New Roman" w:eastAsia="Times New Roman" w:hAnsi="Times New Roman" w:cs="Times New Roman"/>
          <w:sz w:val="24"/>
          <w:szCs w:val="24"/>
          <w:lang w:eastAsia="sk-SK"/>
        </w:rPr>
        <w:t xml:space="preserve"> syndróm a i.), dôsledne dbať na odporúčania psychológa a špeciálneho pedagóga, ktorý má žiaka vo svojej odbornej starostlivosti.</w:t>
      </w:r>
    </w:p>
    <w:p w14:paraId="1AEDA3C0"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8. Pri vypracúvaní IVVP pre deti a žiakov s mentálnym </w:t>
      </w:r>
      <w:r w:rsidR="00A72BDE">
        <w:rPr>
          <w:rFonts w:ascii="Times New Roman" w:eastAsia="Times New Roman" w:hAnsi="Times New Roman" w:cs="Times New Roman"/>
          <w:sz w:val="24"/>
          <w:szCs w:val="24"/>
          <w:lang w:eastAsia="sk-SK"/>
        </w:rPr>
        <w:t>postihnutím vzdelávaných   </w:t>
      </w:r>
      <w:r w:rsidRPr="00B23C53">
        <w:rPr>
          <w:rFonts w:ascii="Times New Roman" w:eastAsia="Times New Roman" w:hAnsi="Times New Roman" w:cs="Times New Roman"/>
          <w:sz w:val="24"/>
          <w:szCs w:val="24"/>
          <w:lang w:eastAsia="sk-SK"/>
        </w:rPr>
        <w:t>v školskej integrácii v bežnej triede základnej školy je potr</w:t>
      </w:r>
      <w:r w:rsidR="00A72BDE">
        <w:rPr>
          <w:rFonts w:ascii="Times New Roman" w:eastAsia="Times New Roman" w:hAnsi="Times New Roman" w:cs="Times New Roman"/>
          <w:sz w:val="24"/>
          <w:szCs w:val="24"/>
          <w:lang w:eastAsia="sk-SK"/>
        </w:rPr>
        <w:t>ebné vychádzať  </w:t>
      </w:r>
      <w:r w:rsidRPr="00B23C53">
        <w:rPr>
          <w:rFonts w:ascii="Times New Roman" w:eastAsia="Times New Roman" w:hAnsi="Times New Roman" w:cs="Times New Roman"/>
          <w:sz w:val="24"/>
          <w:szCs w:val="24"/>
          <w:lang w:eastAsia="sk-SK"/>
        </w:rPr>
        <w:t>zo vzdelávacieho programu pre deti a žiakov s mentálnym postihnutím pre primárne vzdelávanie, ktorý je súčasťou ŠVP. V predmetoch výchovno-estetického zamerania je možné vzdelávať týchto žiakov podľa obsahu vzdelávania žiakov bežnej triedy. Učebný plán integrovaných žiakov je rovnaký ako ostatných žiakov triedy. Žiaci môžu absolvovať aj vyučovací predmet cudzí jazyk, pričom sa na nich kladú primerané nároky. Na vyučovací predmet pracovné vyučovanie sa môže vytvoriť skupina žiakov z rôznych ročníkov.</w:t>
      </w:r>
    </w:p>
    <w:p w14:paraId="29AFC6EE"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9. Pre žiakov v školskej integrácii sa nevedú samostatné triedne knihy, len pre žiaka s autizmom.</w:t>
      </w:r>
    </w:p>
    <w:p w14:paraId="576F6B8E"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10. Žiaci so zdravotným znevýhodnením vzdelávaní v školskej integrácii v bežnej triede základnej školy dostávajú rovnaké vysvedčenie ako ostatní žiaci, žiakov              s autizmom a žiakov s mentálnym postihnutím je možné hodnotiť aj vysvedčením formou slovného komentára.</w:t>
      </w:r>
    </w:p>
    <w:p w14:paraId="687E1148"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11. Žiakovi, ktorý mal z dôvodu zdravotného znevýhodnenia redukovaný obsah vzdelávania, sa táto skutočnosť uvádza v doložke vysvedčenia.</w:t>
      </w:r>
    </w:p>
    <w:p w14:paraId="4769EA2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12. Zriaďovatelia a riaditelia škôl, v ktorých sa vzdelávajú žiaci so zdravotným znevýhodnením v školskej integrácii, vytvárajú v rámci svojich možností podmienky na vyučovanie špecifických predmetov, napr. rozvíjanie špecifických funkcií, individuálna logopedická intervencia, priestorová orientácia a voliteľné predmety zamerané napr. na rozvíjanie manuálnych zručností a návyko</w:t>
      </w:r>
      <w:r w:rsidR="00A72BDE">
        <w:rPr>
          <w:rFonts w:ascii="Times New Roman" w:eastAsia="Times New Roman" w:hAnsi="Times New Roman" w:cs="Times New Roman"/>
          <w:sz w:val="24"/>
          <w:szCs w:val="24"/>
          <w:lang w:eastAsia="sk-SK"/>
        </w:rPr>
        <w:t>v aj v spolupráci   </w:t>
      </w:r>
      <w:r w:rsidRPr="00B23C53">
        <w:rPr>
          <w:rFonts w:ascii="Times New Roman" w:eastAsia="Times New Roman" w:hAnsi="Times New Roman" w:cs="Times New Roman"/>
          <w:sz w:val="24"/>
          <w:szCs w:val="24"/>
          <w:lang w:eastAsia="sk-SK"/>
        </w:rPr>
        <w:t>s príslušným poradenským zariadením.</w:t>
      </w:r>
    </w:p>
    <w:p w14:paraId="45496CDB"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13. Metodické usmerňovanie pri výchove a vzdelávaní detí a žiakov so všeobecným intelektovým nadaním vzdelávaných v školskej integrácii zabezpečuje </w:t>
      </w:r>
      <w:proofErr w:type="spellStart"/>
      <w:r w:rsidRPr="00B23C53">
        <w:rPr>
          <w:rFonts w:ascii="Times New Roman" w:eastAsia="Times New Roman" w:hAnsi="Times New Roman" w:cs="Times New Roman"/>
          <w:sz w:val="24"/>
          <w:szCs w:val="24"/>
          <w:lang w:eastAsia="sk-SK"/>
        </w:rPr>
        <w:t>VÚDPaP</w:t>
      </w:r>
      <w:proofErr w:type="spellEnd"/>
      <w:r w:rsidRPr="00B23C53">
        <w:rPr>
          <w:rFonts w:ascii="Times New Roman" w:eastAsia="Times New Roman" w:hAnsi="Times New Roman" w:cs="Times New Roman"/>
          <w:sz w:val="24"/>
          <w:szCs w:val="24"/>
          <w:lang w:eastAsia="sk-SK"/>
        </w:rPr>
        <w:t>. Príslušná dokumentácia je zverejnená na www.vudpap</w:t>
      </w:r>
      <w:r w:rsidR="00A72BDE">
        <w:rPr>
          <w:rFonts w:ascii="Times New Roman" w:eastAsia="Times New Roman" w:hAnsi="Times New Roman" w:cs="Times New Roman"/>
          <w:sz w:val="24"/>
          <w:szCs w:val="24"/>
          <w:lang w:eastAsia="sk-SK"/>
        </w:rPr>
        <w:t xml:space="preserve">.sk, v menu informácie </w:t>
      </w:r>
      <w:r w:rsidRPr="00B23C53">
        <w:rPr>
          <w:rFonts w:ascii="Times New Roman" w:eastAsia="Times New Roman" w:hAnsi="Times New Roman" w:cs="Times New Roman"/>
          <w:sz w:val="24"/>
          <w:szCs w:val="24"/>
          <w:lang w:eastAsia="sk-SK"/>
        </w:rPr>
        <w:t> pre pedagógov.</w:t>
      </w:r>
    </w:p>
    <w:p w14:paraId="2CE1E35A"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Individuálna integrácia je formou školskej integrácie, pri ktorej sú žiaci so špeciálnymi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–vzdelávacími potrebami zaraďovaní do tried a výchovných skupín s ostatnými žiakmi školy a sú vzdelávaní podľa individuálneho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–vzdelávacieho programu, pričom učebné osnovy a výchovné postupy</w:t>
      </w:r>
      <w:r w:rsidR="00A72BDE">
        <w:rPr>
          <w:rFonts w:ascii="Times New Roman" w:eastAsia="Times New Roman" w:hAnsi="Times New Roman" w:cs="Times New Roman"/>
          <w:sz w:val="24"/>
          <w:szCs w:val="24"/>
          <w:lang w:eastAsia="sk-SK"/>
        </w:rPr>
        <w:t xml:space="preserve"> sú prispôsobené ich potrebám.</w:t>
      </w:r>
    </w:p>
    <w:p w14:paraId="70DBCCB5" w14:textId="77777777" w:rsid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komplexnej starostlivosti o postihnutých jedincov je nevyhnutné určiť druh, stupeň a rozsah postihnutia žiaka, aby sa mohla určiť forma školskej integrácie so zreteľom k m</w:t>
      </w:r>
      <w:r w:rsidR="00A72BDE">
        <w:rPr>
          <w:rFonts w:ascii="Times New Roman" w:eastAsia="Times New Roman" w:hAnsi="Times New Roman" w:cs="Times New Roman"/>
          <w:sz w:val="24"/>
          <w:szCs w:val="24"/>
          <w:lang w:eastAsia="sk-SK"/>
        </w:rPr>
        <w:t>ožnostiam výchovy a vzdelávania.</w:t>
      </w:r>
    </w:p>
    <w:p w14:paraId="3B4933DD"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8.1 Žiak s narušenou komunikačnou schopnosťou, žiak s vývinovými poruchami učenia</w:t>
      </w:r>
      <w:r w:rsidRPr="00B23C53">
        <w:rPr>
          <w:rFonts w:ascii="Times New Roman" w:eastAsia="Times New Roman" w:hAnsi="Times New Roman" w:cs="Times New Roman"/>
          <w:sz w:val="24"/>
          <w:szCs w:val="24"/>
          <w:lang w:eastAsia="sk-SK"/>
        </w:rPr>
        <w:br/>
      </w:r>
      <w:r w:rsidRPr="00B23C53">
        <w:rPr>
          <w:rFonts w:ascii="Times New Roman" w:eastAsia="Times New Roman" w:hAnsi="Times New Roman" w:cs="Times New Roman"/>
          <w:sz w:val="24"/>
          <w:szCs w:val="24"/>
          <w:lang w:eastAsia="sk-SK"/>
        </w:rPr>
        <w:br/>
      </w:r>
      <w:r w:rsidRPr="00B23C53">
        <w:rPr>
          <w:rFonts w:ascii="Times New Roman" w:eastAsia="Times New Roman" w:hAnsi="Times New Roman" w:cs="Times New Roman"/>
          <w:sz w:val="24"/>
          <w:szCs w:val="24"/>
          <w:bdr w:val="none" w:sz="0" w:space="0" w:color="auto" w:frame="1"/>
          <w:lang w:eastAsia="sk-SK"/>
        </w:rPr>
        <w:t>Žiak s narušenou komunikačnou schopnosťou a pri vývinových poruchách učenia môže byť:</w:t>
      </w:r>
    </w:p>
    <w:p w14:paraId="025785B9"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1.                 </w:t>
      </w:r>
      <w:r w:rsidRPr="00B23C53">
        <w:rPr>
          <w:rFonts w:ascii="Times New Roman" w:eastAsia="Times New Roman" w:hAnsi="Times New Roman" w:cs="Times New Roman"/>
          <w:sz w:val="24"/>
          <w:szCs w:val="24"/>
          <w:bdr w:val="none" w:sz="0" w:space="0" w:color="auto" w:frame="1"/>
          <w:lang w:eastAsia="sk-SK"/>
        </w:rPr>
        <w:t>žiak individuálne integrovaný,</w:t>
      </w:r>
    </w:p>
    <w:p w14:paraId="72B1B4EA" w14:textId="77777777" w:rsid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bdr w:val="none" w:sz="0" w:space="0" w:color="auto" w:frame="1"/>
          <w:lang w:eastAsia="sk-SK"/>
        </w:rPr>
      </w:pPr>
      <w:r w:rsidRPr="00B23C53">
        <w:rPr>
          <w:rFonts w:ascii="Times New Roman" w:eastAsia="Times New Roman" w:hAnsi="Times New Roman" w:cs="Times New Roman"/>
          <w:sz w:val="24"/>
          <w:szCs w:val="24"/>
          <w:lang w:eastAsia="sk-SK"/>
        </w:rPr>
        <w:t>2.                 </w:t>
      </w:r>
      <w:r w:rsidRPr="00B23C53">
        <w:rPr>
          <w:rFonts w:ascii="Times New Roman" w:eastAsia="Times New Roman" w:hAnsi="Times New Roman" w:cs="Times New Roman"/>
          <w:sz w:val="24"/>
          <w:szCs w:val="24"/>
          <w:bdr w:val="none" w:sz="0" w:space="0" w:color="auto" w:frame="1"/>
          <w:lang w:eastAsia="sk-SK"/>
        </w:rPr>
        <w:t xml:space="preserve">žiak so špeciálnymi </w:t>
      </w:r>
      <w:proofErr w:type="spellStart"/>
      <w:r w:rsidRPr="00B23C53">
        <w:rPr>
          <w:rFonts w:ascii="Times New Roman" w:eastAsia="Times New Roman" w:hAnsi="Times New Roman" w:cs="Times New Roman"/>
          <w:sz w:val="24"/>
          <w:szCs w:val="24"/>
          <w:bdr w:val="none" w:sz="0" w:space="0" w:color="auto" w:frame="1"/>
          <w:lang w:eastAsia="sk-SK"/>
        </w:rPr>
        <w:t>výchovno</w:t>
      </w:r>
      <w:proofErr w:type="spellEnd"/>
      <w:r w:rsidRPr="00B23C53">
        <w:rPr>
          <w:rFonts w:ascii="Times New Roman" w:eastAsia="Times New Roman" w:hAnsi="Times New Roman" w:cs="Times New Roman"/>
          <w:sz w:val="24"/>
          <w:szCs w:val="24"/>
          <w:bdr w:val="none" w:sz="0" w:space="0" w:color="auto" w:frame="1"/>
          <w:lang w:eastAsia="sk-SK"/>
        </w:rPr>
        <w:t xml:space="preserve"> – vzdelávacími potrebami.</w:t>
      </w:r>
    </w:p>
    <w:p w14:paraId="26766362"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8.1.1 Žiak individuálne integrovaný</w:t>
      </w:r>
    </w:p>
    <w:p w14:paraId="26CF6013"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Návrh na prijatie žiaka so špeciálnymi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 – vzdelávacími potrebami                   do základnej školy   (na individuálnu integráciu, do špeciálnej triedy)</w:t>
      </w:r>
      <w:r w:rsidRPr="00B23C53">
        <w:rPr>
          <w:rFonts w:ascii="Times New Roman" w:eastAsia="Times New Roman" w:hAnsi="Times New Roman" w:cs="Times New Roman"/>
          <w:sz w:val="24"/>
          <w:szCs w:val="24"/>
          <w:lang w:eastAsia="sk-SK"/>
        </w:rPr>
        <w:br/>
      </w:r>
      <w:r w:rsidRPr="00B23C53">
        <w:rPr>
          <w:rFonts w:ascii="Times New Roman" w:eastAsia="Times New Roman" w:hAnsi="Times New Roman" w:cs="Times New Roman"/>
          <w:b/>
          <w:bCs/>
          <w:sz w:val="24"/>
          <w:szCs w:val="24"/>
          <w:bdr w:val="none" w:sz="0" w:space="0" w:color="auto" w:frame="1"/>
          <w:lang w:eastAsia="sk-SK"/>
        </w:rPr>
        <w:t>(NOVÉ  TLAČIVO  PLATNÉ  OD 1.9.2015) </w:t>
      </w:r>
      <w:r w:rsidRPr="00B23C53">
        <w:rPr>
          <w:rFonts w:ascii="Times New Roman" w:eastAsia="Times New Roman" w:hAnsi="Times New Roman" w:cs="Times New Roman"/>
          <w:sz w:val="24"/>
          <w:szCs w:val="24"/>
          <w:lang w:eastAsia="sk-SK"/>
        </w:rPr>
        <w:t>&gt; </w:t>
      </w:r>
      <w:r w:rsidRPr="00B23C53">
        <w:rPr>
          <w:rFonts w:ascii="Times New Roman" w:eastAsia="Times New Roman" w:hAnsi="Times New Roman" w:cs="Times New Roman"/>
          <w:b/>
          <w:bCs/>
          <w:sz w:val="24"/>
          <w:szCs w:val="24"/>
          <w:bdr w:val="none" w:sz="0" w:space="0" w:color="auto" w:frame="1"/>
          <w:lang w:eastAsia="sk-SK"/>
        </w:rPr>
        <w:t>je potrebné vyplniť všetky časti návrhu! </w:t>
      </w:r>
      <w:r w:rsidRPr="00B23C53">
        <w:rPr>
          <w:rFonts w:ascii="Times New Roman" w:eastAsia="Times New Roman" w:hAnsi="Times New Roman" w:cs="Times New Roman"/>
          <w:sz w:val="24"/>
          <w:szCs w:val="24"/>
          <w:lang w:eastAsia="sk-SK"/>
        </w:rPr>
        <w:t>Správa zo psychologického vyšetrenia,</w:t>
      </w:r>
    </w:p>
    <w:p w14:paraId="7CA57897"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 zo špeciálnopedagogického vyšetrenia </w:t>
      </w:r>
      <w:r w:rsidRPr="00B23C53">
        <w:rPr>
          <w:rFonts w:ascii="Times New Roman" w:eastAsia="Times New Roman" w:hAnsi="Times New Roman" w:cs="Times New Roman"/>
          <w:b/>
          <w:bCs/>
          <w:sz w:val="24"/>
          <w:szCs w:val="24"/>
          <w:bdr w:val="none" w:sz="0" w:space="0" w:color="auto" w:frame="1"/>
          <w:lang w:eastAsia="sk-SK"/>
        </w:rPr>
        <w:t>(písomné vyjadrenie poradenského zariadenia k integrácii žiaka),</w:t>
      </w:r>
    </w:p>
    <w:p w14:paraId="731021D4"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Žiadosť zákonných zástupcov o integráciu dieťaťa,</w:t>
      </w:r>
    </w:p>
    <w:p w14:paraId="4CEEAE49"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 – vzdelávací program žiaka so špeciálnymi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 – vzdelávacími potrebami v základnej škole </w:t>
      </w:r>
      <w:r w:rsidRPr="00B23C53">
        <w:rPr>
          <w:rFonts w:ascii="Times New Roman" w:eastAsia="Times New Roman" w:hAnsi="Times New Roman" w:cs="Times New Roman"/>
          <w:sz w:val="24"/>
          <w:szCs w:val="24"/>
          <w:bdr w:val="none" w:sz="0" w:space="0" w:color="auto" w:frame="1"/>
          <w:lang w:eastAsia="sk-SK"/>
        </w:rPr>
        <w:t>„Program pre žiaka s narušenou komunikačnou schopnosťou“ (IVVP),</w:t>
      </w:r>
    </w:p>
    <w:p w14:paraId="7BA1127D"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Individuálne výchovno-vzdelávacie plány na jednotlivé predmety (konzultovať so špeciálnym pedagógom),</w:t>
      </w:r>
    </w:p>
    <w:p w14:paraId="6D4F3BCB"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Rozhodnutie riaditeľa o prijatí žiaka so špeciálnymi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 – vzdelávacími potrebami (všeobecne záväzný predpis o správnom konaní), </w:t>
      </w:r>
      <w:r w:rsidRPr="00B23C53">
        <w:rPr>
          <w:rFonts w:ascii="Times New Roman" w:eastAsia="Times New Roman" w:hAnsi="Times New Roman" w:cs="Times New Roman"/>
          <w:b/>
          <w:bCs/>
          <w:sz w:val="24"/>
          <w:szCs w:val="24"/>
          <w:bdr w:val="none" w:sz="0" w:space="0" w:color="auto" w:frame="1"/>
          <w:lang w:eastAsia="sk-SK"/>
        </w:rPr>
        <w:t>sa vydáva len v prípade novoprijatého žiaka. Žiakovi, ktorý požiadal o integráciu v priebehu školskej dochádzky sa nové rozhodnutie </w:t>
      </w:r>
      <w:r w:rsidRPr="00B23C53">
        <w:rPr>
          <w:rFonts w:ascii="Times New Roman" w:eastAsia="Times New Roman" w:hAnsi="Times New Roman" w:cs="Times New Roman"/>
          <w:b/>
          <w:bCs/>
          <w:sz w:val="24"/>
          <w:szCs w:val="24"/>
          <w:lang w:eastAsia="sk-SK"/>
        </w:rPr>
        <w:t>nevydáva.</w:t>
      </w:r>
    </w:p>
    <w:p w14:paraId="13B5DAA7"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Zápis v triednom výkaze – prerokovanie v pedagogickej rade školy, v poznámke v triednom výkaze sa uvedie:</w:t>
      </w:r>
      <w:r w:rsidRPr="00B23C53">
        <w:rPr>
          <w:rFonts w:ascii="Times New Roman" w:eastAsia="Times New Roman" w:hAnsi="Times New Roman" w:cs="Times New Roman"/>
          <w:sz w:val="24"/>
          <w:szCs w:val="24"/>
          <w:bdr w:val="none" w:sz="0" w:space="0" w:color="auto" w:frame="1"/>
          <w:lang w:eastAsia="sk-SK"/>
        </w:rPr>
        <w:t xml:space="preserve"> „Žiak postupoval podľa individuálneho </w:t>
      </w:r>
      <w:proofErr w:type="spellStart"/>
      <w:r w:rsidRPr="00B23C53">
        <w:rPr>
          <w:rFonts w:ascii="Times New Roman" w:eastAsia="Times New Roman" w:hAnsi="Times New Roman" w:cs="Times New Roman"/>
          <w:sz w:val="24"/>
          <w:szCs w:val="24"/>
          <w:bdr w:val="none" w:sz="0" w:space="0" w:color="auto" w:frame="1"/>
          <w:lang w:eastAsia="sk-SK"/>
        </w:rPr>
        <w:t>výchovno</w:t>
      </w:r>
      <w:proofErr w:type="spellEnd"/>
      <w:r w:rsidRPr="00B23C53">
        <w:rPr>
          <w:rFonts w:ascii="Times New Roman" w:eastAsia="Times New Roman" w:hAnsi="Times New Roman" w:cs="Times New Roman"/>
          <w:sz w:val="24"/>
          <w:szCs w:val="24"/>
          <w:bdr w:val="none" w:sz="0" w:space="0" w:color="auto" w:frame="1"/>
          <w:lang w:eastAsia="sk-SK"/>
        </w:rPr>
        <w:t xml:space="preserve"> – vzdelávacieho programu a je evidovaný ako integrovaný.“</w:t>
      </w:r>
    </w:p>
    <w:p w14:paraId="4291EE8B" w14:textId="77777777" w:rsid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bdr w:val="none" w:sz="0" w:space="0" w:color="auto" w:frame="1"/>
          <w:lang w:eastAsia="sk-SK"/>
        </w:rPr>
      </w:pPr>
      <w:r w:rsidRPr="00B23C53">
        <w:rPr>
          <w:rFonts w:ascii="Times New Roman" w:eastAsia="Times New Roman" w:hAnsi="Times New Roman" w:cs="Times New Roman"/>
          <w:sz w:val="24"/>
          <w:szCs w:val="24"/>
          <w:lang w:eastAsia="sk-SK"/>
        </w:rPr>
        <w:t>·                    Do doložky vysvedčenia sa píše: </w:t>
      </w:r>
      <w:r w:rsidRPr="00B23C53">
        <w:rPr>
          <w:rFonts w:ascii="Times New Roman" w:eastAsia="Times New Roman" w:hAnsi="Times New Roman" w:cs="Times New Roman"/>
          <w:sz w:val="24"/>
          <w:szCs w:val="24"/>
          <w:bdr w:val="none" w:sz="0" w:space="0" w:color="auto" w:frame="1"/>
          <w:lang w:eastAsia="sk-SK"/>
        </w:rPr>
        <w:t>„Žiak v predmetoch…..postupoval podľa individuálneho vzdelávacieho plánu.“</w:t>
      </w:r>
    </w:p>
    <w:p w14:paraId="737914F9" w14:textId="77777777" w:rsidR="00A72BDE" w:rsidRPr="00B23C53" w:rsidRDefault="00A72BDE"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p>
    <w:p w14:paraId="0726836E"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 xml:space="preserve">8.1.2 Žiak so špeciálnymi </w:t>
      </w:r>
      <w:proofErr w:type="spellStart"/>
      <w:r w:rsidRPr="00B23C53">
        <w:rPr>
          <w:rFonts w:ascii="Times New Roman" w:eastAsia="Times New Roman" w:hAnsi="Times New Roman" w:cs="Times New Roman"/>
          <w:b/>
          <w:bCs/>
          <w:sz w:val="24"/>
          <w:szCs w:val="24"/>
          <w:bdr w:val="none" w:sz="0" w:space="0" w:color="auto" w:frame="1"/>
          <w:lang w:eastAsia="sk-SK"/>
        </w:rPr>
        <w:t>výchovno</w:t>
      </w:r>
      <w:proofErr w:type="spellEnd"/>
      <w:r w:rsidRPr="00B23C53">
        <w:rPr>
          <w:rFonts w:ascii="Times New Roman" w:eastAsia="Times New Roman" w:hAnsi="Times New Roman" w:cs="Times New Roman"/>
          <w:b/>
          <w:bCs/>
          <w:sz w:val="24"/>
          <w:szCs w:val="24"/>
          <w:bdr w:val="none" w:sz="0" w:space="0" w:color="auto" w:frame="1"/>
          <w:lang w:eastAsia="sk-SK"/>
        </w:rPr>
        <w:t xml:space="preserve"> – vzdelávacími potrebami:</w:t>
      </w:r>
    </w:p>
    <w:p w14:paraId="6B8CC6E2"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bdr w:val="none" w:sz="0" w:space="0" w:color="auto" w:frame="1"/>
          <w:lang w:eastAsia="sk-SK"/>
        </w:rPr>
        <w:t>Súhlas rodiča s úľavami v hodnotení a klasifikácii,</w:t>
      </w:r>
    </w:p>
    <w:p w14:paraId="12B6C796"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 zo psychologického vyšetrenia,</w:t>
      </w:r>
    </w:p>
    <w:p w14:paraId="09138629"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Správa zo špeciálnopedagogického vyšetrenia,</w:t>
      </w:r>
    </w:p>
    <w:p w14:paraId="4D0E7D01"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 doložky vysvedčenia sa uvedie: </w:t>
      </w:r>
      <w:r w:rsidRPr="00B23C53">
        <w:rPr>
          <w:rFonts w:ascii="Times New Roman" w:eastAsia="Times New Roman" w:hAnsi="Times New Roman" w:cs="Times New Roman"/>
          <w:sz w:val="24"/>
          <w:szCs w:val="24"/>
          <w:bdr w:val="none" w:sz="0" w:space="0" w:color="auto" w:frame="1"/>
          <w:lang w:eastAsia="sk-SK"/>
        </w:rPr>
        <w:t xml:space="preserve">„ Žiak bol v predmetoch………… hodnotený podľa metodických pokynov na hodnotenie a klasifikáciu žiakov    so špeciálnymi </w:t>
      </w:r>
      <w:proofErr w:type="spellStart"/>
      <w:r w:rsidRPr="00B23C53">
        <w:rPr>
          <w:rFonts w:ascii="Times New Roman" w:eastAsia="Times New Roman" w:hAnsi="Times New Roman" w:cs="Times New Roman"/>
          <w:sz w:val="24"/>
          <w:szCs w:val="24"/>
          <w:bdr w:val="none" w:sz="0" w:space="0" w:color="auto" w:frame="1"/>
          <w:lang w:eastAsia="sk-SK"/>
        </w:rPr>
        <w:t>výchovno</w:t>
      </w:r>
      <w:proofErr w:type="spellEnd"/>
      <w:r w:rsidRPr="00B23C53">
        <w:rPr>
          <w:rFonts w:ascii="Times New Roman" w:eastAsia="Times New Roman" w:hAnsi="Times New Roman" w:cs="Times New Roman"/>
          <w:sz w:val="24"/>
          <w:szCs w:val="24"/>
          <w:bdr w:val="none" w:sz="0" w:space="0" w:color="auto" w:frame="1"/>
          <w:lang w:eastAsia="sk-SK"/>
        </w:rPr>
        <w:t xml:space="preserve"> – vzdelávacími potrebami.“.</w:t>
      </w:r>
    </w:p>
    <w:p w14:paraId="3FDE6C5A"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Správa zo psychologického vyšetrenia by mala obsahovať </w:t>
      </w:r>
      <w:r w:rsidRPr="00B23C53">
        <w:rPr>
          <w:rFonts w:ascii="Times New Roman" w:eastAsia="Times New Roman" w:hAnsi="Times New Roman" w:cs="Times New Roman"/>
          <w:sz w:val="24"/>
          <w:szCs w:val="24"/>
          <w:lang w:eastAsia="sk-SK"/>
        </w:rPr>
        <w:t>informácie o úrovni</w:t>
      </w:r>
      <w:r w:rsidRPr="00B23C53">
        <w:rPr>
          <w:rFonts w:ascii="Times New Roman" w:eastAsia="Times New Roman" w:hAnsi="Times New Roman" w:cs="Times New Roman"/>
          <w:b/>
          <w:bCs/>
          <w:sz w:val="24"/>
          <w:szCs w:val="24"/>
          <w:bdr w:val="none" w:sz="0" w:space="0" w:color="auto" w:frame="1"/>
          <w:lang w:eastAsia="sk-SK"/>
        </w:rPr>
        <w:t>:</w:t>
      </w:r>
    </w:p>
    <w:p w14:paraId="52EF7C21"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všeobecné intelektové schopnosti,</w:t>
      </w:r>
    </w:p>
    <w:p w14:paraId="4879EA1C"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špeciálne intelektové schopnosti,</w:t>
      </w:r>
    </w:p>
    <w:p w14:paraId="08171223"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kognitívneho vývinu a kognitívnych procesov (úrovni poznávacích procesov),</w:t>
      </w:r>
    </w:p>
    <w:p w14:paraId="781F73A5"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sociálno</w:t>
      </w:r>
      <w:proofErr w:type="spellEnd"/>
      <w:r w:rsidRPr="00B23C53">
        <w:rPr>
          <w:rFonts w:ascii="Times New Roman" w:eastAsia="Times New Roman" w:hAnsi="Times New Roman" w:cs="Times New Roman"/>
          <w:sz w:val="24"/>
          <w:szCs w:val="24"/>
          <w:lang w:eastAsia="sk-SK"/>
        </w:rPr>
        <w:t xml:space="preserve"> – emocionálneho vývinu a komunikačných zručností,</w:t>
      </w:r>
    </w:p>
    <w:p w14:paraId="69A48437"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osobnostných vlastností,</w:t>
      </w:r>
    </w:p>
    <w:p w14:paraId="677114CF"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psychomotoriky</w:t>
      </w:r>
      <w:proofErr w:type="spellEnd"/>
      <w:r w:rsidRPr="00B23C53">
        <w:rPr>
          <w:rFonts w:ascii="Times New Roman" w:eastAsia="Times New Roman" w:hAnsi="Times New Roman" w:cs="Times New Roman"/>
          <w:sz w:val="24"/>
          <w:szCs w:val="24"/>
          <w:lang w:eastAsia="sk-SK"/>
        </w:rPr>
        <w:t xml:space="preserve"> včítane </w:t>
      </w:r>
      <w:proofErr w:type="spellStart"/>
      <w:r w:rsidRPr="00B23C53">
        <w:rPr>
          <w:rFonts w:ascii="Times New Roman" w:eastAsia="Times New Roman" w:hAnsi="Times New Roman" w:cs="Times New Roman"/>
          <w:sz w:val="24"/>
          <w:szCs w:val="24"/>
          <w:lang w:eastAsia="sk-SK"/>
        </w:rPr>
        <w:t>grafomotoriky</w:t>
      </w:r>
      <w:proofErr w:type="spellEnd"/>
      <w:r w:rsidRPr="00B23C53">
        <w:rPr>
          <w:rFonts w:ascii="Times New Roman" w:eastAsia="Times New Roman" w:hAnsi="Times New Roman" w:cs="Times New Roman"/>
          <w:sz w:val="24"/>
          <w:szCs w:val="24"/>
          <w:lang w:eastAsia="sk-SK"/>
        </w:rPr>
        <w:t>,</w:t>
      </w:r>
    </w:p>
    <w:p w14:paraId="78383970"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súvsťažné</w:t>
      </w:r>
      <w:proofErr w:type="spellEnd"/>
      <w:r w:rsidRPr="00B23C53">
        <w:rPr>
          <w:rFonts w:ascii="Times New Roman" w:eastAsia="Times New Roman" w:hAnsi="Times New Roman" w:cs="Times New Roman"/>
          <w:sz w:val="24"/>
          <w:szCs w:val="24"/>
          <w:lang w:eastAsia="sk-SK"/>
        </w:rPr>
        <w:t xml:space="preserve"> údaje </w:t>
      </w:r>
      <w:proofErr w:type="spellStart"/>
      <w:r w:rsidRPr="00B23C53">
        <w:rPr>
          <w:rFonts w:ascii="Times New Roman" w:eastAsia="Times New Roman" w:hAnsi="Times New Roman" w:cs="Times New Roman"/>
          <w:sz w:val="24"/>
          <w:szCs w:val="24"/>
          <w:lang w:eastAsia="sk-SK"/>
        </w:rPr>
        <w:t>o.i</w:t>
      </w:r>
      <w:proofErr w:type="spellEnd"/>
      <w:r w:rsidRPr="00B23C53">
        <w:rPr>
          <w:rFonts w:ascii="Times New Roman" w:eastAsia="Times New Roman" w:hAnsi="Times New Roman" w:cs="Times New Roman"/>
          <w:sz w:val="24"/>
          <w:szCs w:val="24"/>
          <w:lang w:eastAsia="sk-SK"/>
        </w:rPr>
        <w:t>. rozbor nerovnomerných výkonov žiaka</w:t>
      </w:r>
    </w:p>
    <w:p w14:paraId="200081A3"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záver vyšetrenia + odporúčania</w:t>
      </w:r>
    </w:p>
    <w:p w14:paraId="4E7A1F1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 xml:space="preserve">Správa zo </w:t>
      </w:r>
      <w:proofErr w:type="spellStart"/>
      <w:r w:rsidRPr="00B23C53">
        <w:rPr>
          <w:rFonts w:ascii="Times New Roman" w:eastAsia="Times New Roman" w:hAnsi="Times New Roman" w:cs="Times New Roman"/>
          <w:b/>
          <w:bCs/>
          <w:sz w:val="24"/>
          <w:szCs w:val="24"/>
          <w:bdr w:val="none" w:sz="0" w:space="0" w:color="auto" w:frame="1"/>
          <w:lang w:eastAsia="sk-SK"/>
        </w:rPr>
        <w:t>špeciálno</w:t>
      </w:r>
      <w:proofErr w:type="spellEnd"/>
      <w:r w:rsidRPr="00B23C53">
        <w:rPr>
          <w:rFonts w:ascii="Times New Roman" w:eastAsia="Times New Roman" w:hAnsi="Times New Roman" w:cs="Times New Roman"/>
          <w:b/>
          <w:bCs/>
          <w:sz w:val="24"/>
          <w:szCs w:val="24"/>
          <w:bdr w:val="none" w:sz="0" w:space="0" w:color="auto" w:frame="1"/>
          <w:lang w:eastAsia="sk-SK"/>
        </w:rPr>
        <w:t xml:space="preserve"> – pedagogického vyšetrenia by mala obsahovať </w:t>
      </w:r>
      <w:r w:rsidRPr="00B23C53">
        <w:rPr>
          <w:rFonts w:ascii="Times New Roman" w:eastAsia="Times New Roman" w:hAnsi="Times New Roman" w:cs="Times New Roman"/>
          <w:sz w:val="24"/>
          <w:szCs w:val="24"/>
          <w:lang w:eastAsia="sk-SK"/>
        </w:rPr>
        <w:t>informácie o:</w:t>
      </w:r>
      <w:r w:rsidRPr="00B23C53">
        <w:rPr>
          <w:rFonts w:ascii="Times New Roman" w:eastAsia="Times New Roman" w:hAnsi="Times New Roman" w:cs="Times New Roman"/>
          <w:sz w:val="24"/>
          <w:szCs w:val="24"/>
          <w:lang w:eastAsia="sk-SK"/>
        </w:rPr>
        <w:br/>
        <w:t>druhu a stupni postihnutia,</w:t>
      </w:r>
    </w:p>
    <w:p w14:paraId="3E08474B"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odporúčania:</w:t>
      </w:r>
    </w:p>
    <w:p w14:paraId="5EA3E515"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konkrétne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 – vzdelávacie potreby žiaka,</w:t>
      </w:r>
    </w:p>
    <w:p w14:paraId="5098327E"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odporúčané pedagogické postupy,</w:t>
      </w:r>
    </w:p>
    <w:p w14:paraId="79D5D9C5"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navrhované organizačné zmeny </w:t>
      </w:r>
      <w:proofErr w:type="spellStart"/>
      <w:r w:rsidRPr="00B23C53">
        <w:rPr>
          <w:rFonts w:ascii="Times New Roman" w:eastAsia="Times New Roman" w:hAnsi="Times New Roman" w:cs="Times New Roman"/>
          <w:sz w:val="24"/>
          <w:szCs w:val="24"/>
          <w:lang w:eastAsia="sk-SK"/>
        </w:rPr>
        <w:t>výchovno</w:t>
      </w:r>
      <w:proofErr w:type="spellEnd"/>
      <w:r w:rsidRPr="00B23C53">
        <w:rPr>
          <w:rFonts w:ascii="Times New Roman" w:eastAsia="Times New Roman" w:hAnsi="Times New Roman" w:cs="Times New Roman"/>
          <w:sz w:val="24"/>
          <w:szCs w:val="24"/>
          <w:lang w:eastAsia="sk-SK"/>
        </w:rPr>
        <w:t xml:space="preserve"> – vzdelávacieho procesu,</w:t>
      </w:r>
    </w:p>
    <w:p w14:paraId="1C105E25"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obsah, rozsah a spôsob poskytovania individuálnej pedagogickej a špeciálnopedagogickej starostlivosti,</w:t>
      </w:r>
    </w:p>
    <w:p w14:paraId="3AF8636B"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navrhované kompenzačné pomôcky,</w:t>
      </w:r>
    </w:p>
    <w:p w14:paraId="660ADFA1"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návrh skúšania a hodnotenia,</w:t>
      </w:r>
    </w:p>
    <w:p w14:paraId="4A320292"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doba platnosti správy z diagnostiky</w:t>
      </w:r>
      <w:r w:rsidRPr="00B23C53">
        <w:rPr>
          <w:rFonts w:ascii="Times New Roman" w:eastAsia="Times New Roman" w:hAnsi="Times New Roman" w:cs="Times New Roman"/>
          <w:b/>
          <w:bCs/>
          <w:sz w:val="24"/>
          <w:szCs w:val="24"/>
          <w:bdr w:val="none" w:sz="0" w:space="0" w:color="auto" w:frame="1"/>
          <w:lang w:eastAsia="sk-SK"/>
        </w:rPr>
        <w:t>,</w:t>
      </w:r>
    </w:p>
    <w:p w14:paraId="7B998822"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bdr w:val="none" w:sz="0" w:space="0" w:color="auto" w:frame="1"/>
          <w:lang w:eastAsia="sk-SK"/>
        </w:rPr>
        <w:t>písomné vyjadrenie poradenského zariadenia k integrácii žiaka!</w:t>
      </w:r>
    </w:p>
    <w:p w14:paraId="4C086C2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p>
    <w:p w14:paraId="7A2ABC82"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                 Žiaka so špeciálnymi výchovno-vzdelávacími potrebami je možné považovať za integrovaného žiaka výlučne na základe písomného vyjadrenia poradenského zariadenia, vyplývajúceho z odbornej špeciálnopedagogickej a psychologickej diagnostiky žiaka.</w:t>
      </w:r>
    </w:p>
    <w:p w14:paraId="548EAFFA" w14:textId="77777777" w:rsid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xml:space="preserve">2.                 Ak sa v priebehu vzdelávania žiaka na základe odborných intervencií zmení stav postihnutia alebo intelektového nadania žiaka tak, že ďalej nie je dôvod považovať ho za integrovaného žiaka, základná škola takéhoto žiaka    po </w:t>
      </w:r>
      <w:proofErr w:type="spellStart"/>
      <w:r w:rsidRPr="00B23C53">
        <w:rPr>
          <w:rFonts w:ascii="Times New Roman" w:eastAsia="Times New Roman" w:hAnsi="Times New Roman" w:cs="Times New Roman"/>
          <w:sz w:val="24"/>
          <w:szCs w:val="24"/>
          <w:lang w:eastAsia="sk-SK"/>
        </w:rPr>
        <w:t>rediagnostickom</w:t>
      </w:r>
      <w:proofErr w:type="spellEnd"/>
      <w:r w:rsidRPr="00B23C53">
        <w:rPr>
          <w:rFonts w:ascii="Times New Roman" w:eastAsia="Times New Roman" w:hAnsi="Times New Roman" w:cs="Times New Roman"/>
          <w:sz w:val="24"/>
          <w:szCs w:val="24"/>
          <w:lang w:eastAsia="sk-SK"/>
        </w:rPr>
        <w:t xml:space="preserve"> vyšetrení a na základe písomného vyjadrenia príslušného poradenského zariadenia prestane vykazovať a evidovať ako integrovaného.</w:t>
      </w:r>
    </w:p>
    <w:p w14:paraId="0101E144" w14:textId="77777777" w:rsidR="00A72BDE" w:rsidRPr="00B23C53" w:rsidRDefault="00A72BDE"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p>
    <w:p w14:paraId="402BA035"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8.2 Všeobecné zásady hodnotenia a klasifikácie žiaka</w:t>
      </w:r>
      <w:r w:rsidRPr="00B23C53">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b/>
          <w:bCs/>
          <w:sz w:val="24"/>
          <w:szCs w:val="24"/>
          <w:bdr w:val="none" w:sz="0" w:space="0" w:color="auto" w:frame="1"/>
          <w:lang w:eastAsia="sk-SK"/>
        </w:rPr>
        <w:t>s vývinovými poruchami učenia</w:t>
      </w:r>
    </w:p>
    <w:p w14:paraId="64ADD510"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                 Pri hodnotení učebných výsledkov žiaka s vývinovými poruchami učenia (ďalej len VPU) učiteľ rešpektuje jeho psychický a fyzický zdravotný stav, druh a stupeň poruchy, ktorá má vplyv na úroveň a výsledky práce žiaka                   v príslušnom predmete.</w:t>
      </w:r>
    </w:p>
    <w:p w14:paraId="7BD3BAE0"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                 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w:t>
      </w:r>
    </w:p>
    <w:p w14:paraId="04B50B14"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                 Pri hodnotení a klasifikácii žiaka je nevyhnutné postupovať              podľa odporúčaní špeciálneho pedagóga.</w:t>
      </w:r>
    </w:p>
    <w:p w14:paraId="3076C0BA"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                 O spôsobe a možnostiach hodnotenia a klasifikácie triedny alebo vyučujúci učiteľ informuje zákonného zástupcu  žiaka s VPU po konzultácii      so špeciálnym pedagógom.</w:t>
      </w:r>
    </w:p>
    <w:p w14:paraId="56CC7DD4" w14:textId="77777777" w:rsid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                 Pri hodnotení žiaka s VPU učiteľ  taktne posudzuje úroveň jeho vedomostí  nielen v porovnaní s rovesníkmi, ale najmä v porovnaní s uplynulým obdobím vzhľadom na predchádzajúce výkony samotného žiaka.</w:t>
      </w:r>
    </w:p>
    <w:p w14:paraId="7E041B2F" w14:textId="77777777" w:rsidR="00A72BDE" w:rsidRPr="00B23C53" w:rsidRDefault="00A72BDE"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p>
    <w:p w14:paraId="7E93CCDC" w14:textId="77777777" w:rsidR="00B23C53" w:rsidRDefault="00B23C53" w:rsidP="00B23C53">
      <w:pPr>
        <w:shd w:val="clear" w:color="auto" w:fill="FFFFFF"/>
        <w:spacing w:after="120" w:line="360" w:lineRule="auto"/>
        <w:jc w:val="both"/>
        <w:textAlignment w:val="baseline"/>
        <w:outlineLvl w:val="2"/>
        <w:rPr>
          <w:rFonts w:ascii="Times New Roman" w:eastAsia="Times New Roman" w:hAnsi="Times New Roman" w:cs="Times New Roman"/>
          <w:b/>
          <w:bCs/>
          <w:caps/>
          <w:sz w:val="24"/>
          <w:szCs w:val="24"/>
          <w:lang w:eastAsia="sk-SK"/>
        </w:rPr>
      </w:pPr>
      <w:r w:rsidRPr="00B23C53">
        <w:rPr>
          <w:rFonts w:ascii="Times New Roman" w:eastAsia="Times New Roman" w:hAnsi="Times New Roman" w:cs="Times New Roman"/>
          <w:b/>
          <w:bCs/>
          <w:caps/>
          <w:sz w:val="24"/>
          <w:szCs w:val="24"/>
          <w:lang w:eastAsia="sk-SK"/>
        </w:rPr>
        <w:t>8.2.1 CHARAKTERISTIKA NAJČASTEJŠÍCH PORÚCH VO VÝCHOVNO-VZDELÁVACOM PROCESE:</w:t>
      </w:r>
    </w:p>
    <w:p w14:paraId="07271E9E" w14:textId="77777777" w:rsidR="00A72BDE" w:rsidRPr="00B23C53" w:rsidRDefault="00A72BDE" w:rsidP="00B23C53">
      <w:pPr>
        <w:shd w:val="clear" w:color="auto" w:fill="FFFFFF"/>
        <w:spacing w:after="120" w:line="360" w:lineRule="auto"/>
        <w:jc w:val="both"/>
        <w:textAlignment w:val="baseline"/>
        <w:outlineLvl w:val="2"/>
        <w:rPr>
          <w:rFonts w:ascii="Times New Roman" w:eastAsia="Times New Roman" w:hAnsi="Times New Roman" w:cs="Times New Roman"/>
          <w:b/>
          <w:bCs/>
          <w:caps/>
          <w:sz w:val="24"/>
          <w:szCs w:val="24"/>
          <w:lang w:eastAsia="sk-SK"/>
        </w:rPr>
      </w:pPr>
    </w:p>
    <w:p w14:paraId="02CE4F45"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b/>
          <w:bCs/>
          <w:sz w:val="24"/>
          <w:szCs w:val="24"/>
          <w:bdr w:val="none" w:sz="0" w:space="0" w:color="auto" w:frame="1"/>
          <w:lang w:eastAsia="sk-SK"/>
        </w:rPr>
        <w:lastRenderedPageBreak/>
        <w:t>Dysgrafia</w:t>
      </w:r>
      <w:proofErr w:type="spellEnd"/>
      <w:r w:rsidRPr="00B23C53">
        <w:rPr>
          <w:rFonts w:ascii="Times New Roman" w:eastAsia="Times New Roman" w:hAnsi="Times New Roman" w:cs="Times New Roman"/>
          <w:b/>
          <w:bCs/>
          <w:sz w:val="24"/>
          <w:szCs w:val="24"/>
          <w:bdr w:val="none" w:sz="0" w:space="0" w:color="auto" w:frame="1"/>
          <w:lang w:eastAsia="sk-SK"/>
        </w:rPr>
        <w:t> </w:t>
      </w:r>
      <w:r w:rsidRPr="00B23C53">
        <w:rPr>
          <w:rFonts w:ascii="Times New Roman" w:eastAsia="Times New Roman" w:hAnsi="Times New Roman" w:cs="Times New Roman"/>
          <w:sz w:val="24"/>
          <w:szCs w:val="24"/>
          <w:lang w:eastAsia="sk-SK"/>
        </w:rPr>
        <w:t>je špecifická porucha učenia postihujúca písomný prejav, ktorý býva nečitateľný, dieťa si ťažko pamätá tvary písmen a ťažko ich napodobňuje. Ceruzku drží kŕčovite, nie je schopné vykonávať plynulé ťahy, písmená v texte sú kostrbaté, v diktovaných slabikách a slovách vynecháva a prehadzuje písmená.</w:t>
      </w:r>
      <w:r w:rsidRPr="00B23C53">
        <w:rPr>
          <w:rFonts w:ascii="Times New Roman" w:eastAsia="Times New Roman" w:hAnsi="Times New Roman" w:cs="Times New Roman"/>
          <w:sz w:val="24"/>
          <w:szCs w:val="24"/>
          <w:lang w:eastAsia="sk-SK"/>
        </w:rPr>
        <w:br/>
      </w:r>
      <w:r w:rsidRPr="00B23C53">
        <w:rPr>
          <w:rFonts w:ascii="Times New Roman" w:eastAsia="Times New Roman" w:hAnsi="Times New Roman" w:cs="Times New Roman"/>
          <w:b/>
          <w:bCs/>
          <w:sz w:val="24"/>
          <w:szCs w:val="24"/>
          <w:bdr w:val="none" w:sz="0" w:space="0" w:color="auto" w:frame="1"/>
          <w:lang w:eastAsia="sk-SK"/>
        </w:rPr>
        <w:t>Dysortografia </w:t>
      </w:r>
      <w:r w:rsidRPr="00B23C53">
        <w:rPr>
          <w:rFonts w:ascii="Times New Roman" w:eastAsia="Times New Roman" w:hAnsi="Times New Roman" w:cs="Times New Roman"/>
          <w:sz w:val="24"/>
          <w:szCs w:val="24"/>
          <w:lang w:eastAsia="sk-SK"/>
        </w:rPr>
        <w:t xml:space="preserve">je porucha postihujúca pravopis v tzv. </w:t>
      </w:r>
      <w:proofErr w:type="spellStart"/>
      <w:r w:rsidRPr="00B23C53">
        <w:rPr>
          <w:rFonts w:ascii="Times New Roman" w:eastAsia="Times New Roman" w:hAnsi="Times New Roman" w:cs="Times New Roman"/>
          <w:sz w:val="24"/>
          <w:szCs w:val="24"/>
          <w:lang w:eastAsia="sk-SK"/>
        </w:rPr>
        <w:t>dysortografických</w:t>
      </w:r>
      <w:proofErr w:type="spellEnd"/>
      <w:r w:rsidRPr="00B23C53">
        <w:rPr>
          <w:rFonts w:ascii="Times New Roman" w:eastAsia="Times New Roman" w:hAnsi="Times New Roman" w:cs="Times New Roman"/>
          <w:sz w:val="24"/>
          <w:szCs w:val="24"/>
          <w:lang w:eastAsia="sk-SK"/>
        </w:rPr>
        <w:t xml:space="preserve"> javoch,          t. j. rozlišovanie tvrdých a mäkkých slabík, sykaviek a dĺžky samohlások. Ak dieťa v druhom ročníku, kedy sú už v náplni učiva </w:t>
      </w:r>
      <w:proofErr w:type="spellStart"/>
      <w:r w:rsidRPr="00B23C53">
        <w:rPr>
          <w:rFonts w:ascii="Times New Roman" w:eastAsia="Times New Roman" w:hAnsi="Times New Roman" w:cs="Times New Roman"/>
          <w:sz w:val="24"/>
          <w:szCs w:val="24"/>
          <w:lang w:eastAsia="sk-SK"/>
        </w:rPr>
        <w:t>dysortografické</w:t>
      </w:r>
      <w:proofErr w:type="spellEnd"/>
      <w:r w:rsidRPr="00B23C53">
        <w:rPr>
          <w:rFonts w:ascii="Times New Roman" w:eastAsia="Times New Roman" w:hAnsi="Times New Roman" w:cs="Times New Roman"/>
          <w:sz w:val="24"/>
          <w:szCs w:val="24"/>
          <w:lang w:eastAsia="sk-SK"/>
        </w:rPr>
        <w:t xml:space="preserve"> javy</w:t>
      </w:r>
      <w:r w:rsidRPr="00B23C53">
        <w:rPr>
          <w:rFonts w:ascii="Times New Roman" w:eastAsia="Times New Roman" w:hAnsi="Times New Roman" w:cs="Times New Roman"/>
          <w:i/>
          <w:iCs/>
          <w:sz w:val="24"/>
          <w:szCs w:val="24"/>
          <w:bdr w:val="none" w:sz="0" w:space="0" w:color="auto" w:frame="1"/>
          <w:lang w:eastAsia="sk-SK"/>
        </w:rPr>
        <w:t>, </w:t>
      </w:r>
      <w:r w:rsidRPr="00B23C53">
        <w:rPr>
          <w:rFonts w:ascii="Times New Roman" w:eastAsia="Times New Roman" w:hAnsi="Times New Roman" w:cs="Times New Roman"/>
          <w:sz w:val="24"/>
          <w:szCs w:val="24"/>
          <w:lang w:eastAsia="sk-SK"/>
        </w:rPr>
        <w:t>nepíše správne (dĺžne, mäkčene) ide o dysortografiu.</w:t>
      </w:r>
      <w:r w:rsidRPr="00B23C53">
        <w:rPr>
          <w:rFonts w:ascii="Times New Roman" w:eastAsia="Times New Roman" w:hAnsi="Times New Roman" w:cs="Times New Roman"/>
          <w:sz w:val="24"/>
          <w:szCs w:val="24"/>
          <w:lang w:eastAsia="sk-SK"/>
        </w:rPr>
        <w:br/>
      </w:r>
      <w:proofErr w:type="spellStart"/>
      <w:r w:rsidRPr="00B23C53">
        <w:rPr>
          <w:rFonts w:ascii="Times New Roman" w:eastAsia="Times New Roman" w:hAnsi="Times New Roman" w:cs="Times New Roman"/>
          <w:b/>
          <w:bCs/>
          <w:sz w:val="24"/>
          <w:szCs w:val="24"/>
          <w:bdr w:val="none" w:sz="0" w:space="0" w:color="auto" w:frame="1"/>
          <w:lang w:eastAsia="sk-SK"/>
        </w:rPr>
        <w:t>Dyslexia</w:t>
      </w:r>
      <w:proofErr w:type="spellEnd"/>
      <w:r w:rsidRPr="00B23C53">
        <w:rPr>
          <w:rFonts w:ascii="Times New Roman" w:eastAsia="Times New Roman" w:hAnsi="Times New Roman" w:cs="Times New Roman"/>
          <w:b/>
          <w:bCs/>
          <w:sz w:val="24"/>
          <w:szCs w:val="24"/>
          <w:bdr w:val="none" w:sz="0" w:space="0" w:color="auto" w:frame="1"/>
          <w:lang w:eastAsia="sk-SK"/>
        </w:rPr>
        <w:t> </w:t>
      </w:r>
      <w:r w:rsidRPr="00B23C53">
        <w:rPr>
          <w:rFonts w:ascii="Times New Roman" w:eastAsia="Times New Roman" w:hAnsi="Times New Roman" w:cs="Times New Roman"/>
          <w:sz w:val="24"/>
          <w:szCs w:val="24"/>
          <w:lang w:eastAsia="sk-SK"/>
        </w:rPr>
        <w:t>je špecifická porucha učenia prejavujúca sa tým, že schopnosť naučiť sa čítať je výrazne znížená, pričom inteligencia i sociálne prostredie sú v norme. Výkony žiaka v čítaní sú horšie ako v iných činnostiach. Spojenie hláska – písmeno sa buduje veľmi ťažko a zamieňa sa. Žiak ťažko spája písmená do slabík a slov, nie je schopný sledovať čítanie spolužiakov očnými pohybmi, má sklon k dvojitému čítaniu                a v dôsledku spomínaných ťažkostí mu uniká obsah textu. Nechápe písomne zadané pokyny a úlohy.</w:t>
      </w:r>
      <w:r w:rsidRPr="00B23C53">
        <w:rPr>
          <w:rFonts w:ascii="Times New Roman" w:eastAsia="Times New Roman" w:hAnsi="Times New Roman" w:cs="Times New Roman"/>
          <w:sz w:val="24"/>
          <w:szCs w:val="24"/>
          <w:lang w:eastAsia="sk-SK"/>
        </w:rPr>
        <w:br/>
      </w:r>
      <w:proofErr w:type="spellStart"/>
      <w:r w:rsidRPr="00B23C53">
        <w:rPr>
          <w:rFonts w:ascii="Times New Roman" w:eastAsia="Times New Roman" w:hAnsi="Times New Roman" w:cs="Times New Roman"/>
          <w:b/>
          <w:bCs/>
          <w:sz w:val="24"/>
          <w:szCs w:val="24"/>
          <w:bdr w:val="none" w:sz="0" w:space="0" w:color="auto" w:frame="1"/>
          <w:lang w:eastAsia="sk-SK"/>
        </w:rPr>
        <w:t>Dyskalkúlia</w:t>
      </w:r>
      <w:proofErr w:type="spellEnd"/>
      <w:r w:rsidRPr="00B23C53">
        <w:rPr>
          <w:rFonts w:ascii="Times New Roman" w:eastAsia="Times New Roman" w:hAnsi="Times New Roman" w:cs="Times New Roman"/>
          <w:b/>
          <w:bCs/>
          <w:sz w:val="24"/>
          <w:szCs w:val="24"/>
          <w:bdr w:val="none" w:sz="0" w:space="0" w:color="auto" w:frame="1"/>
          <w:lang w:eastAsia="sk-SK"/>
        </w:rPr>
        <w:t> </w:t>
      </w:r>
      <w:r w:rsidRPr="00B23C53">
        <w:rPr>
          <w:rFonts w:ascii="Times New Roman" w:eastAsia="Times New Roman" w:hAnsi="Times New Roman" w:cs="Times New Roman"/>
          <w:sz w:val="24"/>
          <w:szCs w:val="24"/>
          <w:lang w:eastAsia="sk-SK"/>
        </w:rPr>
        <w:t>je porucha matematických schopností v dôsledku narušenia mozgových centier pri inteligencii v norme a dobrom sociálno-kultúrnom zázemí. Prejavuje sa ťažkosťami pri matematickej manipulácii s predmetmi (odhad počtu, porovnávanie     a triedenie podľa počtu),pri slovnom označovaní počtu alebo poradia, pri chápaní matematických pojmov a vzťahov, pri vykonávaní matematických operácií.</w:t>
      </w:r>
    </w:p>
    <w:p w14:paraId="3FC3C290" w14:textId="77777777" w:rsidR="00307CDB" w:rsidRDefault="00307CDB" w:rsidP="00B23C53">
      <w:pPr>
        <w:shd w:val="clear" w:color="auto" w:fill="FFFFFF"/>
        <w:spacing w:after="240" w:line="360" w:lineRule="auto"/>
        <w:jc w:val="both"/>
        <w:textAlignment w:val="baseline"/>
        <w:rPr>
          <w:rFonts w:ascii="Times New Roman" w:eastAsia="Times New Roman" w:hAnsi="Times New Roman" w:cs="Times New Roman"/>
          <w:b/>
          <w:bCs/>
          <w:sz w:val="24"/>
          <w:szCs w:val="24"/>
          <w:bdr w:val="none" w:sz="0" w:space="0" w:color="auto" w:frame="1"/>
          <w:lang w:eastAsia="sk-SK"/>
        </w:rPr>
      </w:pPr>
    </w:p>
    <w:p w14:paraId="540BE681"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bdr w:val="none" w:sz="0" w:space="0" w:color="auto" w:frame="1"/>
          <w:lang w:eastAsia="sk-SK"/>
        </w:rPr>
        <w:t>Zásady a postup pri overovaní vedomostí žiaka, ich hodnotení a klasifikácii</w:t>
      </w:r>
    </w:p>
    <w:p w14:paraId="6796CBB0"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                 Učiteľ umožňuje žiakovi s </w:t>
      </w:r>
      <w:proofErr w:type="spellStart"/>
      <w:r w:rsidRPr="00B23C53">
        <w:rPr>
          <w:rFonts w:ascii="Times New Roman" w:eastAsia="Times New Roman" w:hAnsi="Times New Roman" w:cs="Times New Roman"/>
          <w:b/>
          <w:bCs/>
          <w:sz w:val="24"/>
          <w:szCs w:val="24"/>
          <w:bdr w:val="none" w:sz="0" w:space="0" w:color="auto" w:frame="1"/>
          <w:lang w:eastAsia="sk-SK"/>
        </w:rPr>
        <w:t>dysgrafiou</w:t>
      </w:r>
      <w:proofErr w:type="spellEnd"/>
      <w:r w:rsidRPr="00B23C53">
        <w:rPr>
          <w:rFonts w:ascii="Times New Roman" w:eastAsia="Times New Roman" w:hAnsi="Times New Roman" w:cs="Times New Roman"/>
          <w:b/>
          <w:bCs/>
          <w:sz w:val="24"/>
          <w:szCs w:val="24"/>
          <w:bdr w:val="none" w:sz="0" w:space="0" w:color="auto" w:frame="1"/>
          <w:lang w:eastAsia="sk-SK"/>
        </w:rPr>
        <w:t xml:space="preserve"> a dysortografiou</w:t>
      </w:r>
      <w:r w:rsidRPr="00B23C53">
        <w:rPr>
          <w:rFonts w:ascii="Times New Roman" w:eastAsia="Times New Roman" w:hAnsi="Times New Roman" w:cs="Times New Roman"/>
          <w:sz w:val="24"/>
          <w:szCs w:val="24"/>
          <w:lang w:eastAsia="sk-SK"/>
        </w:rPr>
        <w:t> prejavovať svoje vedomosti najmä ústnou formou. Pri prípadnom písomnom prejave sa zameria na hodnotenie obsahovej stránky.</w:t>
      </w:r>
    </w:p>
    <w:p w14:paraId="1F10FD33"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                 Žiakovi s </w:t>
      </w:r>
      <w:proofErr w:type="spellStart"/>
      <w:r w:rsidRPr="00B23C53">
        <w:rPr>
          <w:rFonts w:ascii="Times New Roman" w:eastAsia="Times New Roman" w:hAnsi="Times New Roman" w:cs="Times New Roman"/>
          <w:b/>
          <w:bCs/>
          <w:sz w:val="24"/>
          <w:szCs w:val="24"/>
          <w:bdr w:val="none" w:sz="0" w:space="0" w:color="auto" w:frame="1"/>
          <w:lang w:eastAsia="sk-SK"/>
        </w:rPr>
        <w:t>dyslexiou</w:t>
      </w:r>
      <w:proofErr w:type="spellEnd"/>
      <w:r w:rsidRPr="00B23C53">
        <w:rPr>
          <w:rFonts w:ascii="Times New Roman" w:eastAsia="Times New Roman" w:hAnsi="Times New Roman" w:cs="Times New Roman"/>
          <w:sz w:val="24"/>
          <w:szCs w:val="24"/>
          <w:lang w:eastAsia="sk-SK"/>
        </w:rPr>
        <w:t> sprístupní učiteľ zadanie úlohy v zvukovej podobe v tých predmetoch a úlohách, kde sa od žiaka vyžaduje presné porozumenie písanému zadaniu (napr. slovné úlohy z matematiky, fyziky a pod.).</w:t>
      </w:r>
    </w:p>
    <w:p w14:paraId="69CE5455"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                 Žiak s </w:t>
      </w:r>
      <w:proofErr w:type="spellStart"/>
      <w:r w:rsidRPr="00B23C53">
        <w:rPr>
          <w:rFonts w:ascii="Times New Roman" w:eastAsia="Times New Roman" w:hAnsi="Times New Roman" w:cs="Times New Roman"/>
          <w:b/>
          <w:bCs/>
          <w:sz w:val="24"/>
          <w:szCs w:val="24"/>
          <w:bdr w:val="none" w:sz="0" w:space="0" w:color="auto" w:frame="1"/>
          <w:lang w:eastAsia="sk-SK"/>
        </w:rPr>
        <w:t>dyslexiou</w:t>
      </w:r>
      <w:proofErr w:type="spellEnd"/>
      <w:r w:rsidRPr="00B23C53">
        <w:rPr>
          <w:rFonts w:ascii="Times New Roman" w:eastAsia="Times New Roman" w:hAnsi="Times New Roman" w:cs="Times New Roman"/>
          <w:b/>
          <w:bCs/>
          <w:sz w:val="24"/>
          <w:szCs w:val="24"/>
          <w:bdr w:val="none" w:sz="0" w:space="0" w:color="auto" w:frame="1"/>
          <w:lang w:eastAsia="sk-SK"/>
        </w:rPr>
        <w:t xml:space="preserve">, </w:t>
      </w:r>
      <w:proofErr w:type="spellStart"/>
      <w:r w:rsidRPr="00B23C53">
        <w:rPr>
          <w:rFonts w:ascii="Times New Roman" w:eastAsia="Times New Roman" w:hAnsi="Times New Roman" w:cs="Times New Roman"/>
          <w:b/>
          <w:bCs/>
          <w:sz w:val="24"/>
          <w:szCs w:val="24"/>
          <w:bdr w:val="none" w:sz="0" w:space="0" w:color="auto" w:frame="1"/>
          <w:lang w:eastAsia="sk-SK"/>
        </w:rPr>
        <w:t>dysgrafiou</w:t>
      </w:r>
      <w:proofErr w:type="spellEnd"/>
      <w:r w:rsidRPr="00B23C53">
        <w:rPr>
          <w:rFonts w:ascii="Times New Roman" w:eastAsia="Times New Roman" w:hAnsi="Times New Roman" w:cs="Times New Roman"/>
          <w:b/>
          <w:bCs/>
          <w:sz w:val="24"/>
          <w:szCs w:val="24"/>
          <w:bdr w:val="none" w:sz="0" w:space="0" w:color="auto" w:frame="1"/>
          <w:lang w:eastAsia="sk-SK"/>
        </w:rPr>
        <w:t>, dysortografiou</w:t>
      </w:r>
      <w:r w:rsidRPr="00B23C53">
        <w:rPr>
          <w:rFonts w:ascii="Times New Roman" w:eastAsia="Times New Roman" w:hAnsi="Times New Roman" w:cs="Times New Roman"/>
          <w:sz w:val="24"/>
          <w:szCs w:val="24"/>
          <w:lang w:eastAsia="sk-SK"/>
        </w:rPr>
        <w:t xml:space="preserve"> môže písať diktát, alebo byť skúšaný písomnou formou z rôznych gramatických javov len                      za podmienky, že bol vopred pripravený špeciálnymi metodickými postupmi. Diktát </w:t>
      </w:r>
      <w:r w:rsidRPr="00B23C53">
        <w:rPr>
          <w:rFonts w:ascii="Times New Roman" w:eastAsia="Times New Roman" w:hAnsi="Times New Roman" w:cs="Times New Roman"/>
          <w:sz w:val="24"/>
          <w:szCs w:val="24"/>
          <w:lang w:eastAsia="sk-SK"/>
        </w:rPr>
        <w:lastRenderedPageBreak/>
        <w:t>hodnotí učiteľ slovne, spravidla vyčíslením počtu chýb a pri hodnotení spolupracuje so žiakom.</w:t>
      </w:r>
    </w:p>
    <w:p w14:paraId="2B8633AC"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4.                 Pri súhrnnom vyjadrení hodnotenia žiaka s </w:t>
      </w:r>
      <w:proofErr w:type="spellStart"/>
      <w:r w:rsidRPr="00B23C53">
        <w:rPr>
          <w:rFonts w:ascii="Times New Roman" w:eastAsia="Times New Roman" w:hAnsi="Times New Roman" w:cs="Times New Roman"/>
          <w:sz w:val="24"/>
          <w:szCs w:val="24"/>
          <w:lang w:eastAsia="sk-SK"/>
        </w:rPr>
        <w:t>dyslexiou</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dysgrafiou</w:t>
      </w:r>
      <w:proofErr w:type="spellEnd"/>
      <w:r w:rsidRPr="00B23C53">
        <w:rPr>
          <w:rFonts w:ascii="Times New Roman" w:eastAsia="Times New Roman" w:hAnsi="Times New Roman" w:cs="Times New Roman"/>
          <w:sz w:val="24"/>
          <w:szCs w:val="24"/>
          <w:lang w:eastAsia="sk-SK"/>
        </w:rPr>
        <w:t xml:space="preserve"> a dysortografiou známkou v predmete slovenský jazyk a cudzí jazyk sa berú  do úvahy výsledky, ktoré žiak dosahuje s pomocou kompenzačných pomôcok rovnocenne s výsledkami ostatných žiakov.</w:t>
      </w:r>
    </w:p>
    <w:p w14:paraId="56790B73"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                 Žiakovi s </w:t>
      </w:r>
      <w:proofErr w:type="spellStart"/>
      <w:r w:rsidRPr="00B23C53">
        <w:rPr>
          <w:rFonts w:ascii="Times New Roman" w:eastAsia="Times New Roman" w:hAnsi="Times New Roman" w:cs="Times New Roman"/>
          <w:b/>
          <w:bCs/>
          <w:sz w:val="24"/>
          <w:szCs w:val="24"/>
          <w:bdr w:val="none" w:sz="0" w:space="0" w:color="auto" w:frame="1"/>
          <w:lang w:eastAsia="sk-SK"/>
        </w:rPr>
        <w:t>dyskalkúliou</w:t>
      </w:r>
      <w:proofErr w:type="spellEnd"/>
      <w:r w:rsidRPr="00B23C53">
        <w:rPr>
          <w:rFonts w:ascii="Times New Roman" w:eastAsia="Times New Roman" w:hAnsi="Times New Roman" w:cs="Times New Roman"/>
          <w:sz w:val="24"/>
          <w:szCs w:val="24"/>
          <w:lang w:eastAsia="sk-SK"/>
        </w:rPr>
        <w:t> učiteľ umožní používanie kompenzačných pomôcok podľa odporúčaní špeciálneho pedagóga. Výsledky, ktoré žiak dosahuje týmto spôsobom, sa posudzujú rovnocenne s výsledkami ostatných žiakov.</w:t>
      </w:r>
    </w:p>
    <w:p w14:paraId="7CB91CEE"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6.                 Žiakovi s VPU sa pri overovaní vedomostí formou samostatnej práce s textom, vypracovávaní testov, a pod. vo všetkých vyučovacích predmetoch poskytuje dlhší čas ako ostatným žiakom.</w:t>
      </w:r>
    </w:p>
    <w:p w14:paraId="6497D4B7"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7.                 Ak druh a stupeň VPU nedovoľuje žiakovi zvládnuť cudzí jazyk, môže riaditeľ školy rozhodnúť o oslobodení žiaka od štúdia cudzieho jazyka. K rozhodnutiu pristúpi na základe odporúčania špeciálneho pedagóga a vyjadrenia zákonného zástupcu žiaka.</w:t>
      </w:r>
    </w:p>
    <w:p w14:paraId="2FC84CDE"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8.                 V základnej škole sa odporúča žiakov s VPU v predmetoch, v ktorých je preukazovanie dosahovaných výsledkov výrazne ovplyvňované VPU, hodnotiť slovne a to na základe odporúčania špeciálneho pedagóga a prerokovania      so zákonným zástupcom.</w:t>
      </w:r>
    </w:p>
    <w:p w14:paraId="3239B911" w14:textId="77777777" w:rsid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9.                 Pri hodnotení a klasifikácii sa u žiaka s VPU hodnotia jeho čiastkové výsledky podľa individuálneho vzdelávacieho plánu. Pri súhrnnom hodnotení sa o. i. zohľadní i jeho prístup k školskej práci v príslušnom predmete ako aj domáca príprava na vyučovanie.</w:t>
      </w:r>
    </w:p>
    <w:p w14:paraId="6B7D8189" w14:textId="77777777" w:rsidR="00A72BDE" w:rsidRPr="00B23C53" w:rsidRDefault="00A72BDE"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p>
    <w:p w14:paraId="48DF6618"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Charakteristika žiaka s autizmom, ADD a ADHD</w:t>
      </w:r>
    </w:p>
    <w:p w14:paraId="3D5C9457"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Autizmus</w:t>
      </w:r>
    </w:p>
    <w:p w14:paraId="23B39D7B"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vývinová psychická porucha,</w:t>
      </w:r>
    </w:p>
    <w:p w14:paraId="3CAD4349"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pri hodnotení treba posudzovať a zohľadňovať postup a nie len výsledok,</w:t>
      </w:r>
    </w:p>
    <w:p w14:paraId="5DFB2BEC"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lepšie pochopí výklad, keď učivo môže spracovať vizuálne,</w:t>
      </w:r>
    </w:p>
    <w:p w14:paraId="07D0E5DD"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 práci veľmi rýchlo klesá jeho výkonnosť,</w:t>
      </w:r>
    </w:p>
    <w:p w14:paraId="740EFCB0"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 vzdelávaní je veľmi nápomocná činnosť asistenta,</w:t>
      </w:r>
    </w:p>
    <w:p w14:paraId="7E00EEFC"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pri výchove a vzdelávaní musí byť úzka spolupráca rodičov a školy. Je to úloha triedneho učiteľa, výchovného poradcu, odborného asistenta a vedenia školy.</w:t>
      </w:r>
    </w:p>
    <w:p w14:paraId="04DD2DEA"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ADD</w:t>
      </w:r>
    </w:p>
    <w:p w14:paraId="343720EE"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to porucha pozornosti.</w:t>
      </w:r>
    </w:p>
    <w:p w14:paraId="41F729C5"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ADHD</w:t>
      </w:r>
    </w:p>
    <w:p w14:paraId="420A4634"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je to porucha pozornosti a správania,</w:t>
      </w:r>
    </w:p>
    <w:p w14:paraId="1F34185A"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hyperaktivita,</w:t>
      </w:r>
    </w:p>
    <w:p w14:paraId="2C96F7E8"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poruchy učenia sa,</w:t>
      </w:r>
    </w:p>
    <w:p w14:paraId="36B15680"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porucha motoriky,</w:t>
      </w:r>
    </w:p>
    <w:p w14:paraId="4C503076"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vývinové chyby reči,</w:t>
      </w:r>
    </w:p>
    <w:p w14:paraId="3B5FEF0B"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agresívne správanie a neprimeraná často prudká reakcia,</w:t>
      </w:r>
    </w:p>
    <w:p w14:paraId="6A623A1B" w14:textId="77777777" w:rsidR="00B23C53" w:rsidRPr="00B23C53" w:rsidRDefault="00B23C53" w:rsidP="00B23C53">
      <w:pPr>
        <w:shd w:val="clear" w:color="auto" w:fill="FFFFFF"/>
        <w:spacing w:after="240" w:line="360" w:lineRule="auto"/>
        <w:ind w:left="720"/>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malá sebaúcta a značná frustrovanosť.</w:t>
      </w:r>
    </w:p>
    <w:p w14:paraId="555C181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491514F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 Pedagogické stratégie</w:t>
      </w:r>
    </w:p>
    <w:p w14:paraId="48D2A6D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oblasti rozumovej výchovy je našim cieľom rozvíjať u žiakov tvorivé myslenie, samostatnosť, aktivitu a sebahodnotenie. Osobnostný a sociálny rozvoj budeme realizovať stimuláciou žiakov so slabšími vyučovacími výsledkami, podporou individuálnych schopností. Cestou školských špeciálnych pedagógov pomáhať žiakom so špecifickými poruchami učenia. Využívať zaujímavé formy práce pri prevencii drogových závislostí, v boji proti fajčeniu, alkoholickým nápojom a proti šikanovaniu a rasovej intolerancie.</w:t>
      </w:r>
    </w:p>
    <w:p w14:paraId="545869A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V stratégii vyučovania budeme v plnej miere využívať IKT na škole, a to špeciálnu učebňu s výpočtovou tabuľou, špeciálnu učebňu s interaktívnou tabuľou a budeme postupne zavádzať do tried interaktívne tabule.</w:t>
      </w:r>
    </w:p>
    <w:p w14:paraId="5ED98DF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 základe plánu „Kontinuálne vzdelávanie učiteľov“ sa budú učitelia zúčastňovať vzdelávania a obohacovať svoje vedomosti o nové moderné formy vyučovania, ktoré budú uplatňovať vo výchovno-vzdelávacom procese.</w:t>
      </w:r>
    </w:p>
    <w:p w14:paraId="5B294C2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Vedenie školy bude sledovať vývoj nových moderných učebných pomôcok a doplňovať nimi postupne podľa možností všetky kabinety.</w:t>
      </w:r>
    </w:p>
    <w:p w14:paraId="5A5C1A5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A6B33B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III. Vnútorný systém kontroly a hodnotenia</w:t>
      </w:r>
    </w:p>
    <w:p w14:paraId="1DAC424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Vnútorný systém hodnotenia zameriame na 3 oblasti:</w:t>
      </w:r>
    </w:p>
    <w:p w14:paraId="7477AA9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 hodnotenie žiakov,</w:t>
      </w:r>
    </w:p>
    <w:p w14:paraId="2DD7FB9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 hodnotenie pedagogických zamestnancov,</w:t>
      </w:r>
    </w:p>
    <w:p w14:paraId="51DB5AD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 hodnotenie školy.</w:t>
      </w:r>
    </w:p>
    <w:p w14:paraId="6739EB6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 Hodnotenie vzdelávacích výsledkov práce žiakov</w:t>
      </w:r>
    </w:p>
    <w:tbl>
      <w:tblPr>
        <w:tblW w:w="0" w:type="auto"/>
        <w:shd w:val="clear" w:color="auto" w:fill="FFFFFF"/>
        <w:tblCellMar>
          <w:left w:w="0" w:type="dxa"/>
          <w:right w:w="0" w:type="dxa"/>
        </w:tblCellMar>
        <w:tblLook w:val="04A0" w:firstRow="1" w:lastRow="0" w:firstColumn="1" w:lastColumn="0" w:noHBand="0" w:noVBand="1"/>
      </w:tblPr>
      <w:tblGrid>
        <w:gridCol w:w="9072"/>
      </w:tblGrid>
      <w:tr w:rsidR="00B23C53" w:rsidRPr="00B23C53" w14:paraId="342706C4" w14:textId="77777777" w:rsidTr="00B23C53">
        <w:tc>
          <w:tcPr>
            <w:tcW w:w="0" w:type="auto"/>
            <w:shd w:val="clear" w:color="auto" w:fill="FFFFFF"/>
            <w:tcMar>
              <w:top w:w="16" w:type="dxa"/>
              <w:left w:w="16" w:type="dxa"/>
              <w:bottom w:w="16" w:type="dxa"/>
              <w:right w:w="16" w:type="dxa"/>
            </w:tcMar>
            <w:hideMark/>
          </w:tcPr>
          <w:p w14:paraId="34080E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Hodnotenie vzdelávacích výsledkov žiakov budeme uskutočňovať podľa </w:t>
            </w:r>
            <w:hyperlink r:id="rId5" w:history="1">
              <w:r w:rsidRPr="00B23C53">
                <w:rPr>
                  <w:rFonts w:ascii="Times New Roman" w:eastAsia="Times New Roman" w:hAnsi="Times New Roman" w:cs="Times New Roman"/>
                  <w:sz w:val="24"/>
                  <w:szCs w:val="24"/>
                  <w:u w:val="single"/>
                  <w:lang w:eastAsia="sk-SK"/>
                </w:rPr>
                <w:t>Metodického pokynu MŠVVaŠ č. 22/2011 na hodnotenie a klasifikáciu žiakov základnej školy.</w:t>
              </w:r>
            </w:hyperlink>
          </w:p>
        </w:tc>
      </w:tr>
      <w:tr w:rsidR="00B23C53" w:rsidRPr="00B23C53" w14:paraId="7B17D537" w14:textId="77777777" w:rsidTr="00B23C53">
        <w:tc>
          <w:tcPr>
            <w:tcW w:w="0" w:type="auto"/>
            <w:shd w:val="clear" w:color="auto" w:fill="FFFFFF"/>
            <w:tcMar>
              <w:top w:w="16" w:type="dxa"/>
              <w:left w:w="16" w:type="dxa"/>
              <w:bottom w:w="16" w:type="dxa"/>
              <w:right w:w="16" w:type="dxa"/>
            </w:tcMar>
            <w:hideMark/>
          </w:tcPr>
          <w:p w14:paraId="583B6E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bl>
    <w:p w14:paraId="5C5B982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 ako postupovať pri odstraňovaní nedostatkov.</w:t>
      </w:r>
    </w:p>
    <w:p w14:paraId="40E86BF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Cieľom je zhodnotiť prepojenie vedomostí so zručnosťami a spôsobilosťami.            Pri hodnotení učebných výsledkov  žiakov so špecifickými výchovno-vzdelávacími potrebami budeme   brať do úvahy možný vplyv zdravotného znevýhodnenia na jeho výkon. Budeme odlišovať hodnotenie spôsobilosti od hodnotenia správania.</w:t>
      </w:r>
    </w:p>
    <w:p w14:paraId="2F8339ED" w14:textId="77777777" w:rsidR="00B23C53" w:rsidRPr="00B23C53" w:rsidRDefault="00B23C53" w:rsidP="00B23C5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Na hodinách TSV dbať na záujmy žiakov, organizovať hodiny TSV tak, aby mali z nich žiaci pôžitok a dobrý dojem, aby každá hodina viedla cez  spokojnosť žiakov k dosiahnutiu dobrých výsledkov.</w:t>
      </w:r>
    </w:p>
    <w:p w14:paraId="58520659" w14:textId="77777777" w:rsidR="00B23C53" w:rsidRPr="00B23C53" w:rsidRDefault="00B23C53" w:rsidP="00B23C5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Okrem ETV a NBV budeme hodnotiť  známkou všetky predmety na 1. stupni a na 2. stupni.</w:t>
      </w:r>
    </w:p>
    <w:p w14:paraId="5DCA689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91B1DA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 Vnútorný systém kontroly a hodnotenia zamestnancov</w:t>
      </w:r>
    </w:p>
    <w:p w14:paraId="604E783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Škola má vypracovaný systém hodnotenia zamestnancov. H</w:t>
      </w:r>
      <w:r w:rsidR="00A72BDE">
        <w:rPr>
          <w:rFonts w:ascii="Times New Roman" w:eastAsia="Times New Roman" w:hAnsi="Times New Roman" w:cs="Times New Roman"/>
          <w:sz w:val="24"/>
          <w:szCs w:val="24"/>
          <w:lang w:eastAsia="sk-SK"/>
        </w:rPr>
        <w:t>odnotenie sa zakladá na kritériá</w:t>
      </w:r>
      <w:r w:rsidRPr="00B23C53">
        <w:rPr>
          <w:rFonts w:ascii="Times New Roman" w:eastAsia="Times New Roman" w:hAnsi="Times New Roman" w:cs="Times New Roman"/>
          <w:sz w:val="24"/>
          <w:szCs w:val="24"/>
          <w:lang w:eastAsia="sk-SK"/>
        </w:rPr>
        <w:t>ch a hodnotení známkou hodnotiaceho a hodnotiteľa.</w:t>
      </w:r>
    </w:p>
    <w:p w14:paraId="3D66FEA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tbl>
      <w:tblPr>
        <w:tblW w:w="10470" w:type="dxa"/>
        <w:tblInd w:w="-2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6"/>
        <w:gridCol w:w="5776"/>
        <w:gridCol w:w="355"/>
        <w:gridCol w:w="355"/>
        <w:gridCol w:w="356"/>
        <w:gridCol w:w="356"/>
        <w:gridCol w:w="356"/>
        <w:gridCol w:w="356"/>
        <w:gridCol w:w="356"/>
        <w:gridCol w:w="356"/>
        <w:gridCol w:w="356"/>
        <w:gridCol w:w="356"/>
      </w:tblGrid>
      <w:tr w:rsidR="00B23C53" w:rsidRPr="00B23C53" w14:paraId="126D5442" w14:textId="77777777" w:rsidTr="00B23C53">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43D4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4BC7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Vyhodnotenie pracovného výkonu</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3A50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1C5F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81E3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1476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0902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BDBA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AF8C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A3D0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87B3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0B02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r>
      <w:tr w:rsidR="00B23C53" w:rsidRPr="00B23C53" w14:paraId="6159BF71"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61F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61B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Pracovný výkon</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17E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FA0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AA9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CEF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33F1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760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9547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E6A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A232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36F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E4356B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123D7F" w14:textId="77777777" w:rsidR="00B23C53" w:rsidRPr="00B23C53" w:rsidRDefault="00B23C53" w:rsidP="00B23C53">
            <w:pPr>
              <w:spacing w:after="0" w:line="360" w:lineRule="auto"/>
              <w:ind w:left="-180" w:right="-108" w:hanging="3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edukačný</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E1D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vie stanoviť ciele vo väzbe na učebné osnovy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3F8B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BD6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893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172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2F5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CE00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BB1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DD6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92B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810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5298B7D"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6397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proces</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493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vie stanoviť ciele orientované na žiaka</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BEB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BDA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74BB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A8B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E0F6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4D64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B89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71D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24C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5F9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EFEA444"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D8FA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679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dodržiava didaktické zásady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DA6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5CB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4B6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B95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60D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D3F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867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1EB9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913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7A9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225B770"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F075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7D3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vytvára dobrú klímu v triede, má prirodzenú autoritu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C7FA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23D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2A4F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F96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F1F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BEA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DB8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EDB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275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574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6E33C0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FB11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CE4B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využíva zážitkové učenie, </w:t>
            </w:r>
            <w:proofErr w:type="spellStart"/>
            <w:r w:rsidRPr="00B23C53">
              <w:rPr>
                <w:rFonts w:ascii="Times New Roman" w:eastAsia="Times New Roman" w:hAnsi="Times New Roman" w:cs="Times New Roman"/>
                <w:sz w:val="24"/>
                <w:szCs w:val="24"/>
                <w:lang w:eastAsia="sk-SK"/>
              </w:rPr>
              <w:t>koop</w:t>
            </w:r>
            <w:proofErr w:type="spellEnd"/>
            <w:r w:rsidRPr="00B23C53">
              <w:rPr>
                <w:rFonts w:ascii="Times New Roman" w:eastAsia="Times New Roman" w:hAnsi="Times New Roman" w:cs="Times New Roman"/>
                <w:sz w:val="24"/>
                <w:szCs w:val="24"/>
                <w:lang w:eastAsia="sk-SK"/>
              </w:rPr>
              <w:t>. uč, formy soc. uč.</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226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3E75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454E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A9F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A98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7211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08C1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C33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264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AA7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0E6888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83B1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3AF3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uplatňuje inovačné formy, modernizuje vyuč. proces</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8AF9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7B9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D1A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8B7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B21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463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13B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280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84FC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7C5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5C71946"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18FD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921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priebežne hodnotí výkon žiakov, pokrok žiakov</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98A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1540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52A3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A00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2DC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2EB7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4B5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D67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AA6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256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F0687A0"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2192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1E3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stanovuje vhodné kritériá hodnotenia žiakov</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ACAC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911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9E0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343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293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3E7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68A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786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E80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B2E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B7E4EB9"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DEF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63E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vytvára podmienky na dosiahnutie primeraných výchovno-vyučovacích výsledkov</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109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B0C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9A01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3391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661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8AC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95E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292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16D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3AA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78B9874"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EE6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7C7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pomáha žiakom so špeciálnymi </w:t>
            </w:r>
            <w:proofErr w:type="spellStart"/>
            <w:r w:rsidRPr="00B23C53">
              <w:rPr>
                <w:rFonts w:ascii="Times New Roman" w:eastAsia="Times New Roman" w:hAnsi="Times New Roman" w:cs="Times New Roman"/>
                <w:sz w:val="24"/>
                <w:szCs w:val="24"/>
                <w:lang w:eastAsia="sk-SK"/>
              </w:rPr>
              <w:t>vých.vzdel.potrebami</w:t>
            </w:r>
            <w:proofErr w:type="spellEnd"/>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47F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1E1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61C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51C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564B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F618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058B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C3CE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8DF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F6E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DD08896"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6461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AF6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motivuje žiakov k účasti na predmetových olympiádach</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245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554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23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468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9CE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4690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839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E2C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BE7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897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B1B6A70"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14BDD5"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p>
          <w:p w14:paraId="4AC357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žiak</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1272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C95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916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FF5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67F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B5D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BE1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3BB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42C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1864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6D2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83EDE66"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F18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BF6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rešpektuje danosti žiaka</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03C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B68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7CAA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687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9AF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9B4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4A2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9BB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1B4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A75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3BBCD5B"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6C3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EF73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vie motivovať žiaka k učeniu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9CF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CF72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5868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214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DAB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08B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1C4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0AA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C9A2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9DF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E8CDE6A"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C20F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C63E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rozvíja vyššiu úroveň poznania,  log. myslenie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7FD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1AD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76E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710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45F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E9C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0730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689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BF1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238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DA9101C"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3D57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A94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rozvíja personálne  zručnosti, </w:t>
            </w:r>
            <w:proofErr w:type="spellStart"/>
            <w:r w:rsidRPr="00B23C53">
              <w:rPr>
                <w:rFonts w:ascii="Times New Roman" w:eastAsia="Times New Roman" w:hAnsi="Times New Roman" w:cs="Times New Roman"/>
                <w:sz w:val="24"/>
                <w:szCs w:val="24"/>
                <w:lang w:eastAsia="sk-SK"/>
              </w:rPr>
              <w:t>samost</w:t>
            </w:r>
            <w:proofErr w:type="spellEnd"/>
            <w:r w:rsidRPr="00B23C53">
              <w:rPr>
                <w:rFonts w:ascii="Times New Roman" w:eastAsia="Times New Roman" w:hAnsi="Times New Roman" w:cs="Times New Roman"/>
                <w:sz w:val="24"/>
                <w:szCs w:val="24"/>
                <w:lang w:eastAsia="sk-SK"/>
              </w:rPr>
              <w:t>., zodpovednosť, sebaúcta</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FABD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3C32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BF1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E40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45D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0CA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3F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986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491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51A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C324814"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BB7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B10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rozvíja sociálne zruč., spolupráca, empatia, komunikatívnosť, spravodlivosť</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596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D6B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961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3FE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6E8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2E23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71F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2C3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CF9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ACF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B9DEC66"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40C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5E6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pristupuje k žiakom individuálne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DED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E02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8F1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FE6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BAE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B33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BC8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FB7C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83D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E91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5AF32B0"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2CA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B6B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je žiakmi akceptovaný, má prirodzenú autoritu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8C4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987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8F3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C70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4B3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C19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698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A13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AE8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798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5B7CD83"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3860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postoje</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D740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 plneniu povinností vyplývajúce z náplne práce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D32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58D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CF9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1EB5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23AF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960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C07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F43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9B77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808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5BDA778"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3F7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22C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 plneniu nad rámec prac. povinností</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A65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4D9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716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7F5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9CCD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4D7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C69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858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62C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A03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E6EBFC2"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CE82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6411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 profesijnému rozvoju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DDA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E4AA6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B2B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C79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27E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DC7D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B05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B98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690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2E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5F8584D"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BF82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iné</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068F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A41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C45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180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A50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A9B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812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8534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5A8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DEA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BCA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4845296"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6032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úlohy</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84F3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prínos pre školu, prezentácia na verejnosti</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41D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9467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87F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C89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5C2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F551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7F3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0D5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E68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CEB1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657F758"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0F2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86C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účasť na rozvojových projektoch</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9CB9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832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4D7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EF8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9B0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6B9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5E4B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B56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1DD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33E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B803088"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B8C0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D91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organizovanie mimoškolských aktivít</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5764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A7811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085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DE95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1D48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B7D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1D5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1A4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CAF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EEE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4CF69E5"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D2C5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5D4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organizovanie </w:t>
            </w:r>
            <w:proofErr w:type="spellStart"/>
            <w:r w:rsidRPr="00B23C53">
              <w:rPr>
                <w:rFonts w:ascii="Times New Roman" w:eastAsia="Times New Roman" w:hAnsi="Times New Roman" w:cs="Times New Roman"/>
                <w:sz w:val="24"/>
                <w:szCs w:val="24"/>
                <w:lang w:eastAsia="sk-SK"/>
              </w:rPr>
              <w:t>mimovyuč</w:t>
            </w:r>
            <w:proofErr w:type="spellEnd"/>
            <w:r w:rsidRPr="00B23C53">
              <w:rPr>
                <w:rFonts w:ascii="Times New Roman" w:eastAsia="Times New Roman" w:hAnsi="Times New Roman" w:cs="Times New Roman"/>
                <w:sz w:val="24"/>
                <w:szCs w:val="24"/>
                <w:lang w:eastAsia="sk-SK"/>
              </w:rPr>
              <w:t>. aktivít - ZČ, doučovanie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2CC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135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B6D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2371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1C4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FD2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C43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DE31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DE3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FEE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616DA9D"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E73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537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tvorba učebného materiálu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F49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B1FAD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16D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A7F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B61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702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AD8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8A3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50F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A70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7F7BC02"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CD7F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88E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estetizácia</w:t>
            </w:r>
            <w:proofErr w:type="spellEnd"/>
            <w:r w:rsidRPr="00B23C53">
              <w:rPr>
                <w:rFonts w:ascii="Times New Roman" w:eastAsia="Times New Roman" w:hAnsi="Times New Roman" w:cs="Times New Roman"/>
                <w:sz w:val="24"/>
                <w:szCs w:val="24"/>
                <w:lang w:eastAsia="sk-SK"/>
              </w:rPr>
              <w:t xml:space="preserve"> prostredia</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25A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FE6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9F9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686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DF18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9D7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7A7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869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6C6A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FFC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2DEC805"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F460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874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podiel na inovácií  a zavádzaní zmien</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3596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A20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FE3A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7EA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944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644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FBC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02A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A90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E7B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02AD4AD"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AC34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B72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928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F40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0E1E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AA3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B56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CDF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99E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928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7631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C83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48C14F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2DAF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DA2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Pracovné správanie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E30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E95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D79C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B8E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F3DD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BC3D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E5A7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A14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466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5DC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6F9E5C5"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0E37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profes</w:t>
            </w:r>
            <w:proofErr w:type="spellEnd"/>
            <w:r w:rsidRPr="00B23C53">
              <w:rPr>
                <w:rFonts w:ascii="Times New Roman" w:eastAsia="Times New Roman" w:hAnsi="Times New Roman" w:cs="Times New Roman"/>
                <w:sz w:val="24"/>
                <w:szCs w:val="24"/>
                <w:lang w:eastAsia="sk-SK"/>
              </w:rPr>
              <w:t>.</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1F0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pozná svoje silné a slabé stránky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063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B12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9BC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90B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36B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E4A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20E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971D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501B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D41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7E6A412"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F06433" w14:textId="77777777" w:rsidR="00B23C53" w:rsidRPr="00B23C53" w:rsidRDefault="00B23C53" w:rsidP="00B23C53">
            <w:pPr>
              <w:spacing w:after="0" w:line="360" w:lineRule="auto"/>
              <w:ind w:right="-1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správanie</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0C3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dokáže plánovať svoj profesionálny rast</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A2AB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876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3AF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1FD2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AC7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1B95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BB9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3956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CA1BD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C01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604AB31"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3116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2FEC5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vie pracovať v tíme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BBE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35A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532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EE2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1AC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193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DCA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6E7D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9B5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2E2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033A20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830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D94C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vytvára priaznivú klímu v triede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17E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087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737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0EDF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63D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EDD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9993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CF2F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CF1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6AC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C89F6DD"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DCD5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482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efektívne komunikuje s vedením školy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AB3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E93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E7F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EF9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B74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5AF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38D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77DA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B07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D20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F585CE5"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D05A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B93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vie riešiť konflikty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1C9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215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824A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659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78FA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84B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7FE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27B5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928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0C926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EC86B1A"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F085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C9D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je rešpektovaný okolím</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3751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2B0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32C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CD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064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539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D5A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B3A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00E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904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AFF5EDE"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C1C2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E89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podieľa sa na zvyšovaní kvality školy, šíri jej dobré meno</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C42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180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4DE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905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6DD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772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2D2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38B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D08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36D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8727131"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E71B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888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je lojálny k vedeniu školy, kolektívu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848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D4A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120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7E4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40F3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E81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BCE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317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11D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E399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158D19E"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6D41D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485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0998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3D0D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C9B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9F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3AC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CF8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3822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EA3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79B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035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838691B"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6E80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normy</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45C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pracuje v súlade s platnými záväznými predpismi</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9AC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6A5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EDA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FEE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FC6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DB2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EC8A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015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603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8EA4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094881D"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24F7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DD5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dodržiava interné predpisy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355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D4FC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0E5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707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57A1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D9CC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D05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D66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F74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F46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152DBD7"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3690D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016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zvyšuje svoje legislatívne vedomie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E1A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055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0891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87E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B9F5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DF1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47A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C5B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1CA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FCF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D063C3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C872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5A5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dodržiava a využíva svoj pracovný čas</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65E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E23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9FF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4F6B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640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4849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0536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DA96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7E9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9FF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0D1C0E1"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423D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428C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plní povinnosti vyplývajúce zo svojej náplne práce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C23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A6A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AF3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DCA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4E0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CD4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811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B76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A9D6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EAE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96889D2"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151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2D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správne vedie pedagogickú dokumentáciu</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D62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192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D568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F99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3BE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3A7D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A8F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83F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926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B6F1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E197CFF"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7BE0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F5D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zúčastňuje sa pedagogických rád, porád</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B0D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432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71F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062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3D2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C17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FE1A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38D3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099F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DDA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A55F545"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DD16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A10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rešpektuje príkazy nadriadených</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7B7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BAA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C05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BC87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D64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679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C98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35F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988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D82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05C6641"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AF24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seba-</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F3A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43BB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D70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A27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661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F1B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1C4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7CB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14D4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C60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A57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3EA2BBB"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BC4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rozvoj</w:t>
            </w: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31AF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uplatňuje sebahodnotenie k svojej práci</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48F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4F3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D4B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550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A72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33E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368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C3E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7606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C7E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EA307A7"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C77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A170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má jasne stanovené pracovné ciele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5824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E01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7DD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B60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D7A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528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107C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8751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482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D68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7792FA7"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6962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E3FC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má záujem o nové poznatky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ED1B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06B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BC61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EF06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94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C00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8D6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9AC9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34A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134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CE7C792"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2609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D2E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absolvuje rôzne formy </w:t>
            </w:r>
            <w:proofErr w:type="spellStart"/>
            <w:r w:rsidRPr="00B23C53">
              <w:rPr>
                <w:rFonts w:ascii="Times New Roman" w:eastAsia="Times New Roman" w:hAnsi="Times New Roman" w:cs="Times New Roman"/>
                <w:sz w:val="24"/>
                <w:szCs w:val="24"/>
                <w:lang w:eastAsia="sk-SK"/>
              </w:rPr>
              <w:t>kontinuáln</w:t>
            </w:r>
            <w:proofErr w:type="spellEnd"/>
            <w:r w:rsidRPr="00B23C53">
              <w:rPr>
                <w:rFonts w:ascii="Times New Roman" w:eastAsia="Times New Roman" w:hAnsi="Times New Roman" w:cs="Times New Roman"/>
                <w:sz w:val="24"/>
                <w:szCs w:val="24"/>
                <w:lang w:eastAsia="sk-SK"/>
              </w:rPr>
              <w:t>. vzdelávania</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9AC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67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D62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5BE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F95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525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118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153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5A1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698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6CD8E17"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FFE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647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získané vedomosti uplatňuje vo svojej práci</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AAC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E3F3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273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CB3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D29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B34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B66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DCD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C19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B62C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1ED04A1"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D0CA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EA93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využíva IKT</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EB3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A75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1E1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273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B8D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819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840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DA2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95D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BD8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D018D46"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D790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DAA2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vyvíja publikačnú činnosť</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076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020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C2B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B01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E55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D2DE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1D2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6E8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986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2B6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1F20E74"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95A0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AFD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vytvára učebný materiál, </w:t>
            </w:r>
            <w:proofErr w:type="spellStart"/>
            <w:r w:rsidRPr="00B23C53">
              <w:rPr>
                <w:rFonts w:ascii="Times New Roman" w:eastAsia="Times New Roman" w:hAnsi="Times New Roman" w:cs="Times New Roman"/>
                <w:sz w:val="24"/>
                <w:szCs w:val="24"/>
                <w:lang w:eastAsia="sk-SK"/>
              </w:rPr>
              <w:t>didakt</w:t>
            </w:r>
            <w:proofErr w:type="spellEnd"/>
            <w:r w:rsidRPr="00B23C53">
              <w:rPr>
                <w:rFonts w:ascii="Times New Roman" w:eastAsia="Times New Roman" w:hAnsi="Times New Roman" w:cs="Times New Roman"/>
                <w:sz w:val="24"/>
                <w:szCs w:val="24"/>
                <w:lang w:eastAsia="sk-SK"/>
              </w:rPr>
              <w:t>. pomôcky</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A0A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40F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2C5C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736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DFF9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225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3F6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589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4C12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71EF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B6509EB" w14:textId="77777777" w:rsidTr="00B23C5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2168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B135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pozná profiláciu školy a zapája sa do realizácie</w:t>
            </w: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4D51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EEA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37C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000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B478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7D8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B1A9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1C3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326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ACE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DE7D459" w14:textId="77777777" w:rsidTr="00B23C53">
        <w:trPr>
          <w:trHeight w:val="702"/>
        </w:trPr>
        <w:tc>
          <w:tcPr>
            <w:tcW w:w="1047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3A4E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bl>
    <w:p w14:paraId="41CA5451" w14:textId="77777777" w:rsidR="00A72BDE" w:rsidRDefault="00A72BDE"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4CDA37F1"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3DD87CF9"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526991EE"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05D26B08"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41BD188A"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0E60DEBD"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014CFB52"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475F4B0D"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79EBAA3D"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44F792EA" w14:textId="77777777" w:rsidR="0077060C" w:rsidRDefault="0077060C"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0A11762E" w14:textId="60EED1E8"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Výsledné písomné hodnotenie pedagogického zamestnanca - vzor</w:t>
      </w:r>
    </w:p>
    <w:p w14:paraId="5AEF728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pacing w:val="42"/>
          <w:sz w:val="24"/>
          <w:szCs w:val="24"/>
          <w:u w:val="single"/>
          <w:lang w:eastAsia="sk-SK"/>
        </w:rPr>
        <w:t>Základná škola Záhorská Ves, Hlavná 31, 900 65 Záhorská Ves</w:t>
      </w:r>
    </w:p>
    <w:p w14:paraId="2F09077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86F83E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Záhorská Ves ......................</w:t>
      </w:r>
    </w:p>
    <w:p w14:paraId="3924B09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Písomný záznam o hodnotení pedagogického zamestnanca</w:t>
      </w:r>
    </w:p>
    <w:p w14:paraId="4F97E2C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 súlade s § 52 Zákona č. 317/2010 </w:t>
      </w:r>
      <w:proofErr w:type="spellStart"/>
      <w:r w:rsidRPr="00B23C53">
        <w:rPr>
          <w:rFonts w:ascii="Times New Roman" w:eastAsia="Times New Roman" w:hAnsi="Times New Roman" w:cs="Times New Roman"/>
          <w:sz w:val="24"/>
          <w:szCs w:val="24"/>
          <w:lang w:eastAsia="sk-SK"/>
        </w:rPr>
        <w:t>Z.z</w:t>
      </w:r>
      <w:proofErr w:type="spellEnd"/>
      <w:r w:rsidRPr="00B23C53">
        <w:rPr>
          <w:rFonts w:ascii="Times New Roman" w:eastAsia="Times New Roman" w:hAnsi="Times New Roman" w:cs="Times New Roman"/>
          <w:sz w:val="24"/>
          <w:szCs w:val="24"/>
          <w:lang w:eastAsia="sk-SK"/>
        </w:rPr>
        <w:t>. o pedagogických zamestnancoch a odborných zamestnancoch a o zmene a doplnení niektorých zákonov a Pracovným poriadkom školy      vo veci hodnotenia Vám týmto oznamujem výsledok hodnotenia za obdobie od .................    do ............... .</w:t>
      </w:r>
    </w:p>
    <w:p w14:paraId="10E4D10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Pedagogický zamestnanec:</w:t>
      </w:r>
    </w:p>
    <w:p w14:paraId="3533CB5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Narodený:</w:t>
      </w:r>
    </w:p>
    <w:p w14:paraId="1F0D961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Kategória:</w:t>
      </w:r>
    </w:p>
    <w:p w14:paraId="67449C8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Kariérová</w:t>
      </w:r>
      <w:proofErr w:type="spellEnd"/>
      <w:r w:rsidRPr="00B23C53">
        <w:rPr>
          <w:rFonts w:ascii="Times New Roman" w:eastAsia="Times New Roman" w:hAnsi="Times New Roman" w:cs="Times New Roman"/>
          <w:sz w:val="24"/>
          <w:szCs w:val="24"/>
          <w:lang w:eastAsia="sk-SK"/>
        </w:rPr>
        <w:t xml:space="preserve"> pozícia:</w:t>
      </w:r>
    </w:p>
    <w:p w14:paraId="4E3566D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u zamestnávateľa Základná škola Záhorská Ves, Hlavná 31, 900 65 Záhorská Ves        na základe celkového výsledku hodnotenia</w:t>
      </w:r>
    </w:p>
    <w:p w14:paraId="71B64B3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970A7B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dosahuje  veľmi dobré (dobré/uspokojivé výsledky) pri vykonávaní pracovnej činnosti.</w:t>
      </w:r>
    </w:p>
    <w:p w14:paraId="71DFFC5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8E15B9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884A28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Meno a priezvisko hodnotiteľa: PaedDr. Ivica Pupiková</w:t>
      </w:r>
    </w:p>
    <w:p w14:paraId="535BDE9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Funkcia hodnotiteľa: riaditeľka školy</w:t>
      </w:r>
    </w:p>
    <w:p w14:paraId="067861D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534E340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7A2F7A0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3 Hodnotenie školy</w:t>
      </w:r>
    </w:p>
    <w:p w14:paraId="0A68B423" w14:textId="77777777" w:rsidR="00B23C53" w:rsidRPr="00B23C53" w:rsidRDefault="00B23C53" w:rsidP="007649B8">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Cieľom hodnotenia školy je, aby žiaci a ich rodičia získali informácie o výsledkoch dosahovaných na vyučovacom procese. Hodnotenie školy sa uskutočňuje podľa stanovených cieľov </w:t>
      </w:r>
      <w:proofErr w:type="spellStart"/>
      <w:r w:rsidRPr="00B23C53">
        <w:rPr>
          <w:rFonts w:ascii="Times New Roman" w:eastAsia="Times New Roman" w:hAnsi="Times New Roman" w:cs="Times New Roman"/>
          <w:sz w:val="24"/>
          <w:szCs w:val="24"/>
          <w:lang w:eastAsia="sk-SK"/>
        </w:rPr>
        <w:t>ŠkVP</w:t>
      </w:r>
      <w:proofErr w:type="spellEnd"/>
      <w:r w:rsidRPr="00B23C53">
        <w:rPr>
          <w:rFonts w:ascii="Times New Roman" w:eastAsia="Times New Roman" w:hAnsi="Times New Roman" w:cs="Times New Roman"/>
          <w:sz w:val="24"/>
          <w:szCs w:val="24"/>
          <w:lang w:eastAsia="sk-SK"/>
        </w:rPr>
        <w:t>.</w:t>
      </w:r>
    </w:p>
    <w:p w14:paraId="6DD35DAE" w14:textId="77777777" w:rsidR="00B23C53" w:rsidRPr="00B23C53" w:rsidRDefault="00B23C53" w:rsidP="00B23C53">
      <w:pPr>
        <w:shd w:val="clear" w:color="auto" w:fill="FFFFFF"/>
        <w:spacing w:after="240" w:line="360" w:lineRule="auto"/>
        <w:ind w:firstLine="708"/>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Kritériom na hodnotenie je spokojnosť žiakov, rodičov a všetkých zainteresovaných  vo výchove  a vzdelávaní. Riaditeľ školy má niekoľko možností      na prezentáciu hodnotenia výsledkov, či už na  zasadnutí  obecného zastupiteľstva, prezentácia výsledkov práce školy na konci školského roka za prítomnosti pozvaných hostí a širokej verejnosti a taktiež cestou obecných novín, webovej stránky, stretnutí so zástupcami aktívov ZRŠ.</w:t>
      </w:r>
    </w:p>
    <w:p w14:paraId="60BDDA8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6E75C38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IV. Školský učebný plán</w:t>
      </w:r>
    </w:p>
    <w:p w14:paraId="36DC4693" w14:textId="3FA8AB2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Zvolené predmety a počty hodín odrážajú zameranie školy. Vychádzame z profilácie školy a dôležitosti posilnenia predmetov. V našom prípade ide o posilnenie matematiky, slovenského jazyka (+ dramatická výchova), aby boli žiaci dobre pripravení  na testovanie a prijímacie pohovory na stredné školy. Keďže máme po jednej </w:t>
      </w:r>
      <w:r w:rsidR="007467A6">
        <w:rPr>
          <w:rFonts w:ascii="Times New Roman" w:eastAsia="Times New Roman" w:hAnsi="Times New Roman" w:cs="Times New Roman"/>
          <w:sz w:val="24"/>
          <w:szCs w:val="24"/>
          <w:lang w:eastAsia="sk-SK"/>
        </w:rPr>
        <w:t xml:space="preserve">triede v každom ročníku (okrem </w:t>
      </w:r>
      <w:r w:rsidR="0077060C">
        <w:rPr>
          <w:rFonts w:ascii="Times New Roman" w:eastAsia="Times New Roman" w:hAnsi="Times New Roman" w:cs="Times New Roman"/>
          <w:sz w:val="24"/>
          <w:szCs w:val="24"/>
          <w:lang w:eastAsia="sk-SK"/>
        </w:rPr>
        <w:t>3</w:t>
      </w:r>
      <w:r w:rsidRPr="00B23C53">
        <w:rPr>
          <w:rFonts w:ascii="Times New Roman" w:eastAsia="Times New Roman" w:hAnsi="Times New Roman" w:cs="Times New Roman"/>
          <w:sz w:val="24"/>
          <w:szCs w:val="24"/>
          <w:lang w:eastAsia="sk-SK"/>
        </w:rPr>
        <w:t xml:space="preserve">. ročníka </w:t>
      </w:r>
      <w:r w:rsidR="007467A6">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 dve triedy), profilácia je zameraná na rozvoj všeobecno-vzdelávacích predmetov. Zaviedli sme  predmet dramatická výchova   na 1. stupni – 2., 3., 4. r. a na 2. stupni – 5.r. K tomuto kroku sme dospeli na základe posilnenia čitateľskej gramotnosti, rečníckeho výcviku. Na prvom stupni je dôležité venovať väčší priestor dopravnej výchove (Emil a Kamil na cestách) vo forme blokového vyučovania, pretože úrazovosť žiakov stále stúpa.  Prevencia je najlepší liek.</w:t>
      </w:r>
    </w:p>
    <w:p w14:paraId="3B8C588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Všetky úpravy hodín vo vyučovacom procese sme robili na základe inovovaného ŠVP, za pomoci  učiteľov, ktorí tieto predmety učia a v spolupráci  s rodičmi.</w:t>
      </w:r>
    </w:p>
    <w:p w14:paraId="122D3F29" w14:textId="77777777" w:rsidR="00B23C53" w:rsidRPr="00B23C53" w:rsidRDefault="00B23C53" w:rsidP="007467A6">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 základe analýzy predchádzajúcich ročníkov sa dospelo k záveru pre určenie počtu hodín pre jednotlivé predmety. Vychádzali sme z požiadaviek rodičov a záujmov žiakov.</w:t>
      </w:r>
    </w:p>
    <w:p w14:paraId="6CDCD4FE" w14:textId="0940C04C" w:rsidR="00B23C53" w:rsidRPr="00B23C53" w:rsidRDefault="00B23C53" w:rsidP="007467A6">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Pri príprave učebného plánu pre našich prvákov nám bola nápomocná aj špeciálna pedagogička z CPP Malacky.  Prihliadali sme na to, že škola v tomto roku má v prvom ročníku jednu triedu. Preto boli posilnené predmety, ktoré smerujú k získaniu všeobecného vzdelania, technického vzdelania, prírodovedné predmety a TSV.</w:t>
      </w:r>
    </w:p>
    <w:tbl>
      <w:tblPr>
        <w:tblW w:w="9885" w:type="dxa"/>
        <w:shd w:val="clear" w:color="auto" w:fill="FFFFFF"/>
        <w:tblCellMar>
          <w:left w:w="0" w:type="dxa"/>
          <w:right w:w="0" w:type="dxa"/>
        </w:tblCellMar>
        <w:tblLook w:val="04A0" w:firstRow="1" w:lastRow="0" w:firstColumn="1" w:lastColumn="0" w:noHBand="0" w:noVBand="1"/>
      </w:tblPr>
      <w:tblGrid>
        <w:gridCol w:w="79"/>
        <w:gridCol w:w="2779"/>
        <w:gridCol w:w="3220"/>
        <w:gridCol w:w="987"/>
        <w:gridCol w:w="948"/>
        <w:gridCol w:w="912"/>
        <w:gridCol w:w="960"/>
      </w:tblGrid>
      <w:tr w:rsidR="00B23C53" w:rsidRPr="00B23C53" w14:paraId="033324D0" w14:textId="77777777" w:rsidTr="007649B8">
        <w:trPr>
          <w:trHeight w:val="290"/>
        </w:trPr>
        <w:tc>
          <w:tcPr>
            <w:tcW w:w="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14:paraId="6EE410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8" w:space="0" w:color="auto"/>
              <w:left w:val="nil"/>
              <w:bottom w:val="nil"/>
              <w:right w:val="nil"/>
            </w:tcBorders>
            <w:shd w:val="clear" w:color="auto" w:fill="FFFFFF"/>
            <w:tcMar>
              <w:top w:w="0" w:type="dxa"/>
              <w:left w:w="30" w:type="dxa"/>
              <w:bottom w:w="0" w:type="dxa"/>
              <w:right w:w="30" w:type="dxa"/>
            </w:tcMar>
            <w:hideMark/>
          </w:tcPr>
          <w:p w14:paraId="3E6B4412"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Učebný plán</w:t>
            </w:r>
          </w:p>
          <w:p w14:paraId="341F41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pre 1.stupeň</w:t>
            </w:r>
          </w:p>
        </w:tc>
        <w:tc>
          <w:tcPr>
            <w:tcW w:w="3220" w:type="dxa"/>
            <w:tcBorders>
              <w:top w:val="single" w:sz="8" w:space="0" w:color="auto"/>
              <w:left w:val="nil"/>
              <w:bottom w:val="nil"/>
              <w:right w:val="nil"/>
            </w:tcBorders>
            <w:shd w:val="clear" w:color="auto" w:fill="FFFFFF"/>
            <w:tcMar>
              <w:top w:w="0" w:type="dxa"/>
              <w:left w:w="30" w:type="dxa"/>
              <w:bottom w:w="0" w:type="dxa"/>
              <w:right w:w="30" w:type="dxa"/>
            </w:tcMar>
            <w:hideMark/>
          </w:tcPr>
          <w:p w14:paraId="2E2F18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87" w:type="dxa"/>
            <w:tcBorders>
              <w:top w:val="single" w:sz="8" w:space="0" w:color="auto"/>
              <w:left w:val="nil"/>
              <w:bottom w:val="nil"/>
              <w:right w:val="nil"/>
            </w:tcBorders>
            <w:shd w:val="clear" w:color="auto" w:fill="FFFFFF"/>
            <w:tcMar>
              <w:top w:w="0" w:type="dxa"/>
              <w:left w:w="30" w:type="dxa"/>
              <w:bottom w:w="0" w:type="dxa"/>
              <w:right w:w="30" w:type="dxa"/>
            </w:tcMar>
            <w:hideMark/>
          </w:tcPr>
          <w:p w14:paraId="5FC4FB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single" w:sz="8" w:space="0" w:color="auto"/>
              <w:left w:val="nil"/>
              <w:bottom w:val="nil"/>
              <w:right w:val="nil"/>
            </w:tcBorders>
            <w:shd w:val="clear" w:color="auto" w:fill="FFFFFF"/>
            <w:tcMar>
              <w:top w:w="0" w:type="dxa"/>
              <w:left w:w="30" w:type="dxa"/>
              <w:bottom w:w="0" w:type="dxa"/>
              <w:right w:w="30" w:type="dxa"/>
            </w:tcMar>
            <w:hideMark/>
          </w:tcPr>
          <w:p w14:paraId="22FE89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single" w:sz="8" w:space="0" w:color="auto"/>
              <w:left w:val="nil"/>
              <w:bottom w:val="nil"/>
              <w:right w:val="nil"/>
            </w:tcBorders>
            <w:shd w:val="clear" w:color="auto" w:fill="FFFFFF"/>
            <w:tcMar>
              <w:top w:w="0" w:type="dxa"/>
              <w:left w:w="30" w:type="dxa"/>
              <w:bottom w:w="0" w:type="dxa"/>
              <w:right w:w="30" w:type="dxa"/>
            </w:tcMar>
            <w:hideMark/>
          </w:tcPr>
          <w:p w14:paraId="19EFB8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60"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1C7D04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28E5509" w14:textId="77777777" w:rsidTr="007649B8">
        <w:trPr>
          <w:trHeight w:val="329"/>
        </w:trPr>
        <w:tc>
          <w:tcPr>
            <w:tcW w:w="79"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5C17E6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1BFF0D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vzdelávacia činnosť</w:t>
            </w:r>
          </w:p>
        </w:tc>
        <w:tc>
          <w:tcPr>
            <w:tcW w:w="3220"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22B16C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predmety</w:t>
            </w:r>
          </w:p>
        </w:tc>
        <w:tc>
          <w:tcPr>
            <w:tcW w:w="987"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0B9E32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1.ročník</w:t>
            </w:r>
          </w:p>
        </w:tc>
        <w:tc>
          <w:tcPr>
            <w:tcW w:w="948"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4EF29B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2.ročník</w:t>
            </w:r>
          </w:p>
        </w:tc>
        <w:tc>
          <w:tcPr>
            <w:tcW w:w="912"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4C36E1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3.ročník</w:t>
            </w:r>
          </w:p>
        </w:tc>
        <w:tc>
          <w:tcPr>
            <w:tcW w:w="960"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707FD1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4.ročník</w:t>
            </w:r>
          </w:p>
        </w:tc>
      </w:tr>
      <w:tr w:rsidR="00B23C53" w:rsidRPr="00B23C53" w14:paraId="0A0A0DFE" w14:textId="77777777" w:rsidTr="007649B8">
        <w:trPr>
          <w:trHeight w:val="329"/>
        </w:trPr>
        <w:tc>
          <w:tcPr>
            <w:tcW w:w="79"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59612C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FE51E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3D13F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D872B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58C43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10970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6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21FD3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C3F94DA"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3EC77C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nil"/>
              <w:right w:val="single" w:sz="8" w:space="0" w:color="auto"/>
            </w:tcBorders>
            <w:shd w:val="clear" w:color="auto" w:fill="FFFFFF"/>
            <w:tcMar>
              <w:top w:w="0" w:type="dxa"/>
              <w:left w:w="30" w:type="dxa"/>
              <w:bottom w:w="0" w:type="dxa"/>
              <w:right w:w="30" w:type="dxa"/>
            </w:tcMar>
            <w:hideMark/>
          </w:tcPr>
          <w:p w14:paraId="05EFC4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Jazyk a komunikácia</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A5586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slovenský jazyk a literatúra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E19D9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9</w:t>
            </w: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0BAD5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8</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A8F18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7</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5EAF75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7</w:t>
            </w:r>
          </w:p>
        </w:tc>
      </w:tr>
      <w:tr w:rsidR="00B23C53" w:rsidRPr="00B23C53" w14:paraId="23084D0A"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7E3E24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11E0E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91194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prvý cudzí jazyk</w:t>
            </w: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27EDF1D" w14:textId="77777777" w:rsidR="00B23C53" w:rsidRPr="007649B8" w:rsidRDefault="00B23C53" w:rsidP="00B23C53">
            <w:pPr>
              <w:spacing w:after="0" w:line="360" w:lineRule="auto"/>
              <w:jc w:val="both"/>
              <w:rPr>
                <w:rFonts w:ascii="Times New Roman" w:eastAsia="Times New Roman" w:hAnsi="Times New Roman" w:cs="Times New Roman"/>
                <w:b/>
                <w:sz w:val="24"/>
                <w:szCs w:val="24"/>
                <w:lang w:eastAsia="sk-SK"/>
              </w:rPr>
            </w:pPr>
            <w:r w:rsidRPr="007649B8">
              <w:rPr>
                <w:rFonts w:ascii="Times New Roman" w:eastAsia="Times New Roman" w:hAnsi="Times New Roman" w:cs="Times New Roman"/>
                <w:b/>
                <w:color w:val="FF0000"/>
                <w:sz w:val="24"/>
                <w:szCs w:val="24"/>
                <w:lang w:eastAsia="sk-SK"/>
              </w:rPr>
              <w:t>1</w:t>
            </w: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8424F73" w14:textId="77777777" w:rsidR="00B23C53" w:rsidRPr="007649B8" w:rsidRDefault="00B23C53" w:rsidP="00B23C53">
            <w:pPr>
              <w:spacing w:after="0" w:line="360" w:lineRule="auto"/>
              <w:jc w:val="both"/>
              <w:rPr>
                <w:rFonts w:ascii="Times New Roman" w:eastAsia="Times New Roman" w:hAnsi="Times New Roman" w:cs="Times New Roman"/>
                <w:b/>
                <w:sz w:val="24"/>
                <w:szCs w:val="24"/>
                <w:lang w:eastAsia="sk-SK"/>
              </w:rPr>
            </w:pPr>
            <w:r w:rsidRPr="007649B8">
              <w:rPr>
                <w:rFonts w:ascii="Times New Roman" w:eastAsia="Times New Roman" w:hAnsi="Times New Roman" w:cs="Times New Roman"/>
                <w:b/>
                <w:color w:val="FF0000"/>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2EEC8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7D9047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r>
      <w:tr w:rsidR="00B23C53" w:rsidRPr="00B23C53" w14:paraId="4643318F"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08046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nil"/>
              <w:right w:val="single" w:sz="8" w:space="0" w:color="auto"/>
            </w:tcBorders>
            <w:shd w:val="clear" w:color="auto" w:fill="FFFFFF"/>
            <w:tcMar>
              <w:top w:w="0" w:type="dxa"/>
              <w:left w:w="30" w:type="dxa"/>
              <w:bottom w:w="0" w:type="dxa"/>
              <w:right w:w="30" w:type="dxa"/>
            </w:tcMar>
            <w:hideMark/>
          </w:tcPr>
          <w:p w14:paraId="241CD2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Matematika  a práca       s informáciami</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0BD74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F263F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95FB7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80D65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64FFD9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r>
      <w:tr w:rsidR="00B23C53" w:rsidRPr="00B23C53" w14:paraId="7903D097"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AD114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2005C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2D9B2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informatická výchova</w:t>
            </w: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49BF1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D9CD2A9" w14:textId="77777777" w:rsidR="00B23C53" w:rsidRPr="007649B8" w:rsidRDefault="00B23C53" w:rsidP="00B23C53">
            <w:pPr>
              <w:spacing w:after="0" w:line="360" w:lineRule="auto"/>
              <w:jc w:val="both"/>
              <w:rPr>
                <w:rFonts w:ascii="Times New Roman" w:eastAsia="Times New Roman" w:hAnsi="Times New Roman" w:cs="Times New Roman"/>
                <w:b/>
                <w:sz w:val="24"/>
                <w:szCs w:val="24"/>
                <w:lang w:eastAsia="sk-SK"/>
              </w:rPr>
            </w:pPr>
            <w:r w:rsidRPr="007649B8">
              <w:rPr>
                <w:rFonts w:ascii="Times New Roman" w:eastAsia="Times New Roman" w:hAnsi="Times New Roman" w:cs="Times New Roman"/>
                <w:b/>
                <w:color w:val="FF0000"/>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44A74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176E2EB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4B726D8C"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226619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nil"/>
              <w:right w:val="single" w:sz="8" w:space="0" w:color="auto"/>
            </w:tcBorders>
            <w:shd w:val="clear" w:color="auto" w:fill="FFFFFF"/>
            <w:tcMar>
              <w:top w:w="0" w:type="dxa"/>
              <w:left w:w="30" w:type="dxa"/>
              <w:bottom w:w="0" w:type="dxa"/>
              <w:right w:w="30" w:type="dxa"/>
            </w:tcMar>
            <w:hideMark/>
          </w:tcPr>
          <w:p w14:paraId="41DD07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Príroda a spoločnosť</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778A7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prírodoveda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ABF11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F1E7F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FFD9932"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7649B8">
              <w:rPr>
                <w:rFonts w:ascii="Times New Roman" w:eastAsia="Times New Roman" w:hAnsi="Times New Roman" w:cs="Times New Roman"/>
                <w:b/>
                <w:color w:val="FF0000"/>
                <w:sz w:val="24"/>
                <w:szCs w:val="24"/>
                <w:lang w:eastAsia="sk-SK"/>
              </w:rPr>
              <w:t>1</w:t>
            </w:r>
            <w:r>
              <w:rPr>
                <w:rFonts w:ascii="Times New Roman" w:eastAsia="Times New Roman" w:hAnsi="Times New Roman" w:cs="Times New Roman"/>
                <w:sz w:val="24"/>
                <w:szCs w:val="24"/>
                <w:lang w:eastAsia="sk-SK"/>
              </w:rPr>
              <w:t xml:space="preserve"> (1p)</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6EEB1430"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B23C53" w:rsidRPr="00B23C53" w14:paraId="5191018A"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7FE174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073732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B923B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prvouka</w:t>
            </w:r>
            <w:proofErr w:type="spellEnd"/>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41289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638BF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A0D57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2CE7BE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AAD61E1"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42F4F7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nil"/>
              <w:right w:val="single" w:sz="8" w:space="0" w:color="auto"/>
            </w:tcBorders>
            <w:shd w:val="clear" w:color="auto" w:fill="FFFFFF"/>
            <w:tcMar>
              <w:top w:w="0" w:type="dxa"/>
              <w:left w:w="30" w:type="dxa"/>
              <w:bottom w:w="0" w:type="dxa"/>
              <w:right w:w="30" w:type="dxa"/>
            </w:tcMar>
            <w:hideMark/>
          </w:tcPr>
          <w:p w14:paraId="4ABE56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30C16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vlastiveda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1CFAD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750B3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DF0A7B3"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7649B8">
              <w:rPr>
                <w:rFonts w:ascii="Times New Roman" w:eastAsia="Times New Roman" w:hAnsi="Times New Roman" w:cs="Times New Roman"/>
                <w:b/>
                <w:color w:val="FF0000"/>
                <w:sz w:val="24"/>
                <w:szCs w:val="24"/>
                <w:lang w:eastAsia="sk-SK"/>
              </w:rPr>
              <w:t>1</w:t>
            </w:r>
            <w:r>
              <w:rPr>
                <w:rFonts w:ascii="Times New Roman" w:eastAsia="Times New Roman" w:hAnsi="Times New Roman" w:cs="Times New Roman"/>
                <w:sz w:val="24"/>
                <w:szCs w:val="24"/>
                <w:lang w:eastAsia="sk-SK"/>
              </w:rPr>
              <w:t xml:space="preserve"> (2p)</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645E24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r>
      <w:tr w:rsidR="00B23C53" w:rsidRPr="00B23C53" w14:paraId="5275F24E"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3890B3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224424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hodnoty</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B2AB0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etická výchova/náboženská výchova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FC3CB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55ACD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7838A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0C707C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74269C68"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1DD82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79E3BB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svet práce</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095FE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pracovné vyučovanie</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54A7F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5FEF1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09379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64B44E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3D1DD82E"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084B40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49E755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Umenie a kultúra</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ACBD0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výtvarná výchova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7FF64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BB529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00A41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447AFB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58992439"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3CFB36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C6E50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F184E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hudobná výchova</w:t>
            </w: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28314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9C041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FA547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42A540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3FF073BD"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060F85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C7ECE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7BCB3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dramatická výchova</w:t>
            </w: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D51D9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806C076" w14:textId="77777777" w:rsidR="00B23C53" w:rsidRPr="007649B8" w:rsidRDefault="00B23C53" w:rsidP="00B23C53">
            <w:pPr>
              <w:spacing w:after="0" w:line="360" w:lineRule="auto"/>
              <w:jc w:val="both"/>
              <w:rPr>
                <w:rFonts w:ascii="Times New Roman" w:eastAsia="Times New Roman" w:hAnsi="Times New Roman" w:cs="Times New Roman"/>
                <w:b/>
                <w:sz w:val="24"/>
                <w:szCs w:val="24"/>
                <w:lang w:eastAsia="sk-SK"/>
              </w:rPr>
            </w:pPr>
            <w:r w:rsidRPr="007649B8">
              <w:rPr>
                <w:rFonts w:ascii="Times New Roman" w:eastAsia="Times New Roman" w:hAnsi="Times New Roman" w:cs="Times New Roman"/>
                <w:b/>
                <w:color w:val="FF0000"/>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6125285" w14:textId="77777777" w:rsidR="00B23C53" w:rsidRPr="007649B8" w:rsidRDefault="00B23C53" w:rsidP="00B23C53">
            <w:pPr>
              <w:spacing w:after="0" w:line="360" w:lineRule="auto"/>
              <w:jc w:val="both"/>
              <w:rPr>
                <w:rFonts w:ascii="Times New Roman" w:eastAsia="Times New Roman" w:hAnsi="Times New Roman" w:cs="Times New Roman"/>
                <w:b/>
                <w:color w:val="FF0000"/>
                <w:sz w:val="24"/>
                <w:szCs w:val="24"/>
                <w:lang w:eastAsia="sk-SK"/>
              </w:rPr>
            </w:pPr>
            <w:r w:rsidRPr="007649B8">
              <w:rPr>
                <w:rFonts w:ascii="Times New Roman" w:eastAsia="Times New Roman" w:hAnsi="Times New Roman" w:cs="Times New Roman"/>
                <w:b/>
                <w:color w:val="FF0000"/>
                <w:sz w:val="24"/>
                <w:szCs w:val="24"/>
                <w:lang w:eastAsia="sk-SK"/>
              </w:rPr>
              <w:t>1</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37F4A87C" w14:textId="77777777" w:rsidR="00B23C53" w:rsidRPr="007649B8" w:rsidRDefault="00B23C53" w:rsidP="00B23C53">
            <w:pPr>
              <w:spacing w:after="0" w:line="360" w:lineRule="auto"/>
              <w:jc w:val="both"/>
              <w:rPr>
                <w:rFonts w:ascii="Times New Roman" w:eastAsia="Times New Roman" w:hAnsi="Times New Roman" w:cs="Times New Roman"/>
                <w:b/>
                <w:color w:val="FF0000"/>
                <w:sz w:val="24"/>
                <w:szCs w:val="24"/>
                <w:lang w:eastAsia="sk-SK"/>
              </w:rPr>
            </w:pPr>
            <w:r w:rsidRPr="007649B8">
              <w:rPr>
                <w:rFonts w:ascii="Times New Roman" w:eastAsia="Times New Roman" w:hAnsi="Times New Roman" w:cs="Times New Roman"/>
                <w:b/>
                <w:color w:val="FF0000"/>
                <w:sz w:val="24"/>
                <w:szCs w:val="24"/>
                <w:lang w:eastAsia="sk-SK"/>
              </w:rPr>
              <w:t>1</w:t>
            </w:r>
          </w:p>
        </w:tc>
      </w:tr>
      <w:tr w:rsidR="00B23C53" w:rsidRPr="00B23C53" w14:paraId="5B425DAD"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0694F9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nil"/>
              <w:right w:val="single" w:sz="8" w:space="0" w:color="auto"/>
            </w:tcBorders>
            <w:shd w:val="clear" w:color="auto" w:fill="FFFFFF"/>
            <w:tcMar>
              <w:top w:w="0" w:type="dxa"/>
              <w:left w:w="30" w:type="dxa"/>
              <w:bottom w:w="0" w:type="dxa"/>
              <w:right w:w="30" w:type="dxa"/>
            </w:tcMar>
            <w:hideMark/>
          </w:tcPr>
          <w:p w14:paraId="1C371C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Zdravie a pohyb</w:t>
            </w:r>
          </w:p>
        </w:tc>
        <w:tc>
          <w:tcPr>
            <w:tcW w:w="322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954BD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telesná výchova</w:t>
            </w:r>
          </w:p>
        </w:tc>
        <w:tc>
          <w:tcPr>
            <w:tcW w:w="987"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2F75D87" w14:textId="77777777" w:rsidR="00B23C53" w:rsidRPr="007649B8" w:rsidRDefault="007649B8" w:rsidP="00B23C53">
            <w:pPr>
              <w:spacing w:after="0" w:line="36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2+</w:t>
            </w:r>
            <w:r w:rsidRPr="007649B8">
              <w:rPr>
                <w:rFonts w:ascii="Times New Roman" w:eastAsia="Times New Roman" w:hAnsi="Times New Roman" w:cs="Times New Roman"/>
                <w:b/>
                <w:color w:val="FF0000"/>
                <w:sz w:val="24"/>
                <w:szCs w:val="24"/>
                <w:lang w:eastAsia="sk-SK"/>
              </w:rPr>
              <w:t>1</w:t>
            </w:r>
          </w:p>
        </w:tc>
        <w:tc>
          <w:tcPr>
            <w:tcW w:w="94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6CBBF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16E8D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60"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49479C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r>
      <w:tr w:rsidR="00B23C53" w:rsidRPr="00B23C53" w14:paraId="0D438DD3"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C109D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12" w:space="0" w:color="auto"/>
              <w:left w:val="nil"/>
              <w:bottom w:val="single" w:sz="12" w:space="0" w:color="auto"/>
              <w:right w:val="single" w:sz="8" w:space="0" w:color="auto"/>
            </w:tcBorders>
            <w:shd w:val="clear" w:color="auto" w:fill="FFFFFF"/>
            <w:tcMar>
              <w:top w:w="0" w:type="dxa"/>
              <w:left w:w="30" w:type="dxa"/>
              <w:bottom w:w="0" w:type="dxa"/>
              <w:right w:w="30" w:type="dxa"/>
            </w:tcMar>
            <w:hideMark/>
          </w:tcPr>
          <w:p w14:paraId="4478EC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spolu povinná časť</w:t>
            </w: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E1CD3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2F77F8C"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w:t>
            </w: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BE510B9"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DBF7481"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24E556E6" w14:textId="77777777" w:rsidR="00B23C53"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r w:rsidR="007649B8" w:rsidRPr="00B23C53" w14:paraId="5C035130"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tcPr>
          <w:p w14:paraId="73A48A14"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single" w:sz="12" w:space="0" w:color="auto"/>
              <w:left w:val="nil"/>
              <w:bottom w:val="single" w:sz="12" w:space="0" w:color="auto"/>
              <w:right w:val="single" w:sz="8" w:space="0" w:color="auto"/>
            </w:tcBorders>
            <w:shd w:val="clear" w:color="auto" w:fill="FFFFFF"/>
            <w:tcMar>
              <w:top w:w="0" w:type="dxa"/>
              <w:left w:w="30" w:type="dxa"/>
              <w:bottom w:w="0" w:type="dxa"/>
              <w:right w:w="30" w:type="dxa"/>
            </w:tcMar>
          </w:tcPr>
          <w:p w14:paraId="0A520479"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voliteľné hodiny</w:t>
            </w:r>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07825C52"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2F1C5868"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2</w:t>
            </w: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6D786479"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 </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3EB355DE"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2</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tcPr>
          <w:p w14:paraId="00F1EC4F" w14:textId="77777777" w:rsidR="007649B8" w:rsidRPr="00B23C53" w:rsidRDefault="007649B8"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p>
        </w:tc>
      </w:tr>
      <w:tr w:rsidR="00B23C53" w:rsidRPr="00B23C53" w14:paraId="74B3AAA3" w14:textId="77777777" w:rsidTr="007649B8">
        <w:trPr>
          <w:trHeight w:val="329"/>
        </w:trPr>
        <w:tc>
          <w:tcPr>
            <w:tcW w:w="79"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064E8B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E37B8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b/>
                <w:bCs/>
                <w:sz w:val="24"/>
                <w:szCs w:val="24"/>
                <w:lang w:eastAsia="sk-SK"/>
              </w:rPr>
              <w:t>povinná+voliteľná</w:t>
            </w:r>
            <w:proofErr w:type="spellEnd"/>
          </w:p>
        </w:tc>
        <w:tc>
          <w:tcPr>
            <w:tcW w:w="3220"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AB19C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87"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ACDA8F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22</w:t>
            </w:r>
          </w:p>
        </w:tc>
        <w:tc>
          <w:tcPr>
            <w:tcW w:w="948"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ED752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23</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59580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25</w:t>
            </w:r>
          </w:p>
        </w:tc>
        <w:tc>
          <w:tcPr>
            <w:tcW w:w="960"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137B1A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26</w:t>
            </w:r>
          </w:p>
        </w:tc>
      </w:tr>
    </w:tbl>
    <w:p w14:paraId="2BA613C5" w14:textId="77777777" w:rsid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D513D6B" w14:textId="77777777" w:rsidR="00D2168D" w:rsidRDefault="00D2168D"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50ADE4F9" w14:textId="77777777" w:rsidR="00D2168D" w:rsidRDefault="00D2168D"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3A35F9A7" w14:textId="77777777" w:rsidR="00D2168D" w:rsidRDefault="00D2168D"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43B7434D" w14:textId="77777777" w:rsidR="00D2168D" w:rsidRPr="00B23C53" w:rsidRDefault="00D2168D" w:rsidP="00B23C53">
      <w:pPr>
        <w:shd w:val="clear" w:color="auto" w:fill="FFFFFF"/>
        <w:spacing w:after="240" w:line="360" w:lineRule="auto"/>
        <w:jc w:val="both"/>
        <w:rPr>
          <w:rFonts w:ascii="Times New Roman" w:eastAsia="Times New Roman" w:hAnsi="Times New Roman" w:cs="Times New Roman"/>
          <w:sz w:val="24"/>
          <w:szCs w:val="24"/>
          <w:lang w:eastAsia="sk-SK"/>
        </w:rPr>
      </w:pPr>
    </w:p>
    <w:tbl>
      <w:tblPr>
        <w:tblW w:w="9885" w:type="dxa"/>
        <w:shd w:val="clear" w:color="auto" w:fill="FFFFFF"/>
        <w:tblCellMar>
          <w:left w:w="0" w:type="dxa"/>
          <w:right w:w="0" w:type="dxa"/>
        </w:tblCellMar>
        <w:tblLook w:val="04A0" w:firstRow="1" w:lastRow="0" w:firstColumn="1" w:lastColumn="0" w:noHBand="0" w:noVBand="1"/>
      </w:tblPr>
      <w:tblGrid>
        <w:gridCol w:w="85"/>
        <w:gridCol w:w="2711"/>
        <w:gridCol w:w="2549"/>
        <w:gridCol w:w="907"/>
        <w:gridCol w:w="907"/>
        <w:gridCol w:w="907"/>
        <w:gridCol w:w="912"/>
        <w:gridCol w:w="907"/>
      </w:tblGrid>
      <w:tr w:rsidR="00B23C53" w:rsidRPr="00B23C53" w14:paraId="1AF674EB" w14:textId="77777777" w:rsidTr="00B23C53">
        <w:trPr>
          <w:trHeight w:val="290"/>
        </w:trPr>
        <w:tc>
          <w:tcPr>
            <w:tcW w:w="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14:paraId="689DAD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single" w:sz="8" w:space="0" w:color="auto"/>
              <w:left w:val="nil"/>
              <w:bottom w:val="nil"/>
              <w:right w:val="nil"/>
            </w:tcBorders>
            <w:shd w:val="clear" w:color="auto" w:fill="FFFFFF"/>
            <w:tcMar>
              <w:top w:w="0" w:type="dxa"/>
              <w:left w:w="30" w:type="dxa"/>
              <w:bottom w:w="0" w:type="dxa"/>
              <w:right w:w="30" w:type="dxa"/>
            </w:tcMar>
            <w:hideMark/>
          </w:tcPr>
          <w:p w14:paraId="040F2684"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Učebný plán</w:t>
            </w:r>
          </w:p>
          <w:p w14:paraId="544555D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pre 2.stupeň</w:t>
            </w:r>
          </w:p>
        </w:tc>
        <w:tc>
          <w:tcPr>
            <w:tcW w:w="2679" w:type="dxa"/>
            <w:tcBorders>
              <w:top w:val="single" w:sz="8" w:space="0" w:color="auto"/>
              <w:left w:val="nil"/>
              <w:bottom w:val="nil"/>
              <w:right w:val="nil"/>
            </w:tcBorders>
            <w:shd w:val="clear" w:color="auto" w:fill="FFFFFF"/>
            <w:tcMar>
              <w:top w:w="0" w:type="dxa"/>
              <w:left w:w="30" w:type="dxa"/>
              <w:bottom w:w="0" w:type="dxa"/>
              <w:right w:w="30" w:type="dxa"/>
            </w:tcMar>
            <w:hideMark/>
          </w:tcPr>
          <w:p w14:paraId="02FBFD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single" w:sz="8" w:space="0" w:color="auto"/>
              <w:left w:val="nil"/>
              <w:bottom w:val="nil"/>
              <w:right w:val="nil"/>
            </w:tcBorders>
            <w:shd w:val="clear" w:color="auto" w:fill="FFFFFF"/>
            <w:tcMar>
              <w:top w:w="0" w:type="dxa"/>
              <w:left w:w="30" w:type="dxa"/>
              <w:bottom w:w="0" w:type="dxa"/>
              <w:right w:w="30" w:type="dxa"/>
            </w:tcMar>
            <w:hideMark/>
          </w:tcPr>
          <w:p w14:paraId="182C14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single" w:sz="8" w:space="0" w:color="auto"/>
              <w:left w:val="nil"/>
              <w:bottom w:val="nil"/>
              <w:right w:val="nil"/>
            </w:tcBorders>
            <w:shd w:val="clear" w:color="auto" w:fill="FFFFFF"/>
            <w:tcMar>
              <w:top w:w="0" w:type="dxa"/>
              <w:left w:w="30" w:type="dxa"/>
              <w:bottom w:w="0" w:type="dxa"/>
              <w:right w:w="30" w:type="dxa"/>
            </w:tcMar>
            <w:hideMark/>
          </w:tcPr>
          <w:p w14:paraId="6E0B9C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single" w:sz="8" w:space="0" w:color="auto"/>
              <w:left w:val="nil"/>
              <w:bottom w:val="nil"/>
              <w:right w:val="nil"/>
            </w:tcBorders>
            <w:shd w:val="clear" w:color="auto" w:fill="FFFFFF"/>
            <w:tcMar>
              <w:top w:w="0" w:type="dxa"/>
              <w:left w:w="30" w:type="dxa"/>
              <w:bottom w:w="0" w:type="dxa"/>
              <w:right w:w="30" w:type="dxa"/>
            </w:tcMar>
            <w:hideMark/>
          </w:tcPr>
          <w:p w14:paraId="4E7C41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single" w:sz="8" w:space="0" w:color="auto"/>
              <w:left w:val="nil"/>
              <w:bottom w:val="nil"/>
              <w:right w:val="nil"/>
            </w:tcBorders>
            <w:shd w:val="clear" w:color="auto" w:fill="FFFFFF"/>
            <w:tcMar>
              <w:top w:w="0" w:type="dxa"/>
              <w:left w:w="30" w:type="dxa"/>
              <w:bottom w:w="0" w:type="dxa"/>
              <w:right w:w="30" w:type="dxa"/>
            </w:tcMar>
            <w:hideMark/>
          </w:tcPr>
          <w:p w14:paraId="0FF392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0E4C2A1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C44714A"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7BF00B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42EF52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vzdelávacia činnosť</w:t>
            </w:r>
          </w:p>
        </w:tc>
        <w:tc>
          <w:tcPr>
            <w:tcW w:w="2679"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723FF9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predmety</w:t>
            </w:r>
          </w:p>
        </w:tc>
        <w:tc>
          <w:tcPr>
            <w:tcW w:w="855"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1B5234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5.ročník</w:t>
            </w:r>
          </w:p>
        </w:tc>
        <w:tc>
          <w:tcPr>
            <w:tcW w:w="855"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3BA89C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6.ročník</w:t>
            </w:r>
          </w:p>
        </w:tc>
        <w:tc>
          <w:tcPr>
            <w:tcW w:w="855"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4E8AD7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7.ročník</w:t>
            </w:r>
          </w:p>
        </w:tc>
        <w:tc>
          <w:tcPr>
            <w:tcW w:w="912"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3F702F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8.ročník</w:t>
            </w:r>
          </w:p>
        </w:tc>
        <w:tc>
          <w:tcPr>
            <w:tcW w:w="855" w:type="dxa"/>
            <w:tcBorders>
              <w:top w:val="single" w:sz="12" w:space="0" w:color="auto"/>
              <w:left w:val="nil"/>
              <w:bottom w:val="nil"/>
              <w:right w:val="single" w:sz="12" w:space="0" w:color="auto"/>
            </w:tcBorders>
            <w:shd w:val="clear" w:color="auto" w:fill="FFFFFF"/>
            <w:tcMar>
              <w:top w:w="0" w:type="dxa"/>
              <w:left w:w="30" w:type="dxa"/>
              <w:bottom w:w="0" w:type="dxa"/>
              <w:right w:w="30" w:type="dxa"/>
            </w:tcMar>
            <w:hideMark/>
          </w:tcPr>
          <w:p w14:paraId="4DD480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počet hodín 9.ročník</w:t>
            </w:r>
          </w:p>
        </w:tc>
      </w:tr>
      <w:tr w:rsidR="00B23C53" w:rsidRPr="00B23C53" w14:paraId="0D0409C0"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8BB15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5C226B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Jazyk a komunikácia</w:t>
            </w:r>
          </w:p>
        </w:tc>
        <w:tc>
          <w:tcPr>
            <w:tcW w:w="2679" w:type="dxa"/>
            <w:tcBorders>
              <w:top w:val="single" w:sz="12"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2F8EBBD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slovenský jazyk a literatúra</w:t>
            </w:r>
          </w:p>
        </w:tc>
        <w:tc>
          <w:tcPr>
            <w:tcW w:w="855" w:type="dxa"/>
            <w:tcBorders>
              <w:top w:val="single" w:sz="12"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11C9FB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w:t>
            </w:r>
          </w:p>
        </w:tc>
        <w:tc>
          <w:tcPr>
            <w:tcW w:w="855" w:type="dxa"/>
            <w:tcBorders>
              <w:top w:val="single" w:sz="12"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0CB125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w:t>
            </w:r>
          </w:p>
        </w:tc>
        <w:tc>
          <w:tcPr>
            <w:tcW w:w="855" w:type="dxa"/>
            <w:tcBorders>
              <w:top w:val="single" w:sz="12"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0307ABEB"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D2168D">
              <w:rPr>
                <w:rFonts w:ascii="Times New Roman" w:eastAsia="Times New Roman" w:hAnsi="Times New Roman" w:cs="Times New Roman"/>
                <w:b/>
                <w:color w:val="FF0000"/>
                <w:sz w:val="24"/>
                <w:szCs w:val="24"/>
                <w:lang w:eastAsia="sk-SK"/>
              </w:rPr>
              <w:t>1</w:t>
            </w:r>
          </w:p>
        </w:tc>
        <w:tc>
          <w:tcPr>
            <w:tcW w:w="912" w:type="dxa"/>
            <w:tcBorders>
              <w:top w:val="single" w:sz="12"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585B15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w:t>
            </w:r>
          </w:p>
        </w:tc>
        <w:tc>
          <w:tcPr>
            <w:tcW w:w="855" w:type="dxa"/>
            <w:tcBorders>
              <w:top w:val="single" w:sz="12" w:space="0" w:color="auto"/>
              <w:left w:val="nil"/>
              <w:bottom w:val="single" w:sz="8" w:space="0" w:color="auto"/>
              <w:right w:val="single" w:sz="12" w:space="0" w:color="auto"/>
            </w:tcBorders>
            <w:shd w:val="clear" w:color="auto" w:fill="FFFFFF"/>
            <w:tcMar>
              <w:top w:w="0" w:type="dxa"/>
              <w:left w:w="30" w:type="dxa"/>
              <w:bottom w:w="0" w:type="dxa"/>
              <w:right w:w="30" w:type="dxa"/>
            </w:tcMar>
            <w:hideMark/>
          </w:tcPr>
          <w:p w14:paraId="3947A7FB"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Pr="00D2168D">
              <w:rPr>
                <w:rFonts w:ascii="Times New Roman" w:eastAsia="Times New Roman" w:hAnsi="Times New Roman" w:cs="Times New Roman"/>
                <w:b/>
                <w:color w:val="FF0000"/>
                <w:sz w:val="24"/>
                <w:szCs w:val="24"/>
                <w:lang w:eastAsia="sk-SK"/>
              </w:rPr>
              <w:t>1</w:t>
            </w:r>
          </w:p>
        </w:tc>
      </w:tr>
      <w:tr w:rsidR="00B23C53" w:rsidRPr="00B23C53" w14:paraId="67015798"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6EF6BB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0A8DAD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83314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prvý cudzí jazyk</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A96CB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61998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F0658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190CE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1B42A6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r>
      <w:tr w:rsidR="00B23C53" w:rsidRPr="00B23C53" w14:paraId="4B391307"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398A62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CE31B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F9FE8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druhý cudzí jazyk</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49846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0E4BF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28F575C" w14:textId="77777777" w:rsidR="00B23C53" w:rsidRPr="00D2168D" w:rsidRDefault="00B23C53" w:rsidP="00B23C53">
            <w:pPr>
              <w:spacing w:after="0" w:line="360" w:lineRule="auto"/>
              <w:jc w:val="both"/>
              <w:rPr>
                <w:rFonts w:ascii="Times New Roman" w:eastAsia="Times New Roman" w:hAnsi="Times New Roman" w:cs="Times New Roman"/>
                <w:b/>
                <w:color w:val="FF0000"/>
                <w:sz w:val="24"/>
                <w:szCs w:val="24"/>
                <w:lang w:eastAsia="sk-SK"/>
              </w:rPr>
            </w:pPr>
            <w:r w:rsidRPr="00D2168D">
              <w:rPr>
                <w:rFonts w:ascii="Times New Roman" w:eastAsia="Times New Roman" w:hAnsi="Times New Roman" w:cs="Times New Roman"/>
                <w:b/>
                <w:color w:val="FF0000"/>
                <w:sz w:val="24"/>
                <w:szCs w:val="24"/>
                <w:lang w:eastAsia="sk-SK"/>
              </w:rPr>
              <w:t>2</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017642E" w14:textId="77777777" w:rsidR="00B23C53" w:rsidRPr="00D2168D" w:rsidRDefault="00B23C53" w:rsidP="00B23C53">
            <w:pPr>
              <w:spacing w:after="0" w:line="360" w:lineRule="auto"/>
              <w:jc w:val="both"/>
              <w:rPr>
                <w:rFonts w:ascii="Times New Roman" w:eastAsia="Times New Roman" w:hAnsi="Times New Roman" w:cs="Times New Roman"/>
                <w:b/>
                <w:color w:val="FF0000"/>
                <w:sz w:val="24"/>
                <w:szCs w:val="24"/>
                <w:lang w:eastAsia="sk-SK"/>
              </w:rPr>
            </w:pPr>
            <w:r w:rsidRPr="00D2168D">
              <w:rPr>
                <w:rFonts w:ascii="Times New Roman" w:eastAsia="Times New Roman" w:hAnsi="Times New Roman" w:cs="Times New Roman"/>
                <w:b/>
                <w:color w:val="FF0000"/>
                <w:sz w:val="24"/>
                <w:szCs w:val="24"/>
                <w:lang w:eastAsia="sk-SK"/>
              </w:rPr>
              <w:t>2</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1C6AE0A6" w14:textId="77777777" w:rsidR="00B23C53" w:rsidRPr="00D2168D" w:rsidRDefault="00B23C53" w:rsidP="00B23C53">
            <w:pPr>
              <w:spacing w:after="0" w:line="360" w:lineRule="auto"/>
              <w:jc w:val="both"/>
              <w:rPr>
                <w:rFonts w:ascii="Times New Roman" w:eastAsia="Times New Roman" w:hAnsi="Times New Roman" w:cs="Times New Roman"/>
                <w:b/>
                <w:color w:val="FF0000"/>
                <w:sz w:val="24"/>
                <w:szCs w:val="24"/>
                <w:lang w:eastAsia="sk-SK"/>
              </w:rPr>
            </w:pPr>
            <w:r w:rsidRPr="00D2168D">
              <w:rPr>
                <w:rFonts w:ascii="Times New Roman" w:eastAsia="Times New Roman" w:hAnsi="Times New Roman" w:cs="Times New Roman"/>
                <w:b/>
                <w:color w:val="FF0000"/>
                <w:sz w:val="24"/>
                <w:szCs w:val="24"/>
                <w:lang w:eastAsia="sk-SK"/>
              </w:rPr>
              <w:t>2</w:t>
            </w:r>
          </w:p>
        </w:tc>
      </w:tr>
      <w:tr w:rsidR="00B23C53" w:rsidRPr="00B23C53" w14:paraId="4C578EC8"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679BC90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5E7C41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Matematika  a práca      s informáciami</w:t>
            </w: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FF42B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528A2C1"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2F89E4D"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6DDE828"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D2168D">
              <w:rPr>
                <w:rFonts w:ascii="Times New Roman" w:eastAsia="Times New Roman" w:hAnsi="Times New Roman" w:cs="Times New Roman"/>
                <w:b/>
                <w:color w:val="FF0000"/>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A202DD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4F8C16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5</w:t>
            </w:r>
          </w:p>
        </w:tc>
      </w:tr>
      <w:tr w:rsidR="00B23C53" w:rsidRPr="00B23C53" w14:paraId="3E58CB44"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560D79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E0C63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C58BC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informatika</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3357D54"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615BC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AE7DB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BE750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740D53E7" w14:textId="77777777" w:rsidR="00B23C53" w:rsidRPr="00D2168D" w:rsidRDefault="00B23C53" w:rsidP="00B23C53">
            <w:pPr>
              <w:spacing w:after="0" w:line="360" w:lineRule="auto"/>
              <w:jc w:val="both"/>
              <w:rPr>
                <w:rFonts w:ascii="Times New Roman" w:eastAsia="Times New Roman" w:hAnsi="Times New Roman" w:cs="Times New Roman"/>
                <w:b/>
                <w:color w:val="FF0000"/>
                <w:sz w:val="24"/>
                <w:szCs w:val="24"/>
                <w:lang w:eastAsia="sk-SK"/>
              </w:rPr>
            </w:pPr>
            <w:r w:rsidRPr="00D2168D">
              <w:rPr>
                <w:rFonts w:ascii="Times New Roman" w:eastAsia="Times New Roman" w:hAnsi="Times New Roman" w:cs="Times New Roman"/>
                <w:b/>
                <w:color w:val="FF0000"/>
                <w:sz w:val="24"/>
                <w:szCs w:val="24"/>
                <w:lang w:eastAsia="sk-SK"/>
              </w:rPr>
              <w:t>1</w:t>
            </w:r>
          </w:p>
        </w:tc>
      </w:tr>
      <w:tr w:rsidR="00B23C53" w:rsidRPr="00B23C53" w14:paraId="2326B1CD"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6F7ABD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52C100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spoločnosť</w:t>
            </w: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12E67B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dejepis</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C4E02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7C17C66"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4CE47E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8A9EDA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r w:rsidR="00D2168D">
              <w:rPr>
                <w:rFonts w:ascii="Times New Roman" w:eastAsia="Times New Roman" w:hAnsi="Times New Roman" w:cs="Times New Roman"/>
                <w:sz w:val="24"/>
                <w:szCs w:val="24"/>
                <w:lang w:eastAsia="sk-SK"/>
              </w:rPr>
              <w:t>+</w:t>
            </w:r>
            <w:r w:rsidR="00D2168D"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5A0F97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r>
      <w:tr w:rsidR="00B23C53" w:rsidRPr="00B23C53" w14:paraId="44D18C3B"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E7FB7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24BED5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81B60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geografia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D464D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D184A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7FEF9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BAE05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0E21E1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7F63B502"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35FD7C6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89AC5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48C15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občianska náuka</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D1F305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08E84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68A58D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47FD1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668E62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2E5180A5"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2F2408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1470DE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príroda</w:t>
            </w: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90968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biológia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8E8A7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05D03F2"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B6D48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A847F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2821A8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0801BDDE"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07C0F4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106F27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346D6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fyzika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FA3E9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E4B44B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898E6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CC6B6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6E492A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556FC8D4"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45DD9E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2139EF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5C5CA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chémia</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00719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B7A70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33C36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816BE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1BA2F3CD"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D2168D">
              <w:rPr>
                <w:rFonts w:ascii="Times New Roman" w:eastAsia="Times New Roman" w:hAnsi="Times New Roman" w:cs="Times New Roman"/>
                <w:b/>
                <w:color w:val="FF0000"/>
                <w:sz w:val="24"/>
                <w:szCs w:val="24"/>
                <w:lang w:eastAsia="sk-SK"/>
              </w:rPr>
              <w:t>1</w:t>
            </w:r>
          </w:p>
        </w:tc>
      </w:tr>
      <w:tr w:rsidR="00B23C53" w:rsidRPr="00B23C53" w14:paraId="0864816C"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3C7840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6C433CB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hodnoty</w:t>
            </w: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A7E0D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etická výchova/náb. výchova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0DAD3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5FD64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50B1F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6B421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577040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43795A5A"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2C5CE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single" w:sz="12" w:space="0" w:color="auto"/>
              <w:left w:val="nil"/>
              <w:bottom w:val="nil"/>
              <w:right w:val="single" w:sz="8" w:space="0" w:color="auto"/>
            </w:tcBorders>
            <w:shd w:val="clear" w:color="auto" w:fill="FFFFFF"/>
            <w:tcMar>
              <w:top w:w="0" w:type="dxa"/>
              <w:left w:w="30" w:type="dxa"/>
              <w:bottom w:w="0" w:type="dxa"/>
              <w:right w:w="30" w:type="dxa"/>
            </w:tcMar>
            <w:hideMark/>
          </w:tcPr>
          <w:p w14:paraId="498901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svet práce</w:t>
            </w: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80E19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svet práce</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FF341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22C19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0D10F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F42FF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1845A9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01F8C88"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218C11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nil"/>
              <w:right w:val="single" w:sz="8" w:space="0" w:color="auto"/>
            </w:tcBorders>
            <w:shd w:val="clear" w:color="auto" w:fill="FFFFFF"/>
            <w:tcMar>
              <w:top w:w="0" w:type="dxa"/>
              <w:left w:w="30" w:type="dxa"/>
              <w:bottom w:w="0" w:type="dxa"/>
              <w:right w:w="30" w:type="dxa"/>
            </w:tcMar>
            <w:hideMark/>
          </w:tcPr>
          <w:p w14:paraId="158652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D069E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technika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1F8B6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D7A82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FEB91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B4180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6AD8897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299A2486"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255EE4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single" w:sz="12"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4468F5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Umenie a kultúra</w:t>
            </w:r>
          </w:p>
        </w:tc>
        <w:tc>
          <w:tcPr>
            <w:tcW w:w="267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99F0A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výtvarná výchova</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569DDF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9748F37"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7A705F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D9C14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8" w:space="0" w:color="auto"/>
              <w:right w:val="single" w:sz="12" w:space="0" w:color="auto"/>
            </w:tcBorders>
            <w:shd w:val="clear" w:color="auto" w:fill="FFFFFF"/>
            <w:tcMar>
              <w:top w:w="0" w:type="dxa"/>
              <w:left w:w="30" w:type="dxa"/>
              <w:bottom w:w="0" w:type="dxa"/>
              <w:right w:w="30" w:type="dxa"/>
            </w:tcMar>
            <w:hideMark/>
          </w:tcPr>
          <w:p w14:paraId="17C632D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r>
      <w:tr w:rsidR="00B23C53" w:rsidRPr="00B23C53" w14:paraId="1BC3F768"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1977F3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9B834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AC2EC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hudobná výchova</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2FFF6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0A569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4D262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61277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6D84D3F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8BE1900"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47F71A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DBE03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D940E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dramatická výchova</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3F69CFC" w14:textId="77777777" w:rsidR="00B23C53" w:rsidRPr="00D2168D" w:rsidRDefault="00B23C53" w:rsidP="00B23C53">
            <w:pPr>
              <w:spacing w:after="0" w:line="360" w:lineRule="auto"/>
              <w:jc w:val="both"/>
              <w:rPr>
                <w:rFonts w:ascii="Times New Roman" w:eastAsia="Times New Roman" w:hAnsi="Times New Roman" w:cs="Times New Roman"/>
                <w:b/>
                <w:sz w:val="24"/>
                <w:szCs w:val="24"/>
                <w:lang w:eastAsia="sk-SK"/>
              </w:rPr>
            </w:pPr>
            <w:r w:rsidRPr="00D2168D">
              <w:rPr>
                <w:rFonts w:ascii="Times New Roman" w:eastAsia="Times New Roman" w:hAnsi="Times New Roman" w:cs="Times New Roman"/>
                <w:b/>
                <w:color w:val="FF0000"/>
                <w:sz w:val="24"/>
                <w:szCs w:val="24"/>
                <w:lang w:eastAsia="sk-SK"/>
              </w:rPr>
              <w:t>1</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6F13B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F8B24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7FC90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7F44AD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3A3F8BD"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7FD1C5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D9D46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Zdravie a pohyb</w:t>
            </w: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5AC22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telesná a športová výchova</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7BDEE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0C709A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6EF5DB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7EB65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5C9B79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r>
      <w:tr w:rsidR="00B23C53" w:rsidRPr="00B23C53" w14:paraId="1A43682C"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548A40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6EB9A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Spolu povinná časť</w:t>
            </w: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78964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CE1D892"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24</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F3E30DA"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25</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6FE516E6"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26</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2AC717C"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27</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6C8A8CAB" w14:textId="77777777" w:rsidR="00B23C53" w:rsidRPr="00B23C53" w:rsidRDefault="00D2168D"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25</w:t>
            </w:r>
          </w:p>
        </w:tc>
      </w:tr>
      <w:tr w:rsidR="00D2168D" w:rsidRPr="00B23C53" w14:paraId="267840EA"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tcPr>
          <w:p w14:paraId="270010C4" w14:textId="77777777" w:rsidR="00D2168D" w:rsidRPr="00B23C53" w:rsidRDefault="00D2168D"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488FEC32" w14:textId="77777777" w:rsidR="00D2168D" w:rsidRPr="00D2168D" w:rsidRDefault="00D2168D" w:rsidP="00B23C53">
            <w:pPr>
              <w:spacing w:after="0" w:line="36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w:t>
            </w:r>
            <w:r w:rsidRPr="00D2168D">
              <w:rPr>
                <w:rFonts w:ascii="Times New Roman" w:eastAsia="Times New Roman" w:hAnsi="Times New Roman" w:cs="Times New Roman"/>
                <w:bCs/>
                <w:sz w:val="24"/>
                <w:szCs w:val="24"/>
                <w:lang w:eastAsia="sk-SK"/>
              </w:rPr>
              <w:t>oliteľné hodiny</w:t>
            </w:r>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54650E75" w14:textId="77777777" w:rsidR="00D2168D" w:rsidRPr="00B23C53" w:rsidRDefault="00D2168D"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43E8859B" w14:textId="77777777" w:rsidR="00D2168D" w:rsidRPr="00D2168D" w:rsidRDefault="00D2168D" w:rsidP="00B23C53">
            <w:pPr>
              <w:spacing w:after="0" w:line="360" w:lineRule="auto"/>
              <w:jc w:val="both"/>
              <w:rPr>
                <w:rFonts w:ascii="Times New Roman" w:eastAsia="Times New Roman" w:hAnsi="Times New Roman" w:cs="Times New Roman"/>
                <w:bCs/>
                <w:sz w:val="24"/>
                <w:szCs w:val="24"/>
                <w:lang w:eastAsia="sk-SK"/>
              </w:rPr>
            </w:pPr>
            <w:r w:rsidRPr="00D2168D">
              <w:rPr>
                <w:rFonts w:ascii="Times New Roman" w:eastAsia="Times New Roman" w:hAnsi="Times New Roman" w:cs="Times New Roman"/>
                <w:bCs/>
                <w:sz w:val="24"/>
                <w:szCs w:val="24"/>
                <w:lang w:eastAsia="sk-SK"/>
              </w:rPr>
              <w:t xml:space="preserve">  3</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4A5A62C0" w14:textId="77777777" w:rsidR="00D2168D" w:rsidRPr="00D2168D" w:rsidRDefault="00D2168D" w:rsidP="00B23C53">
            <w:pPr>
              <w:spacing w:after="0" w:line="360" w:lineRule="auto"/>
              <w:jc w:val="both"/>
              <w:rPr>
                <w:rFonts w:ascii="Times New Roman" w:eastAsia="Times New Roman" w:hAnsi="Times New Roman" w:cs="Times New Roman"/>
                <w:bCs/>
                <w:sz w:val="24"/>
                <w:szCs w:val="24"/>
                <w:lang w:eastAsia="sk-SK"/>
              </w:rPr>
            </w:pPr>
            <w:r w:rsidRPr="00D2168D">
              <w:rPr>
                <w:rFonts w:ascii="Times New Roman" w:eastAsia="Times New Roman" w:hAnsi="Times New Roman" w:cs="Times New Roman"/>
                <w:bCs/>
                <w:sz w:val="24"/>
                <w:szCs w:val="24"/>
                <w:lang w:eastAsia="sk-SK"/>
              </w:rPr>
              <w:t xml:space="preserve">  4</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088B389E" w14:textId="77777777" w:rsidR="00D2168D" w:rsidRPr="00D2168D" w:rsidRDefault="00D2168D" w:rsidP="00B23C53">
            <w:pPr>
              <w:spacing w:after="0" w:line="360" w:lineRule="auto"/>
              <w:jc w:val="both"/>
              <w:rPr>
                <w:rFonts w:ascii="Times New Roman" w:eastAsia="Times New Roman" w:hAnsi="Times New Roman" w:cs="Times New Roman"/>
                <w:bCs/>
                <w:sz w:val="24"/>
                <w:szCs w:val="24"/>
                <w:lang w:eastAsia="sk-SK"/>
              </w:rPr>
            </w:pPr>
            <w:r w:rsidRPr="00D2168D">
              <w:rPr>
                <w:rFonts w:ascii="Times New Roman" w:eastAsia="Times New Roman" w:hAnsi="Times New Roman" w:cs="Times New Roman"/>
                <w:bCs/>
                <w:sz w:val="24"/>
                <w:szCs w:val="24"/>
                <w:lang w:eastAsia="sk-SK"/>
              </w:rPr>
              <w:t xml:space="preserve">  4</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tcPr>
          <w:p w14:paraId="6007C935" w14:textId="77777777" w:rsidR="00D2168D" w:rsidRPr="00D2168D" w:rsidRDefault="00D2168D" w:rsidP="00B23C53">
            <w:pPr>
              <w:spacing w:after="0" w:line="360" w:lineRule="auto"/>
              <w:jc w:val="both"/>
              <w:rPr>
                <w:rFonts w:ascii="Times New Roman" w:eastAsia="Times New Roman" w:hAnsi="Times New Roman" w:cs="Times New Roman"/>
                <w:bCs/>
                <w:sz w:val="24"/>
                <w:szCs w:val="24"/>
                <w:lang w:eastAsia="sk-SK"/>
              </w:rPr>
            </w:pPr>
            <w:r w:rsidRPr="00D2168D">
              <w:rPr>
                <w:rFonts w:ascii="Times New Roman" w:eastAsia="Times New Roman" w:hAnsi="Times New Roman" w:cs="Times New Roman"/>
                <w:bCs/>
                <w:sz w:val="24"/>
                <w:szCs w:val="24"/>
                <w:lang w:eastAsia="sk-SK"/>
              </w:rPr>
              <w:t xml:space="preserve">  3</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tcPr>
          <w:p w14:paraId="25BEDEDB" w14:textId="77777777" w:rsidR="00D2168D" w:rsidRPr="00D2168D" w:rsidRDefault="00D2168D" w:rsidP="00B23C53">
            <w:pPr>
              <w:spacing w:after="0" w:line="360" w:lineRule="auto"/>
              <w:jc w:val="both"/>
              <w:rPr>
                <w:rFonts w:ascii="Times New Roman" w:eastAsia="Times New Roman" w:hAnsi="Times New Roman" w:cs="Times New Roman"/>
                <w:bCs/>
                <w:sz w:val="24"/>
                <w:szCs w:val="24"/>
                <w:lang w:eastAsia="sk-SK"/>
              </w:rPr>
            </w:pPr>
            <w:r w:rsidRPr="00D2168D">
              <w:rPr>
                <w:rFonts w:ascii="Times New Roman" w:eastAsia="Times New Roman" w:hAnsi="Times New Roman" w:cs="Times New Roman"/>
                <w:bCs/>
                <w:sz w:val="24"/>
                <w:szCs w:val="24"/>
                <w:lang w:eastAsia="sk-SK"/>
              </w:rPr>
              <w:t xml:space="preserve">  5</w:t>
            </w:r>
          </w:p>
        </w:tc>
      </w:tr>
      <w:tr w:rsidR="00B23C53" w:rsidRPr="00B23C53" w14:paraId="53488AEA" w14:textId="77777777" w:rsidTr="00B23C53">
        <w:trPr>
          <w:trHeight w:val="329"/>
        </w:trPr>
        <w:tc>
          <w:tcPr>
            <w:tcW w:w="87" w:type="dxa"/>
            <w:tcBorders>
              <w:top w:val="nil"/>
              <w:left w:val="single" w:sz="8" w:space="0" w:color="auto"/>
              <w:bottom w:val="single" w:sz="8" w:space="0" w:color="auto"/>
              <w:right w:val="single" w:sz="12" w:space="0" w:color="auto"/>
            </w:tcBorders>
            <w:shd w:val="clear" w:color="auto" w:fill="FFFFFF"/>
            <w:tcMar>
              <w:top w:w="0" w:type="dxa"/>
              <w:left w:w="30" w:type="dxa"/>
              <w:bottom w:w="0" w:type="dxa"/>
              <w:right w:w="30" w:type="dxa"/>
            </w:tcMar>
            <w:hideMark/>
          </w:tcPr>
          <w:p w14:paraId="6E5F24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793"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52FBC4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b/>
                <w:bCs/>
                <w:sz w:val="24"/>
                <w:szCs w:val="24"/>
                <w:lang w:eastAsia="sk-SK"/>
              </w:rPr>
              <w:t>povinná+voliteľná</w:t>
            </w:r>
            <w:proofErr w:type="spellEnd"/>
          </w:p>
        </w:tc>
        <w:tc>
          <w:tcPr>
            <w:tcW w:w="2679"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1F9B96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2ED897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27</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463F22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29</w:t>
            </w:r>
          </w:p>
        </w:tc>
        <w:tc>
          <w:tcPr>
            <w:tcW w:w="855"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7F2B09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30</w:t>
            </w:r>
          </w:p>
        </w:tc>
        <w:tc>
          <w:tcPr>
            <w:tcW w:w="912" w:type="dxa"/>
            <w:tcBorders>
              <w:top w:val="nil"/>
              <w:left w:val="nil"/>
              <w:bottom w:val="single" w:sz="12" w:space="0" w:color="auto"/>
              <w:right w:val="single" w:sz="8" w:space="0" w:color="auto"/>
            </w:tcBorders>
            <w:shd w:val="clear" w:color="auto" w:fill="FFFFFF"/>
            <w:tcMar>
              <w:top w:w="0" w:type="dxa"/>
              <w:left w:w="30" w:type="dxa"/>
              <w:bottom w:w="0" w:type="dxa"/>
              <w:right w:w="30" w:type="dxa"/>
            </w:tcMar>
            <w:hideMark/>
          </w:tcPr>
          <w:p w14:paraId="311591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30</w:t>
            </w:r>
          </w:p>
        </w:tc>
        <w:tc>
          <w:tcPr>
            <w:tcW w:w="855" w:type="dxa"/>
            <w:tcBorders>
              <w:top w:val="nil"/>
              <w:left w:val="nil"/>
              <w:bottom w:val="single" w:sz="12" w:space="0" w:color="auto"/>
              <w:right w:val="single" w:sz="12" w:space="0" w:color="auto"/>
            </w:tcBorders>
            <w:shd w:val="clear" w:color="auto" w:fill="FFFFFF"/>
            <w:tcMar>
              <w:top w:w="0" w:type="dxa"/>
              <w:left w:w="30" w:type="dxa"/>
              <w:bottom w:w="0" w:type="dxa"/>
              <w:right w:w="30" w:type="dxa"/>
            </w:tcMar>
            <w:hideMark/>
          </w:tcPr>
          <w:p w14:paraId="236ACD0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30</w:t>
            </w:r>
          </w:p>
        </w:tc>
      </w:tr>
    </w:tbl>
    <w:p w14:paraId="2106192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1FF1D4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Poznámky (inovovaný ŠVP)</w:t>
      </w:r>
    </w:p>
    <w:p w14:paraId="3313AE5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 Rozdelenie tried na skupiny a zriaďovanie skupín sa uskutočňuje v zmysle vyhlášky MŠ SR č. 320/2008 Z. z. o základnej škole v znení vyhlášky MŠVVaŠ SR č. 224/2011 Z. z. podľa podmienok školy. Vo vyučovacích predmetoch vzdelávacej oblasti Človek      a príroda sa rozdelenie žiakov odporúča pri tých témach, kde sa vyžaduje nadobúdanie a overovanie praktických zručností žiakov.</w:t>
      </w:r>
    </w:p>
    <w:p w14:paraId="15136519" w14:textId="77777777" w:rsidR="007467A6" w:rsidRPr="00FC23D7" w:rsidRDefault="00B23C53" w:rsidP="007467A6">
      <w:pPr>
        <w:jc w:val="both"/>
        <w:rPr>
          <w:rFonts w:ascii="Times New Roman" w:hAnsi="Times New Roman" w:cs="Times New Roman"/>
          <w:b/>
          <w:sz w:val="24"/>
          <w:szCs w:val="24"/>
        </w:rPr>
      </w:pPr>
      <w:r w:rsidRPr="00B23C53">
        <w:rPr>
          <w:rFonts w:ascii="Times New Roman" w:eastAsia="Times New Roman" w:hAnsi="Times New Roman" w:cs="Times New Roman"/>
          <w:sz w:val="24"/>
          <w:szCs w:val="24"/>
          <w:lang w:eastAsia="sk-SK"/>
        </w:rPr>
        <w:br/>
      </w:r>
      <w:r w:rsidR="00D2168D" w:rsidRPr="0098566A">
        <w:rPr>
          <w:rFonts w:ascii="Times New Roman" w:hAnsi="Times New Roman" w:cs="Times New Roman"/>
          <w:b/>
          <w:sz w:val="24"/>
          <w:szCs w:val="24"/>
          <w:u w:val="single"/>
        </w:rPr>
        <w:t>NBV/ETV – skupiny</w:t>
      </w:r>
      <w:r w:rsidR="007467A6">
        <w:rPr>
          <w:rFonts w:ascii="Times New Roman" w:hAnsi="Times New Roman" w:cs="Times New Roman"/>
          <w:b/>
          <w:sz w:val="24"/>
          <w:szCs w:val="24"/>
        </w:rPr>
        <w:t>:</w:t>
      </w:r>
    </w:p>
    <w:p w14:paraId="241A2A61" w14:textId="77777777" w:rsidR="007467A6" w:rsidRDefault="007467A6" w:rsidP="007467A6">
      <w:pPr>
        <w:jc w:val="both"/>
        <w:rPr>
          <w:rFonts w:ascii="Times New Roman" w:hAnsi="Times New Roman" w:cs="Times New Roman"/>
          <w:sz w:val="24"/>
          <w:szCs w:val="24"/>
        </w:rPr>
      </w:pPr>
      <w:r>
        <w:rPr>
          <w:rFonts w:ascii="Times New Roman" w:hAnsi="Times New Roman" w:cs="Times New Roman"/>
          <w:sz w:val="24"/>
          <w:szCs w:val="24"/>
        </w:rPr>
        <w:t>NBV</w:t>
      </w:r>
    </w:p>
    <w:p w14:paraId="50A86A09" w14:textId="780AFF0D" w:rsidR="0077060C" w:rsidRDefault="0077060C" w:rsidP="0077060C">
      <w:pPr>
        <w:pStyle w:val="Odsekzoznamu"/>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I.A + II.A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F8C837" w14:textId="5E6C69E5" w:rsidR="0077060C" w:rsidRDefault="0077060C" w:rsidP="0077060C">
      <w:pPr>
        <w:pStyle w:val="Odsekzoznamu"/>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III.A + III.B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25C3DD" w14:textId="34780ED0" w:rsidR="0077060C" w:rsidRDefault="0077060C" w:rsidP="0077060C">
      <w:pPr>
        <w:pStyle w:val="Odsekzoznamu"/>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IV.A + V.A      </w:t>
      </w:r>
      <w:r>
        <w:rPr>
          <w:rFonts w:ascii="Times New Roman" w:hAnsi="Times New Roman" w:cs="Times New Roman"/>
          <w:sz w:val="24"/>
          <w:szCs w:val="24"/>
        </w:rPr>
        <w:tab/>
      </w:r>
      <w:r>
        <w:rPr>
          <w:rFonts w:ascii="Times New Roman" w:hAnsi="Times New Roman" w:cs="Times New Roman"/>
          <w:sz w:val="24"/>
          <w:szCs w:val="24"/>
        </w:rPr>
        <w:tab/>
      </w:r>
    </w:p>
    <w:p w14:paraId="19D7E5FB" w14:textId="6A82CC47" w:rsidR="0077060C" w:rsidRDefault="0077060C" w:rsidP="0077060C">
      <w:pPr>
        <w:pStyle w:val="Odsekzoznamu"/>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VI.A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14:paraId="3237BB44" w14:textId="0A9E88DB" w:rsidR="007467A6" w:rsidRDefault="0077060C" w:rsidP="0077060C">
      <w:pPr>
        <w:pStyle w:val="Odsekzoznamu"/>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7060C">
        <w:rPr>
          <w:rFonts w:ascii="Times New Roman" w:hAnsi="Times New Roman" w:cs="Times New Roman"/>
          <w:sz w:val="24"/>
          <w:szCs w:val="24"/>
        </w:rPr>
        <w:t xml:space="preserve">VII.A+VIII.A </w:t>
      </w:r>
      <w:r w:rsidRPr="0077060C">
        <w:rPr>
          <w:rFonts w:ascii="Times New Roman" w:hAnsi="Times New Roman" w:cs="Times New Roman"/>
          <w:sz w:val="24"/>
          <w:szCs w:val="24"/>
        </w:rPr>
        <w:tab/>
      </w:r>
      <w:r w:rsidR="007467A6" w:rsidRPr="0077060C">
        <w:rPr>
          <w:rFonts w:ascii="Times New Roman" w:hAnsi="Times New Roman" w:cs="Times New Roman"/>
          <w:sz w:val="24"/>
          <w:szCs w:val="24"/>
        </w:rPr>
        <w:tab/>
      </w:r>
      <w:r w:rsidR="007467A6">
        <w:rPr>
          <w:rFonts w:ascii="Times New Roman" w:hAnsi="Times New Roman" w:cs="Times New Roman"/>
          <w:sz w:val="24"/>
          <w:szCs w:val="24"/>
        </w:rPr>
        <w:tab/>
      </w:r>
    </w:p>
    <w:p w14:paraId="1F17E670" w14:textId="77777777" w:rsidR="007467A6" w:rsidRDefault="007467A6" w:rsidP="007467A6">
      <w:pPr>
        <w:jc w:val="both"/>
        <w:rPr>
          <w:rFonts w:ascii="Times New Roman" w:hAnsi="Times New Roman" w:cs="Times New Roman"/>
          <w:sz w:val="24"/>
          <w:szCs w:val="24"/>
        </w:rPr>
      </w:pPr>
    </w:p>
    <w:p w14:paraId="72F01C25" w14:textId="77777777" w:rsidR="007467A6" w:rsidRDefault="007467A6" w:rsidP="007467A6">
      <w:pPr>
        <w:jc w:val="both"/>
        <w:rPr>
          <w:rFonts w:ascii="Times New Roman" w:hAnsi="Times New Roman" w:cs="Times New Roman"/>
          <w:sz w:val="24"/>
          <w:szCs w:val="24"/>
        </w:rPr>
      </w:pPr>
      <w:r>
        <w:rPr>
          <w:rFonts w:ascii="Times New Roman" w:hAnsi="Times New Roman" w:cs="Times New Roman"/>
          <w:sz w:val="24"/>
          <w:szCs w:val="24"/>
        </w:rPr>
        <w:t>ETV</w:t>
      </w:r>
    </w:p>
    <w:p w14:paraId="473EEF02" w14:textId="58113E94" w:rsidR="0077060C" w:rsidRPr="00374CD3" w:rsidRDefault="007467A6" w:rsidP="00374CD3">
      <w:pPr>
        <w:pStyle w:val="Odsekzoznamu"/>
        <w:numPr>
          <w:ilvl w:val="0"/>
          <w:numId w:val="64"/>
        </w:numPr>
        <w:jc w:val="both"/>
        <w:rPr>
          <w:rFonts w:ascii="Times New Roman" w:hAnsi="Times New Roman" w:cs="Times New Roman"/>
          <w:sz w:val="24"/>
          <w:szCs w:val="24"/>
        </w:rPr>
      </w:pPr>
      <w:proofErr w:type="spellStart"/>
      <w:r w:rsidRPr="00374CD3">
        <w:rPr>
          <w:rFonts w:ascii="Times New Roman" w:hAnsi="Times New Roman" w:cs="Times New Roman"/>
          <w:sz w:val="24"/>
          <w:szCs w:val="24"/>
        </w:rPr>
        <w:t>sk</w:t>
      </w:r>
      <w:proofErr w:type="spellEnd"/>
      <w:r w:rsidRPr="00374CD3">
        <w:rPr>
          <w:rFonts w:ascii="Times New Roman" w:hAnsi="Times New Roman" w:cs="Times New Roman"/>
          <w:sz w:val="24"/>
          <w:szCs w:val="24"/>
        </w:rPr>
        <w:t>.</w:t>
      </w:r>
      <w:r w:rsidRPr="00374CD3">
        <w:rPr>
          <w:rFonts w:ascii="Times New Roman" w:hAnsi="Times New Roman" w:cs="Times New Roman"/>
          <w:sz w:val="24"/>
          <w:szCs w:val="24"/>
        </w:rPr>
        <w:tab/>
      </w:r>
      <w:r w:rsidR="0077060C" w:rsidRPr="00374CD3">
        <w:rPr>
          <w:rFonts w:ascii="Times New Roman" w:hAnsi="Times New Roman" w:cs="Times New Roman"/>
          <w:sz w:val="24"/>
          <w:szCs w:val="24"/>
        </w:rPr>
        <w:tab/>
        <w:t>I.A + II.A + III.A,B</w:t>
      </w:r>
      <w:r w:rsidR="0077060C" w:rsidRPr="00374CD3">
        <w:rPr>
          <w:rFonts w:ascii="Times New Roman" w:hAnsi="Times New Roman" w:cs="Times New Roman"/>
          <w:sz w:val="24"/>
          <w:szCs w:val="24"/>
        </w:rPr>
        <w:tab/>
      </w:r>
      <w:r w:rsidR="0077060C" w:rsidRPr="00374CD3">
        <w:rPr>
          <w:rFonts w:ascii="Times New Roman" w:hAnsi="Times New Roman" w:cs="Times New Roman"/>
          <w:sz w:val="24"/>
          <w:szCs w:val="24"/>
        </w:rPr>
        <w:tab/>
      </w:r>
    </w:p>
    <w:p w14:paraId="5463FDB9" w14:textId="289A9C71" w:rsidR="0077060C" w:rsidRDefault="0077060C" w:rsidP="0077060C">
      <w:pPr>
        <w:pStyle w:val="Odsekzoznamu"/>
        <w:numPr>
          <w:ilvl w:val="0"/>
          <w:numId w:val="64"/>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IV.A + V.A + VI.A     </w:t>
      </w:r>
      <w:r>
        <w:rPr>
          <w:rFonts w:ascii="Times New Roman" w:hAnsi="Times New Roman" w:cs="Times New Roman"/>
          <w:sz w:val="24"/>
          <w:szCs w:val="24"/>
        </w:rPr>
        <w:tab/>
      </w:r>
    </w:p>
    <w:p w14:paraId="1B098A36" w14:textId="4E98673B" w:rsidR="0077060C" w:rsidRDefault="0077060C" w:rsidP="0077060C">
      <w:pPr>
        <w:pStyle w:val="Odsekzoznamu"/>
        <w:numPr>
          <w:ilvl w:val="0"/>
          <w:numId w:val="64"/>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VII.A + VIII.A </w:t>
      </w:r>
      <w:r>
        <w:rPr>
          <w:rFonts w:ascii="Times New Roman" w:hAnsi="Times New Roman" w:cs="Times New Roman"/>
          <w:sz w:val="24"/>
          <w:szCs w:val="24"/>
        </w:rPr>
        <w:tab/>
      </w:r>
      <w:r>
        <w:rPr>
          <w:rFonts w:ascii="Times New Roman" w:hAnsi="Times New Roman" w:cs="Times New Roman"/>
          <w:sz w:val="24"/>
          <w:szCs w:val="24"/>
        </w:rPr>
        <w:tab/>
      </w:r>
    </w:p>
    <w:p w14:paraId="1F61D54C" w14:textId="77777777" w:rsidR="00374CD3" w:rsidRDefault="0077060C" w:rsidP="00F82ADE">
      <w:pPr>
        <w:pStyle w:val="Odsekzoznamu"/>
        <w:numPr>
          <w:ilvl w:val="0"/>
          <w:numId w:val="64"/>
        </w:numPr>
        <w:jc w:val="both"/>
        <w:rPr>
          <w:rFonts w:ascii="Times New Roman" w:hAnsi="Times New Roman" w:cs="Times New Roman"/>
          <w:sz w:val="24"/>
          <w:szCs w:val="24"/>
        </w:rPr>
      </w:pPr>
      <w:proofErr w:type="spellStart"/>
      <w:r w:rsidRPr="00374CD3">
        <w:rPr>
          <w:rFonts w:ascii="Times New Roman" w:hAnsi="Times New Roman" w:cs="Times New Roman"/>
          <w:sz w:val="24"/>
          <w:szCs w:val="24"/>
        </w:rPr>
        <w:t>sk</w:t>
      </w:r>
      <w:proofErr w:type="spellEnd"/>
      <w:r w:rsidRPr="00374CD3">
        <w:rPr>
          <w:rFonts w:ascii="Times New Roman" w:hAnsi="Times New Roman" w:cs="Times New Roman"/>
          <w:sz w:val="24"/>
          <w:szCs w:val="24"/>
        </w:rPr>
        <w:t xml:space="preserve">.           </w:t>
      </w:r>
      <w:r w:rsidRPr="00374CD3">
        <w:rPr>
          <w:rFonts w:ascii="Times New Roman" w:hAnsi="Times New Roman" w:cs="Times New Roman"/>
          <w:sz w:val="24"/>
          <w:szCs w:val="24"/>
        </w:rPr>
        <w:tab/>
        <w:t xml:space="preserve">IX.A  </w:t>
      </w:r>
    </w:p>
    <w:p w14:paraId="42FD2DD2" w14:textId="4E5DBF6A" w:rsidR="00374CD3" w:rsidRDefault="00374CD3" w:rsidP="00374CD3">
      <w:pPr>
        <w:jc w:val="both"/>
        <w:rPr>
          <w:rFonts w:ascii="Times New Roman" w:hAnsi="Times New Roman" w:cs="Times New Roman"/>
          <w:sz w:val="24"/>
          <w:szCs w:val="24"/>
        </w:rPr>
      </w:pPr>
    </w:p>
    <w:p w14:paraId="7D851A66" w14:textId="72F2B307" w:rsidR="00374CD3" w:rsidRDefault="00374CD3" w:rsidP="00374CD3">
      <w:pPr>
        <w:jc w:val="both"/>
        <w:rPr>
          <w:rFonts w:ascii="Times New Roman" w:hAnsi="Times New Roman" w:cs="Times New Roman"/>
          <w:sz w:val="24"/>
          <w:szCs w:val="24"/>
        </w:rPr>
      </w:pPr>
      <w:r>
        <w:rPr>
          <w:rFonts w:ascii="Times New Roman" w:hAnsi="Times New Roman" w:cs="Times New Roman"/>
          <w:sz w:val="24"/>
          <w:szCs w:val="24"/>
        </w:rPr>
        <w:t>TSV</w:t>
      </w:r>
    </w:p>
    <w:p w14:paraId="05D3B76C" w14:textId="639E2B92" w:rsidR="00374CD3" w:rsidRDefault="00374CD3" w:rsidP="00374CD3">
      <w:pPr>
        <w:pStyle w:val="Odsekzoznamu"/>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sidRPr="0098566A">
        <w:rPr>
          <w:rFonts w:ascii="Times New Roman" w:hAnsi="Times New Roman" w:cs="Times New Roman"/>
          <w:sz w:val="24"/>
          <w:szCs w:val="24"/>
        </w:rPr>
        <w:t>V.A</w:t>
      </w:r>
      <w:r>
        <w:rPr>
          <w:rFonts w:ascii="Times New Roman" w:hAnsi="Times New Roman" w:cs="Times New Roman"/>
          <w:sz w:val="24"/>
          <w:szCs w:val="24"/>
        </w:rPr>
        <w:tab/>
      </w:r>
      <w:r>
        <w:rPr>
          <w:rFonts w:ascii="Times New Roman" w:hAnsi="Times New Roman" w:cs="Times New Roman"/>
          <w:sz w:val="24"/>
          <w:szCs w:val="24"/>
        </w:rPr>
        <w:tab/>
      </w:r>
    </w:p>
    <w:p w14:paraId="26304D74" w14:textId="325D5E01" w:rsidR="00374CD3" w:rsidRDefault="00374CD3" w:rsidP="00374CD3">
      <w:pPr>
        <w:pStyle w:val="Odsekzoznamu"/>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VI.A </w:t>
      </w:r>
      <w:r>
        <w:rPr>
          <w:rFonts w:ascii="Times New Roman" w:hAnsi="Times New Roman" w:cs="Times New Roman"/>
          <w:sz w:val="24"/>
          <w:szCs w:val="24"/>
        </w:rPr>
        <w:tab/>
      </w:r>
      <w:r>
        <w:rPr>
          <w:rFonts w:ascii="Times New Roman" w:hAnsi="Times New Roman" w:cs="Times New Roman"/>
          <w:sz w:val="24"/>
          <w:szCs w:val="24"/>
        </w:rPr>
        <w:tab/>
      </w:r>
    </w:p>
    <w:p w14:paraId="26181CDB" w14:textId="300FC585" w:rsidR="00374CD3" w:rsidRDefault="00374CD3" w:rsidP="00374CD3">
      <w:pPr>
        <w:pStyle w:val="Odsekzoznamu"/>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t>VII.A</w:t>
      </w:r>
      <w:r>
        <w:rPr>
          <w:rFonts w:ascii="Times New Roman" w:hAnsi="Times New Roman" w:cs="Times New Roman"/>
          <w:sz w:val="24"/>
          <w:szCs w:val="24"/>
        </w:rPr>
        <w:tab/>
        <w:t xml:space="preserve">            </w:t>
      </w:r>
    </w:p>
    <w:p w14:paraId="0617BC81" w14:textId="68193B7B" w:rsidR="00374CD3" w:rsidRPr="00517A36" w:rsidRDefault="00374CD3" w:rsidP="00374CD3">
      <w:pPr>
        <w:pStyle w:val="Odsekzoznamu"/>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t xml:space="preserve">VIII.A             </w:t>
      </w:r>
    </w:p>
    <w:p w14:paraId="43CBFBA2" w14:textId="0792DC45" w:rsidR="0077060C" w:rsidRPr="00374CD3" w:rsidRDefault="00374CD3" w:rsidP="00374CD3">
      <w:pPr>
        <w:pStyle w:val="Odsekzoznamu"/>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374CD3">
        <w:rPr>
          <w:rFonts w:ascii="Times New Roman" w:hAnsi="Times New Roman" w:cs="Times New Roman"/>
          <w:sz w:val="24"/>
          <w:szCs w:val="24"/>
        </w:rPr>
        <w:t>k</w:t>
      </w:r>
      <w:proofErr w:type="spellEnd"/>
      <w:r w:rsidRPr="00374CD3">
        <w:rPr>
          <w:rFonts w:ascii="Times New Roman" w:hAnsi="Times New Roman" w:cs="Times New Roman"/>
          <w:sz w:val="24"/>
          <w:szCs w:val="24"/>
        </w:rPr>
        <w:t>.</w:t>
      </w:r>
      <w:r w:rsidRPr="00374CD3">
        <w:rPr>
          <w:rFonts w:ascii="Times New Roman" w:hAnsi="Times New Roman" w:cs="Times New Roman"/>
          <w:sz w:val="24"/>
          <w:szCs w:val="24"/>
        </w:rPr>
        <w:tab/>
        <w:t xml:space="preserve">IX.A               </w:t>
      </w:r>
      <w:r w:rsidR="0077060C" w:rsidRPr="00374CD3">
        <w:rPr>
          <w:rFonts w:ascii="Times New Roman" w:hAnsi="Times New Roman" w:cs="Times New Roman"/>
          <w:sz w:val="24"/>
          <w:szCs w:val="24"/>
        </w:rPr>
        <w:t xml:space="preserve">                                  </w:t>
      </w:r>
      <w:r w:rsidR="0077060C" w:rsidRPr="00374CD3">
        <w:rPr>
          <w:rFonts w:ascii="Times New Roman" w:hAnsi="Times New Roman" w:cs="Times New Roman"/>
          <w:sz w:val="24"/>
          <w:szCs w:val="24"/>
        </w:rPr>
        <w:tab/>
      </w:r>
    </w:p>
    <w:p w14:paraId="69AB6491" w14:textId="066E2DA5" w:rsidR="00374CD3" w:rsidRDefault="00374CD3" w:rsidP="00374CD3">
      <w:pPr>
        <w:jc w:val="both"/>
        <w:rPr>
          <w:rFonts w:ascii="Times New Roman" w:hAnsi="Times New Roman" w:cs="Times New Roman"/>
          <w:sz w:val="24"/>
          <w:szCs w:val="24"/>
        </w:rPr>
      </w:pPr>
    </w:p>
    <w:p w14:paraId="4BD9D135" w14:textId="77777777" w:rsidR="00374CD3" w:rsidRPr="00374CD3" w:rsidRDefault="00374CD3" w:rsidP="00374CD3">
      <w:pPr>
        <w:jc w:val="both"/>
        <w:rPr>
          <w:rFonts w:ascii="Times New Roman" w:hAnsi="Times New Roman" w:cs="Times New Roman"/>
          <w:sz w:val="24"/>
          <w:szCs w:val="24"/>
        </w:rPr>
      </w:pPr>
    </w:p>
    <w:p w14:paraId="53834366" w14:textId="77777777" w:rsidR="00D2168D" w:rsidRPr="0098566A" w:rsidRDefault="00D2168D" w:rsidP="00D2168D">
      <w:pPr>
        <w:jc w:val="both"/>
        <w:rPr>
          <w:rFonts w:ascii="Times New Roman" w:hAnsi="Times New Roman" w:cs="Times New Roman"/>
          <w:sz w:val="24"/>
          <w:szCs w:val="24"/>
        </w:rPr>
      </w:pPr>
      <w:r w:rsidRPr="0098566A">
        <w:rPr>
          <w:rFonts w:ascii="Times New Roman" w:hAnsi="Times New Roman" w:cs="Times New Roman"/>
          <w:sz w:val="24"/>
          <w:szCs w:val="24"/>
        </w:rPr>
        <w:tab/>
      </w:r>
      <w:r w:rsidRPr="0098566A">
        <w:rPr>
          <w:rFonts w:ascii="Times New Roman" w:hAnsi="Times New Roman" w:cs="Times New Roman"/>
          <w:sz w:val="24"/>
          <w:szCs w:val="24"/>
        </w:rPr>
        <w:tab/>
      </w:r>
      <w:r w:rsidRPr="0098566A">
        <w:rPr>
          <w:rFonts w:ascii="Times New Roman" w:hAnsi="Times New Roman" w:cs="Times New Roman"/>
          <w:sz w:val="24"/>
          <w:szCs w:val="24"/>
        </w:rPr>
        <w:tab/>
      </w:r>
    </w:p>
    <w:p w14:paraId="6DBD76D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 Vo vyučovacom predmete technika riaditeľ školy zohľadní personálno-odborné       a materiálno-technické podmienky školy tak, aby v každom ročníku boli zastúpené témy tematických celkov Technika a Ekonomika domácnosti – pre vyučovanie THD máme vybudovanú učebňu techniky a plánujeme vybudovať kuchynku a ďalšiu učebňu techniky – výzva Modernizácia učební.</w:t>
      </w:r>
    </w:p>
    <w:p w14:paraId="18843D2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3. Voliteľné (disponibilné) hodiny použije škola na dotvorenie školského vzdelávacieho programu:</w:t>
      </w:r>
    </w:p>
    <w:p w14:paraId="242B5D3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TSV: 1. ročník – 1 hodina týždenne,</w:t>
      </w:r>
    </w:p>
    <w:p w14:paraId="2EA48CA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DRA: 2. po 5. ročník 1 hodina týždenne,</w:t>
      </w:r>
    </w:p>
    <w:p w14:paraId="79B3E16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 5. – 7. ročník 1 hodina týždenne,</w:t>
      </w:r>
    </w:p>
    <w:p w14:paraId="04DB930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ANJ: </w:t>
      </w:r>
      <w:r w:rsidRPr="007467A6">
        <w:rPr>
          <w:rFonts w:ascii="Times New Roman" w:eastAsia="Times New Roman" w:hAnsi="Times New Roman" w:cs="Times New Roman"/>
          <w:sz w:val="24"/>
          <w:szCs w:val="24"/>
          <w:lang w:eastAsia="sk-SK"/>
        </w:rPr>
        <w:t>1.</w:t>
      </w:r>
      <w:r w:rsidRPr="00B23C53">
        <w:rPr>
          <w:rFonts w:ascii="Times New Roman" w:eastAsia="Times New Roman" w:hAnsi="Times New Roman" w:cs="Times New Roman"/>
          <w:sz w:val="24"/>
          <w:szCs w:val="24"/>
          <w:lang w:eastAsia="sk-SK"/>
        </w:rPr>
        <w:t xml:space="preserve"> a 2. ročník 1 hodina týždenne,</w:t>
      </w:r>
    </w:p>
    <w:p w14:paraId="76A510C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NEJ: 7. – 9. ročník 2 hodiny týždenne,</w:t>
      </w:r>
    </w:p>
    <w:p w14:paraId="358228FE" w14:textId="77777777" w:rsid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w:t>
      </w:r>
      <w:r w:rsidR="00FF19EB">
        <w:rPr>
          <w:rFonts w:ascii="Times New Roman" w:eastAsia="Times New Roman" w:hAnsi="Times New Roman" w:cs="Times New Roman"/>
          <w:sz w:val="24"/>
          <w:szCs w:val="24"/>
          <w:lang w:eastAsia="sk-SK"/>
        </w:rPr>
        <w:t>DA: 3. ročník 1 hodina týždenne / 1. polrok</w:t>
      </w:r>
    </w:p>
    <w:p w14:paraId="5D6B6BD1" w14:textId="77777777" w:rsidR="00FF19EB" w:rsidRPr="00B23C53" w:rsidRDefault="00FF19EB" w:rsidP="00FF19EB">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 3. ročník 1 hodina týždenne / 2. polrok</w:t>
      </w:r>
    </w:p>
    <w:p w14:paraId="7D141F1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CHE: 9. ročník 1 hodina týždenne,</w:t>
      </w:r>
    </w:p>
    <w:p w14:paraId="07F8CFD5" w14:textId="77777777" w:rsidR="00B23C53" w:rsidRPr="00B23C53" w:rsidRDefault="00FF19EB"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BIO: 6. </w:t>
      </w:r>
      <w:r w:rsidR="00B23C53" w:rsidRPr="00B23C53">
        <w:rPr>
          <w:rFonts w:ascii="Times New Roman" w:eastAsia="Times New Roman" w:hAnsi="Times New Roman" w:cs="Times New Roman"/>
          <w:sz w:val="24"/>
          <w:szCs w:val="24"/>
          <w:lang w:eastAsia="sk-SK"/>
        </w:rPr>
        <w:t>ročník 1 hodina týždenne,</w:t>
      </w:r>
    </w:p>
    <w:p w14:paraId="6F49CD3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DEJ: 6.</w:t>
      </w:r>
      <w:r w:rsidR="00FF19EB">
        <w:rPr>
          <w:rFonts w:ascii="Times New Roman" w:eastAsia="Times New Roman" w:hAnsi="Times New Roman" w:cs="Times New Roman"/>
          <w:sz w:val="24"/>
          <w:szCs w:val="24"/>
          <w:lang w:eastAsia="sk-SK"/>
        </w:rPr>
        <w:t xml:space="preserve"> a 8. ročník</w:t>
      </w:r>
      <w:r w:rsidRPr="00B23C53">
        <w:rPr>
          <w:rFonts w:ascii="Times New Roman" w:eastAsia="Times New Roman" w:hAnsi="Times New Roman" w:cs="Times New Roman"/>
          <w:sz w:val="24"/>
          <w:szCs w:val="24"/>
          <w:lang w:eastAsia="sk-SK"/>
        </w:rPr>
        <w:t>  1 hodina týždenne,</w:t>
      </w:r>
    </w:p>
    <w:p w14:paraId="7D52583F" w14:textId="77777777" w:rsidR="00B23C53" w:rsidRPr="00B23C53" w:rsidRDefault="00FF19EB"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INF: 5. a </w:t>
      </w:r>
      <w:r w:rsidR="00B23C53" w:rsidRPr="00B23C53">
        <w:rPr>
          <w:rFonts w:ascii="Times New Roman" w:eastAsia="Times New Roman" w:hAnsi="Times New Roman" w:cs="Times New Roman"/>
          <w:sz w:val="24"/>
          <w:szCs w:val="24"/>
          <w:lang w:eastAsia="sk-SK"/>
        </w:rPr>
        <w:t>9. ročník 1 hodina týždenne,</w:t>
      </w:r>
    </w:p>
    <w:p w14:paraId="5B105B9A" w14:textId="77777777" w:rsidR="00B23C53" w:rsidRPr="00B23C53" w:rsidRDefault="00FF19EB"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MAT: </w:t>
      </w:r>
      <w:r w:rsidR="007467A6">
        <w:rPr>
          <w:rFonts w:ascii="Times New Roman" w:eastAsia="Times New Roman" w:hAnsi="Times New Roman" w:cs="Times New Roman"/>
          <w:sz w:val="24"/>
          <w:szCs w:val="24"/>
          <w:lang w:eastAsia="sk-SK"/>
        </w:rPr>
        <w:t>ŠT</w:t>
      </w:r>
      <w:r w:rsidR="00B23C53" w:rsidRPr="00B23C53">
        <w:rPr>
          <w:rFonts w:ascii="Times New Roman" w:eastAsia="Times New Roman" w:hAnsi="Times New Roman" w:cs="Times New Roman"/>
          <w:sz w:val="24"/>
          <w:szCs w:val="24"/>
          <w:lang w:eastAsia="sk-SK"/>
        </w:rPr>
        <w:t xml:space="preserve"> – 1 hodina týždenne,</w:t>
      </w:r>
    </w:p>
    <w:p w14:paraId="1D970062" w14:textId="77777777" w:rsidR="00B23C53" w:rsidRPr="00B23C53" w:rsidRDefault="00FF19EB"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VYV: </w:t>
      </w:r>
      <w:r w:rsidR="007467A6">
        <w:rPr>
          <w:rFonts w:ascii="Times New Roman" w:eastAsia="Times New Roman" w:hAnsi="Times New Roman" w:cs="Times New Roman"/>
          <w:sz w:val="24"/>
          <w:szCs w:val="24"/>
          <w:lang w:eastAsia="sk-SK"/>
        </w:rPr>
        <w:t>ŠT</w:t>
      </w:r>
      <w:r w:rsidR="00B23C53" w:rsidRPr="00B23C53">
        <w:rPr>
          <w:rFonts w:ascii="Times New Roman" w:eastAsia="Times New Roman" w:hAnsi="Times New Roman" w:cs="Times New Roman"/>
          <w:sz w:val="24"/>
          <w:szCs w:val="24"/>
          <w:lang w:eastAsia="sk-SK"/>
        </w:rPr>
        <w:t xml:space="preserve"> – 1 hodina týždenne,</w:t>
      </w:r>
    </w:p>
    <w:p w14:paraId="44F6767C" w14:textId="77777777" w:rsidR="00B23C53" w:rsidRPr="00B23C53" w:rsidRDefault="00FF19EB" w:rsidP="00B23C53">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TSV: </w:t>
      </w:r>
      <w:r w:rsidR="00B23C53" w:rsidRPr="00B23C53">
        <w:rPr>
          <w:rFonts w:ascii="Times New Roman" w:eastAsia="Times New Roman" w:hAnsi="Times New Roman" w:cs="Times New Roman"/>
          <w:sz w:val="24"/>
          <w:szCs w:val="24"/>
          <w:lang w:eastAsia="sk-SK"/>
        </w:rPr>
        <w:t xml:space="preserve"> </w:t>
      </w:r>
      <w:r w:rsidR="007467A6">
        <w:rPr>
          <w:rFonts w:ascii="Times New Roman" w:eastAsia="Times New Roman" w:hAnsi="Times New Roman" w:cs="Times New Roman"/>
          <w:sz w:val="24"/>
          <w:szCs w:val="24"/>
          <w:lang w:eastAsia="sk-SK"/>
        </w:rPr>
        <w:t>ŠT</w:t>
      </w:r>
      <w:r w:rsidR="00B23C53" w:rsidRPr="00B23C53">
        <w:rPr>
          <w:rFonts w:ascii="Times New Roman" w:eastAsia="Times New Roman" w:hAnsi="Times New Roman" w:cs="Times New Roman"/>
          <w:sz w:val="24"/>
          <w:szCs w:val="24"/>
          <w:lang w:eastAsia="sk-SK"/>
        </w:rPr>
        <w:t xml:space="preserve"> – 1 hodina týždenne.</w:t>
      </w:r>
    </w:p>
    <w:p w14:paraId="3E2C467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Voliteľné (disponibilné) hodiny využívame na:</w:t>
      </w:r>
    </w:p>
    <w:p w14:paraId="43973D4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a) vyučovacie predmety, ktoré rozširujú a prehlbujú obsah predmetov zaradených    do štátneho vzdelávacieho programu;</w:t>
      </w:r>
    </w:p>
    <w:p w14:paraId="1C15EF8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 vyučovacie predmety, ktoré si škola sama zvolí a sama si pripraví ich obsah, vrátane predmetov vytvárajúcich profiláciu školy a experimentálne overených inovačných programov zavedených do vyučovacej praxe;</w:t>
      </w:r>
    </w:p>
    <w:p w14:paraId="10922299"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c) vyučovacie predmety, ktorých obsah je doplnením vyučovacieho predmetu          pre žiakov so špeciálnymi výchovno-vzdelávacími potrebami, ktorí nemôžu napredovať v rámci bežných vyučovacích hodín a ktorí postupujú podľa individuálnych vzdelávacích programov;</w:t>
      </w:r>
    </w:p>
    <w:p w14:paraId="51460F4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  špecifické vyučovacie predmety pre žiakov so špeciálnymi výchovno-vzdelávacími potrebami.</w:t>
      </w:r>
    </w:p>
    <w:p w14:paraId="07C55D3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4. </w:t>
      </w:r>
      <w:r w:rsidR="00FF19EB">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Ak má škola vhodné podmienky na vyučovanie predmetu telesná a športová výchova, využije voliteľné (disponibilné) hodiny v primárnom vzdelávaní na posilnenie uvedeného predmetu - I.A.</w:t>
      </w:r>
    </w:p>
    <w:p w14:paraId="39956D2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5. 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naša škola vyučuje nemecký jazyk. </w:t>
      </w:r>
    </w:p>
    <w:p w14:paraId="348871A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6.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w:t>
      </w:r>
    </w:p>
    <w:p w14:paraId="717C749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7. Pri prestupe žiaka prijímajúca škola v prípade zistených odlišností zohľadní žiakovi ich kompenzáciu spravidla v priebehu jedného školského roku.</w:t>
      </w:r>
    </w:p>
    <w:p w14:paraId="4E90F6A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8. Podľa tohto rámcového učebného plánu sa vzdelávajú aj žiaci so zdravotným znevýhodnením, ktorí sú v triede začlenení v rámci školskej integrácie, a to s uplatnením špecifík podľa bodu 7.1. Výchova a vzdelávanie žiakov so zdravotným znevýhodnením. Schválilo Ministerstvo školstva, vedy, výskumu a športu Slovenskej republiky dňa 6. 2. 2015 pod číslom 2015-5130/1760:1-10A0 ako súčasť Štátneho vzdelávacieho programu pre základné školy s platnosťou od 1. 9. 2015.</w:t>
      </w:r>
    </w:p>
    <w:p w14:paraId="2A52666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9. Po prerokovaní s </w:t>
      </w:r>
      <w:proofErr w:type="spellStart"/>
      <w:r w:rsidRPr="00B23C53">
        <w:rPr>
          <w:rFonts w:ascii="Times New Roman" w:eastAsia="Times New Roman" w:hAnsi="Times New Roman" w:cs="Times New Roman"/>
          <w:sz w:val="24"/>
          <w:szCs w:val="24"/>
          <w:lang w:eastAsia="sk-SK"/>
        </w:rPr>
        <w:t>predsedkyňou</w:t>
      </w:r>
      <w:proofErr w:type="spellEnd"/>
      <w:r w:rsidRPr="00B23C53">
        <w:rPr>
          <w:rFonts w:ascii="Times New Roman" w:eastAsia="Times New Roman" w:hAnsi="Times New Roman" w:cs="Times New Roman"/>
          <w:sz w:val="24"/>
          <w:szCs w:val="24"/>
          <w:lang w:eastAsia="sk-SK"/>
        </w:rPr>
        <w:t xml:space="preserve"> Rady školy p. Zuzanou </w:t>
      </w:r>
      <w:proofErr w:type="spellStart"/>
      <w:r w:rsidRPr="00B23C53">
        <w:rPr>
          <w:rFonts w:ascii="Times New Roman" w:eastAsia="Times New Roman" w:hAnsi="Times New Roman" w:cs="Times New Roman"/>
          <w:sz w:val="24"/>
          <w:szCs w:val="24"/>
          <w:lang w:eastAsia="sk-SK"/>
        </w:rPr>
        <w:t>Doršicovou</w:t>
      </w:r>
      <w:proofErr w:type="spellEnd"/>
      <w:r w:rsidRPr="00B23C53">
        <w:rPr>
          <w:rFonts w:ascii="Times New Roman" w:eastAsia="Times New Roman" w:hAnsi="Times New Roman" w:cs="Times New Roman"/>
          <w:sz w:val="24"/>
          <w:szCs w:val="24"/>
          <w:lang w:eastAsia="sk-SK"/>
        </w:rPr>
        <w:t xml:space="preserve"> boli pridané disponibilné hodiny podľa kvalifikovanosti pedagógov.</w:t>
      </w:r>
    </w:p>
    <w:p w14:paraId="362FC7E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Prílohami </w:t>
      </w:r>
      <w:proofErr w:type="spellStart"/>
      <w:r w:rsidRPr="00B23C53">
        <w:rPr>
          <w:rFonts w:ascii="Times New Roman" w:eastAsia="Times New Roman" w:hAnsi="Times New Roman" w:cs="Times New Roman"/>
          <w:sz w:val="24"/>
          <w:szCs w:val="24"/>
          <w:lang w:eastAsia="sk-SK"/>
        </w:rPr>
        <w:t>ŠkVP</w:t>
      </w:r>
      <w:proofErr w:type="spellEnd"/>
      <w:r w:rsidRPr="00B23C53">
        <w:rPr>
          <w:rFonts w:ascii="Times New Roman" w:eastAsia="Times New Roman" w:hAnsi="Times New Roman" w:cs="Times New Roman"/>
          <w:sz w:val="24"/>
          <w:szCs w:val="24"/>
          <w:lang w:eastAsia="sk-SK"/>
        </w:rPr>
        <w:t xml:space="preserve"> a </w:t>
      </w:r>
      <w:proofErr w:type="spellStart"/>
      <w:r w:rsidRPr="00B23C53">
        <w:rPr>
          <w:rFonts w:ascii="Times New Roman" w:eastAsia="Times New Roman" w:hAnsi="Times New Roman" w:cs="Times New Roman"/>
          <w:sz w:val="24"/>
          <w:szCs w:val="24"/>
          <w:lang w:eastAsia="sk-SK"/>
        </w:rPr>
        <w:t>iŠkVP</w:t>
      </w:r>
      <w:proofErr w:type="spellEnd"/>
      <w:r w:rsidRPr="00B23C53">
        <w:rPr>
          <w:rFonts w:ascii="Times New Roman" w:eastAsia="Times New Roman" w:hAnsi="Times New Roman" w:cs="Times New Roman"/>
          <w:sz w:val="24"/>
          <w:szCs w:val="24"/>
          <w:lang w:eastAsia="sk-SK"/>
        </w:rPr>
        <w:t xml:space="preserve"> sú učebné osnovy, rámcové učebné plány, rámcové učebné plány pre žiakov s mentálnym postihnutím a špeciálno-výchovnými potr</w:t>
      </w:r>
      <w:r w:rsidR="00FF19EB">
        <w:rPr>
          <w:rFonts w:ascii="Times New Roman" w:eastAsia="Times New Roman" w:hAnsi="Times New Roman" w:cs="Times New Roman"/>
          <w:sz w:val="24"/>
          <w:szCs w:val="24"/>
          <w:lang w:eastAsia="sk-SK"/>
        </w:rPr>
        <w:t>ebami, plán výletov a exkurzií.</w:t>
      </w:r>
    </w:p>
    <w:p w14:paraId="6213AE45" w14:textId="77777777" w:rsidR="00B23C53" w:rsidRPr="00B23C53" w:rsidRDefault="00B23C53" w:rsidP="00B23C53">
      <w:pPr>
        <w:shd w:val="clear" w:color="auto" w:fill="FFFFFF"/>
        <w:spacing w:after="12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Rámcový učebný plán pre základné školy    pre žiakov s ľahkým stupňom mentálneho postihnutia s vyučovacím jazykom slovenským 0.-9. ročník</w:t>
      </w:r>
    </w:p>
    <w:tbl>
      <w:tblPr>
        <w:tblW w:w="918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25"/>
        <w:gridCol w:w="294"/>
        <w:gridCol w:w="293"/>
        <w:gridCol w:w="293"/>
        <w:gridCol w:w="293"/>
        <w:gridCol w:w="293"/>
        <w:gridCol w:w="359"/>
        <w:gridCol w:w="20"/>
        <w:gridCol w:w="35"/>
        <w:gridCol w:w="447"/>
        <w:gridCol w:w="573"/>
        <w:gridCol w:w="554"/>
        <w:gridCol w:w="366"/>
        <w:gridCol w:w="641"/>
        <w:gridCol w:w="50"/>
        <w:gridCol w:w="50"/>
        <w:gridCol w:w="50"/>
        <w:gridCol w:w="50"/>
        <w:gridCol w:w="50"/>
        <w:gridCol w:w="50"/>
        <w:gridCol w:w="50"/>
        <w:gridCol w:w="50"/>
        <w:gridCol w:w="50"/>
        <w:gridCol w:w="50"/>
        <w:gridCol w:w="50"/>
        <w:gridCol w:w="50"/>
        <w:gridCol w:w="50"/>
        <w:gridCol w:w="50"/>
        <w:gridCol w:w="50"/>
        <w:gridCol w:w="50"/>
        <w:gridCol w:w="50"/>
        <w:gridCol w:w="50"/>
      </w:tblGrid>
      <w:tr w:rsidR="00B23C53" w:rsidRPr="00B23C53" w14:paraId="797655D6" w14:textId="77777777" w:rsidTr="00374CD3">
        <w:tc>
          <w:tcPr>
            <w:tcW w:w="3834" w:type="dxa"/>
            <w:vMerge w:val="restart"/>
            <w:tcBorders>
              <w:top w:val="single" w:sz="8" w:space="0" w:color="FFFFFF"/>
              <w:left w:val="single" w:sz="8" w:space="0" w:color="FFFFFF"/>
              <w:bottom w:val="single" w:sz="8" w:space="0" w:color="FFFFFF"/>
              <w:right w:val="single" w:sz="8" w:space="0" w:color="FFFFFF"/>
            </w:tcBorders>
            <w:shd w:val="clear" w:color="auto" w:fill="1C719E"/>
            <w:tcMar>
              <w:top w:w="36" w:type="dxa"/>
              <w:left w:w="36" w:type="dxa"/>
              <w:bottom w:w="36" w:type="dxa"/>
              <w:right w:w="36" w:type="dxa"/>
            </w:tcMar>
            <w:vAlign w:val="bottom"/>
            <w:hideMark/>
          </w:tcPr>
          <w:p w14:paraId="28117B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bookmarkStart w:id="14" w:name="tabulka"/>
            <w:r w:rsidRPr="00B23C53">
              <w:rPr>
                <w:rFonts w:ascii="Times New Roman" w:eastAsia="Times New Roman" w:hAnsi="Times New Roman" w:cs="Times New Roman"/>
                <w:b/>
                <w:bCs/>
                <w:sz w:val="24"/>
                <w:szCs w:val="24"/>
                <w:lang w:eastAsia="sk-SK"/>
              </w:rPr>
              <w:t>Predmet</w:t>
            </w:r>
            <w:bookmarkEnd w:id="14"/>
          </w:p>
        </w:tc>
        <w:tc>
          <w:tcPr>
            <w:tcW w:w="3810" w:type="dxa"/>
            <w:gridSpan w:val="12"/>
            <w:tcBorders>
              <w:top w:val="single" w:sz="8" w:space="0" w:color="auto"/>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41B660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Ročník</w:t>
            </w:r>
          </w:p>
        </w:tc>
        <w:tc>
          <w:tcPr>
            <w:tcW w:w="642" w:type="dxa"/>
            <w:vMerge w:val="restart"/>
            <w:tcBorders>
              <w:top w:val="single" w:sz="8" w:space="0" w:color="auto"/>
              <w:left w:val="nil"/>
              <w:bottom w:val="single" w:sz="8" w:space="0" w:color="auto"/>
              <w:right w:val="single" w:sz="8" w:space="0" w:color="auto"/>
            </w:tcBorders>
            <w:shd w:val="clear" w:color="auto" w:fill="1C719E"/>
            <w:tcMar>
              <w:top w:w="36" w:type="dxa"/>
              <w:left w:w="36" w:type="dxa"/>
              <w:bottom w:w="36" w:type="dxa"/>
              <w:right w:w="36" w:type="dxa"/>
            </w:tcMar>
            <w:vAlign w:val="bottom"/>
            <w:hideMark/>
          </w:tcPr>
          <w:p w14:paraId="0CA68D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Spolu</w:t>
            </w:r>
          </w:p>
        </w:tc>
        <w:tc>
          <w:tcPr>
            <w:tcW w:w="900" w:type="dxa"/>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14:paraId="6C8305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B77DE8F" w14:textId="77777777" w:rsidTr="00374CD3">
        <w:tc>
          <w:tcPr>
            <w:tcW w:w="3834" w:type="dxa"/>
            <w:vMerge/>
            <w:tcBorders>
              <w:top w:val="single" w:sz="8" w:space="0" w:color="FFFFFF"/>
              <w:left w:val="single" w:sz="8" w:space="0" w:color="FFFFFF"/>
              <w:bottom w:val="single" w:sz="8" w:space="0" w:color="FFFFFF"/>
              <w:right w:val="single" w:sz="8" w:space="0" w:color="FFFFFF"/>
            </w:tcBorders>
            <w:shd w:val="clear" w:color="auto" w:fill="FFFFFF"/>
            <w:vAlign w:val="center"/>
            <w:hideMark/>
          </w:tcPr>
          <w:p w14:paraId="4BC7F3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4"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50CB7F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293"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29D97E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293"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17CFB5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293"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1660B1F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293"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16977A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380" w:type="dxa"/>
            <w:gridSpan w:val="2"/>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4C31A5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468" w:type="dxa"/>
            <w:gridSpan w:val="2"/>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27A33D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w:t>
            </w:r>
          </w:p>
        </w:tc>
        <w:tc>
          <w:tcPr>
            <w:tcW w:w="574"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3C6C02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8.</w:t>
            </w:r>
          </w:p>
        </w:tc>
        <w:tc>
          <w:tcPr>
            <w:tcW w:w="555"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16B1BC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w:t>
            </w:r>
          </w:p>
        </w:tc>
        <w:tc>
          <w:tcPr>
            <w:tcW w:w="367"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3B9AD6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10.</w:t>
            </w:r>
          </w:p>
        </w:tc>
        <w:tc>
          <w:tcPr>
            <w:tcW w:w="642" w:type="dxa"/>
            <w:vMerge/>
            <w:tcBorders>
              <w:top w:val="single" w:sz="8" w:space="0" w:color="auto"/>
              <w:left w:val="nil"/>
              <w:bottom w:val="single" w:sz="8" w:space="0" w:color="auto"/>
              <w:right w:val="single" w:sz="8" w:space="0" w:color="auto"/>
            </w:tcBorders>
            <w:shd w:val="clear" w:color="auto" w:fill="FFFFFF"/>
            <w:vAlign w:val="center"/>
            <w:hideMark/>
          </w:tcPr>
          <w:p w14:paraId="3E2764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00" w:type="dxa"/>
            <w:gridSpan w:val="18"/>
            <w:tcBorders>
              <w:top w:val="nil"/>
              <w:left w:val="nil"/>
              <w:bottom w:val="single" w:sz="8" w:space="0" w:color="auto"/>
              <w:right w:val="nil"/>
            </w:tcBorders>
            <w:shd w:val="clear" w:color="auto" w:fill="FFFFFF"/>
            <w:vAlign w:val="center"/>
            <w:hideMark/>
          </w:tcPr>
          <w:p w14:paraId="084B4A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196343F"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50A1FD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Jazyk a komunikácia</w:t>
            </w:r>
          </w:p>
        </w:tc>
      </w:tr>
      <w:tr w:rsidR="00374CD3" w:rsidRPr="00B23C53" w14:paraId="6E049567"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A5F50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slovenský jazyk a literatúra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5B20C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A8896F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513A1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D36C2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8C43F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BC2BF12" w14:textId="493AC2AA"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928FA64" w14:textId="29F22323"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41ABA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080EAF6" w14:textId="338D3FED"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C2BE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60B6F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B339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A08F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AB0B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D41C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6118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0112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3210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C137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6918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D63F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4E0E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95D7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7126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F1DA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63E6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8808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A88A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9C4CD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135ABB52"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40E484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9BB4A7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1245A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AA8EF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025F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C271C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38601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6FA6E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05D22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FF4BB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AB84C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B53C3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7C10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92B0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95BD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99A2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F487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EF67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6C2E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3756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103C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E9891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3C28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EF0E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030A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B72C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29FD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DCC4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6EC6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0D12A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480124FE"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AD0E6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nemecký jazyk</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B2A48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020D2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63B29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6B49E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A24D1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183AC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3773E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09363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16A0C04" w14:textId="77777777" w:rsidR="00B23C53" w:rsidRPr="00FF19EB" w:rsidRDefault="00B23C53" w:rsidP="00B23C53">
            <w:pPr>
              <w:spacing w:after="0" w:line="360" w:lineRule="auto"/>
              <w:jc w:val="both"/>
              <w:rPr>
                <w:rFonts w:ascii="Times New Roman" w:eastAsia="Times New Roman" w:hAnsi="Times New Roman" w:cs="Times New Roman"/>
                <w:b/>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C5BD8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A8532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EB50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8178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F4AC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7F4E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E849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4962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4E22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87ED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AC1A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7912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B550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D128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1A46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1C46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C2BC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B495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E9DF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662C2E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5ABE864"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6EF4F01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Príroda a spoločnosť</w:t>
            </w:r>
          </w:p>
        </w:tc>
      </w:tr>
      <w:tr w:rsidR="00374CD3" w:rsidRPr="00B23C53" w14:paraId="4A495769"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6EFF21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vlastiveda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A824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97E87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61DB2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C4DB7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C7F8B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4169F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2EC76A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4916D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A29E4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4340F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C3A47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E7CB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17BFE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D346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03E355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9164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CC8C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B3546A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E499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DF21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17CD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379E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D7FD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93175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80ED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2037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F17A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E295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99092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4F3202E"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7AAB33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príroda</w:t>
            </w:r>
          </w:p>
        </w:tc>
      </w:tr>
      <w:tr w:rsidR="00374CD3" w:rsidRPr="00B23C53" w14:paraId="47F46252"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4E2630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A2128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513E9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7F9DF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80DAE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FE291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1E3D5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C711D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A755B6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341A2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816B2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9D93B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DDE4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9EC5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17B1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0AEF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A1A8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D6FD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CC9B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7546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252C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3823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A5ED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992A6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A00A0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17FBE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2863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83CC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3A7B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09A2DC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0B393EC4"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056CAD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fyzika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55236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049C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F34C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DD48B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E0856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0FA53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E5A8F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32FF7D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6244AD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7FD24D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1E95D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B695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963B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7BD9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4952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E336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C12D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0AAD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C1B0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8FC2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1541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7023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0F76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93AC2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431C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F9CFF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00F0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02336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1DE60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63165800"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2990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chémia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B96EB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7C663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0E4B0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05B6C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E5156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16BC0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DBB18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D9CBB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0E3BF6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7C31E5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213D28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5126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4BDE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AFFA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2AD7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F9AF8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39A2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1AE8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4BE4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9BC7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33DA7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50E3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21FD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172F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771F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12E6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117D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11458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48C3D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40C1C798"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6B3AE8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biológia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DE6B0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608E3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E0438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30766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DFC0C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976FB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49A9E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AB07E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FFB58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088999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21D810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EF9C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6223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0734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8149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F099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4E91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1EE1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D040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4B86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6551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E991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8A87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806ED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2916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5BC6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ED5A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AB7B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FACBC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227AAED"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6512ED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spoločnosť</w:t>
            </w:r>
          </w:p>
        </w:tc>
      </w:tr>
      <w:tr w:rsidR="00374CD3" w:rsidRPr="00B23C53" w14:paraId="2011EE6C"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66D4FF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dejepis</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465E35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3CF5D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537F4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A408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5E0A7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680246B" w14:textId="49E0342C"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D021415" w14:textId="6E4AE280"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3C943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B22A4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B1876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4880C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464E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327F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511E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060A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CFDB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02C54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AD7B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5B76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D3FC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9C84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A128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3A0CA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8D65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7277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540B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3B2F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A884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32E1EB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0D2286B8"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6AF46A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geografia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DADF0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4F9D7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FD417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698B19F" w14:textId="6BA615F1"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AE317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50765D4" w14:textId="3184F518"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78C1008" w14:textId="5DA4C040" w:rsid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p w14:paraId="77DA41B1" w14:textId="6955E2BF" w:rsidR="00374CD3" w:rsidRPr="00B23C53" w:rsidRDefault="00374CD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B170E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0E9AC1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62008C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A1806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6C3A1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1CBE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D0E7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59DD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9411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D79FC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CBDC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D353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2423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6B4E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A736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DE55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727C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30D9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0214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D150A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109E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7CA2D0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7A47FB9C"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0096FF6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občianska náuka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BD12C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9E23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7B47A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1D312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97854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8488A23" w14:textId="54BB6B51"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1E83636" w14:textId="14704147"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47472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62635E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93524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26CA73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B349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2697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819F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D157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14E8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25EE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4407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DF85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1AD3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3434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D1DA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C1A8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59E7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0687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7633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A8D5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1EF9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6C57AA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6A3F6B6"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368C7C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hodnoty</w:t>
            </w:r>
          </w:p>
        </w:tc>
      </w:tr>
      <w:tr w:rsidR="00374CD3" w:rsidRPr="00B23C53" w14:paraId="3ECD4343"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B3C87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etická výchova / náboženská výchova / náboženstvo</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C1A81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FF133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35CA2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3CC31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B84A2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A53B82B" w14:textId="3510D4D9"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8CD330D" w14:textId="61C25B2D"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32C1C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0E538B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362647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7581B8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9ACD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D57F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E77BF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3072B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1778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7CB8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B0571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0A52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FD2D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D10B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AC2A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DE7E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B9CB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B2A5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812A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52E8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B1A9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4C403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B900B68"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639A25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Matematika a práca s informáciami</w:t>
            </w:r>
          </w:p>
        </w:tc>
      </w:tr>
      <w:tr w:rsidR="00374CD3" w:rsidRPr="00B23C53" w14:paraId="380EE552"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50125E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BB237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F16CA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86DB0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30C62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D200C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19333FE" w14:textId="011FA4DC"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73E8DBC" w14:textId="7830BF16"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5D045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0212C7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258AC6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57F2B1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89E6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4DD7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4C6C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F874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A12BB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17435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7FCA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7B41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7AF4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0954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0479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B60F1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6E05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DAB9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02665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1D86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B153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65D85A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16BAF467"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803E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informatika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8DFFC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3F32E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35DFE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7EAA1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F4E65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D86ADDB" w14:textId="360434C2"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2C8B58D" w14:textId="5A68D017"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8E9B9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99007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56D70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281A2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39B9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8B7E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7E61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6EA0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1E68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8E4B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1E6E1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5B4C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9D5E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4F01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0180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B34E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CC38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AABE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5BF6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FFA1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D5D3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82ECE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B5B7CA3"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1D3EC0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svet práce</w:t>
            </w:r>
          </w:p>
        </w:tc>
      </w:tr>
      <w:tr w:rsidR="00374CD3" w:rsidRPr="00B23C53" w14:paraId="4FDFD4DE"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4FC923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pracovné vyučovanie</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26883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8E44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2D67A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92736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064B1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EE62D8" w14:textId="0203F0F4"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152BB3B" w14:textId="6C3F7803"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DE59A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7C59B0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17D808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55DDA9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AB3B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0642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344F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3C97D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D38D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D9C8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EB32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1057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DF2DA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A9C8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805B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4AE7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AA79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0558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11ED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0DDDF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C55A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02C55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7679221"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58F62E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Umenie a kultúra</w:t>
            </w:r>
          </w:p>
        </w:tc>
      </w:tr>
      <w:tr w:rsidR="00374CD3" w:rsidRPr="00B23C53" w14:paraId="45661055"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5B5DEC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hudobná výchova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D3F50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111EB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7806F7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540DF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4D1D9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1949B31" w14:textId="6FFD52B3"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D1288E2" w14:textId="59EBEDD9"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B1A17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62F221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7E0055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6DD0BB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A4A6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9779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142F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6EF6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F269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D5BC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BF98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D4BB8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E592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37F7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2358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FE09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CB33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884A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9E23D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D253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E80D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066DE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462FD006"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778D58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výtvarná výchova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47FAB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0E236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15265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1D3E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9F70C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5AE69A4" w14:textId="645A925D"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F17BC9A" w14:textId="4B1077D2"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CAB3B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202522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B98E5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3AE2A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95E9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1D61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3101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607DB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85D6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7641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AD85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EB2D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2B35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AA35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6D73D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5E0D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35A0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4CFF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E594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77F2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904B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99F0F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0730F54"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334C48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Zdravie a pohyb</w:t>
            </w:r>
          </w:p>
        </w:tc>
      </w:tr>
      <w:tr w:rsidR="00374CD3" w:rsidRPr="00B23C53" w14:paraId="602FB92F"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91FCF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telesná a športová výchova</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4682E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BB9A1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B6DBE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3798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BD9E1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0BCAD18" w14:textId="01ADE503"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1493874" w14:textId="51D192E6"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1077F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67B6F9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717C89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51BB00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0947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FF31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2741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6120A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3974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2E5C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AFAC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7081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147D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239C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4A95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56A9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A783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6D50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BAAC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708C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CA90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204E0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165489B" w14:textId="77777777" w:rsidTr="00FF19EB">
        <w:tc>
          <w:tcPr>
            <w:tcW w:w="9186" w:type="dxa"/>
            <w:gridSpan w:val="32"/>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21E035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Ostatné</w:t>
            </w:r>
          </w:p>
        </w:tc>
      </w:tr>
      <w:tr w:rsidR="00374CD3" w:rsidRPr="00B23C53" w14:paraId="64AF25C9"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59F37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školský vzdelávací program</w:t>
            </w: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82C96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A8D7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54EEC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FD6E8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29B6F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50010B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31AD2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6FED0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389E61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2F0402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tcPr>
          <w:p w14:paraId="47D9FC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B2C6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6804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7FCA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96F3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0586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101C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91566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1C57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6876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199D4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5723A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48B5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7470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17C9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386FA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3617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3847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040F94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73535AB4" w14:textId="77777777" w:rsidTr="00374CD3">
        <w:tc>
          <w:tcPr>
            <w:tcW w:w="3834"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498E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6E3EF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711D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B846F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2B41C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BB95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0"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16F75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88" w:type="dxa"/>
            <w:gridSpan w:val="3"/>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C0526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C94C8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EE3A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84105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17EEC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D3B5B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94072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8726F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91D18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5C3F01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82CB8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66A44F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89097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6E18AC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3A481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91538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5E2806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08909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642B68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06010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057C0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18B05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nil"/>
              <w:left w:val="nil"/>
              <w:bottom w:val="single" w:sz="8" w:space="0" w:color="auto"/>
              <w:right w:val="single" w:sz="8" w:space="0" w:color="auto"/>
            </w:tcBorders>
            <w:shd w:val="clear" w:color="auto" w:fill="F9F9F9"/>
            <w:tcMar>
              <w:top w:w="15" w:type="dxa"/>
              <w:left w:w="15" w:type="dxa"/>
              <w:bottom w:w="15" w:type="dxa"/>
              <w:right w:w="15" w:type="dxa"/>
            </w:tcMar>
            <w:vAlign w:val="center"/>
            <w:hideMark/>
          </w:tcPr>
          <w:p w14:paraId="3D6F56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374CD3" w:rsidRPr="00B23C53" w14:paraId="26B3C3A5" w14:textId="77777777" w:rsidTr="00374CD3">
        <w:tc>
          <w:tcPr>
            <w:tcW w:w="38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B93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DC1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78C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664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92F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2F1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78542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CFE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A06C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DD5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6CB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5010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6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5583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B4A8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BC5C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82B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1EF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898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AF41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236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49A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92ED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A7A7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B06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208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053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8F92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77C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7F7F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622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34D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bl>
    <w:p w14:paraId="5965578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tbl>
      <w:tblPr>
        <w:tblW w:w="79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8"/>
        <w:gridCol w:w="997"/>
        <w:gridCol w:w="997"/>
        <w:gridCol w:w="997"/>
        <w:gridCol w:w="997"/>
        <w:gridCol w:w="304"/>
        <w:gridCol w:w="41"/>
        <w:gridCol w:w="41"/>
        <w:gridCol w:w="41"/>
        <w:gridCol w:w="41"/>
        <w:gridCol w:w="41"/>
        <w:gridCol w:w="41"/>
        <w:gridCol w:w="41"/>
        <w:gridCol w:w="41"/>
        <w:gridCol w:w="41"/>
        <w:gridCol w:w="41"/>
        <w:gridCol w:w="41"/>
        <w:gridCol w:w="41"/>
        <w:gridCol w:w="41"/>
        <w:gridCol w:w="41"/>
        <w:gridCol w:w="41"/>
        <w:gridCol w:w="41"/>
        <w:gridCol w:w="41"/>
        <w:gridCol w:w="41"/>
        <w:gridCol w:w="41"/>
        <w:gridCol w:w="41"/>
        <w:gridCol w:w="41"/>
        <w:gridCol w:w="41"/>
        <w:gridCol w:w="41"/>
        <w:gridCol w:w="41"/>
      </w:tblGrid>
      <w:tr w:rsidR="00B23C53" w:rsidRPr="00B23C53" w14:paraId="3F9EBE26" w14:textId="77777777" w:rsidTr="00B23C53">
        <w:trPr>
          <w:trHeight w:val="480"/>
        </w:trPr>
        <w:tc>
          <w:tcPr>
            <w:tcW w:w="0" w:type="auto"/>
            <w:vMerge w:val="restart"/>
            <w:tcBorders>
              <w:top w:val="single" w:sz="8" w:space="0" w:color="auto"/>
              <w:left w:val="single" w:sz="8" w:space="0" w:color="auto"/>
              <w:bottom w:val="nil"/>
              <w:right w:val="nil"/>
            </w:tcBorders>
            <w:shd w:val="clear" w:color="auto" w:fill="1C719E"/>
            <w:tcMar>
              <w:top w:w="15" w:type="dxa"/>
              <w:left w:w="15" w:type="dxa"/>
              <w:bottom w:w="15" w:type="dxa"/>
              <w:right w:w="15" w:type="dxa"/>
            </w:tcMar>
            <w:vAlign w:val="bottom"/>
            <w:hideMark/>
          </w:tcPr>
          <w:p w14:paraId="1FDB8D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Predmet</w:t>
            </w:r>
          </w:p>
        </w:tc>
        <w:tc>
          <w:tcPr>
            <w:tcW w:w="0" w:type="auto"/>
            <w:gridSpan w:val="4"/>
            <w:tcBorders>
              <w:top w:val="single" w:sz="8" w:space="0" w:color="auto"/>
              <w:left w:val="nil"/>
              <w:bottom w:val="nil"/>
              <w:right w:val="nil"/>
            </w:tcBorders>
            <w:shd w:val="clear" w:color="auto" w:fill="1C719E"/>
            <w:tcMar>
              <w:top w:w="15" w:type="dxa"/>
              <w:left w:w="15" w:type="dxa"/>
              <w:bottom w:w="15" w:type="dxa"/>
              <w:right w:w="15" w:type="dxa"/>
            </w:tcMar>
            <w:vAlign w:val="center"/>
            <w:hideMark/>
          </w:tcPr>
          <w:p w14:paraId="44D2BE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b/>
                <w:bCs/>
                <w:sz w:val="24"/>
                <w:szCs w:val="24"/>
                <w:lang w:eastAsia="sk-SK"/>
              </w:rPr>
              <w:t>ŠkVP</w:t>
            </w:r>
            <w:proofErr w:type="spellEnd"/>
            <w:r w:rsidRPr="00B23C53">
              <w:rPr>
                <w:rFonts w:ascii="Times New Roman" w:eastAsia="Times New Roman" w:hAnsi="Times New Roman" w:cs="Times New Roman"/>
                <w:b/>
                <w:bCs/>
                <w:sz w:val="24"/>
                <w:szCs w:val="24"/>
                <w:lang w:eastAsia="sk-SK"/>
              </w:rPr>
              <w:t xml:space="preserve"> ZŠ Záhorská Ves  ISCED 1</w:t>
            </w:r>
          </w:p>
        </w:tc>
        <w:tc>
          <w:tcPr>
            <w:tcW w:w="1407" w:type="dxa"/>
            <w:gridSpan w:val="25"/>
            <w:vMerge w:val="restart"/>
            <w:tcBorders>
              <w:top w:val="single" w:sz="8" w:space="0" w:color="auto"/>
              <w:left w:val="nil"/>
              <w:bottom w:val="nil"/>
              <w:right w:val="single" w:sz="8" w:space="0" w:color="auto"/>
            </w:tcBorders>
            <w:shd w:val="clear" w:color="auto" w:fill="1C719E"/>
            <w:tcMar>
              <w:top w:w="15" w:type="dxa"/>
              <w:left w:w="15" w:type="dxa"/>
              <w:bottom w:w="15" w:type="dxa"/>
              <w:right w:w="15" w:type="dxa"/>
            </w:tcMar>
            <w:vAlign w:val="bottom"/>
            <w:hideMark/>
          </w:tcPr>
          <w:p w14:paraId="63D00D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Spolu</w:t>
            </w:r>
          </w:p>
        </w:tc>
      </w:tr>
      <w:tr w:rsidR="00B23C53" w:rsidRPr="00B23C53" w14:paraId="1B30FA2B" w14:textId="77777777" w:rsidTr="00B23C53">
        <w:trPr>
          <w:trHeight w:val="480"/>
        </w:trPr>
        <w:tc>
          <w:tcPr>
            <w:tcW w:w="0" w:type="auto"/>
            <w:vMerge/>
            <w:tcBorders>
              <w:top w:val="single" w:sz="8" w:space="0" w:color="auto"/>
              <w:left w:val="single" w:sz="8" w:space="0" w:color="auto"/>
              <w:bottom w:val="nil"/>
              <w:right w:val="nil"/>
            </w:tcBorders>
            <w:shd w:val="clear" w:color="auto" w:fill="FFFFFF"/>
            <w:vAlign w:val="center"/>
            <w:hideMark/>
          </w:tcPr>
          <w:p w14:paraId="47F185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1C719E"/>
            <w:tcMar>
              <w:top w:w="15" w:type="dxa"/>
              <w:left w:w="15" w:type="dxa"/>
              <w:bottom w:w="15" w:type="dxa"/>
              <w:right w:w="15" w:type="dxa"/>
            </w:tcMar>
            <w:vAlign w:val="center"/>
            <w:hideMark/>
          </w:tcPr>
          <w:p w14:paraId="17900E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5"/>
            <w:vMerge/>
            <w:tcBorders>
              <w:top w:val="single" w:sz="8" w:space="0" w:color="auto"/>
              <w:left w:val="nil"/>
              <w:bottom w:val="nil"/>
              <w:right w:val="single" w:sz="8" w:space="0" w:color="auto"/>
            </w:tcBorders>
            <w:shd w:val="clear" w:color="auto" w:fill="FFFFFF"/>
            <w:vAlign w:val="center"/>
            <w:hideMark/>
          </w:tcPr>
          <w:p w14:paraId="0C790E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DA3EF7F" w14:textId="77777777" w:rsidTr="00B23C53">
        <w:trPr>
          <w:trHeight w:val="146"/>
        </w:trPr>
        <w:tc>
          <w:tcPr>
            <w:tcW w:w="0" w:type="auto"/>
            <w:vMerge/>
            <w:tcBorders>
              <w:top w:val="single" w:sz="8" w:space="0" w:color="auto"/>
              <w:left w:val="single" w:sz="8" w:space="0" w:color="auto"/>
              <w:bottom w:val="nil"/>
              <w:right w:val="nil"/>
            </w:tcBorders>
            <w:shd w:val="clear" w:color="auto" w:fill="FFFFFF"/>
            <w:vAlign w:val="center"/>
            <w:hideMark/>
          </w:tcPr>
          <w:p w14:paraId="40F9F2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1C719E"/>
            <w:tcMar>
              <w:top w:w="15" w:type="dxa"/>
              <w:left w:w="15" w:type="dxa"/>
              <w:bottom w:w="15" w:type="dxa"/>
              <w:right w:w="15" w:type="dxa"/>
            </w:tcMar>
            <w:vAlign w:val="center"/>
            <w:hideMark/>
          </w:tcPr>
          <w:p w14:paraId="4FCB94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1C719E"/>
            <w:tcMar>
              <w:top w:w="15" w:type="dxa"/>
              <w:left w:w="15" w:type="dxa"/>
              <w:bottom w:w="15" w:type="dxa"/>
              <w:right w:w="15" w:type="dxa"/>
            </w:tcMar>
            <w:vAlign w:val="center"/>
            <w:hideMark/>
          </w:tcPr>
          <w:p w14:paraId="5004B7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1C719E"/>
            <w:tcMar>
              <w:top w:w="15" w:type="dxa"/>
              <w:left w:w="15" w:type="dxa"/>
              <w:bottom w:w="15" w:type="dxa"/>
              <w:right w:w="15" w:type="dxa"/>
            </w:tcMar>
            <w:vAlign w:val="center"/>
            <w:hideMark/>
          </w:tcPr>
          <w:p w14:paraId="6008E9B4" w14:textId="77777777" w:rsidR="00B23C53"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1C719E"/>
            <w:tcMar>
              <w:top w:w="15" w:type="dxa"/>
              <w:left w:w="15" w:type="dxa"/>
              <w:bottom w:w="15" w:type="dxa"/>
              <w:right w:w="15" w:type="dxa"/>
            </w:tcMar>
            <w:vAlign w:val="center"/>
            <w:hideMark/>
          </w:tcPr>
          <w:p w14:paraId="50FA92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0" w:type="auto"/>
            <w:gridSpan w:val="2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DCD3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A7A047D" w14:textId="77777777" w:rsidTr="00B23C53">
        <w:trPr>
          <w:trHeight w:val="456"/>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052794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Jazyk a komunikácia</w:t>
            </w:r>
          </w:p>
        </w:tc>
      </w:tr>
      <w:tr w:rsidR="00B23C53" w:rsidRPr="00B23C53" w14:paraId="2356A53F"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160B1C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slovenský jazyk a literatúra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516C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9</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C35E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8</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FAED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7</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87D1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87B0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7FD7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7228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92B1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B46F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1F08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840F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4207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2CF7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2D19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3EC4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F829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52186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7EA65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C14F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1486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71CB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6A968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2D91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3D0C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051D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5806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03D3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E2A8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25A0A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D376124"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4E0E30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prvý cudzí jazyk</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5FC3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EDAF8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747F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4766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40D4D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331A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7FD5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2C00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0EC9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565F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A5AC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C8BC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ED12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EB45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E5E9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2FC5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C080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0DAC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99BE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4065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7709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C69B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42BC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3C43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ECFF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0E4C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09CE5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1351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634A8A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5FB8546"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609684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dramatická výchova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6D08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FBBC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7EE6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6D74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23D5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C6E4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2FE4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16501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F9D2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FBDC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57E76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567E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92D40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0FB7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FF9D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4105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37E05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A02A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899F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B4DE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BC41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1D83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5B5C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EC7A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2A0A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E73B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EA21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90ADC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0A71C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CCE3B32" w14:textId="77777777" w:rsidTr="00B23C53">
        <w:trPr>
          <w:trHeight w:val="468"/>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7D34C7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Príroda a spoločnosť</w:t>
            </w:r>
          </w:p>
        </w:tc>
      </w:tr>
      <w:tr w:rsidR="00B23C53" w:rsidRPr="00B23C53" w14:paraId="125CC212" w14:textId="77777777" w:rsidTr="00B23C53">
        <w:trPr>
          <w:trHeight w:val="456"/>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3EC1DA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prírodoveda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F320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3449C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3B06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r w:rsidRPr="00B23C53">
              <w:rPr>
                <w:rFonts w:ascii="Times New Roman" w:eastAsia="Times New Roman" w:hAnsi="Times New Roman" w:cs="Times New Roman"/>
                <w:b/>
                <w:bCs/>
                <w:sz w:val="24"/>
                <w:szCs w:val="24"/>
                <w:lang w:eastAsia="sk-SK"/>
              </w:rPr>
              <w:t>1</w:t>
            </w:r>
            <w:r w:rsidR="0013084E">
              <w:rPr>
                <w:rFonts w:ascii="Times New Roman" w:eastAsia="Times New Roman" w:hAnsi="Times New Roman" w:cs="Times New Roman"/>
                <w:b/>
                <w:bCs/>
                <w:sz w:val="24"/>
                <w:szCs w:val="24"/>
                <w:lang w:eastAsia="sk-SK"/>
              </w:rPr>
              <w:t xml:space="preserve"> </w:t>
            </w:r>
            <w:r w:rsidR="0013084E" w:rsidRPr="0013084E">
              <w:rPr>
                <w:rFonts w:ascii="Times New Roman" w:eastAsia="Times New Roman" w:hAnsi="Times New Roman" w:cs="Times New Roman"/>
                <w:bCs/>
                <w:sz w:val="24"/>
                <w:szCs w:val="24"/>
                <w:lang w:eastAsia="sk-SK"/>
              </w:rPr>
              <w:t>(1.p.)</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6397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A9C3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C1B3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FDE37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0D2B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44AF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10413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767D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A631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B5CD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A9F6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A6BBF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B015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44EC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2C78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2222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A4A7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B56CC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1A2B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0DB7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3808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A8B6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6E82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9CC9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F24F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32D78D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0CF1E56" w14:textId="77777777" w:rsidTr="00B23C53">
        <w:trPr>
          <w:trHeight w:val="456"/>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0B8DDA1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vlastiveda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BF4B5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DDB6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B4FBA9" w14:textId="77777777" w:rsidR="00B23C53" w:rsidRPr="0013084E"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r w:rsidR="0013084E">
              <w:rPr>
                <w:rFonts w:ascii="Times New Roman" w:eastAsia="Times New Roman" w:hAnsi="Times New Roman" w:cs="Times New Roman"/>
                <w:sz w:val="24"/>
                <w:szCs w:val="24"/>
                <w:lang w:eastAsia="sk-SK"/>
              </w:rPr>
              <w:t>+</w:t>
            </w:r>
            <w:r w:rsidR="0013084E" w:rsidRPr="0013084E">
              <w:rPr>
                <w:rFonts w:ascii="Times New Roman" w:eastAsia="Times New Roman" w:hAnsi="Times New Roman" w:cs="Times New Roman"/>
                <w:b/>
                <w:sz w:val="24"/>
                <w:szCs w:val="24"/>
                <w:lang w:eastAsia="sk-SK"/>
              </w:rPr>
              <w:t>1</w:t>
            </w:r>
            <w:r w:rsidR="0013084E">
              <w:rPr>
                <w:rFonts w:ascii="Times New Roman" w:eastAsia="Times New Roman" w:hAnsi="Times New Roman" w:cs="Times New Roman"/>
                <w:b/>
                <w:sz w:val="24"/>
                <w:szCs w:val="24"/>
                <w:lang w:eastAsia="sk-SK"/>
              </w:rPr>
              <w:t xml:space="preserve"> (</w:t>
            </w:r>
            <w:r w:rsidR="0013084E">
              <w:rPr>
                <w:rFonts w:ascii="Times New Roman" w:eastAsia="Times New Roman" w:hAnsi="Times New Roman" w:cs="Times New Roman"/>
                <w:sz w:val="24"/>
                <w:szCs w:val="24"/>
                <w:lang w:eastAsia="sk-SK"/>
              </w:rPr>
              <w:t>2.p.)</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2757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60A31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5DDC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E14C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4786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0B4D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A058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6AAA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2630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158A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7C75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C32A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4CFF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FEC1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523D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1862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78F1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D710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9D0E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2F9E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D1F0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F295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B5404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36C2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D8A2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DEA4E6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54B7861" w14:textId="77777777" w:rsidTr="00B23C53">
        <w:trPr>
          <w:trHeight w:val="456"/>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14CB9D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prvouka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5ED8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9B3F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EAB3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F11E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2C1B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28A3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1315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3F99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EAD0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52C6D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3A421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AAD64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F4B3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86CB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36E1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6947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DF3C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13EF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E71F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BCB0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C275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2FBD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7A56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5AE1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7EDC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E520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181E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4E592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DBEA1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8B40C4B" w14:textId="77777777" w:rsidTr="00B23C53">
        <w:trPr>
          <w:trHeight w:val="468"/>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3B55E1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hodnoty</w:t>
            </w:r>
          </w:p>
        </w:tc>
      </w:tr>
      <w:tr w:rsidR="00B23C53" w:rsidRPr="00B23C53" w14:paraId="28423E2F"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5E489314"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etickávýchova</w:t>
            </w:r>
            <w:proofErr w:type="spellEnd"/>
            <w:r w:rsidRPr="00B23C53">
              <w:rPr>
                <w:rFonts w:ascii="Times New Roman" w:eastAsia="Times New Roman" w:hAnsi="Times New Roman" w:cs="Times New Roman"/>
                <w:sz w:val="24"/>
                <w:szCs w:val="24"/>
                <w:lang w:eastAsia="sk-SK"/>
              </w:rPr>
              <w:t>/</w:t>
            </w:r>
          </w:p>
          <w:p w14:paraId="213F4D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náboženská výchova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8AC6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EC71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CF58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7841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72A7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8AD6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4F00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E3A5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4DD6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2A1A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3472B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12225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0B81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6127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44C4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3803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F287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4F951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185FB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1DA6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7E23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198E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6C8F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D1985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CF66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929B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5B36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45B7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7DA7C5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82A85CA" w14:textId="77777777" w:rsidTr="00B23C53">
        <w:trPr>
          <w:trHeight w:val="468"/>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105857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Matematika a práca s informáciami</w:t>
            </w:r>
          </w:p>
        </w:tc>
      </w:tr>
      <w:tr w:rsidR="00B23C53" w:rsidRPr="00B23C53" w14:paraId="27D5D0BB"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025B5C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FBEE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F05F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83F6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D978D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2AC7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3316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FEB4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663D0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3253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C257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9FEA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EBEF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445A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D6244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E4A7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FCC6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4F8DD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029C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37B11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9212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DF93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23D6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D5D2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E860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1C2E4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CD98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5A73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1E945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B2E3C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C9264BA" w14:textId="77777777" w:rsidTr="00B23C53">
        <w:trPr>
          <w:trHeight w:val="456"/>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50B551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informatická výchova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10045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8309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FFC9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DCB5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354C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1CD94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D241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26F0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EC7B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3ACB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8E11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5303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AE7B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BCB5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9847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048F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104E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8E51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DCC8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0B5E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43A2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CD1E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09CA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A0F9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9188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3576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1D0B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3E79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3CD258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5726C3F" w14:textId="77777777" w:rsidTr="00B23C53">
        <w:trPr>
          <w:trHeight w:val="456"/>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472F1C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svet práce</w:t>
            </w:r>
          </w:p>
        </w:tc>
      </w:tr>
      <w:tr w:rsidR="00B23C53" w:rsidRPr="00B23C53" w14:paraId="6389D945"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41AFAE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pracovné vyučovanie</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CC7A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7D1E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10D29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F68A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2194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4462B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8CA8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2FE1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0F046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DC6B7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F13E8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C01E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69BD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8CC9A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213A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D5CAD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D407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B357D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2386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E70E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3681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1524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2B6B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C39D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808D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AF3F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13AD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FC42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288C21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9B329DB" w14:textId="77777777" w:rsidTr="00B23C53">
        <w:trPr>
          <w:trHeight w:val="468"/>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3A6116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Umenie a kultúra</w:t>
            </w:r>
          </w:p>
        </w:tc>
      </w:tr>
      <w:tr w:rsidR="00B23C53" w:rsidRPr="00B23C53" w14:paraId="7821B996"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2959896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výtvarná výchova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FA16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47C3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159A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DDFE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7F3D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5933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26AD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EB29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9F1E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59011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8C19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BE72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48C3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7289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1A7C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1457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37F15D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74B5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56D5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4DBB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13AB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DA955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4122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E5E4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778F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BA53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3495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490D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C8DD49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641AF39" w14:textId="77777777" w:rsidTr="00B23C53">
        <w:trPr>
          <w:trHeight w:val="468"/>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40D99E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hudobná výchova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A98E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D4047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BB9C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6423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C5D4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820D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5EDE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7F35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23FE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F9BE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091E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E4D6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0A40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542F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A50F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5EE0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DBB1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35DD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8191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AAC6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8A6E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CE70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C0FE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EEA6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780C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8DC49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BBC0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D5D5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77172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C1672E4" w14:textId="77777777" w:rsidTr="00B23C53">
        <w:trPr>
          <w:trHeight w:val="456"/>
        </w:trPr>
        <w:tc>
          <w:tcPr>
            <w:tcW w:w="0" w:type="auto"/>
            <w:gridSpan w:val="30"/>
            <w:tcBorders>
              <w:top w:val="nil"/>
              <w:left w:val="single" w:sz="8" w:space="0" w:color="auto"/>
              <w:bottom w:val="nil"/>
              <w:right w:val="single" w:sz="8" w:space="0" w:color="auto"/>
            </w:tcBorders>
            <w:shd w:val="clear" w:color="auto" w:fill="F1F1F1"/>
            <w:tcMar>
              <w:top w:w="15" w:type="dxa"/>
              <w:left w:w="15" w:type="dxa"/>
              <w:bottom w:w="15" w:type="dxa"/>
              <w:right w:w="15" w:type="dxa"/>
            </w:tcMar>
            <w:vAlign w:val="center"/>
            <w:hideMark/>
          </w:tcPr>
          <w:p w14:paraId="00EC16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Zdravie a pohyb</w:t>
            </w:r>
          </w:p>
        </w:tc>
      </w:tr>
      <w:tr w:rsidR="00B23C53" w:rsidRPr="00B23C53" w14:paraId="21A23DBB" w14:textId="77777777" w:rsidTr="00B23C53">
        <w:trPr>
          <w:trHeight w:val="456"/>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04429F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telesná výchova</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E5FF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r w:rsidRPr="00B23C53">
              <w:rPr>
                <w:rFonts w:ascii="Times New Roman" w:eastAsia="Times New Roman" w:hAnsi="Times New Roman" w:cs="Times New Roman"/>
                <w:b/>
                <w:bCs/>
                <w:sz w:val="24"/>
                <w:szCs w:val="24"/>
                <w:lang w:eastAsia="sk-SK"/>
              </w:rPr>
              <w:t>1</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83CF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B303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1A1B3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5D2A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312A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4301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963E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F883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DCA6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DFC4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924A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14211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9CE0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353D7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8BE5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EECC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39E5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1A4A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B7C8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89F4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6DF8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E422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10DD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0DF9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21C0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D8B6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E4245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B5331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B657377" w14:textId="77777777" w:rsidTr="00B23C53">
        <w:trPr>
          <w:trHeight w:val="456"/>
        </w:trPr>
        <w:tc>
          <w:tcPr>
            <w:tcW w:w="0" w:type="auto"/>
            <w:tcBorders>
              <w:top w:val="nil"/>
              <w:left w:val="single" w:sz="8" w:space="0" w:color="auto"/>
              <w:bottom w:val="nil"/>
              <w:right w:val="nil"/>
            </w:tcBorders>
            <w:shd w:val="clear" w:color="auto" w:fill="F9F9F9"/>
            <w:tcMar>
              <w:top w:w="15" w:type="dxa"/>
              <w:left w:w="15" w:type="dxa"/>
              <w:bottom w:w="15" w:type="dxa"/>
              <w:right w:w="15" w:type="dxa"/>
            </w:tcMar>
            <w:vAlign w:val="center"/>
            <w:hideMark/>
          </w:tcPr>
          <w:p w14:paraId="6826FA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663E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22 (2)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6C07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23 (3)</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5990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25 (2)</w:t>
            </w:r>
          </w:p>
        </w:tc>
        <w:tc>
          <w:tcPr>
            <w:tcW w:w="998"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1A4A6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26 (1)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A493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CAD9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91892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B914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4382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EAB1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AEC3F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A0A2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7BD6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E286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3CE4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18FA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5DFE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E05EA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010D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70F1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F52A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7DC5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FD91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D474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8974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478D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FEB0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BA02E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030ED7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792781C" w14:textId="77777777" w:rsidTr="00B23C53">
        <w:trPr>
          <w:trHeight w:val="456"/>
        </w:trPr>
        <w:tc>
          <w:tcPr>
            <w:tcW w:w="0" w:type="auto"/>
            <w:tcBorders>
              <w:top w:val="nil"/>
              <w:left w:val="single" w:sz="8" w:space="0" w:color="auto"/>
              <w:bottom w:val="single" w:sz="8" w:space="0" w:color="auto"/>
              <w:right w:val="nil"/>
            </w:tcBorders>
            <w:shd w:val="clear" w:color="auto" w:fill="F9F9F9"/>
            <w:tcMar>
              <w:top w:w="15" w:type="dxa"/>
              <w:left w:w="15" w:type="dxa"/>
              <w:bottom w:w="15" w:type="dxa"/>
              <w:right w:w="15" w:type="dxa"/>
            </w:tcMar>
            <w:vAlign w:val="center"/>
            <w:hideMark/>
          </w:tcPr>
          <w:p w14:paraId="2E0B90AC" w14:textId="77777777" w:rsidR="00B23C53" w:rsidRPr="00B23C53" w:rsidRDefault="00B23C53" w:rsidP="00B23C53">
            <w:pPr>
              <w:spacing w:after="240" w:line="360" w:lineRule="auto"/>
              <w:jc w:val="both"/>
              <w:rPr>
                <w:rFonts w:ascii="Times New Roman" w:eastAsia="Times New Roman" w:hAnsi="Times New Roman" w:cs="Times New Roman"/>
                <w:sz w:val="24"/>
                <w:szCs w:val="24"/>
                <w:lang w:eastAsia="sk-SK"/>
              </w:rPr>
            </w:pPr>
          </w:p>
          <w:p w14:paraId="0CB9EB62" w14:textId="77777777" w:rsidR="00B23C53" w:rsidRPr="00B23C53" w:rsidRDefault="00B23C53" w:rsidP="00B23C53">
            <w:pPr>
              <w:spacing w:after="0" w:line="360" w:lineRule="auto"/>
              <w:ind w:hanging="360"/>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disponibilné hodiny    v zátvorke</w:t>
            </w:r>
          </w:p>
        </w:tc>
        <w:tc>
          <w:tcPr>
            <w:tcW w:w="998"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5387BA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90538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84C17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98"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A3B61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30926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10746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F16562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6F5022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06115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776F6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9D6D1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132517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26CE9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7478D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F101C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82A09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6FAB4B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97135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72321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9BF84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33F33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AB5FD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2D1C5D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4A09E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0E9BD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21A4FF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679E2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CFF0E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single" w:sz="8" w:space="0" w:color="auto"/>
            </w:tcBorders>
            <w:shd w:val="clear" w:color="auto" w:fill="F9F9F9"/>
            <w:tcMar>
              <w:top w:w="15" w:type="dxa"/>
              <w:left w:w="15" w:type="dxa"/>
              <w:bottom w:w="15" w:type="dxa"/>
              <w:right w:w="15" w:type="dxa"/>
            </w:tcMar>
            <w:vAlign w:val="center"/>
            <w:hideMark/>
          </w:tcPr>
          <w:p w14:paraId="1FE0A1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bl>
    <w:p w14:paraId="19168D1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12F4057" w14:textId="77777777" w:rsidR="00B23C53" w:rsidRPr="00B23C53" w:rsidRDefault="00B23C53" w:rsidP="00B23C53">
      <w:pPr>
        <w:shd w:val="clear" w:color="auto" w:fill="EFEFEF"/>
        <w:spacing w:after="120" w:line="360" w:lineRule="auto"/>
        <w:jc w:val="both"/>
        <w:rPr>
          <w:rFonts w:ascii="Times New Roman" w:eastAsia="Times New Roman" w:hAnsi="Times New Roman" w:cs="Times New Roman"/>
          <w:sz w:val="24"/>
          <w:szCs w:val="24"/>
          <w:lang w:eastAsia="sk-SK"/>
        </w:rPr>
      </w:pPr>
      <w:proofErr w:type="spellStart"/>
      <w:r w:rsidRPr="00B23C53">
        <w:rPr>
          <w:rFonts w:ascii="Times New Roman" w:eastAsia="Times New Roman" w:hAnsi="Times New Roman" w:cs="Times New Roman"/>
          <w:sz w:val="24"/>
          <w:szCs w:val="24"/>
          <w:lang w:eastAsia="sk-SK"/>
        </w:rPr>
        <w:t>ŠkVP</w:t>
      </w:r>
      <w:proofErr w:type="spellEnd"/>
      <w:r w:rsidRPr="00B23C53">
        <w:rPr>
          <w:rFonts w:ascii="Times New Roman" w:eastAsia="Times New Roman" w:hAnsi="Times New Roman" w:cs="Times New Roman"/>
          <w:sz w:val="24"/>
          <w:szCs w:val="24"/>
          <w:lang w:eastAsia="sk-SK"/>
        </w:rPr>
        <w:t xml:space="preserve"> ZŠ Záhorská Ves ISCED 2</w:t>
      </w:r>
    </w:p>
    <w:tbl>
      <w:tblPr>
        <w:tblW w:w="10228"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firstRow="1" w:lastRow="0" w:firstColumn="1" w:lastColumn="0" w:noHBand="0" w:noVBand="1"/>
      </w:tblPr>
      <w:tblGrid>
        <w:gridCol w:w="3025"/>
        <w:gridCol w:w="448"/>
        <w:gridCol w:w="449"/>
        <w:gridCol w:w="275"/>
        <w:gridCol w:w="174"/>
        <w:gridCol w:w="449"/>
        <w:gridCol w:w="39"/>
        <w:gridCol w:w="531"/>
        <w:gridCol w:w="1032"/>
        <w:gridCol w:w="36"/>
        <w:gridCol w:w="36"/>
        <w:gridCol w:w="36"/>
        <w:gridCol w:w="36"/>
        <w:gridCol w:w="36"/>
        <w:gridCol w:w="36"/>
        <w:gridCol w:w="36"/>
        <w:gridCol w:w="36"/>
        <w:gridCol w:w="36"/>
        <w:gridCol w:w="36"/>
        <w:gridCol w:w="36"/>
        <w:gridCol w:w="36"/>
        <w:gridCol w:w="36"/>
        <w:gridCol w:w="36"/>
        <w:gridCol w:w="36"/>
        <w:gridCol w:w="18"/>
        <w:gridCol w:w="18"/>
        <w:gridCol w:w="36"/>
        <w:gridCol w:w="36"/>
        <w:gridCol w:w="36"/>
        <w:gridCol w:w="36"/>
        <w:gridCol w:w="36"/>
        <w:gridCol w:w="198"/>
        <w:gridCol w:w="2852"/>
      </w:tblGrid>
      <w:tr w:rsidR="00B23C53" w:rsidRPr="00B23C53" w14:paraId="7F0CCD45" w14:textId="77777777" w:rsidTr="0013084E">
        <w:trPr>
          <w:gridAfter w:val="8"/>
          <w:wAfter w:w="3381" w:type="dxa"/>
        </w:trPr>
        <w:tc>
          <w:tcPr>
            <w:tcW w:w="3106" w:type="dxa"/>
            <w:vMerge w:val="restart"/>
            <w:tcBorders>
              <w:top w:val="single" w:sz="8" w:space="0" w:color="FFFFFF"/>
              <w:left w:val="single" w:sz="8" w:space="0" w:color="FFFFFF"/>
              <w:bottom w:val="single" w:sz="8" w:space="0" w:color="FFFFFF"/>
              <w:right w:val="single" w:sz="8" w:space="0" w:color="FFFFFF"/>
            </w:tcBorders>
            <w:shd w:val="clear" w:color="auto" w:fill="1C719E"/>
            <w:tcMar>
              <w:top w:w="36" w:type="dxa"/>
              <w:left w:w="36" w:type="dxa"/>
              <w:bottom w:w="36" w:type="dxa"/>
              <w:right w:w="36" w:type="dxa"/>
            </w:tcMar>
            <w:vAlign w:val="bottom"/>
            <w:hideMark/>
          </w:tcPr>
          <w:p w14:paraId="5CC3F7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Predmet</w:t>
            </w:r>
          </w:p>
        </w:tc>
        <w:tc>
          <w:tcPr>
            <w:tcW w:w="815" w:type="dxa"/>
            <w:gridSpan w:val="3"/>
            <w:tcBorders>
              <w:top w:val="single" w:sz="8" w:space="0" w:color="auto"/>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6501E99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Ročník</w:t>
            </w:r>
          </w:p>
        </w:tc>
        <w:tc>
          <w:tcPr>
            <w:tcW w:w="661" w:type="dxa"/>
            <w:gridSpan w:val="3"/>
            <w:tcBorders>
              <w:top w:val="single" w:sz="8" w:space="0" w:color="auto"/>
              <w:left w:val="nil"/>
              <w:bottom w:val="single" w:sz="8" w:space="0" w:color="auto"/>
              <w:right w:val="single" w:sz="8" w:space="0" w:color="auto"/>
            </w:tcBorders>
            <w:shd w:val="clear" w:color="auto" w:fill="1C719E"/>
            <w:tcMar>
              <w:top w:w="36" w:type="dxa"/>
              <w:left w:w="36" w:type="dxa"/>
              <w:bottom w:w="36" w:type="dxa"/>
              <w:right w:w="36" w:type="dxa"/>
            </w:tcMar>
            <w:vAlign w:val="bottom"/>
            <w:hideMark/>
          </w:tcPr>
          <w:p w14:paraId="156BFB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Spolu</w:t>
            </w:r>
          </w:p>
        </w:tc>
        <w:tc>
          <w:tcPr>
            <w:tcW w:w="2265" w:type="dxa"/>
            <w:gridSpan w:val="18"/>
            <w:tcBorders>
              <w:top w:val="outset" w:sz="6" w:space="0" w:color="auto"/>
              <w:left w:val="outset" w:sz="6" w:space="0" w:color="auto"/>
              <w:bottom w:val="outset" w:sz="6" w:space="0" w:color="auto"/>
              <w:right w:val="outset" w:sz="6" w:space="0" w:color="auto"/>
            </w:tcBorders>
            <w:shd w:val="clear" w:color="auto" w:fill="EFEFEF"/>
            <w:vAlign w:val="center"/>
            <w:hideMark/>
          </w:tcPr>
          <w:p w14:paraId="6A9206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5220B98" w14:textId="77777777" w:rsidTr="0013084E">
        <w:tc>
          <w:tcPr>
            <w:tcW w:w="3106" w:type="dxa"/>
            <w:vMerge/>
            <w:tcBorders>
              <w:top w:val="single" w:sz="8" w:space="0" w:color="FFFFFF"/>
              <w:left w:val="single" w:sz="8" w:space="0" w:color="FFFFFF"/>
              <w:bottom w:val="single" w:sz="8" w:space="0" w:color="FFFFFF"/>
              <w:right w:val="single" w:sz="8" w:space="0" w:color="FFFFFF"/>
            </w:tcBorders>
            <w:shd w:val="clear" w:color="auto" w:fill="EFEFEF"/>
            <w:vAlign w:val="center"/>
            <w:hideMark/>
          </w:tcPr>
          <w:p w14:paraId="292BDC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2" w:type="dxa"/>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12AAC4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0" w:type="auto"/>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3C3A88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0" w:type="auto"/>
            <w:gridSpan w:val="2"/>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2C8FD8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7.</w:t>
            </w:r>
          </w:p>
        </w:tc>
        <w:tc>
          <w:tcPr>
            <w:tcW w:w="0" w:type="auto"/>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25837E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8.</w:t>
            </w:r>
          </w:p>
        </w:tc>
        <w:tc>
          <w:tcPr>
            <w:tcW w:w="0" w:type="auto"/>
            <w:gridSpan w:val="2"/>
            <w:tcBorders>
              <w:top w:val="nil"/>
              <w:left w:val="nil"/>
              <w:bottom w:val="single" w:sz="8" w:space="0" w:color="auto"/>
              <w:right w:val="single" w:sz="8" w:space="0" w:color="auto"/>
            </w:tcBorders>
            <w:shd w:val="clear" w:color="auto" w:fill="1C719E"/>
            <w:tcMar>
              <w:top w:w="36" w:type="dxa"/>
              <w:left w:w="36" w:type="dxa"/>
              <w:bottom w:w="36" w:type="dxa"/>
              <w:right w:w="36" w:type="dxa"/>
            </w:tcMar>
            <w:vAlign w:val="center"/>
            <w:hideMark/>
          </w:tcPr>
          <w:p w14:paraId="4089ADB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w:t>
            </w:r>
          </w:p>
        </w:tc>
        <w:tc>
          <w:tcPr>
            <w:tcW w:w="0" w:type="auto"/>
            <w:gridSpan w:val="4"/>
            <w:tcBorders>
              <w:top w:val="nil"/>
              <w:left w:val="nil"/>
              <w:bottom w:val="single" w:sz="8" w:space="0" w:color="auto"/>
              <w:right w:val="single" w:sz="8" w:space="0" w:color="auto"/>
            </w:tcBorders>
            <w:shd w:val="clear" w:color="auto" w:fill="EFEFEF"/>
            <w:vAlign w:val="center"/>
            <w:hideMark/>
          </w:tcPr>
          <w:p w14:paraId="7CDB4D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3839" w:type="dxa"/>
            <w:gridSpan w:val="21"/>
            <w:tcBorders>
              <w:top w:val="outset" w:sz="6" w:space="0" w:color="auto"/>
              <w:left w:val="outset" w:sz="6" w:space="0" w:color="auto"/>
              <w:bottom w:val="outset" w:sz="6" w:space="0" w:color="auto"/>
              <w:right w:val="outset" w:sz="6" w:space="0" w:color="auto"/>
            </w:tcBorders>
            <w:shd w:val="clear" w:color="auto" w:fill="EFEFEF"/>
            <w:vAlign w:val="center"/>
            <w:hideMark/>
          </w:tcPr>
          <w:p w14:paraId="043375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438AFFFC"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4623A9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Jazyk a komunikácia</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612780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9A5EFFB"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468B3D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slovenský jazyk a literatúra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6B92D1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902D2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C46AD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r w:rsidRPr="00B23C53">
              <w:rPr>
                <w:rFonts w:ascii="Times New Roman" w:eastAsia="Times New Roman" w:hAnsi="Times New Roman" w:cs="Times New Roman"/>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E685F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5124A95" w14:textId="77777777" w:rsidR="00B23C53" w:rsidRPr="00B23C53" w:rsidRDefault="0013084E"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9C43B6D" w14:textId="77777777" w:rsidR="00B23C53" w:rsidRPr="00B23C53" w:rsidRDefault="0013084E"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28A3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21F70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0F6AF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8662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4794A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33B3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8B8C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925F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558A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A7B39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A19F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65E8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90D0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8910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3E8F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1AA6F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83C70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76BF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94733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15B5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DA9D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E686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7AC16E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5DEF786"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DF465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prvý cudzí jazyk</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3DEEA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9E1A9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13B67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EFF61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65C068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3</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3725B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51BF9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4F20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A2C6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ABE7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E3F7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F98A6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2D2F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7B59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16685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AE35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3778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172C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1429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8195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5580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3642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D9347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2AC1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5700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1C182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C6B4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0D26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C7815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3034EB8"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5CA7F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druhý cudzí jazyk</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4898D8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C07CA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1F5B1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9A541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3C5F2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2</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BF98F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062E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31047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85FB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1E04F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B06F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B5A5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A4DC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A2FF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4333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29F4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8B3A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429E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0D772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4D2C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B38B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F8726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4A581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22A0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D6605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E089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A1A096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E65B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67487D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BAAD5FE"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0EFE4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dramatická výchova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E0BAB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0C6AC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0D92B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65D07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A000D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F200C4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8406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3063F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C073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10D5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EADF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8750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353D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8303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1BAB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9BCF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7B6D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22BEC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FE99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45A5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5E3C0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5C27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6019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AE97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EAE97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B0C9D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E128EF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048B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3E6B76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DBC28BD"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23E033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príroda</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6B13B2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C9FACE6"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6673CA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fyzika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31C3F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DA9C5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51466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AA8DC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B26A4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47714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5CF4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0FC1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8EA2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9F031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949D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6FC7A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4C66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F6EC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E98A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B8308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E731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54E9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081442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1F5A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CEFA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7AF56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2674A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54D4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6FAD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58DD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2EF4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5BDD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B5FFD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033CE17"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54B8D32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chémia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189C3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D1A3B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7346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B5868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9B067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Pr="00B23C53">
              <w:rPr>
                <w:rFonts w:ascii="Times New Roman" w:eastAsia="Times New Roman" w:hAnsi="Times New Roman" w:cs="Times New Roman"/>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F77F3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B514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E5B1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CE67C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71051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DDAA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DD65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828D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668857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D58DE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B1EF6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39E80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875B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D928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302FB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798E6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6586C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403F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BF0D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7290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22B99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AE3E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90D4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F46F5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087BFDF6"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5E75FE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biológia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FA1282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48EFF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Pr="00B23C53">
              <w:rPr>
                <w:rFonts w:ascii="Times New Roman" w:eastAsia="Times New Roman" w:hAnsi="Times New Roman" w:cs="Times New Roman"/>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E1DC1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FC522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8CAED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BFB0B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FDD9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A02B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C02B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4B387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C300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FFE04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4C9F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397529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477BE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4688C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9F35BA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1003A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695D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25D8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F39F8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3CDE2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2286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680A0A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9F88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64BFB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C0385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2FD9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CC7CF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10B6F74"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17CA7D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spoločnosť</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4E4F3E0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366ABBB"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3EBF97F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dejepis</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735F5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11C1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Pr="00B23C53">
              <w:rPr>
                <w:rFonts w:ascii="Times New Roman" w:eastAsia="Times New Roman" w:hAnsi="Times New Roman" w:cs="Times New Roman"/>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045B6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D83FA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0013084E">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B3D0425" w14:textId="77777777" w:rsidR="00B23C53" w:rsidRPr="00B23C53" w:rsidRDefault="0013084E"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ED501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A52B9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85E3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67EF0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DE32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39A3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547D8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61218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4FFE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3DC9E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BA7B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A2E60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2942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9FB24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B4E8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5774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2128D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2975D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39B4F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3331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1148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2083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6972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2764DC5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6FA229E" w14:textId="77777777" w:rsidTr="0013084E">
        <w:tc>
          <w:tcPr>
            <w:tcW w:w="3106" w:type="dxa"/>
            <w:tcBorders>
              <w:top w:val="single" w:sz="4" w:space="0" w:color="auto"/>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74D71D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geografia</w:t>
            </w:r>
          </w:p>
        </w:tc>
        <w:tc>
          <w:tcPr>
            <w:tcW w:w="92" w:type="dxa"/>
            <w:tcBorders>
              <w:top w:val="single" w:sz="4" w:space="0" w:color="auto"/>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BA1AD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8" w:type="dxa"/>
            <w:tcBorders>
              <w:top w:val="single" w:sz="4" w:space="0" w:color="auto"/>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49A6D0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9" w:type="dxa"/>
            <w:gridSpan w:val="2"/>
            <w:tcBorders>
              <w:top w:val="single" w:sz="4" w:space="0" w:color="auto"/>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355C9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single" w:sz="4" w:space="0" w:color="auto"/>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D2264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single" w:sz="4" w:space="0" w:color="auto"/>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B6C6A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single" w:sz="4" w:space="0" w:color="auto"/>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94171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6</w:t>
            </w: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A57A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D6802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2741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0F43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9C20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8CE5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3CF6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8D6C0B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AC1D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E8020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A235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EFAF9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D310D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D69D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D5B9F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F955E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608D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2EBA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0B337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5A6C0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5F059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single" w:sz="4"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B701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single" w:sz="4" w:space="0" w:color="auto"/>
              <w:left w:val="nil"/>
              <w:bottom w:val="nil"/>
              <w:right w:val="single" w:sz="8" w:space="0" w:color="auto"/>
            </w:tcBorders>
            <w:shd w:val="clear" w:color="auto" w:fill="F9F9F9"/>
            <w:tcMar>
              <w:top w:w="15" w:type="dxa"/>
              <w:left w:w="15" w:type="dxa"/>
              <w:bottom w:w="15" w:type="dxa"/>
              <w:right w:w="15" w:type="dxa"/>
            </w:tcMar>
            <w:vAlign w:val="center"/>
            <w:hideMark/>
          </w:tcPr>
          <w:p w14:paraId="17C2CB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14107DC"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650EDEF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občianska náuka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68D76B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C1006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DC4E3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5607F9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20B2F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217E6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ECD73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0884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CE80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33F64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7B21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CA08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B05E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022AE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8FFB5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7AB274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0FB33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5B94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15845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5DC8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2D673D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26FB9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8F01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426B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E1E39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83BA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8FF9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69BD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9A09A0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3AD2137"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26D741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hodnoty</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2AECA61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B0B62D4"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33E018C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etická výchova / náboženská výchova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723E71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765DB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9B44E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53262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9042D5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04BE2D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A49CD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6777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52C7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AB558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0F0E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A9D6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49C70B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9D61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0C23F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1478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55FE5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0C7B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EB84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4994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DC1AD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31E3A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F8456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8B6D4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EC86E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FF14C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CD8C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8B8C8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49A35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9885D75"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3EDB45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Matematika a práca s informáciami</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7D03E58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771DC38"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F7612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matematika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F9E0C5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r w:rsidRPr="00B23C53">
              <w:rPr>
                <w:rFonts w:ascii="Times New Roman" w:eastAsia="Times New Roman" w:hAnsi="Times New Roman" w:cs="Times New Roman"/>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D4CBD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r w:rsidRPr="00B23C53">
              <w:rPr>
                <w:rFonts w:ascii="Times New Roman" w:eastAsia="Times New Roman" w:hAnsi="Times New Roman" w:cs="Times New Roman"/>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41EEF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r w:rsidRPr="00B23C53">
              <w:rPr>
                <w:rFonts w:ascii="Times New Roman" w:eastAsia="Times New Roman" w:hAnsi="Times New Roman" w:cs="Times New Roman"/>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1E1BE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C625F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4E70F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F4F93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E1BE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682F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0066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5AF91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1215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D994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2BC1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A341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1A4A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9F8E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2524B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FEF47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F4A3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E2EDA5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67B804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F5A6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D07DD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D374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82589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30D7E6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B758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6FDAC9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B1DC153"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61A0F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informatika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0C64D4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Pr="00B23C53">
              <w:rPr>
                <w:rFonts w:ascii="Times New Roman" w:eastAsia="Times New Roman" w:hAnsi="Times New Roman" w:cs="Times New Roman"/>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9076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B10FD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5DACB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5B3703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FE41F3A" w14:textId="77777777" w:rsidR="00B23C53" w:rsidRPr="00B23C53" w:rsidRDefault="0013084E"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8EF7F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CACC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1E4A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1C0A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DB1E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F3E50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988A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B0BEA6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2B70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48C2E0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CE60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6214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5AE6ED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DF78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B129E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46514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C0C32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0B47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D1F3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87E6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970C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BC841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623EB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82E637A"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6F8E87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Človek a svet práce</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49E318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5A95135"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6AAF5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795E9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D2245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6C650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1120D2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C8FB1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FA2835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9484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4A1A2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D2A5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2A35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954AD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08739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C821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EC6C57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914A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E22C2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C43F6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8C193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3EFF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CE430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91BBFE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9D9A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36055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078CF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B2A3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12753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CBF98F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5BD09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665CEA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E2BC269"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1B9D2CB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technika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7C8D6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EC870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A8A755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C3C2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CFC13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D79A5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EC3AA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75F48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F3293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4888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3B0EB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3C22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F9D9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2BE3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8B7E8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269FE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757330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4E4CA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1E018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276A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C408AC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318115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D5D06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4BC02F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BCAD4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F3B051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3EFA0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90BB5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14424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D109FE7"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2FCE129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Umenie a kultúra</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0FACA3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7B2FE709"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31D3629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hudobná výchova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57B316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3223D6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3F807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7D37359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A0FB43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780FA5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10D87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34C0BB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69585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6E25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FA2301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C1BB5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DFBA84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A7284A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656E5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EA04E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6E0D04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A2FA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6932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D2234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AA03B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01590C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5F1E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A1355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B903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EC96F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0C61A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AE4F4B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0C8C3DE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1FE0B7B"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77BF4A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výtvarná výchova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0A6FCA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136CDA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r w:rsidR="0013084E">
              <w:rPr>
                <w:rFonts w:ascii="Times New Roman" w:eastAsia="Times New Roman" w:hAnsi="Times New Roman" w:cs="Times New Roman"/>
                <w:b/>
                <w:bCs/>
                <w:sz w:val="24"/>
                <w:szCs w:val="24"/>
                <w:lang w:eastAsia="sk-SK"/>
              </w:rPr>
              <w:t>+1</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E7C9B1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D55DC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EEF87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7BE9AB6" w14:textId="77777777" w:rsidR="00B23C53" w:rsidRPr="00B23C53" w:rsidRDefault="0013084E"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421B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1305BB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3C2F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EC04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B70EE4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67303E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56A49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9497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48E0E9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8D39EE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9833C1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AA404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143442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9A0A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A0C9A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F652E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C50F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DE5E1D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71625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B475B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141A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3C715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48D4AD0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3BACC08F"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2A0B3AC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BDB07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CB551A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30B0EC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A41988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184E5B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26D34D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291A92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913E13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AB4D35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61CF6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02ECE5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EAEB4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F55245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060D86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E59DD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8A39B0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77F19C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20DF1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C0778E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5B6F5C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7000A1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79102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11AE8E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064F8E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CAD5E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20A8C6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B810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55424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181368E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5CAE96F1"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6D6408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Zdravie a pohyb</w:t>
            </w: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31B3E03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24FE045F"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30E1956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telesná a športová výchova</w:t>
            </w: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92CB7C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3932BB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0006D2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0B679BE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20D4ABA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2</w:t>
            </w: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19C940F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8CE18C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59943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3D2158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D8FD28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18D392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1D63D0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2F0D1D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BAE44D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7931CD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41C5EA7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0C10EA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95C0FA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BD27F7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25700E3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56DDE04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8F188D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051A73E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62DDEED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77207A3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3FE184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35F541F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outset" w:sz="6" w:space="0" w:color="auto"/>
              <w:left w:val="outset" w:sz="6" w:space="0" w:color="auto"/>
              <w:bottom w:val="outset" w:sz="6" w:space="0" w:color="auto"/>
              <w:right w:val="outset" w:sz="6" w:space="0" w:color="auto"/>
            </w:tcBorders>
            <w:shd w:val="clear" w:color="auto" w:fill="F9F9F9"/>
            <w:tcMar>
              <w:top w:w="15" w:type="dxa"/>
              <w:left w:w="15" w:type="dxa"/>
              <w:bottom w:w="15" w:type="dxa"/>
              <w:right w:w="15" w:type="dxa"/>
            </w:tcMar>
            <w:vAlign w:val="center"/>
            <w:hideMark/>
          </w:tcPr>
          <w:p w14:paraId="1CF07E1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14:paraId="51221E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6E02EEC5" w14:textId="77777777" w:rsidTr="0013084E">
        <w:trPr>
          <w:gridAfter w:val="8"/>
          <w:wAfter w:w="3381" w:type="dxa"/>
        </w:trPr>
        <w:tc>
          <w:tcPr>
            <w:tcW w:w="5884" w:type="dxa"/>
            <w:gridSpan w:val="9"/>
            <w:tcBorders>
              <w:top w:val="nil"/>
              <w:left w:val="single" w:sz="8" w:space="0" w:color="auto"/>
              <w:bottom w:val="single" w:sz="8" w:space="0" w:color="auto"/>
              <w:right w:val="single" w:sz="8" w:space="0" w:color="auto"/>
            </w:tcBorders>
            <w:shd w:val="clear" w:color="auto" w:fill="F1F1F1"/>
            <w:tcMar>
              <w:top w:w="36" w:type="dxa"/>
              <w:left w:w="36" w:type="dxa"/>
              <w:bottom w:w="36" w:type="dxa"/>
              <w:right w:w="36" w:type="dxa"/>
            </w:tcMar>
            <w:vAlign w:val="center"/>
            <w:hideMark/>
          </w:tcPr>
          <w:p w14:paraId="3FFA69FB"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63" w:type="dxa"/>
            <w:gridSpan w:val="16"/>
            <w:tcBorders>
              <w:top w:val="outset" w:sz="6" w:space="0" w:color="auto"/>
              <w:left w:val="outset" w:sz="6" w:space="0" w:color="auto"/>
              <w:bottom w:val="outset" w:sz="6" w:space="0" w:color="auto"/>
              <w:right w:val="outset" w:sz="6" w:space="0" w:color="auto"/>
            </w:tcBorders>
            <w:shd w:val="clear" w:color="auto" w:fill="EFEFEF"/>
            <w:vAlign w:val="center"/>
            <w:hideMark/>
          </w:tcPr>
          <w:p w14:paraId="04C0A8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r w:rsidR="00B23C53" w:rsidRPr="00B23C53" w14:paraId="12DAE4FF" w14:textId="77777777" w:rsidTr="0013084E">
        <w:tc>
          <w:tcPr>
            <w:tcW w:w="3106" w:type="dxa"/>
            <w:tcBorders>
              <w:top w:val="nil"/>
              <w:left w:val="single" w:sz="8" w:space="0" w:color="auto"/>
              <w:bottom w:val="single" w:sz="8" w:space="0" w:color="auto"/>
              <w:right w:val="single" w:sz="8" w:space="0" w:color="auto"/>
            </w:tcBorders>
            <w:shd w:val="clear" w:color="auto" w:fill="F9F9F9"/>
            <w:tcMar>
              <w:top w:w="36" w:type="dxa"/>
              <w:left w:w="36" w:type="dxa"/>
              <w:bottom w:w="36" w:type="dxa"/>
              <w:right w:w="36" w:type="dxa"/>
            </w:tcMar>
            <w:vAlign w:val="center"/>
            <w:hideMark/>
          </w:tcPr>
          <w:p w14:paraId="018EE7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92"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5E08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4C833AB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9"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17173C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48" w:type="dxa"/>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8734A3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475" w:type="dxa"/>
            <w:gridSpan w:val="2"/>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59F337A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single" w:sz="8" w:space="0" w:color="auto"/>
            </w:tcBorders>
            <w:shd w:val="clear" w:color="auto" w:fill="F9F9F9"/>
            <w:tcMar>
              <w:top w:w="36" w:type="dxa"/>
              <w:left w:w="36" w:type="dxa"/>
              <w:bottom w:w="36" w:type="dxa"/>
              <w:right w:w="36" w:type="dxa"/>
            </w:tcMar>
            <w:vAlign w:val="center"/>
            <w:hideMark/>
          </w:tcPr>
          <w:p w14:paraId="62AA344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6A3FC8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4C1CA3F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1CBD09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30D12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7814D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67AD63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5177EAF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07F004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33A236C"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86D9D3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035D23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5BCE47C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3A4A3F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2E3217B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52C38B2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gridSpan w:val="2"/>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2BF788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67F561D"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0E17818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6D126EF"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10CF6137"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0" w:type="auto"/>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7ED12BE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06" w:type="dxa"/>
            <w:tcBorders>
              <w:top w:val="nil"/>
              <w:left w:val="nil"/>
              <w:bottom w:val="single" w:sz="8" w:space="0" w:color="auto"/>
              <w:right w:val="nil"/>
            </w:tcBorders>
            <w:shd w:val="clear" w:color="auto" w:fill="F9F9F9"/>
            <w:tcMar>
              <w:top w:w="15" w:type="dxa"/>
              <w:left w:w="15" w:type="dxa"/>
              <w:bottom w:w="15" w:type="dxa"/>
              <w:right w:w="15" w:type="dxa"/>
            </w:tcMar>
            <w:vAlign w:val="center"/>
            <w:hideMark/>
          </w:tcPr>
          <w:p w14:paraId="398E5493"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c>
          <w:tcPr>
            <w:tcW w:w="2985" w:type="dxa"/>
            <w:tcBorders>
              <w:top w:val="nil"/>
              <w:left w:val="nil"/>
              <w:bottom w:val="single" w:sz="8" w:space="0" w:color="auto"/>
              <w:right w:val="single" w:sz="8" w:space="0" w:color="auto"/>
            </w:tcBorders>
            <w:shd w:val="clear" w:color="auto" w:fill="F9F9F9"/>
            <w:tcMar>
              <w:top w:w="15" w:type="dxa"/>
              <w:left w:w="15" w:type="dxa"/>
              <w:bottom w:w="15" w:type="dxa"/>
              <w:right w:w="15" w:type="dxa"/>
            </w:tcMar>
            <w:vAlign w:val="center"/>
            <w:hideMark/>
          </w:tcPr>
          <w:p w14:paraId="244F5775"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p>
        </w:tc>
      </w:tr>
    </w:tbl>
    <w:p w14:paraId="728FB4A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0E130081" w14:textId="77777777" w:rsidR="00B23C53" w:rsidRPr="00B23C53" w:rsidRDefault="0013084E" w:rsidP="0013084E">
      <w:pPr>
        <w:shd w:val="clear" w:color="auto" w:fill="FFFFFF"/>
        <w:spacing w:after="24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spolu                                        </w:t>
      </w:r>
      <w:r w:rsidR="00B23C53" w:rsidRPr="00B23C53">
        <w:rPr>
          <w:rFonts w:ascii="Times New Roman" w:eastAsia="Times New Roman" w:hAnsi="Times New Roman" w:cs="Times New Roman"/>
          <w:b/>
          <w:bCs/>
          <w:sz w:val="24"/>
          <w:szCs w:val="24"/>
          <w:lang w:eastAsia="sk-SK"/>
        </w:rPr>
        <w:t>27</w:t>
      </w:r>
      <w:r>
        <w:rPr>
          <w:rFonts w:ascii="Times New Roman" w:eastAsia="Times New Roman" w:hAnsi="Times New Roman" w:cs="Times New Roman"/>
          <w:sz w:val="24"/>
          <w:szCs w:val="24"/>
          <w:lang w:eastAsia="sk-SK"/>
        </w:rPr>
        <w:t>    </w:t>
      </w:r>
      <w:r w:rsidR="00B23C53" w:rsidRPr="00B23C53">
        <w:rPr>
          <w:rFonts w:ascii="Times New Roman" w:eastAsia="Times New Roman" w:hAnsi="Times New Roman" w:cs="Times New Roman"/>
          <w:b/>
          <w:bCs/>
          <w:sz w:val="24"/>
          <w:szCs w:val="24"/>
          <w:lang w:eastAsia="sk-SK"/>
        </w:rPr>
        <w:t>29    30   30   30   146</w:t>
      </w:r>
    </w:p>
    <w:p w14:paraId="0A071C6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 xml:space="preserve">- z toho  </w:t>
      </w:r>
      <w:proofErr w:type="spellStart"/>
      <w:r w:rsidRPr="00B23C53">
        <w:rPr>
          <w:rFonts w:ascii="Times New Roman" w:eastAsia="Times New Roman" w:hAnsi="Times New Roman" w:cs="Times New Roman"/>
          <w:b/>
          <w:bCs/>
          <w:sz w:val="24"/>
          <w:szCs w:val="24"/>
          <w:lang w:eastAsia="sk-SK"/>
        </w:rPr>
        <w:t>dispon.h</w:t>
      </w:r>
      <w:proofErr w:type="spellEnd"/>
      <w:r w:rsidRPr="00B23C53">
        <w:rPr>
          <w:rFonts w:ascii="Times New Roman" w:eastAsia="Times New Roman" w:hAnsi="Times New Roman" w:cs="Times New Roman"/>
          <w:b/>
          <w:bCs/>
          <w:sz w:val="24"/>
          <w:szCs w:val="24"/>
          <w:lang w:eastAsia="sk-SK"/>
        </w:rPr>
        <w:t>.              </w:t>
      </w:r>
      <w:r w:rsidR="0013084E">
        <w:rPr>
          <w:rFonts w:ascii="Times New Roman" w:eastAsia="Times New Roman" w:hAnsi="Times New Roman" w:cs="Times New Roman"/>
          <w:b/>
          <w:bCs/>
          <w:sz w:val="24"/>
          <w:szCs w:val="24"/>
          <w:lang w:eastAsia="sk-SK"/>
        </w:rPr>
        <w:t xml:space="preserve"> </w:t>
      </w:r>
      <w:r w:rsidRPr="00B23C53">
        <w:rPr>
          <w:rFonts w:ascii="Times New Roman" w:eastAsia="Times New Roman" w:hAnsi="Times New Roman" w:cs="Times New Roman"/>
          <w:b/>
          <w:bCs/>
          <w:sz w:val="24"/>
          <w:szCs w:val="24"/>
          <w:lang w:eastAsia="sk-SK"/>
        </w:rPr>
        <w:t xml:space="preserve"> </w:t>
      </w:r>
      <w:r w:rsidR="0013084E">
        <w:rPr>
          <w:rFonts w:ascii="Times New Roman" w:eastAsia="Times New Roman" w:hAnsi="Times New Roman" w:cs="Times New Roman"/>
          <w:b/>
          <w:bCs/>
          <w:sz w:val="24"/>
          <w:szCs w:val="24"/>
          <w:lang w:eastAsia="sk-SK"/>
        </w:rPr>
        <w:t xml:space="preserve">       3       4      4     </w:t>
      </w:r>
      <w:r w:rsidRPr="00B23C53">
        <w:rPr>
          <w:rFonts w:ascii="Times New Roman" w:eastAsia="Times New Roman" w:hAnsi="Times New Roman" w:cs="Times New Roman"/>
          <w:b/>
          <w:bCs/>
          <w:sz w:val="24"/>
          <w:szCs w:val="24"/>
          <w:lang w:eastAsia="sk-SK"/>
        </w:rPr>
        <w:t>3     5     19</w:t>
      </w:r>
    </w:p>
    <w:p w14:paraId="4DDA209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44222EE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 Plán výletov a exkurzií</w:t>
      </w:r>
    </w:p>
    <w:p w14:paraId="6E6D53A3" w14:textId="77777777" w:rsidR="00B23C53" w:rsidRPr="0031430C" w:rsidRDefault="000F5FEC" w:rsidP="00B23C53">
      <w:pPr>
        <w:shd w:val="clear" w:color="auto" w:fill="FFFFFF"/>
        <w:spacing w:after="240" w:line="360" w:lineRule="auto"/>
        <w:jc w:val="both"/>
        <w:rPr>
          <w:rFonts w:ascii="Times New Roman" w:eastAsia="Times New Roman" w:hAnsi="Times New Roman" w:cs="Times New Roman"/>
          <w:sz w:val="24"/>
          <w:szCs w:val="24"/>
          <w:u w:val="single"/>
          <w:lang w:eastAsia="sk-SK"/>
        </w:rPr>
      </w:pPr>
      <w:r w:rsidRPr="000F5FEC">
        <w:rPr>
          <w:rFonts w:ascii="Times New Roman" w:eastAsia="Times New Roman" w:hAnsi="Times New Roman" w:cs="Times New Roman"/>
          <w:b/>
          <w:bCs/>
          <w:sz w:val="24"/>
          <w:szCs w:val="24"/>
          <w:lang w:eastAsia="sk-SK"/>
        </w:rPr>
        <w:t xml:space="preserve">a) </w:t>
      </w:r>
      <w:r w:rsidR="00B23C53" w:rsidRPr="0031430C">
        <w:rPr>
          <w:rFonts w:ascii="Times New Roman" w:eastAsia="Times New Roman" w:hAnsi="Times New Roman" w:cs="Times New Roman"/>
          <w:b/>
          <w:bCs/>
          <w:sz w:val="24"/>
          <w:szCs w:val="24"/>
          <w:u w:val="single"/>
          <w:lang w:eastAsia="sk-SK"/>
        </w:rPr>
        <w:t xml:space="preserve">Plán výletov a exkurzií - I. stupeň </w:t>
      </w:r>
    </w:p>
    <w:p w14:paraId="732E959D" w14:textId="4866BE5E" w:rsidR="00B23C53" w:rsidRPr="00B23C53" w:rsidRDefault="00B23C53" w:rsidP="00B23C53">
      <w:pPr>
        <w:shd w:val="clear" w:color="auto" w:fill="FFFFFF"/>
        <w:spacing w:after="20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Výlet - koncoročný:  </w:t>
      </w:r>
      <w:r w:rsidR="00374CD3">
        <w:rPr>
          <w:rFonts w:ascii="Times New Roman" w:eastAsia="Times New Roman" w:hAnsi="Times New Roman" w:cs="Times New Roman"/>
          <w:sz w:val="24"/>
          <w:szCs w:val="24"/>
          <w:lang w:eastAsia="sk-SK"/>
        </w:rPr>
        <w:t>Hrad Devín</w:t>
      </w:r>
    </w:p>
    <w:p w14:paraId="5D2E9C8C" w14:textId="68F0B65F" w:rsidR="00B23C53" w:rsidRPr="00B23C53" w:rsidRDefault="00B23C53" w:rsidP="00B23C53">
      <w:pPr>
        <w:shd w:val="clear" w:color="auto" w:fill="FFFFFF"/>
        <w:spacing w:after="20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DOD - požiarnici Malacky </w:t>
      </w:r>
      <w:r w:rsidR="0031430C">
        <w:rPr>
          <w:rFonts w:ascii="Times New Roman" w:eastAsia="Times New Roman" w:hAnsi="Times New Roman" w:cs="Times New Roman"/>
          <w:sz w:val="24"/>
          <w:szCs w:val="24"/>
          <w:lang w:eastAsia="sk-SK"/>
        </w:rPr>
        <w:t>–</w:t>
      </w:r>
      <w:r w:rsidRPr="00B23C53">
        <w:rPr>
          <w:rFonts w:ascii="Times New Roman" w:eastAsia="Times New Roman" w:hAnsi="Times New Roman" w:cs="Times New Roman"/>
          <w:sz w:val="24"/>
          <w:szCs w:val="24"/>
          <w:lang w:eastAsia="sk-SK"/>
        </w:rPr>
        <w:t xml:space="preserve"> máj</w:t>
      </w:r>
      <w:r w:rsidR="00F6141A">
        <w:rPr>
          <w:rFonts w:ascii="Times New Roman" w:eastAsia="Times New Roman" w:hAnsi="Times New Roman" w:cs="Times New Roman"/>
          <w:sz w:val="24"/>
          <w:szCs w:val="24"/>
          <w:lang w:eastAsia="sk-SK"/>
        </w:rPr>
        <w:t xml:space="preserve"> 202</w:t>
      </w:r>
      <w:r w:rsidR="00374CD3">
        <w:rPr>
          <w:rFonts w:ascii="Times New Roman" w:eastAsia="Times New Roman" w:hAnsi="Times New Roman" w:cs="Times New Roman"/>
          <w:sz w:val="24"/>
          <w:szCs w:val="24"/>
          <w:lang w:eastAsia="sk-SK"/>
        </w:rPr>
        <w:t>4</w:t>
      </w:r>
    </w:p>
    <w:p w14:paraId="60389215" w14:textId="77777777" w:rsidR="00B23C53" w:rsidRPr="00B23C53" w:rsidRDefault="00B23C53" w:rsidP="00B23C53">
      <w:pPr>
        <w:shd w:val="clear" w:color="auto" w:fill="FFFFFF"/>
        <w:spacing w:after="20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w:t>
      </w:r>
      <w:r w:rsidR="0031430C">
        <w:rPr>
          <w:rFonts w:ascii="Times New Roman" w:eastAsia="Times New Roman" w:hAnsi="Times New Roman" w:cs="Times New Roman"/>
          <w:b/>
          <w:bCs/>
          <w:sz w:val="24"/>
          <w:szCs w:val="24"/>
          <w:lang w:eastAsia="sk-SK"/>
        </w:rPr>
        <w:t>DD:                           </w:t>
      </w:r>
      <w:r w:rsidRPr="00B23C53">
        <w:rPr>
          <w:rFonts w:ascii="Times New Roman" w:eastAsia="Times New Roman" w:hAnsi="Times New Roman" w:cs="Times New Roman"/>
          <w:sz w:val="24"/>
          <w:szCs w:val="24"/>
          <w:lang w:eastAsia="sk-SK"/>
        </w:rPr>
        <w:t>návšteva SND v Bratislave</w:t>
      </w:r>
    </w:p>
    <w:p w14:paraId="754906B1" w14:textId="0CDB6E85" w:rsidR="00B23C53" w:rsidRPr="00B23C53" w:rsidRDefault="00B23C53" w:rsidP="00B23C53">
      <w:pPr>
        <w:shd w:val="clear" w:color="auto" w:fill="FFFFFF"/>
        <w:spacing w:after="20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Plavecký výcvik:         </w:t>
      </w:r>
      <w:r w:rsidR="00374CD3">
        <w:rPr>
          <w:rFonts w:ascii="Times New Roman" w:eastAsia="Times New Roman" w:hAnsi="Times New Roman" w:cs="Times New Roman"/>
          <w:sz w:val="24"/>
          <w:szCs w:val="24"/>
          <w:lang w:eastAsia="sk-SK"/>
        </w:rPr>
        <w:t>február</w:t>
      </w:r>
      <w:r w:rsidR="00F6141A">
        <w:rPr>
          <w:rFonts w:ascii="Times New Roman" w:eastAsia="Times New Roman" w:hAnsi="Times New Roman" w:cs="Times New Roman"/>
          <w:sz w:val="24"/>
          <w:szCs w:val="24"/>
          <w:lang w:eastAsia="sk-SK"/>
        </w:rPr>
        <w:t xml:space="preserve"> 202</w:t>
      </w:r>
      <w:r w:rsidR="00374CD3">
        <w:rPr>
          <w:rFonts w:ascii="Times New Roman" w:eastAsia="Times New Roman" w:hAnsi="Times New Roman" w:cs="Times New Roman"/>
          <w:sz w:val="24"/>
          <w:szCs w:val="24"/>
          <w:lang w:eastAsia="sk-SK"/>
        </w:rPr>
        <w:t>4</w:t>
      </w:r>
      <w:r w:rsidRPr="00B23C53">
        <w:rPr>
          <w:rFonts w:ascii="Times New Roman" w:eastAsia="Times New Roman" w:hAnsi="Times New Roman" w:cs="Times New Roman"/>
          <w:sz w:val="24"/>
          <w:szCs w:val="24"/>
          <w:lang w:eastAsia="sk-SK"/>
        </w:rPr>
        <w:t xml:space="preserve"> v ŠH Malina v Malackách</w:t>
      </w:r>
    </w:p>
    <w:p w14:paraId="0D92B70E" w14:textId="6E55F07E" w:rsidR="00B23C53" w:rsidRDefault="00B23C53" w:rsidP="00B23C53">
      <w:pPr>
        <w:shd w:val="clear" w:color="auto" w:fill="FFFFFF"/>
        <w:spacing w:after="20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Škola v prírode:          </w:t>
      </w:r>
      <w:r w:rsidR="00F6141A">
        <w:rPr>
          <w:rFonts w:ascii="Times New Roman" w:eastAsia="Times New Roman" w:hAnsi="Times New Roman" w:cs="Times New Roman"/>
          <w:sz w:val="24"/>
          <w:szCs w:val="24"/>
          <w:lang w:eastAsia="sk-SK"/>
        </w:rPr>
        <w:t>máj - jún 202</w:t>
      </w:r>
      <w:r w:rsidR="00374CD3">
        <w:rPr>
          <w:rFonts w:ascii="Times New Roman" w:eastAsia="Times New Roman" w:hAnsi="Times New Roman" w:cs="Times New Roman"/>
          <w:sz w:val="24"/>
          <w:szCs w:val="24"/>
          <w:lang w:eastAsia="sk-SK"/>
        </w:rPr>
        <w:t>4</w:t>
      </w:r>
      <w:r w:rsidRPr="00B23C53">
        <w:rPr>
          <w:rFonts w:ascii="Times New Roman" w:eastAsia="Times New Roman" w:hAnsi="Times New Roman" w:cs="Times New Roman"/>
          <w:b/>
          <w:bCs/>
          <w:sz w:val="24"/>
          <w:szCs w:val="24"/>
          <w:lang w:eastAsia="sk-SK"/>
        </w:rPr>
        <w:t> - </w:t>
      </w:r>
      <w:r w:rsidR="0031430C">
        <w:rPr>
          <w:rFonts w:ascii="Times New Roman" w:eastAsia="Times New Roman" w:hAnsi="Times New Roman" w:cs="Times New Roman"/>
          <w:sz w:val="24"/>
          <w:szCs w:val="24"/>
          <w:lang w:eastAsia="sk-SK"/>
        </w:rPr>
        <w:t xml:space="preserve">podľa aktuálnej </w:t>
      </w:r>
      <w:r w:rsidR="00374CD3">
        <w:rPr>
          <w:rFonts w:ascii="Times New Roman" w:eastAsia="Times New Roman" w:hAnsi="Times New Roman" w:cs="Times New Roman"/>
          <w:sz w:val="24"/>
          <w:szCs w:val="24"/>
          <w:lang w:eastAsia="sk-SK"/>
        </w:rPr>
        <w:t>ponuky</w:t>
      </w:r>
    </w:p>
    <w:p w14:paraId="50854636" w14:textId="77777777" w:rsidR="00F6141A" w:rsidRDefault="00F6141A" w:rsidP="00B23C53">
      <w:pPr>
        <w:shd w:val="clear" w:color="auto" w:fill="FFFFFF"/>
        <w:spacing w:after="200" w:line="360" w:lineRule="auto"/>
        <w:jc w:val="both"/>
        <w:rPr>
          <w:rFonts w:ascii="Times New Roman" w:eastAsia="Times New Roman" w:hAnsi="Times New Roman" w:cs="Times New Roman"/>
          <w:sz w:val="24"/>
          <w:szCs w:val="24"/>
          <w:lang w:eastAsia="sk-SK"/>
        </w:rPr>
      </w:pPr>
    </w:p>
    <w:p w14:paraId="23E37350" w14:textId="77777777" w:rsidR="00987969" w:rsidRPr="00B23C53" w:rsidRDefault="00987969" w:rsidP="00B23C53">
      <w:pPr>
        <w:shd w:val="clear" w:color="auto" w:fill="FFFFFF"/>
        <w:spacing w:after="200" w:line="360" w:lineRule="auto"/>
        <w:jc w:val="both"/>
        <w:rPr>
          <w:rFonts w:ascii="Times New Roman" w:eastAsia="Times New Roman" w:hAnsi="Times New Roman" w:cs="Times New Roman"/>
          <w:sz w:val="24"/>
          <w:szCs w:val="24"/>
          <w:lang w:eastAsia="sk-SK"/>
        </w:rPr>
      </w:pPr>
    </w:p>
    <w:p w14:paraId="67CB9AE7" w14:textId="77777777" w:rsidR="00B23C53" w:rsidRPr="000F5FEC" w:rsidRDefault="00B23C53" w:rsidP="00064C1B">
      <w:pPr>
        <w:pStyle w:val="Odsekzoznamu"/>
        <w:numPr>
          <w:ilvl w:val="0"/>
          <w:numId w:val="10"/>
        </w:numPr>
        <w:shd w:val="clear" w:color="auto" w:fill="FFFFFF"/>
        <w:spacing w:after="240" w:line="360" w:lineRule="auto"/>
        <w:jc w:val="both"/>
        <w:rPr>
          <w:rFonts w:ascii="Times New Roman" w:eastAsia="Times New Roman" w:hAnsi="Times New Roman" w:cs="Times New Roman"/>
          <w:sz w:val="24"/>
          <w:szCs w:val="24"/>
          <w:lang w:eastAsia="sk-SK"/>
        </w:rPr>
      </w:pPr>
      <w:r w:rsidRPr="000F5FEC">
        <w:rPr>
          <w:rFonts w:ascii="Times New Roman" w:eastAsia="Times New Roman" w:hAnsi="Times New Roman" w:cs="Times New Roman"/>
          <w:b/>
          <w:bCs/>
          <w:sz w:val="24"/>
          <w:szCs w:val="24"/>
          <w:u w:val="single"/>
          <w:lang w:eastAsia="sk-SK"/>
        </w:rPr>
        <w:t>Plán výletov a exk</w:t>
      </w:r>
      <w:r w:rsidR="0013084E" w:rsidRPr="000F5FEC">
        <w:rPr>
          <w:rFonts w:ascii="Times New Roman" w:eastAsia="Times New Roman" w:hAnsi="Times New Roman" w:cs="Times New Roman"/>
          <w:b/>
          <w:bCs/>
          <w:sz w:val="24"/>
          <w:szCs w:val="24"/>
          <w:u w:val="single"/>
          <w:lang w:eastAsia="sk-SK"/>
        </w:rPr>
        <w:t>urzií – II. stupeň</w:t>
      </w:r>
      <w:r w:rsidR="0013084E" w:rsidRPr="000F5FEC">
        <w:rPr>
          <w:rFonts w:ascii="Times New Roman" w:eastAsia="Times New Roman" w:hAnsi="Times New Roman" w:cs="Times New Roman"/>
          <w:b/>
          <w:bCs/>
          <w:sz w:val="24"/>
          <w:szCs w:val="24"/>
          <w:lang w:eastAsia="sk-SK"/>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5"/>
        <w:gridCol w:w="2268"/>
        <w:gridCol w:w="2275"/>
        <w:gridCol w:w="2254"/>
      </w:tblGrid>
      <w:tr w:rsidR="00B23C53" w:rsidRPr="00B23C53" w14:paraId="26DA539B" w14:textId="77777777" w:rsidTr="0013084E">
        <w:tc>
          <w:tcPr>
            <w:tcW w:w="22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027DC4"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lastRenderedPageBreak/>
              <w:t>Podujatie</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9F869E"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Zodpovedný učiteľ</w:t>
            </w:r>
          </w:p>
        </w:tc>
        <w:tc>
          <w:tcPr>
            <w:tcW w:w="2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FC410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Cieľ</w:t>
            </w:r>
          </w:p>
        </w:tc>
        <w:tc>
          <w:tcPr>
            <w:tcW w:w="2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56828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Rámcový termín</w:t>
            </w:r>
          </w:p>
        </w:tc>
      </w:tr>
      <w:tr w:rsidR="00B23C53" w:rsidRPr="00B23C53" w14:paraId="27233183" w14:textId="77777777" w:rsidTr="0013084E">
        <w:tc>
          <w:tcPr>
            <w:tcW w:w="2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C61DA1" w14:textId="77777777" w:rsid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Vianočné trhy v</w:t>
            </w:r>
            <w:r w:rsidR="00F6141A">
              <w:rPr>
                <w:rFonts w:ascii="Times New Roman" w:eastAsia="Times New Roman" w:hAnsi="Times New Roman" w:cs="Times New Roman"/>
                <w:sz w:val="24"/>
                <w:szCs w:val="24"/>
                <w:lang w:eastAsia="sk-SK"/>
              </w:rPr>
              <w:t> </w:t>
            </w:r>
            <w:r w:rsidRPr="00B23C53">
              <w:rPr>
                <w:rFonts w:ascii="Times New Roman" w:eastAsia="Times New Roman" w:hAnsi="Times New Roman" w:cs="Times New Roman"/>
                <w:sz w:val="24"/>
                <w:szCs w:val="24"/>
                <w:lang w:eastAsia="sk-SK"/>
              </w:rPr>
              <w:t>Bratislave</w:t>
            </w:r>
          </w:p>
          <w:p w14:paraId="6B6B656E"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121F12CB"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4D20A387"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782E4B34"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23080FF0" w14:textId="77777777" w:rsidR="00F6141A"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LV</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84262" w14:textId="243140B3" w:rsid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p. uč. </w:t>
            </w:r>
            <w:proofErr w:type="spellStart"/>
            <w:r w:rsidR="00374CD3">
              <w:rPr>
                <w:rFonts w:ascii="Times New Roman" w:eastAsia="Times New Roman" w:hAnsi="Times New Roman" w:cs="Times New Roman"/>
                <w:sz w:val="24"/>
                <w:szCs w:val="24"/>
                <w:lang w:eastAsia="sk-SK"/>
              </w:rPr>
              <w:t>Liščáková</w:t>
            </w:r>
            <w:proofErr w:type="spellEnd"/>
          </w:p>
          <w:p w14:paraId="5FF7550F"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2E8707C7"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0D422348"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3D50274C"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4700538B"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7291D987" w14:textId="77777777" w:rsidR="00F6141A" w:rsidRPr="00B23C53" w:rsidRDefault="00F6141A" w:rsidP="00B23C53">
            <w:pPr>
              <w:spacing w:after="0" w:line="36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p.uč</w:t>
            </w:r>
            <w:proofErr w:type="spellEnd"/>
            <w:r>
              <w:rPr>
                <w:rFonts w:ascii="Times New Roman" w:eastAsia="Times New Roman" w:hAnsi="Times New Roman" w:cs="Times New Roman"/>
                <w:sz w:val="24"/>
                <w:szCs w:val="24"/>
                <w:lang w:eastAsia="sk-SK"/>
              </w:rPr>
              <w:t>. HAJ a BOB</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30EAC" w14:textId="77777777" w:rsid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Návšteva vianočných trhov a oboznámenie sa s tradíciami a symbolikou kresťanských sviatkov Vianoc</w:t>
            </w:r>
          </w:p>
          <w:p w14:paraId="6D66B56C" w14:textId="77777777" w:rsidR="00F6141A"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Lyžiarske zručnosti</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AE161" w14:textId="5E95A5A9" w:rsid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december 202</w:t>
            </w:r>
            <w:r w:rsidR="00374CD3">
              <w:rPr>
                <w:rFonts w:ascii="Times New Roman" w:eastAsia="Times New Roman" w:hAnsi="Times New Roman" w:cs="Times New Roman"/>
                <w:sz w:val="24"/>
                <w:szCs w:val="24"/>
                <w:lang w:eastAsia="sk-SK"/>
              </w:rPr>
              <w:t>3</w:t>
            </w:r>
          </w:p>
          <w:p w14:paraId="0BB50482"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3A7AA088"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0D6D48D1"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348F3160"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7465F33C" w14:textId="77777777" w:rsidR="00F6141A" w:rsidRDefault="00F6141A" w:rsidP="00B23C53">
            <w:pPr>
              <w:spacing w:after="0" w:line="360" w:lineRule="auto"/>
              <w:jc w:val="both"/>
              <w:rPr>
                <w:rFonts w:ascii="Times New Roman" w:eastAsia="Times New Roman" w:hAnsi="Times New Roman" w:cs="Times New Roman"/>
                <w:sz w:val="24"/>
                <w:szCs w:val="24"/>
                <w:lang w:eastAsia="sk-SK"/>
              </w:rPr>
            </w:pPr>
          </w:p>
          <w:p w14:paraId="063129F4" w14:textId="7F97EB6F" w:rsidR="00F6141A"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január 202</w:t>
            </w:r>
            <w:r w:rsidR="00374CD3">
              <w:rPr>
                <w:rFonts w:ascii="Times New Roman" w:eastAsia="Times New Roman" w:hAnsi="Times New Roman" w:cs="Times New Roman"/>
                <w:sz w:val="24"/>
                <w:szCs w:val="24"/>
                <w:lang w:eastAsia="sk-SK"/>
              </w:rPr>
              <w:t>4</w:t>
            </w:r>
          </w:p>
        </w:tc>
      </w:tr>
      <w:tr w:rsidR="00B23C53" w:rsidRPr="00B23C53" w14:paraId="283C534D" w14:textId="77777777" w:rsidTr="0013084E">
        <w:tc>
          <w:tcPr>
            <w:tcW w:w="2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2F2717" w14:textId="2E509E8D" w:rsidR="00B23C53" w:rsidRPr="00B23C53" w:rsidRDefault="00374CD3" w:rsidP="00B23C53">
            <w:pPr>
              <w:spacing w:after="0" w:line="36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Schonbrun</w:t>
            </w:r>
            <w:r w:rsidR="00684BD3">
              <w:rPr>
                <w:rFonts w:ascii="Times New Roman" w:eastAsia="Times New Roman" w:hAnsi="Times New Roman" w:cs="Times New Roman"/>
                <w:sz w:val="24"/>
                <w:szCs w:val="24"/>
                <w:lang w:eastAsia="sk-SK"/>
              </w:rPr>
              <w:t>n</w:t>
            </w:r>
            <w:proofErr w:type="spellEnd"/>
            <w:r w:rsidR="00684BD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Viedeň</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B4F30"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všetci triedni učitelia na II. stupni</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98FE5" w14:textId="291DD329"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Koncoročný výlet – historická prehliadka </w:t>
            </w:r>
            <w:proofErr w:type="spellStart"/>
            <w:r w:rsidR="00374CD3">
              <w:rPr>
                <w:rFonts w:ascii="Times New Roman" w:eastAsia="Times New Roman" w:hAnsi="Times New Roman" w:cs="Times New Roman"/>
                <w:sz w:val="24"/>
                <w:szCs w:val="24"/>
                <w:lang w:eastAsia="sk-SK"/>
              </w:rPr>
              <w:t>Schonbrun</w:t>
            </w:r>
            <w:r w:rsidR="00684BD3">
              <w:rPr>
                <w:rFonts w:ascii="Times New Roman" w:eastAsia="Times New Roman" w:hAnsi="Times New Roman" w:cs="Times New Roman"/>
                <w:sz w:val="24"/>
                <w:szCs w:val="24"/>
                <w:lang w:eastAsia="sk-SK"/>
              </w:rPr>
              <w:t>n</w:t>
            </w:r>
            <w:proofErr w:type="spellEnd"/>
            <w:r w:rsidRPr="00B23C53">
              <w:rPr>
                <w:rFonts w:ascii="Times New Roman" w:eastAsia="Times New Roman" w:hAnsi="Times New Roman" w:cs="Times New Roman"/>
                <w:sz w:val="24"/>
                <w:szCs w:val="24"/>
                <w:lang w:eastAsia="sk-SK"/>
              </w:rPr>
              <w:t xml:space="preserve"> </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22B85" w14:textId="266CEB27" w:rsidR="00B23C53"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jún 202</w:t>
            </w:r>
            <w:r w:rsidR="00374CD3">
              <w:rPr>
                <w:rFonts w:ascii="Times New Roman" w:eastAsia="Times New Roman" w:hAnsi="Times New Roman" w:cs="Times New Roman"/>
                <w:sz w:val="24"/>
                <w:szCs w:val="24"/>
                <w:lang w:eastAsia="sk-SK"/>
              </w:rPr>
              <w:t>4</w:t>
            </w:r>
          </w:p>
        </w:tc>
      </w:tr>
      <w:tr w:rsidR="00B23C53" w:rsidRPr="00B23C53" w14:paraId="4C5D92D4" w14:textId="77777777" w:rsidTr="0013084E">
        <w:tc>
          <w:tcPr>
            <w:tcW w:w="2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547D7A"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Devín + Devínska kobyla</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5E7642"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p. uč. </w:t>
            </w:r>
            <w:proofErr w:type="spellStart"/>
            <w:r w:rsidRPr="00B23C53">
              <w:rPr>
                <w:rFonts w:ascii="Times New Roman" w:eastAsia="Times New Roman" w:hAnsi="Times New Roman" w:cs="Times New Roman"/>
                <w:sz w:val="24"/>
                <w:szCs w:val="24"/>
                <w:lang w:eastAsia="sk-SK"/>
              </w:rPr>
              <w:t>Liščáková</w:t>
            </w:r>
            <w:proofErr w:type="spellEnd"/>
            <w:r w:rsidRPr="00B23C53">
              <w:rPr>
                <w:rFonts w:ascii="Times New Roman" w:eastAsia="Times New Roman" w:hAnsi="Times New Roman" w:cs="Times New Roman"/>
                <w:sz w:val="24"/>
                <w:szCs w:val="24"/>
                <w:lang w:eastAsia="sk-SK"/>
              </w:rPr>
              <w:t xml:space="preserve"> a p. uč. Malík</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B79A6"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Objavovanie a poznávanie fauny a flóry v oblasti Záhorskej nížiny a historická prehliadka hradu Devín</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6AD93" w14:textId="7D39EBDD" w:rsidR="00B23C53"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apríl – máj 202</w:t>
            </w:r>
            <w:r w:rsidR="00684BD3">
              <w:rPr>
                <w:rFonts w:ascii="Times New Roman" w:eastAsia="Times New Roman" w:hAnsi="Times New Roman" w:cs="Times New Roman"/>
                <w:sz w:val="24"/>
                <w:szCs w:val="24"/>
                <w:lang w:eastAsia="sk-SK"/>
              </w:rPr>
              <w:t>4</w:t>
            </w:r>
          </w:p>
        </w:tc>
      </w:tr>
      <w:tr w:rsidR="00B23C53" w:rsidRPr="00B23C53" w14:paraId="76ED6F9D" w14:textId="77777777" w:rsidTr="0013084E">
        <w:tc>
          <w:tcPr>
            <w:tcW w:w="2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D6B239"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Sereď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FFB11"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 uč. Malík</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F8428" w14:textId="77777777" w:rsidR="00B23C53" w:rsidRPr="00B23C53" w:rsidRDefault="00B23C53" w:rsidP="00B23C53">
            <w:pPr>
              <w:spacing w:after="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Návšteva múzea holokaustu pre žiakov 7. – 9. ročníka</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DC939" w14:textId="39EE9CF5" w:rsidR="00B23C53" w:rsidRPr="00B23C53" w:rsidRDefault="00F6141A" w:rsidP="00B23C53">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marec 202</w:t>
            </w:r>
            <w:r w:rsidR="00684BD3">
              <w:rPr>
                <w:rFonts w:ascii="Times New Roman" w:eastAsia="Times New Roman" w:hAnsi="Times New Roman" w:cs="Times New Roman"/>
                <w:sz w:val="24"/>
                <w:szCs w:val="24"/>
                <w:lang w:eastAsia="sk-SK"/>
              </w:rPr>
              <w:t>4</w:t>
            </w:r>
          </w:p>
        </w:tc>
      </w:tr>
    </w:tbl>
    <w:p w14:paraId="0DDFC70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5CE44903" w14:textId="77777777" w:rsidR="000F5FEC" w:rsidRDefault="000F5FEC" w:rsidP="00BD11E6">
      <w:pPr>
        <w:spacing w:line="360" w:lineRule="auto"/>
        <w:jc w:val="both"/>
        <w:rPr>
          <w:rFonts w:ascii="Times New Roman" w:hAnsi="Times New Roman" w:cs="Times New Roman"/>
          <w:b/>
          <w:sz w:val="24"/>
          <w:szCs w:val="24"/>
          <w:u w:val="single"/>
        </w:rPr>
      </w:pPr>
    </w:p>
    <w:p w14:paraId="3CD1EBA1" w14:textId="6ACA5D29" w:rsidR="00BD11E6" w:rsidRPr="000F5FEC" w:rsidRDefault="00F6141A" w:rsidP="00064C1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Plán aktivít na šk. rok 202</w:t>
      </w:r>
      <w:r w:rsidR="00684BD3">
        <w:rPr>
          <w:rFonts w:ascii="Times New Roman" w:hAnsi="Times New Roman" w:cs="Times New Roman"/>
          <w:b/>
          <w:sz w:val="24"/>
          <w:szCs w:val="24"/>
          <w:u w:val="single"/>
        </w:rPr>
        <w:t>3</w:t>
      </w:r>
      <w:r>
        <w:rPr>
          <w:rFonts w:ascii="Times New Roman" w:hAnsi="Times New Roman" w:cs="Times New Roman"/>
          <w:b/>
          <w:sz w:val="24"/>
          <w:szCs w:val="24"/>
          <w:u w:val="single"/>
        </w:rPr>
        <w:t>/202</w:t>
      </w:r>
      <w:r w:rsidR="00684BD3">
        <w:rPr>
          <w:rFonts w:ascii="Times New Roman" w:hAnsi="Times New Roman" w:cs="Times New Roman"/>
          <w:b/>
          <w:sz w:val="24"/>
          <w:szCs w:val="24"/>
          <w:u w:val="single"/>
        </w:rPr>
        <w:t>4</w:t>
      </w:r>
      <w:r w:rsidR="000F5FEC" w:rsidRPr="000F5FEC">
        <w:rPr>
          <w:rFonts w:ascii="Times New Roman" w:hAnsi="Times New Roman" w:cs="Times New Roman"/>
          <w:b/>
          <w:sz w:val="24"/>
          <w:szCs w:val="24"/>
          <w:u w:val="single"/>
        </w:rPr>
        <w:t xml:space="preserve"> </w:t>
      </w:r>
      <w:r w:rsidR="00BD11E6" w:rsidRPr="000F5FEC">
        <w:rPr>
          <w:rFonts w:ascii="Times New Roman" w:hAnsi="Times New Roman" w:cs="Times New Roman"/>
          <w:b/>
          <w:sz w:val="24"/>
          <w:szCs w:val="24"/>
          <w:u w:val="single"/>
        </w:rPr>
        <w:t>za predmet slovenský jazyk a literatúra – II. stupeň</w:t>
      </w:r>
    </w:p>
    <w:p w14:paraId="5C495CC6"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color w:val="222222"/>
          <w:sz w:val="24"/>
          <w:szCs w:val="24"/>
          <w:shd w:val="clear" w:color="auto" w:fill="FFFFFF"/>
        </w:rPr>
        <w:t>Zapojenie sa do recitačných súťaží Šaliansky Maťko J. C. Hronského a Hviezdoslavov Kubín (celoštátne súťaže v umeleckom prednese)</w:t>
      </w:r>
    </w:p>
    <w:p w14:paraId="0578F73E" w14:textId="77777777" w:rsidR="00BD11E6" w:rsidRPr="00BD11E6" w:rsidRDefault="00BD11E6" w:rsidP="00064C1B">
      <w:pPr>
        <w:pStyle w:val="Odsekzoznamu"/>
        <w:numPr>
          <w:ilvl w:val="0"/>
          <w:numId w:val="14"/>
        </w:numPr>
        <w:spacing w:line="36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Olympiáda zo SJL </w:t>
      </w:r>
    </w:p>
    <w:p w14:paraId="0CB1BACD" w14:textId="77777777" w:rsidR="00BD11E6" w:rsidRPr="00BD11E6" w:rsidRDefault="00BD11E6" w:rsidP="00064C1B">
      <w:pPr>
        <w:pStyle w:val="Odsekzoznamu"/>
        <w:numPr>
          <w:ilvl w:val="0"/>
          <w:numId w:val="14"/>
        </w:numPr>
        <w:spacing w:line="360" w:lineRule="auto"/>
        <w:jc w:val="both"/>
        <w:rPr>
          <w:rFonts w:ascii="Times New Roman" w:hAnsi="Times New Roman" w:cs="Times New Roman"/>
          <w:sz w:val="24"/>
          <w:szCs w:val="24"/>
        </w:rPr>
      </w:pPr>
      <w:r w:rsidRPr="00BD11E6">
        <w:rPr>
          <w:rFonts w:ascii="Times New Roman" w:hAnsi="Times New Roman" w:cs="Times New Roman"/>
          <w:sz w:val="24"/>
          <w:szCs w:val="24"/>
        </w:rPr>
        <w:t>Hovorme o jedle – lit. práce</w:t>
      </w:r>
    </w:p>
    <w:p w14:paraId="19580392" w14:textId="77777777" w:rsidR="00BD11E6" w:rsidRPr="00BD11E6" w:rsidRDefault="00BD11E6" w:rsidP="00064C1B">
      <w:pPr>
        <w:pStyle w:val="Odsekzoznamu"/>
        <w:numPr>
          <w:ilvl w:val="0"/>
          <w:numId w:val="14"/>
        </w:numPr>
        <w:spacing w:line="360" w:lineRule="auto"/>
        <w:jc w:val="both"/>
        <w:rPr>
          <w:rFonts w:ascii="Times New Roman" w:hAnsi="Times New Roman" w:cs="Times New Roman"/>
          <w:sz w:val="24"/>
          <w:szCs w:val="24"/>
        </w:rPr>
      </w:pPr>
      <w:r w:rsidRPr="00BD11E6">
        <w:rPr>
          <w:rFonts w:ascii="Times New Roman" w:hAnsi="Times New Roman" w:cs="Times New Roman"/>
          <w:sz w:val="24"/>
          <w:szCs w:val="24"/>
        </w:rPr>
        <w:t>Projekt Záložka do knihy – písanie listov</w:t>
      </w:r>
    </w:p>
    <w:p w14:paraId="608DBB40" w14:textId="77777777" w:rsidR="00BD11E6" w:rsidRPr="00BD11E6" w:rsidRDefault="00BD11E6" w:rsidP="00064C1B">
      <w:pPr>
        <w:pStyle w:val="Odsekzoznamu"/>
        <w:numPr>
          <w:ilvl w:val="0"/>
          <w:numId w:val="14"/>
        </w:numPr>
        <w:spacing w:line="360" w:lineRule="auto"/>
        <w:jc w:val="both"/>
        <w:rPr>
          <w:rFonts w:ascii="Times New Roman" w:hAnsi="Times New Roman" w:cs="Times New Roman"/>
          <w:sz w:val="24"/>
          <w:szCs w:val="24"/>
        </w:rPr>
      </w:pPr>
      <w:r w:rsidRPr="00BD11E6">
        <w:rPr>
          <w:rFonts w:ascii="Times New Roman" w:hAnsi="Times New Roman" w:cs="Times New Roman"/>
          <w:color w:val="222222"/>
          <w:sz w:val="24"/>
          <w:szCs w:val="24"/>
          <w:shd w:val="clear" w:color="auto" w:fill="FFFFFF"/>
        </w:rPr>
        <w:t>Návšteva Obecnej knižnice v Záhorskej Vsi</w:t>
      </w:r>
    </w:p>
    <w:p w14:paraId="38555D78" w14:textId="77777777" w:rsidR="00BD11E6" w:rsidRPr="00BD11E6" w:rsidRDefault="00BD11E6" w:rsidP="00064C1B">
      <w:pPr>
        <w:pStyle w:val="Odsekzoznamu"/>
        <w:numPr>
          <w:ilvl w:val="0"/>
          <w:numId w:val="14"/>
        </w:numPr>
        <w:shd w:val="clear" w:color="auto" w:fill="FFFFFF"/>
        <w:suppressAutoHyphens/>
        <w:spacing w:before="75" w:after="0" w:line="360" w:lineRule="auto"/>
        <w:jc w:val="both"/>
        <w:rPr>
          <w:rFonts w:ascii="Times New Roman" w:hAnsi="Times New Roman" w:cs="Times New Roman"/>
          <w:sz w:val="24"/>
          <w:szCs w:val="24"/>
        </w:rPr>
      </w:pPr>
      <w:r w:rsidRPr="00BD11E6">
        <w:rPr>
          <w:rFonts w:ascii="Times New Roman" w:hAnsi="Times New Roman" w:cs="Times New Roman"/>
          <w:color w:val="222222"/>
          <w:sz w:val="24"/>
          <w:szCs w:val="24"/>
          <w:shd w:val="clear" w:color="auto" w:fill="FFFFFF"/>
        </w:rPr>
        <w:t xml:space="preserve">Čítanie </w:t>
      </w:r>
      <w:proofErr w:type="spellStart"/>
      <w:r w:rsidRPr="00BD11E6">
        <w:rPr>
          <w:rFonts w:ascii="Times New Roman" w:hAnsi="Times New Roman" w:cs="Times New Roman"/>
          <w:color w:val="222222"/>
          <w:sz w:val="24"/>
          <w:szCs w:val="24"/>
          <w:shd w:val="clear" w:color="auto" w:fill="FFFFFF"/>
        </w:rPr>
        <w:t>mimočítankovej</w:t>
      </w:r>
      <w:proofErr w:type="spellEnd"/>
      <w:r w:rsidRPr="00BD11E6">
        <w:rPr>
          <w:rFonts w:ascii="Times New Roman" w:hAnsi="Times New Roman" w:cs="Times New Roman"/>
          <w:color w:val="222222"/>
          <w:sz w:val="24"/>
          <w:szCs w:val="24"/>
          <w:shd w:val="clear" w:color="auto" w:fill="FFFFFF"/>
        </w:rPr>
        <w:t xml:space="preserve"> literatúry na vyučovaní</w:t>
      </w:r>
    </w:p>
    <w:p w14:paraId="3DEF888E"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sz w:val="24"/>
          <w:szCs w:val="24"/>
        </w:rPr>
      </w:pPr>
      <w:r w:rsidRPr="00BD11E6">
        <w:rPr>
          <w:rFonts w:ascii="Times New Roman" w:hAnsi="Times New Roman" w:cs="Times New Roman"/>
          <w:sz w:val="24"/>
          <w:szCs w:val="24"/>
        </w:rPr>
        <w:lastRenderedPageBreak/>
        <w:t>25. september Svetový deň mlieka v školách – lit. práce</w:t>
      </w:r>
    </w:p>
    <w:p w14:paraId="29567FC3"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sz w:val="24"/>
          <w:szCs w:val="24"/>
        </w:rPr>
      </w:pPr>
      <w:r w:rsidRPr="00BD11E6">
        <w:rPr>
          <w:rFonts w:ascii="Times New Roman" w:hAnsi="Times New Roman" w:cs="Times New Roman"/>
          <w:sz w:val="24"/>
          <w:szCs w:val="24"/>
        </w:rPr>
        <w:t>26. september Európsky deň jazykov – venovať sa tejto téme v rámci vyučovania</w:t>
      </w:r>
    </w:p>
    <w:p w14:paraId="76701CF3"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sz w:val="24"/>
          <w:szCs w:val="24"/>
        </w:rPr>
      </w:pPr>
      <w:r w:rsidRPr="00BD11E6">
        <w:rPr>
          <w:rFonts w:ascii="Times New Roman" w:hAnsi="Times New Roman" w:cs="Times New Roman"/>
          <w:sz w:val="24"/>
          <w:szCs w:val="24"/>
        </w:rPr>
        <w:t>28. október Deň narodenia Ľ. Štúra - venovať sa tejto téme v rámci vyučovania</w:t>
      </w:r>
    </w:p>
    <w:p w14:paraId="4613908F" w14:textId="77777777" w:rsidR="00BD11E6" w:rsidRPr="00BD11E6" w:rsidRDefault="00BD11E6" w:rsidP="00064C1B">
      <w:pPr>
        <w:pStyle w:val="Odsekzoznamu"/>
        <w:numPr>
          <w:ilvl w:val="0"/>
          <w:numId w:val="14"/>
        </w:numPr>
        <w:shd w:val="clear" w:color="auto" w:fill="FFFFFF"/>
        <w:suppressAutoHyphens/>
        <w:spacing w:before="75" w:after="0" w:line="360" w:lineRule="auto"/>
        <w:jc w:val="both"/>
        <w:rPr>
          <w:rFonts w:ascii="Times New Roman" w:hAnsi="Times New Roman" w:cs="Times New Roman"/>
          <w:sz w:val="24"/>
          <w:szCs w:val="24"/>
        </w:rPr>
      </w:pPr>
      <w:r w:rsidRPr="00BD11E6">
        <w:rPr>
          <w:rFonts w:ascii="Times New Roman" w:hAnsi="Times New Roman" w:cs="Times New Roman"/>
          <w:color w:val="222222"/>
          <w:sz w:val="24"/>
          <w:szCs w:val="24"/>
          <w:shd w:val="clear" w:color="auto" w:fill="FFFFFF"/>
        </w:rPr>
        <w:t>23. apríl Svetový deň kníh a autorských práv</w:t>
      </w:r>
    </w:p>
    <w:p w14:paraId="779DA892"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color w:val="222222"/>
          <w:sz w:val="24"/>
          <w:szCs w:val="24"/>
          <w:shd w:val="clear" w:color="auto" w:fill="FFFFFF"/>
        </w:rPr>
        <w:t>Hodiny hlasného čítania</w:t>
      </w:r>
    </w:p>
    <w:p w14:paraId="7658D515"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color w:val="222222"/>
          <w:sz w:val="24"/>
          <w:szCs w:val="24"/>
          <w:shd w:val="clear" w:color="auto" w:fill="FFFFFF"/>
        </w:rPr>
        <w:t>,,Veľkí čítajú malým" - žiaci 2. stupňa čítajú žiakom 1. stupňa</w:t>
      </w:r>
    </w:p>
    <w:p w14:paraId="48F38422"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sz w:val="24"/>
          <w:szCs w:val="24"/>
        </w:rPr>
        <w:t xml:space="preserve">Slovenské príslovia, porekadlá a úslovia – obohatenie pasívnej i aktívnej slovnej zásoby o frazeologizmy </w:t>
      </w:r>
    </w:p>
    <w:p w14:paraId="4120EFC8"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sz w:val="24"/>
          <w:szCs w:val="24"/>
        </w:rPr>
        <w:t xml:space="preserve">Prostredníctvom ľudovej slovesnosti viesť žiakov k vlastenectvu </w:t>
      </w:r>
    </w:p>
    <w:p w14:paraId="279BA6EC"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sz w:val="24"/>
          <w:szCs w:val="24"/>
        </w:rPr>
        <w:t xml:space="preserve">Realizovať rôzne formy voľnočasových aktivít zameraných na podporu rozvoja čitateľskej gramotnosti žiakov – besedy, krúžky, nacvičovanie prednesu básnických, prozaických a dramatických textov – verejné vystúpenia </w:t>
      </w:r>
    </w:p>
    <w:p w14:paraId="195F685B"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sz w:val="24"/>
          <w:szCs w:val="24"/>
        </w:rPr>
        <w:t xml:space="preserve">Zvýšenú pozornosť venovať osvojeniu si štátneho jazyka </w:t>
      </w:r>
    </w:p>
    <w:p w14:paraId="7C331C82" w14:textId="77777777" w:rsidR="00BD11E6" w:rsidRPr="00BD11E6" w:rsidRDefault="00BD11E6"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BD11E6">
        <w:rPr>
          <w:rFonts w:ascii="Times New Roman" w:hAnsi="Times New Roman" w:cs="Times New Roman"/>
          <w:color w:val="222222"/>
          <w:sz w:val="24"/>
          <w:szCs w:val="24"/>
          <w:shd w:val="clear" w:color="auto" w:fill="FFFFFF"/>
        </w:rPr>
        <w:t>Výlety</w:t>
      </w:r>
    </w:p>
    <w:p w14:paraId="4FD9A2EF" w14:textId="77777777" w:rsidR="00BD11E6" w:rsidRPr="00BD11E6" w:rsidRDefault="00BD11E6" w:rsidP="00BD11E6">
      <w:pPr>
        <w:pStyle w:val="Odsekzoznamu"/>
        <w:shd w:val="clear" w:color="auto" w:fill="FFFFFF"/>
        <w:suppressAutoHyphens/>
        <w:spacing w:before="75" w:after="0" w:line="360" w:lineRule="auto"/>
        <w:jc w:val="both"/>
        <w:rPr>
          <w:rFonts w:ascii="Times New Roman" w:hAnsi="Times New Roman" w:cs="Times New Roman"/>
          <w:sz w:val="24"/>
          <w:szCs w:val="24"/>
        </w:rPr>
      </w:pPr>
    </w:p>
    <w:p w14:paraId="6B4C8077" w14:textId="77777777" w:rsidR="00987969" w:rsidRPr="00F6141A" w:rsidRDefault="00BD11E6" w:rsidP="00F6141A">
      <w:pPr>
        <w:pStyle w:val="Odsekzoznamu"/>
        <w:shd w:val="clear" w:color="auto" w:fill="FFFFFF"/>
        <w:suppressAutoHyphens/>
        <w:spacing w:before="75" w:after="0" w:line="276" w:lineRule="auto"/>
        <w:jc w:val="right"/>
        <w:rPr>
          <w:rFonts w:ascii="Times New Roman" w:hAnsi="Times New Roman" w:cs="Times New Roman"/>
          <w:sz w:val="24"/>
          <w:szCs w:val="24"/>
        </w:rPr>
      </w:pPr>
      <w:r>
        <w:rPr>
          <w:rFonts w:ascii="Times New Roman" w:hAnsi="Times New Roman" w:cs="Times New Roman"/>
          <w:sz w:val="24"/>
          <w:szCs w:val="24"/>
        </w:rPr>
        <w:t>Vypracov</w:t>
      </w:r>
      <w:r w:rsidR="00F6141A">
        <w:rPr>
          <w:rFonts w:ascii="Times New Roman" w:hAnsi="Times New Roman" w:cs="Times New Roman"/>
          <w:sz w:val="24"/>
          <w:szCs w:val="24"/>
        </w:rPr>
        <w:t xml:space="preserve">ali: </w:t>
      </w:r>
      <w:proofErr w:type="spellStart"/>
      <w:r w:rsidR="00F6141A">
        <w:rPr>
          <w:rFonts w:ascii="Times New Roman" w:hAnsi="Times New Roman" w:cs="Times New Roman"/>
          <w:sz w:val="24"/>
          <w:szCs w:val="24"/>
        </w:rPr>
        <w:t>Liščáková</w:t>
      </w:r>
      <w:proofErr w:type="spellEnd"/>
      <w:r w:rsidR="00F6141A">
        <w:rPr>
          <w:rFonts w:ascii="Times New Roman" w:hAnsi="Times New Roman" w:cs="Times New Roman"/>
          <w:sz w:val="24"/>
          <w:szCs w:val="24"/>
        </w:rPr>
        <w:t xml:space="preserve">, </w:t>
      </w:r>
      <w:proofErr w:type="spellStart"/>
      <w:r w:rsidR="00F6141A">
        <w:rPr>
          <w:rFonts w:ascii="Times New Roman" w:hAnsi="Times New Roman" w:cs="Times New Roman"/>
          <w:sz w:val="24"/>
          <w:szCs w:val="24"/>
        </w:rPr>
        <w:t>Báchorová</w:t>
      </w:r>
      <w:proofErr w:type="spellEnd"/>
    </w:p>
    <w:p w14:paraId="70E946AB" w14:textId="77777777" w:rsidR="00987969" w:rsidRDefault="00987969" w:rsidP="00BD11E6">
      <w:pPr>
        <w:pStyle w:val="Odsekzoznamu"/>
        <w:shd w:val="clear" w:color="auto" w:fill="FFFFFF"/>
        <w:suppressAutoHyphens/>
        <w:spacing w:before="75" w:after="0" w:line="276" w:lineRule="auto"/>
        <w:jc w:val="right"/>
        <w:rPr>
          <w:rFonts w:ascii="Times New Roman" w:hAnsi="Times New Roman" w:cs="Times New Roman"/>
          <w:sz w:val="24"/>
          <w:szCs w:val="24"/>
        </w:rPr>
      </w:pPr>
    </w:p>
    <w:p w14:paraId="40490EA0" w14:textId="77777777" w:rsidR="00987969" w:rsidRDefault="00987969" w:rsidP="00BD11E6">
      <w:pPr>
        <w:pStyle w:val="Odsekzoznamu"/>
        <w:shd w:val="clear" w:color="auto" w:fill="FFFFFF"/>
        <w:suppressAutoHyphens/>
        <w:spacing w:before="75" w:after="0" w:line="276" w:lineRule="auto"/>
        <w:jc w:val="right"/>
        <w:rPr>
          <w:rFonts w:ascii="Times New Roman" w:hAnsi="Times New Roman" w:cs="Times New Roman"/>
          <w:sz w:val="24"/>
          <w:szCs w:val="24"/>
        </w:rPr>
      </w:pPr>
    </w:p>
    <w:p w14:paraId="4DC2D762" w14:textId="77777777" w:rsidR="00987969" w:rsidRDefault="00987969" w:rsidP="00BD11E6">
      <w:pPr>
        <w:pStyle w:val="Odsekzoznamu"/>
        <w:shd w:val="clear" w:color="auto" w:fill="FFFFFF"/>
        <w:suppressAutoHyphens/>
        <w:spacing w:before="75" w:after="0" w:line="276" w:lineRule="auto"/>
        <w:jc w:val="right"/>
        <w:rPr>
          <w:rFonts w:ascii="Times New Roman" w:hAnsi="Times New Roman" w:cs="Times New Roman"/>
          <w:sz w:val="24"/>
          <w:szCs w:val="24"/>
        </w:rPr>
      </w:pPr>
    </w:p>
    <w:p w14:paraId="46CD9A7A" w14:textId="77777777" w:rsidR="000F5FEC" w:rsidRDefault="000F5FEC" w:rsidP="00BD11E6">
      <w:pPr>
        <w:pStyle w:val="Odsekzoznamu"/>
        <w:shd w:val="clear" w:color="auto" w:fill="FFFFFF"/>
        <w:suppressAutoHyphens/>
        <w:spacing w:before="75" w:after="0" w:line="276" w:lineRule="auto"/>
        <w:jc w:val="right"/>
        <w:rPr>
          <w:rFonts w:ascii="Times New Roman" w:hAnsi="Times New Roman" w:cs="Times New Roman"/>
          <w:sz w:val="24"/>
          <w:szCs w:val="24"/>
        </w:rPr>
      </w:pPr>
    </w:p>
    <w:p w14:paraId="58AC05EC" w14:textId="4130BC74" w:rsidR="000F5FEC" w:rsidRPr="00681724" w:rsidRDefault="000F5FEC" w:rsidP="00064C1B">
      <w:pPr>
        <w:pStyle w:val="Zkladntext2"/>
        <w:numPr>
          <w:ilvl w:val="0"/>
          <w:numId w:val="10"/>
        </w:numPr>
        <w:spacing w:line="360" w:lineRule="auto"/>
        <w:jc w:val="both"/>
        <w:rPr>
          <w:b/>
          <w:sz w:val="24"/>
          <w:u w:val="single"/>
        </w:rPr>
      </w:pPr>
      <w:r w:rsidRPr="00681724">
        <w:rPr>
          <w:b/>
          <w:sz w:val="24"/>
          <w:u w:val="single"/>
        </w:rPr>
        <w:t>Plán koordinátora telesnej a športo</w:t>
      </w:r>
      <w:r w:rsidR="00F6141A">
        <w:rPr>
          <w:b/>
          <w:sz w:val="24"/>
          <w:u w:val="single"/>
        </w:rPr>
        <w:t>vej výchovy pre školský rok 202</w:t>
      </w:r>
      <w:r w:rsidR="00684BD3">
        <w:rPr>
          <w:b/>
          <w:sz w:val="24"/>
          <w:u w:val="single"/>
        </w:rPr>
        <w:t>3</w:t>
      </w:r>
      <w:r w:rsidR="00F6141A">
        <w:rPr>
          <w:b/>
          <w:sz w:val="24"/>
          <w:u w:val="single"/>
        </w:rPr>
        <w:t>/202</w:t>
      </w:r>
      <w:r w:rsidR="00684BD3">
        <w:rPr>
          <w:b/>
          <w:sz w:val="24"/>
          <w:u w:val="single"/>
        </w:rPr>
        <w:t>4</w:t>
      </w:r>
    </w:p>
    <w:p w14:paraId="5A6C1323" w14:textId="77777777" w:rsidR="000F5FEC" w:rsidRPr="00681724" w:rsidRDefault="000F5FEC" w:rsidP="000F5FEC">
      <w:pPr>
        <w:pStyle w:val="Zkladntext2"/>
        <w:spacing w:line="360" w:lineRule="auto"/>
        <w:jc w:val="both"/>
        <w:rPr>
          <w:b/>
          <w:sz w:val="24"/>
        </w:rPr>
      </w:pPr>
    </w:p>
    <w:p w14:paraId="7F270ED6" w14:textId="77777777" w:rsidR="000F5FEC" w:rsidRPr="00681724" w:rsidRDefault="000F5FEC" w:rsidP="000F5FEC">
      <w:pPr>
        <w:pStyle w:val="Zkladntext2"/>
        <w:spacing w:line="360" w:lineRule="auto"/>
        <w:jc w:val="both"/>
        <w:rPr>
          <w:b/>
          <w:sz w:val="24"/>
        </w:rPr>
      </w:pPr>
      <w:r w:rsidRPr="00681724">
        <w:rPr>
          <w:b/>
          <w:sz w:val="24"/>
        </w:rPr>
        <w:t>Charakteristika a </w:t>
      </w:r>
      <w:r>
        <w:rPr>
          <w:b/>
          <w:sz w:val="24"/>
        </w:rPr>
        <w:t>ciele práce koordinátora športu</w:t>
      </w:r>
    </w:p>
    <w:p w14:paraId="187121E1" w14:textId="77777777" w:rsidR="000F5FEC" w:rsidRDefault="000F5FEC" w:rsidP="000F5FEC">
      <w:pPr>
        <w:pStyle w:val="Zkladntext2"/>
        <w:spacing w:line="360" w:lineRule="auto"/>
        <w:jc w:val="both"/>
        <w:rPr>
          <w:sz w:val="24"/>
        </w:rPr>
      </w:pPr>
      <w:r w:rsidRPr="00681724">
        <w:rPr>
          <w:sz w:val="24"/>
        </w:rPr>
        <w:t xml:space="preserve">         Pod pojmom  telesná výchova rozumieme celý komplex činnosti. Je riadená určitými princípmi a pravidlami. Šport a telesná výchova využíva záujem detí o pohybovú aktivitu a pravidelným výcvikom a tréningom roz</w:t>
      </w:r>
      <w:r w:rsidR="00F6141A">
        <w:rPr>
          <w:sz w:val="24"/>
        </w:rPr>
        <w:t>víja nielen pohybové zručnosti (umenie ovládať loptu), telesné schopnosti (</w:t>
      </w:r>
      <w:r w:rsidRPr="00681724">
        <w:rPr>
          <w:sz w:val="24"/>
        </w:rPr>
        <w:t xml:space="preserve">sila, </w:t>
      </w:r>
      <w:r w:rsidR="00F6141A">
        <w:rPr>
          <w:sz w:val="24"/>
        </w:rPr>
        <w:t>rýchlosť, vytrvalosť, obratnosť)</w:t>
      </w:r>
      <w:r w:rsidRPr="00681724">
        <w:rPr>
          <w:sz w:val="24"/>
        </w:rPr>
        <w:t xml:space="preserve">, ale dochádza i k rozvoju a trvalému osvojovaniu vôľových vlastností. Zabezpečuje sa tiež harmonický rast, všestranný rozvoj, zdravie a odolnosť žiakov. V športe a telesnej výchove sa uplatňuje výchova ku kolektívu, vzťah k prírode a športu. Usmerňovať a udržiavať tieto veľakrát náhodné a prechodné záujmy, rovnako ako ukázať všetky záujmové oblasti, v ktorých sa môžu žiaci uplatniť, to je jedna z hlavných úloh výchovy mimo vyučovania. Činnosť na telesnej a športovej výchove a tiež v športovom záujmovom krúžku by preto mala byť maximálne zaujímavá a príťažlivá, pedagóg by sa postupne mal stávať „starším kamarátom“, trénerom </w:t>
      </w:r>
      <w:r w:rsidRPr="00681724">
        <w:rPr>
          <w:sz w:val="24"/>
        </w:rPr>
        <w:lastRenderedPageBreak/>
        <w:t xml:space="preserve">a poradcom svojich zverencov - ich vzorom. Najhodnotnejšia je pravidelná športová činnosť, realizovaná na telesnej a športovej výchove a v záujmových športových krúžkoch. Pohybová aktivita u žiakov je v súčasnosti veľmi dôležitá. Máme na mysli hlavne vplyv pohybu na ich zdravie, pretože neustále narastá počet žiakov trpiacich na obezitu, srdcovo-cievne, dýchacie, ale aj pohybové problémy. Preto hlavnou úlohou športovej činnosti na škole je nielen postarať sa o žiakov voľný čas, ale taktiež informovať žiaka o význame pohybových činností pre jeho zdravie. Pohybové aktivity v športových krúžkoch pomáhajú žiakom uvoľňovať napätie, energiu žiakov a vďaka nej si žiak neupevňuje len zdravie, ale vytvára si a upevňuje sociálne vzťahy.  </w:t>
      </w:r>
    </w:p>
    <w:p w14:paraId="472D6B36" w14:textId="77777777" w:rsidR="00F6141A" w:rsidRPr="00681724" w:rsidRDefault="00F6141A" w:rsidP="000F5FEC">
      <w:pPr>
        <w:pStyle w:val="Zkladntext2"/>
        <w:spacing w:line="360" w:lineRule="auto"/>
        <w:jc w:val="both"/>
        <w:rPr>
          <w:sz w:val="24"/>
        </w:rPr>
      </w:pPr>
    </w:p>
    <w:p w14:paraId="3476D27B" w14:textId="77777777" w:rsidR="000F5FEC" w:rsidRPr="00681724" w:rsidRDefault="000F5FEC" w:rsidP="00F6141A">
      <w:pPr>
        <w:spacing w:line="360" w:lineRule="auto"/>
        <w:jc w:val="both"/>
        <w:rPr>
          <w:rFonts w:ascii="Times New Roman" w:hAnsi="Times New Roman" w:cs="Times New Roman"/>
          <w:b/>
          <w:sz w:val="24"/>
          <w:szCs w:val="24"/>
        </w:rPr>
      </w:pPr>
      <w:r w:rsidRPr="00681724">
        <w:rPr>
          <w:rFonts w:ascii="Times New Roman" w:hAnsi="Times New Roman" w:cs="Times New Roman"/>
          <w:b/>
          <w:sz w:val="24"/>
          <w:szCs w:val="24"/>
        </w:rPr>
        <w:t>Plnenie hlavných úloh:</w:t>
      </w:r>
    </w:p>
    <w:p w14:paraId="4D7586AF" w14:textId="77777777" w:rsidR="000F5FEC" w:rsidRPr="00681724" w:rsidRDefault="000F5FEC" w:rsidP="00F6141A">
      <w:pPr>
        <w:pStyle w:val="Normlnywebov"/>
        <w:spacing w:line="360" w:lineRule="auto"/>
        <w:jc w:val="both"/>
      </w:pPr>
      <w:r w:rsidRPr="00681724">
        <w:t>1. Viesť deti  k pravidelnej športovej činnosti, dlhodobému a zd</w:t>
      </w:r>
      <w:r>
        <w:t>ravému športovému vývoju</w:t>
      </w:r>
    </w:p>
    <w:p w14:paraId="30BCC4C9" w14:textId="77777777" w:rsidR="000F5FEC" w:rsidRPr="00681724" w:rsidRDefault="000F5FEC" w:rsidP="00F6141A">
      <w:pPr>
        <w:pStyle w:val="Normlnywebov"/>
        <w:spacing w:line="360" w:lineRule="auto"/>
        <w:jc w:val="both"/>
      </w:pPr>
      <w:r w:rsidRPr="00681724">
        <w:t xml:space="preserve">2. Umožniť deťom vykonávať rôzne pohybové aktivity dôležité pre ich zdravý vývoj a regeneráciu </w:t>
      </w:r>
    </w:p>
    <w:p w14:paraId="54D62B5C" w14:textId="77777777" w:rsidR="000F5FEC" w:rsidRPr="00681724" w:rsidRDefault="000F5FEC" w:rsidP="00F6141A">
      <w:pPr>
        <w:pStyle w:val="Normlnywebov"/>
        <w:spacing w:line="360" w:lineRule="auto"/>
        <w:jc w:val="both"/>
      </w:pPr>
      <w:r w:rsidRPr="00681724">
        <w:t>3. Nenútiť deti do športových výkonov proti ich vôli. Snažiť sa deti motivovať k tomu, aby športovali</w:t>
      </w:r>
      <w:r>
        <w:t xml:space="preserve"> pre svoje vlastné potešenie</w:t>
      </w:r>
    </w:p>
    <w:p w14:paraId="374A482E" w14:textId="77777777" w:rsidR="000F5FEC" w:rsidRPr="00681724" w:rsidRDefault="000F5FEC" w:rsidP="000F5FEC">
      <w:pPr>
        <w:pStyle w:val="Normlnywebov"/>
        <w:spacing w:line="360" w:lineRule="auto"/>
      </w:pPr>
      <w:r w:rsidRPr="00681724">
        <w:t>4. Zaradiť do záujmovej činnosti čo najviac športovo-pohybových krúžkov</w:t>
      </w:r>
    </w:p>
    <w:p w14:paraId="37BFEBCC" w14:textId="77777777" w:rsidR="000F5FEC" w:rsidRPr="00681724" w:rsidRDefault="000F5FEC" w:rsidP="000F5FEC">
      <w:pPr>
        <w:pStyle w:val="Normlnywebov"/>
        <w:spacing w:line="360" w:lineRule="auto"/>
      </w:pPr>
      <w:r w:rsidRPr="00681724">
        <w:t>5. Viesť deti k správnej životospráve</w:t>
      </w:r>
    </w:p>
    <w:p w14:paraId="58C5B7D7" w14:textId="77777777" w:rsidR="000F5FEC" w:rsidRPr="00681724" w:rsidRDefault="000F5FEC" w:rsidP="000F5FEC">
      <w:pPr>
        <w:pStyle w:val="Normlnywebov"/>
        <w:spacing w:line="360" w:lineRule="auto"/>
      </w:pPr>
      <w:r w:rsidRPr="00681724">
        <w:t xml:space="preserve">6. Umožniť deťom zúčastniť sa športových súťaží organizovaných školou </w:t>
      </w:r>
    </w:p>
    <w:p w14:paraId="342A9EEE" w14:textId="77777777" w:rsidR="000F5FEC" w:rsidRPr="00681724" w:rsidRDefault="000F5FEC" w:rsidP="000F5FEC">
      <w:pPr>
        <w:pStyle w:val="Normlnywebov"/>
        <w:spacing w:line="360" w:lineRule="auto"/>
        <w:rPr>
          <w:b/>
          <w:bCs/>
          <w:lang w:val="es-ES"/>
        </w:rPr>
      </w:pPr>
      <w:r w:rsidRPr="00681724">
        <w:t xml:space="preserve">7. Organizovať </w:t>
      </w:r>
      <w:r>
        <w:t>športové súťaže pre žiakov</w:t>
      </w:r>
      <w:r w:rsidRPr="00681724">
        <w:br/>
      </w:r>
    </w:p>
    <w:p w14:paraId="621FD28C" w14:textId="77777777" w:rsidR="000F5FEC" w:rsidRPr="00681724" w:rsidRDefault="000F5FEC" w:rsidP="000F5FEC">
      <w:pPr>
        <w:pStyle w:val="Normlnywebov"/>
        <w:spacing w:line="360" w:lineRule="auto"/>
      </w:pPr>
      <w:r w:rsidRPr="00681724">
        <w:rPr>
          <w:b/>
          <w:bCs/>
          <w:lang w:val="es-ES"/>
        </w:rPr>
        <w:t xml:space="preserve">Koordinácia práce športového </w:t>
      </w:r>
      <w:proofErr w:type="spellStart"/>
      <w:r w:rsidRPr="00681724">
        <w:rPr>
          <w:b/>
          <w:bCs/>
          <w:lang w:val="es-ES"/>
        </w:rPr>
        <w:t>koordinátora</w:t>
      </w:r>
      <w:proofErr w:type="spellEnd"/>
      <w:r w:rsidRPr="00681724">
        <w:rPr>
          <w:b/>
          <w:bCs/>
          <w:lang w:val="es-ES"/>
        </w:rPr>
        <w:t xml:space="preserve"> a </w:t>
      </w:r>
      <w:proofErr w:type="spellStart"/>
      <w:r w:rsidRPr="00681724">
        <w:rPr>
          <w:b/>
          <w:bCs/>
          <w:lang w:val="es-ES"/>
        </w:rPr>
        <w:t>triednych</w:t>
      </w:r>
      <w:proofErr w:type="spellEnd"/>
      <w:r w:rsidRPr="00681724">
        <w:rPr>
          <w:b/>
          <w:bCs/>
          <w:lang w:val="es-ES"/>
        </w:rPr>
        <w:t xml:space="preserve"> u</w:t>
      </w:r>
      <w:proofErr w:type="spellStart"/>
      <w:r w:rsidRPr="00681724">
        <w:rPr>
          <w:b/>
          <w:bCs/>
        </w:rPr>
        <w:t>čiteľov</w:t>
      </w:r>
      <w:proofErr w:type="spellEnd"/>
      <w:r w:rsidRPr="00681724">
        <w:rPr>
          <w:b/>
          <w:bCs/>
        </w:rPr>
        <w:t>:</w:t>
      </w:r>
    </w:p>
    <w:p w14:paraId="79DD26A3" w14:textId="77777777" w:rsidR="000F5FEC" w:rsidRPr="00681724" w:rsidRDefault="000F5FEC" w:rsidP="00064C1B">
      <w:pPr>
        <w:numPr>
          <w:ilvl w:val="0"/>
          <w:numId w:val="15"/>
        </w:numPr>
        <w:tabs>
          <w:tab w:val="left" w:pos="360"/>
        </w:tabs>
        <w:autoSpaceDE w:val="0"/>
        <w:autoSpaceDN w:val="0"/>
        <w:adjustRightInd w:val="0"/>
        <w:spacing w:after="0" w:line="360" w:lineRule="auto"/>
        <w:ind w:left="360" w:hanging="360"/>
        <w:rPr>
          <w:rFonts w:ascii="Times New Roman" w:hAnsi="Times New Roman" w:cs="Times New Roman"/>
          <w:sz w:val="24"/>
          <w:szCs w:val="24"/>
        </w:rPr>
      </w:pPr>
      <w:r w:rsidRPr="00681724">
        <w:rPr>
          <w:rFonts w:ascii="Times New Roman" w:hAnsi="Times New Roman" w:cs="Times New Roman"/>
          <w:sz w:val="24"/>
          <w:szCs w:val="24"/>
          <w:lang w:val="es-ES"/>
        </w:rPr>
        <w:t>Poskytova</w:t>
      </w:r>
      <w:r w:rsidRPr="00681724">
        <w:rPr>
          <w:rFonts w:ascii="Times New Roman" w:hAnsi="Times New Roman" w:cs="Times New Roman"/>
          <w:sz w:val="24"/>
          <w:szCs w:val="24"/>
        </w:rPr>
        <w:t>ť triednym učiteľom informácie o športových súťažiach</w:t>
      </w:r>
    </w:p>
    <w:p w14:paraId="34203CFE" w14:textId="77777777" w:rsidR="000F5FEC" w:rsidRPr="00681724" w:rsidRDefault="000F5FEC" w:rsidP="00064C1B">
      <w:pPr>
        <w:numPr>
          <w:ilvl w:val="0"/>
          <w:numId w:val="15"/>
        </w:numPr>
        <w:tabs>
          <w:tab w:val="left" w:pos="360"/>
        </w:tabs>
        <w:autoSpaceDE w:val="0"/>
        <w:autoSpaceDN w:val="0"/>
        <w:adjustRightInd w:val="0"/>
        <w:spacing w:after="0" w:line="360" w:lineRule="auto"/>
        <w:ind w:left="360" w:hanging="360"/>
        <w:rPr>
          <w:rFonts w:ascii="Times New Roman" w:hAnsi="Times New Roman" w:cs="Times New Roman"/>
          <w:sz w:val="24"/>
          <w:szCs w:val="24"/>
        </w:rPr>
      </w:pPr>
      <w:r w:rsidRPr="00681724">
        <w:rPr>
          <w:rFonts w:ascii="Times New Roman" w:hAnsi="Times New Roman" w:cs="Times New Roman"/>
          <w:sz w:val="24"/>
          <w:szCs w:val="24"/>
        </w:rPr>
        <w:t>Poskytovať triednym učiteľom informácie o žiakoch, ktorí sa súťaží zúčastňujú</w:t>
      </w:r>
    </w:p>
    <w:p w14:paraId="53D0A6D4" w14:textId="77777777" w:rsidR="000F5FEC" w:rsidRPr="00681724" w:rsidRDefault="000F5FEC" w:rsidP="00064C1B">
      <w:pPr>
        <w:numPr>
          <w:ilvl w:val="0"/>
          <w:numId w:val="15"/>
        </w:numPr>
        <w:tabs>
          <w:tab w:val="left" w:pos="360"/>
        </w:tabs>
        <w:autoSpaceDE w:val="0"/>
        <w:autoSpaceDN w:val="0"/>
        <w:adjustRightInd w:val="0"/>
        <w:spacing w:after="0" w:line="360" w:lineRule="auto"/>
        <w:ind w:left="360" w:hanging="360"/>
        <w:rPr>
          <w:rFonts w:ascii="Times New Roman" w:hAnsi="Times New Roman" w:cs="Times New Roman"/>
          <w:sz w:val="24"/>
          <w:szCs w:val="24"/>
        </w:rPr>
      </w:pPr>
      <w:r w:rsidRPr="00681724">
        <w:rPr>
          <w:rFonts w:ascii="Times New Roman" w:hAnsi="Times New Roman" w:cs="Times New Roman"/>
          <w:sz w:val="24"/>
          <w:szCs w:val="24"/>
        </w:rPr>
        <w:t>Zabezpečiť dostatočné množstvo propagačného materiálu</w:t>
      </w:r>
    </w:p>
    <w:p w14:paraId="4BAD90F3" w14:textId="77777777" w:rsidR="000F5FEC" w:rsidRPr="00681724" w:rsidRDefault="000F5FEC" w:rsidP="000F5FEC">
      <w:pPr>
        <w:keepNext/>
        <w:tabs>
          <w:tab w:val="left" w:pos="1080"/>
        </w:tabs>
        <w:autoSpaceDE w:val="0"/>
        <w:autoSpaceDN w:val="0"/>
        <w:adjustRightInd w:val="0"/>
        <w:spacing w:line="360" w:lineRule="auto"/>
        <w:rPr>
          <w:rFonts w:ascii="Times New Roman" w:hAnsi="Times New Roman" w:cs="Times New Roman"/>
          <w:b/>
          <w:bCs/>
          <w:sz w:val="24"/>
          <w:szCs w:val="24"/>
        </w:rPr>
      </w:pPr>
      <w:proofErr w:type="spellStart"/>
      <w:r w:rsidRPr="00681724">
        <w:rPr>
          <w:rFonts w:ascii="Times New Roman" w:hAnsi="Times New Roman" w:cs="Times New Roman"/>
          <w:b/>
          <w:bCs/>
          <w:sz w:val="24"/>
          <w:szCs w:val="24"/>
          <w:lang w:val="en-US"/>
        </w:rPr>
        <w:t>Spolupráca</w:t>
      </w:r>
      <w:proofErr w:type="spellEnd"/>
      <w:r w:rsidRPr="00681724">
        <w:rPr>
          <w:rFonts w:ascii="Times New Roman" w:hAnsi="Times New Roman" w:cs="Times New Roman"/>
          <w:b/>
          <w:bCs/>
          <w:sz w:val="24"/>
          <w:szCs w:val="24"/>
          <w:lang w:val="en-US"/>
        </w:rPr>
        <w:t xml:space="preserve"> s </w:t>
      </w:r>
      <w:proofErr w:type="spellStart"/>
      <w:r w:rsidRPr="00681724">
        <w:rPr>
          <w:rFonts w:ascii="Times New Roman" w:hAnsi="Times New Roman" w:cs="Times New Roman"/>
          <w:b/>
          <w:bCs/>
          <w:sz w:val="24"/>
          <w:szCs w:val="24"/>
          <w:lang w:val="en-US"/>
        </w:rPr>
        <w:t>rodi</w:t>
      </w:r>
      <w:r w:rsidRPr="00681724">
        <w:rPr>
          <w:rFonts w:ascii="Times New Roman" w:hAnsi="Times New Roman" w:cs="Times New Roman"/>
          <w:b/>
          <w:bCs/>
          <w:sz w:val="24"/>
          <w:szCs w:val="24"/>
        </w:rPr>
        <w:t>čmi</w:t>
      </w:r>
      <w:proofErr w:type="spellEnd"/>
      <w:r w:rsidRPr="00681724">
        <w:rPr>
          <w:rFonts w:ascii="Times New Roman" w:hAnsi="Times New Roman" w:cs="Times New Roman"/>
          <w:b/>
          <w:bCs/>
          <w:sz w:val="24"/>
          <w:szCs w:val="24"/>
        </w:rPr>
        <w:t>:</w:t>
      </w:r>
    </w:p>
    <w:p w14:paraId="5C9E88CD" w14:textId="77777777" w:rsidR="000F5FEC" w:rsidRPr="00681724" w:rsidRDefault="000F5FEC" w:rsidP="00064C1B">
      <w:pPr>
        <w:numPr>
          <w:ilvl w:val="0"/>
          <w:numId w:val="16"/>
        </w:numPr>
        <w:tabs>
          <w:tab w:val="left" w:pos="360"/>
        </w:tabs>
        <w:autoSpaceDE w:val="0"/>
        <w:autoSpaceDN w:val="0"/>
        <w:adjustRightInd w:val="0"/>
        <w:spacing w:after="0" w:line="360" w:lineRule="auto"/>
        <w:rPr>
          <w:rFonts w:ascii="Times New Roman" w:hAnsi="Times New Roman" w:cs="Times New Roman"/>
          <w:sz w:val="24"/>
          <w:szCs w:val="24"/>
        </w:rPr>
      </w:pPr>
      <w:proofErr w:type="spellStart"/>
      <w:r w:rsidRPr="00681724">
        <w:rPr>
          <w:rFonts w:ascii="Times New Roman" w:hAnsi="Times New Roman" w:cs="Times New Roman"/>
          <w:sz w:val="24"/>
          <w:szCs w:val="24"/>
          <w:lang w:val="en-US"/>
        </w:rPr>
        <w:t>Zabezpe</w:t>
      </w:r>
      <w:r w:rsidRPr="00681724">
        <w:rPr>
          <w:rFonts w:ascii="Times New Roman" w:hAnsi="Times New Roman" w:cs="Times New Roman"/>
          <w:sz w:val="24"/>
          <w:szCs w:val="24"/>
        </w:rPr>
        <w:t>čiť</w:t>
      </w:r>
      <w:proofErr w:type="spellEnd"/>
      <w:r w:rsidRPr="00681724">
        <w:rPr>
          <w:rFonts w:ascii="Times New Roman" w:hAnsi="Times New Roman" w:cs="Times New Roman"/>
          <w:sz w:val="24"/>
          <w:szCs w:val="24"/>
        </w:rPr>
        <w:t xml:space="preserve"> informovanosť rodičov detí, ktoré sa zúčastňovali na športových súťažiach</w:t>
      </w:r>
    </w:p>
    <w:p w14:paraId="48F30819" w14:textId="77777777" w:rsidR="000F5FEC" w:rsidRPr="00681724" w:rsidRDefault="000F5FEC" w:rsidP="00064C1B">
      <w:pPr>
        <w:numPr>
          <w:ilvl w:val="0"/>
          <w:numId w:val="15"/>
        </w:numPr>
        <w:tabs>
          <w:tab w:val="left" w:pos="360"/>
        </w:tabs>
        <w:autoSpaceDE w:val="0"/>
        <w:autoSpaceDN w:val="0"/>
        <w:adjustRightInd w:val="0"/>
        <w:spacing w:after="0" w:line="360" w:lineRule="auto"/>
        <w:ind w:left="360" w:hanging="360"/>
        <w:rPr>
          <w:rFonts w:ascii="Times New Roman" w:hAnsi="Times New Roman" w:cs="Times New Roman"/>
          <w:sz w:val="24"/>
          <w:szCs w:val="24"/>
        </w:rPr>
      </w:pPr>
      <w:r w:rsidRPr="00681724">
        <w:rPr>
          <w:rFonts w:ascii="Times New Roman" w:hAnsi="Times New Roman" w:cs="Times New Roman"/>
          <w:sz w:val="24"/>
          <w:szCs w:val="24"/>
        </w:rPr>
        <w:lastRenderedPageBreak/>
        <w:t>Informovať rodičov športovo nadaných detí o možnostiach štúdia na športových školách</w:t>
      </w:r>
    </w:p>
    <w:p w14:paraId="2E8A88F1" w14:textId="77777777" w:rsidR="000F5FEC" w:rsidRPr="00681724" w:rsidRDefault="000F5FEC" w:rsidP="000F5FEC">
      <w:pPr>
        <w:tabs>
          <w:tab w:val="left" w:pos="360"/>
        </w:tabs>
        <w:autoSpaceDE w:val="0"/>
        <w:autoSpaceDN w:val="0"/>
        <w:adjustRightInd w:val="0"/>
        <w:spacing w:line="360" w:lineRule="auto"/>
        <w:rPr>
          <w:rFonts w:ascii="Times New Roman" w:hAnsi="Times New Roman" w:cs="Times New Roman"/>
          <w:sz w:val="24"/>
          <w:szCs w:val="24"/>
        </w:rPr>
      </w:pPr>
    </w:p>
    <w:p w14:paraId="13B44192" w14:textId="77777777" w:rsidR="000F5FEC" w:rsidRPr="00681724" w:rsidRDefault="000F5FEC" w:rsidP="000F5FEC">
      <w:pPr>
        <w:keepNext/>
        <w:keepLines/>
        <w:autoSpaceDE w:val="0"/>
        <w:autoSpaceDN w:val="0"/>
        <w:adjustRightInd w:val="0"/>
        <w:spacing w:before="200" w:line="360" w:lineRule="auto"/>
        <w:jc w:val="center"/>
        <w:rPr>
          <w:rFonts w:ascii="Times New Roman" w:hAnsi="Times New Roman" w:cs="Times New Roman"/>
          <w:b/>
          <w:bCs/>
          <w:sz w:val="24"/>
          <w:szCs w:val="24"/>
        </w:rPr>
      </w:pPr>
      <w:r w:rsidRPr="00681724">
        <w:rPr>
          <w:rFonts w:ascii="Times New Roman" w:hAnsi="Times New Roman" w:cs="Times New Roman"/>
          <w:b/>
          <w:bCs/>
          <w:sz w:val="24"/>
          <w:szCs w:val="24"/>
        </w:rPr>
        <w:t>Realizácia hlavných úloh – časový harmonogram</w:t>
      </w:r>
    </w:p>
    <w:p w14:paraId="0544447A" w14:textId="77777777" w:rsidR="000F5FEC" w:rsidRPr="00681724" w:rsidRDefault="000F5FEC" w:rsidP="000F5FEC">
      <w:pPr>
        <w:autoSpaceDE w:val="0"/>
        <w:autoSpaceDN w:val="0"/>
        <w:adjustRightInd w:val="0"/>
        <w:spacing w:line="360" w:lineRule="auto"/>
        <w:jc w:val="center"/>
        <w:rPr>
          <w:rFonts w:ascii="Times New Roman" w:hAnsi="Times New Roman" w:cs="Times New Roman"/>
          <w:b/>
          <w:bCs/>
          <w:sz w:val="24"/>
          <w:szCs w:val="24"/>
        </w:rPr>
      </w:pPr>
    </w:p>
    <w:tbl>
      <w:tblPr>
        <w:tblW w:w="9214" w:type="dxa"/>
        <w:tblInd w:w="108" w:type="dxa"/>
        <w:tblLayout w:type="fixed"/>
        <w:tblLook w:val="0000" w:firstRow="0" w:lastRow="0" w:firstColumn="0" w:lastColumn="0" w:noHBand="0" w:noVBand="0"/>
      </w:tblPr>
      <w:tblGrid>
        <w:gridCol w:w="1809"/>
        <w:gridCol w:w="7405"/>
      </w:tblGrid>
      <w:tr w:rsidR="000F5FEC" w:rsidRPr="00681724" w14:paraId="0E68634B" w14:textId="77777777" w:rsidTr="000F5FEC">
        <w:trPr>
          <w:trHeight w:val="20"/>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2703A5E8"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p>
          <w:p w14:paraId="520087DA" w14:textId="77777777" w:rsidR="000F5FEC" w:rsidRPr="00681724" w:rsidRDefault="000F5FEC" w:rsidP="000F5FEC">
            <w:pPr>
              <w:autoSpaceDE w:val="0"/>
              <w:autoSpaceDN w:val="0"/>
              <w:adjustRightInd w:val="0"/>
              <w:spacing w:line="360" w:lineRule="auto"/>
              <w:rPr>
                <w:rFonts w:ascii="Times New Roman" w:hAnsi="Times New Roman" w:cs="Times New Roman"/>
                <w:sz w:val="24"/>
                <w:szCs w:val="24"/>
                <w:lang w:val="en-US"/>
              </w:rPr>
            </w:pPr>
            <w:r w:rsidRPr="00681724">
              <w:rPr>
                <w:rFonts w:ascii="Times New Roman" w:hAnsi="Times New Roman" w:cs="Times New Roman"/>
                <w:b/>
                <w:bCs/>
                <w:color w:val="000000"/>
                <w:sz w:val="24"/>
                <w:szCs w:val="24"/>
                <w:lang w:val="en-US"/>
              </w:rPr>
              <w:t>SEPTEMBER</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7968967A"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Účelové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cvičenia</w:t>
            </w:r>
            <w:proofErr w:type="spellEnd"/>
            <w:r w:rsidRPr="00681724">
              <w:rPr>
                <w:rFonts w:ascii="Times New Roman" w:hAnsi="Times New Roman" w:cs="Times New Roman"/>
                <w:color w:val="000000"/>
                <w:sz w:val="24"/>
                <w:szCs w:val="24"/>
                <w:lang w:val="en-US"/>
              </w:rPr>
              <w:t xml:space="preserve"> </w:t>
            </w:r>
          </w:p>
          <w:p w14:paraId="3C61AFD2"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Organizácia</w:t>
            </w:r>
            <w:proofErr w:type="spellEnd"/>
            <w:r w:rsidRPr="00681724">
              <w:rPr>
                <w:rFonts w:ascii="Times New Roman" w:hAnsi="Times New Roman" w:cs="Times New Roman"/>
                <w:color w:val="000000"/>
                <w:sz w:val="24"/>
                <w:szCs w:val="24"/>
                <w:lang w:val="en-US"/>
              </w:rPr>
              <w:t xml:space="preserve"> OZO – </w:t>
            </w:r>
            <w:proofErr w:type="spellStart"/>
            <w:r w:rsidRPr="00681724">
              <w:rPr>
                <w:rFonts w:ascii="Times New Roman" w:hAnsi="Times New Roman" w:cs="Times New Roman"/>
                <w:color w:val="000000"/>
                <w:sz w:val="24"/>
                <w:szCs w:val="24"/>
                <w:lang w:val="en-US"/>
              </w:rPr>
              <w:t>Ochrana</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života</w:t>
            </w:r>
            <w:proofErr w:type="spellEnd"/>
            <w:r w:rsidRPr="00681724">
              <w:rPr>
                <w:rFonts w:ascii="Times New Roman" w:hAnsi="Times New Roman" w:cs="Times New Roman"/>
                <w:color w:val="000000"/>
                <w:sz w:val="24"/>
                <w:szCs w:val="24"/>
                <w:lang w:val="en-US"/>
              </w:rPr>
              <w:t xml:space="preserve"> a </w:t>
            </w:r>
            <w:proofErr w:type="spellStart"/>
            <w:r w:rsidRPr="00681724">
              <w:rPr>
                <w:rFonts w:ascii="Times New Roman" w:hAnsi="Times New Roman" w:cs="Times New Roman"/>
                <w:color w:val="000000"/>
                <w:sz w:val="24"/>
                <w:szCs w:val="24"/>
                <w:lang w:val="en-US"/>
              </w:rPr>
              <w:t>zdravia</w:t>
            </w:r>
            <w:proofErr w:type="spellEnd"/>
            <w:r w:rsidRPr="00681724">
              <w:rPr>
                <w:rFonts w:ascii="Times New Roman" w:hAnsi="Times New Roman" w:cs="Times New Roman"/>
                <w:color w:val="000000"/>
                <w:sz w:val="24"/>
                <w:szCs w:val="24"/>
                <w:lang w:val="en-US"/>
              </w:rPr>
              <w:t>.</w:t>
            </w:r>
          </w:p>
          <w:p w14:paraId="0AA2DB8A"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Nábor</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na</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športové</w:t>
            </w:r>
            <w:proofErr w:type="spellEnd"/>
            <w:r w:rsidRPr="00681724">
              <w:rPr>
                <w:rFonts w:ascii="Times New Roman" w:hAnsi="Times New Roman" w:cs="Times New Roman"/>
                <w:color w:val="000000"/>
                <w:sz w:val="24"/>
                <w:szCs w:val="24"/>
                <w:lang w:val="en-US"/>
              </w:rPr>
              <w:t xml:space="preserve"> a </w:t>
            </w:r>
            <w:proofErr w:type="spellStart"/>
            <w:r w:rsidRPr="00681724">
              <w:rPr>
                <w:rFonts w:ascii="Times New Roman" w:hAnsi="Times New Roman" w:cs="Times New Roman"/>
                <w:color w:val="000000"/>
                <w:sz w:val="24"/>
                <w:szCs w:val="24"/>
                <w:lang w:val="en-US"/>
              </w:rPr>
              <w:t>pohybové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záujmové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krúžky</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organizované</w:t>
            </w:r>
            <w:proofErr w:type="spellEnd"/>
            <w:r w:rsidRPr="00681724">
              <w:rPr>
                <w:rFonts w:ascii="Times New Roman" w:hAnsi="Times New Roman" w:cs="Times New Roman"/>
                <w:color w:val="000000"/>
                <w:sz w:val="24"/>
                <w:szCs w:val="24"/>
                <w:lang w:val="en-US"/>
              </w:rPr>
              <w:t xml:space="preserve"> ZŠ </w:t>
            </w:r>
            <w:proofErr w:type="spellStart"/>
            <w:r w:rsidRPr="00681724">
              <w:rPr>
                <w:rFonts w:ascii="Times New Roman" w:hAnsi="Times New Roman" w:cs="Times New Roman"/>
                <w:color w:val="000000"/>
                <w:sz w:val="24"/>
                <w:szCs w:val="24"/>
                <w:lang w:val="en-US"/>
              </w:rPr>
              <w:t>Záhorská</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Ves</w:t>
            </w:r>
            <w:proofErr w:type="spellEnd"/>
            <w:r w:rsidRPr="00681724">
              <w:rPr>
                <w:rFonts w:ascii="Times New Roman" w:hAnsi="Times New Roman" w:cs="Times New Roman"/>
                <w:color w:val="000000"/>
                <w:sz w:val="24"/>
                <w:szCs w:val="24"/>
                <w:lang w:val="en-US"/>
              </w:rPr>
              <w:t>.</w:t>
            </w:r>
          </w:p>
          <w:p w14:paraId="24CD0537"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Európsky</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týždeň</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športu</w:t>
            </w:r>
            <w:proofErr w:type="spellEnd"/>
            <w:r w:rsidRPr="00681724">
              <w:rPr>
                <w:rFonts w:ascii="Times New Roman" w:hAnsi="Times New Roman" w:cs="Times New Roman"/>
                <w:color w:val="000000"/>
                <w:sz w:val="24"/>
                <w:szCs w:val="24"/>
                <w:lang w:val="en-US"/>
              </w:rPr>
              <w:t xml:space="preserve"> </w:t>
            </w:r>
          </w:p>
          <w:p w14:paraId="684DDEC7" w14:textId="77777777" w:rsidR="000F5FEC" w:rsidRPr="00681724" w:rsidRDefault="000F5FEC" w:rsidP="000F5FEC">
            <w:pPr>
              <w:autoSpaceDE w:val="0"/>
              <w:autoSpaceDN w:val="0"/>
              <w:adjustRightInd w:val="0"/>
              <w:spacing w:line="360" w:lineRule="auto"/>
              <w:jc w:val="both"/>
              <w:rPr>
                <w:rFonts w:ascii="Times New Roman" w:hAnsi="Times New Roman" w:cs="Times New Roman"/>
                <w:sz w:val="24"/>
                <w:szCs w:val="24"/>
                <w:lang w:val="en-US"/>
              </w:rPr>
            </w:pPr>
          </w:p>
        </w:tc>
      </w:tr>
      <w:tr w:rsidR="000F5FEC" w:rsidRPr="00681724" w14:paraId="33F890F0" w14:textId="77777777" w:rsidTr="000F5FEC">
        <w:trPr>
          <w:trHeight w:val="1"/>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55B5F668" w14:textId="77777777" w:rsidR="000F5FEC" w:rsidRPr="00681724" w:rsidRDefault="000F5FEC" w:rsidP="000F5FEC">
            <w:pPr>
              <w:autoSpaceDE w:val="0"/>
              <w:autoSpaceDN w:val="0"/>
              <w:adjustRightInd w:val="0"/>
              <w:spacing w:line="360" w:lineRule="auto"/>
              <w:rPr>
                <w:rFonts w:ascii="Times New Roman" w:hAnsi="Times New Roman" w:cs="Times New Roman"/>
                <w:sz w:val="24"/>
                <w:szCs w:val="24"/>
                <w:lang w:val="en-US"/>
              </w:rPr>
            </w:pPr>
            <w:r w:rsidRPr="00681724">
              <w:rPr>
                <w:rFonts w:ascii="Times New Roman" w:hAnsi="Times New Roman" w:cs="Times New Roman"/>
                <w:b/>
                <w:bCs/>
                <w:color w:val="000000"/>
                <w:sz w:val="24"/>
                <w:szCs w:val="24"/>
                <w:lang w:val="en-US"/>
              </w:rPr>
              <w:t>OKTÓBER</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40BADC88" w14:textId="77777777" w:rsidR="000F5FEC" w:rsidRPr="00681724" w:rsidRDefault="000F5FEC" w:rsidP="000F5FEC">
            <w:pPr>
              <w:autoSpaceDE w:val="0"/>
              <w:autoSpaceDN w:val="0"/>
              <w:adjustRightInd w:val="0"/>
              <w:spacing w:line="360" w:lineRule="auto"/>
              <w:rPr>
                <w:rFonts w:ascii="Times New Roman" w:hAnsi="Times New Roman" w:cs="Times New Roman"/>
                <w:color w:val="000000"/>
                <w:sz w:val="24"/>
                <w:szCs w:val="24"/>
              </w:rPr>
            </w:pPr>
            <w:r w:rsidRPr="00681724">
              <w:rPr>
                <w:rFonts w:ascii="Times New Roman" w:hAnsi="Times New Roman" w:cs="Times New Roman"/>
                <w:color w:val="000000"/>
                <w:sz w:val="24"/>
                <w:szCs w:val="24"/>
              </w:rPr>
              <w:t>Okresné kolo v malom futbale pre žiakov 5. – 7. ročníka</w:t>
            </w:r>
          </w:p>
          <w:p w14:paraId="5BAB24B2"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Basketbal</w:t>
            </w:r>
            <w:proofErr w:type="spellEnd"/>
            <w:r w:rsidRPr="00681724">
              <w:rPr>
                <w:rFonts w:ascii="Times New Roman" w:hAnsi="Times New Roman" w:cs="Times New Roman"/>
                <w:color w:val="000000"/>
                <w:sz w:val="24"/>
                <w:szCs w:val="24"/>
                <w:lang w:val="en-US"/>
              </w:rPr>
              <w:t xml:space="preserve"> pre </w:t>
            </w:r>
            <w:proofErr w:type="spellStart"/>
            <w:r w:rsidRPr="00681724">
              <w:rPr>
                <w:rFonts w:ascii="Times New Roman" w:hAnsi="Times New Roman" w:cs="Times New Roman"/>
                <w:color w:val="000000"/>
                <w:sz w:val="24"/>
                <w:szCs w:val="24"/>
                <w:lang w:val="en-US"/>
              </w:rPr>
              <w:t>žiakov</w:t>
            </w:r>
            <w:proofErr w:type="spellEnd"/>
            <w:r w:rsidRPr="00681724">
              <w:rPr>
                <w:rFonts w:ascii="Times New Roman" w:hAnsi="Times New Roman" w:cs="Times New Roman"/>
                <w:color w:val="000000"/>
                <w:sz w:val="24"/>
                <w:szCs w:val="24"/>
                <w:lang w:val="en-US"/>
              </w:rPr>
              <w:t xml:space="preserve"> a </w:t>
            </w:r>
            <w:proofErr w:type="spellStart"/>
            <w:r w:rsidRPr="00681724">
              <w:rPr>
                <w:rFonts w:ascii="Times New Roman" w:hAnsi="Times New Roman" w:cs="Times New Roman"/>
                <w:color w:val="000000"/>
                <w:sz w:val="24"/>
                <w:szCs w:val="24"/>
                <w:lang w:val="en-US"/>
              </w:rPr>
              <w:t>žiačky</w:t>
            </w:r>
            <w:proofErr w:type="spellEnd"/>
            <w:r w:rsidRPr="00681724">
              <w:rPr>
                <w:rFonts w:ascii="Times New Roman" w:hAnsi="Times New Roman" w:cs="Times New Roman"/>
                <w:color w:val="000000"/>
                <w:sz w:val="24"/>
                <w:szCs w:val="24"/>
                <w:lang w:val="en-US"/>
              </w:rPr>
              <w:t xml:space="preserve"> 2. </w:t>
            </w:r>
            <w:proofErr w:type="spellStart"/>
            <w:r w:rsidRPr="00681724">
              <w:rPr>
                <w:rFonts w:ascii="Times New Roman" w:hAnsi="Times New Roman" w:cs="Times New Roman"/>
                <w:color w:val="000000"/>
                <w:sz w:val="24"/>
                <w:szCs w:val="24"/>
                <w:lang w:val="en-US"/>
              </w:rPr>
              <w:t>stupňa</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školské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kolo</w:t>
            </w:r>
            <w:proofErr w:type="spellEnd"/>
            <w:r w:rsidRPr="00681724">
              <w:rPr>
                <w:rFonts w:ascii="Times New Roman" w:hAnsi="Times New Roman" w:cs="Times New Roman"/>
                <w:color w:val="000000"/>
                <w:sz w:val="24"/>
                <w:szCs w:val="24"/>
                <w:lang w:val="en-US"/>
              </w:rPr>
              <w:t xml:space="preserve"> (v </w:t>
            </w:r>
            <w:proofErr w:type="spellStart"/>
            <w:r w:rsidRPr="00681724">
              <w:rPr>
                <w:rFonts w:ascii="Times New Roman" w:hAnsi="Times New Roman" w:cs="Times New Roman"/>
                <w:color w:val="000000"/>
                <w:sz w:val="24"/>
                <w:szCs w:val="24"/>
                <w:lang w:val="en-US"/>
              </w:rPr>
              <w:t>rámci</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hodín</w:t>
            </w:r>
            <w:proofErr w:type="spellEnd"/>
            <w:r w:rsidRPr="00681724">
              <w:rPr>
                <w:rFonts w:ascii="Times New Roman" w:hAnsi="Times New Roman" w:cs="Times New Roman"/>
                <w:color w:val="000000"/>
                <w:sz w:val="24"/>
                <w:szCs w:val="24"/>
                <w:lang w:val="en-US"/>
              </w:rPr>
              <w:t xml:space="preserve"> TSV)</w:t>
            </w:r>
          </w:p>
          <w:p w14:paraId="4FABB1F4" w14:textId="77777777" w:rsidR="000F5FEC" w:rsidRPr="00681724" w:rsidRDefault="000F5FEC" w:rsidP="000F5FEC">
            <w:pPr>
              <w:autoSpaceDE w:val="0"/>
              <w:autoSpaceDN w:val="0"/>
              <w:adjustRightInd w:val="0"/>
              <w:spacing w:line="360" w:lineRule="auto"/>
              <w:rPr>
                <w:rFonts w:ascii="Times New Roman" w:hAnsi="Times New Roman" w:cs="Times New Roman"/>
                <w:color w:val="000000"/>
                <w:sz w:val="24"/>
                <w:szCs w:val="24"/>
              </w:rPr>
            </w:pPr>
            <w:r w:rsidRPr="00681724">
              <w:rPr>
                <w:rFonts w:ascii="Times New Roman" w:hAnsi="Times New Roman" w:cs="Times New Roman"/>
                <w:color w:val="000000"/>
                <w:sz w:val="24"/>
                <w:szCs w:val="24"/>
              </w:rPr>
              <w:t>Okresné kolo v basketbale pre žiakov 5. – 9. ročníka</w:t>
            </w:r>
          </w:p>
          <w:p w14:paraId="08D6D00F" w14:textId="77777777" w:rsidR="000F5FEC" w:rsidRPr="00681724" w:rsidRDefault="000F5FEC" w:rsidP="000F5FEC">
            <w:pPr>
              <w:autoSpaceDE w:val="0"/>
              <w:autoSpaceDN w:val="0"/>
              <w:adjustRightInd w:val="0"/>
              <w:spacing w:line="360" w:lineRule="auto"/>
              <w:rPr>
                <w:rFonts w:ascii="Times New Roman" w:hAnsi="Times New Roman" w:cs="Times New Roman"/>
                <w:color w:val="000000"/>
                <w:sz w:val="24"/>
                <w:szCs w:val="24"/>
              </w:rPr>
            </w:pPr>
            <w:r w:rsidRPr="00681724">
              <w:rPr>
                <w:rFonts w:ascii="Times New Roman" w:hAnsi="Times New Roman" w:cs="Times New Roman"/>
                <w:color w:val="000000"/>
                <w:sz w:val="24"/>
                <w:szCs w:val="24"/>
              </w:rPr>
              <w:t>Týždeň zdravej výživy</w:t>
            </w:r>
          </w:p>
        </w:tc>
      </w:tr>
      <w:tr w:rsidR="000F5FEC" w:rsidRPr="00681724" w14:paraId="053E3C06" w14:textId="77777777" w:rsidTr="000F5FEC">
        <w:trPr>
          <w:trHeight w:val="23"/>
        </w:trPr>
        <w:tc>
          <w:tcPr>
            <w:tcW w:w="1809" w:type="dxa"/>
            <w:tcBorders>
              <w:top w:val="single" w:sz="4" w:space="0" w:color="808080"/>
              <w:left w:val="single" w:sz="4" w:space="0" w:color="808080"/>
              <w:bottom w:val="single" w:sz="4" w:space="0" w:color="808080"/>
            </w:tcBorders>
            <w:shd w:val="clear" w:color="auto" w:fill="FFFFFF"/>
          </w:tcPr>
          <w:p w14:paraId="61DD1795"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NOVEMBER</w:t>
            </w:r>
          </w:p>
          <w:p w14:paraId="79DEAB82"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p>
          <w:p w14:paraId="6E668825"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p>
          <w:p w14:paraId="6E81DF43"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p>
          <w:p w14:paraId="075EF5DE"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p>
          <w:p w14:paraId="610B081C"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p>
          <w:p w14:paraId="7F42F86E"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p>
          <w:p w14:paraId="47418122" w14:textId="77777777" w:rsidR="000F5FEC" w:rsidRPr="00681724" w:rsidRDefault="000F5FEC" w:rsidP="000F5FEC">
            <w:pPr>
              <w:autoSpaceDE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DECEMBER</w:t>
            </w:r>
          </w:p>
        </w:tc>
        <w:tc>
          <w:tcPr>
            <w:tcW w:w="7405" w:type="dxa"/>
            <w:tcBorders>
              <w:top w:val="single" w:sz="4" w:space="0" w:color="808080"/>
              <w:left w:val="single" w:sz="4" w:space="0" w:color="808080"/>
              <w:bottom w:val="single" w:sz="4" w:space="0" w:color="808080"/>
              <w:right w:val="single" w:sz="4" w:space="0" w:color="auto"/>
            </w:tcBorders>
            <w:shd w:val="clear" w:color="auto" w:fill="FFFFFF"/>
          </w:tcPr>
          <w:p w14:paraId="3703C1DB" w14:textId="77777777" w:rsidR="000F5FEC" w:rsidRPr="00681724" w:rsidRDefault="000F5FEC" w:rsidP="000F5FEC">
            <w:pPr>
              <w:autoSpaceDE w:val="0"/>
              <w:snapToGrid w:val="0"/>
              <w:spacing w:line="360" w:lineRule="auto"/>
              <w:jc w:val="both"/>
              <w:rPr>
                <w:rFonts w:ascii="Times New Roman" w:hAnsi="Times New Roman" w:cs="Times New Roman"/>
                <w:sz w:val="24"/>
                <w:szCs w:val="24"/>
                <w:lang w:val="en-US"/>
              </w:rPr>
            </w:pPr>
            <w:proofErr w:type="spellStart"/>
            <w:r w:rsidRPr="00681724">
              <w:rPr>
                <w:rFonts w:ascii="Times New Roman" w:hAnsi="Times New Roman" w:cs="Times New Roman"/>
                <w:sz w:val="24"/>
                <w:szCs w:val="24"/>
                <w:lang w:val="en-US"/>
              </w:rPr>
              <w:t>Okresné</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kolo</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vo</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florbale</w:t>
            </w:r>
            <w:proofErr w:type="spellEnd"/>
            <w:r w:rsidRPr="00681724">
              <w:rPr>
                <w:rFonts w:ascii="Times New Roman" w:hAnsi="Times New Roman" w:cs="Times New Roman"/>
                <w:sz w:val="24"/>
                <w:szCs w:val="24"/>
                <w:lang w:val="en-US"/>
              </w:rPr>
              <w:t xml:space="preserve"> pre </w:t>
            </w:r>
            <w:proofErr w:type="spellStart"/>
            <w:r w:rsidRPr="00681724">
              <w:rPr>
                <w:rFonts w:ascii="Times New Roman" w:hAnsi="Times New Roman" w:cs="Times New Roman"/>
                <w:sz w:val="24"/>
                <w:szCs w:val="24"/>
                <w:lang w:val="en-US"/>
              </w:rPr>
              <w:t>žiakov</w:t>
            </w:r>
            <w:proofErr w:type="spellEnd"/>
            <w:r w:rsidRPr="00681724">
              <w:rPr>
                <w:rFonts w:ascii="Times New Roman" w:hAnsi="Times New Roman" w:cs="Times New Roman"/>
                <w:sz w:val="24"/>
                <w:szCs w:val="24"/>
                <w:lang w:val="en-US"/>
              </w:rPr>
              <w:t xml:space="preserve"> 5. – 9. </w:t>
            </w:r>
            <w:proofErr w:type="spellStart"/>
            <w:r w:rsidRPr="00681724">
              <w:rPr>
                <w:rFonts w:ascii="Times New Roman" w:hAnsi="Times New Roman" w:cs="Times New Roman"/>
                <w:sz w:val="24"/>
                <w:szCs w:val="24"/>
                <w:lang w:val="en-US"/>
              </w:rPr>
              <w:t>ročníka</w:t>
            </w:r>
            <w:proofErr w:type="spellEnd"/>
          </w:p>
          <w:p w14:paraId="2630B37F" w14:textId="77777777" w:rsidR="000F5FEC" w:rsidRPr="00681724" w:rsidRDefault="000F5FEC" w:rsidP="000F5FEC">
            <w:pPr>
              <w:autoSpaceDE w:val="0"/>
              <w:snapToGrid w:val="0"/>
              <w:spacing w:line="360" w:lineRule="auto"/>
              <w:jc w:val="both"/>
              <w:rPr>
                <w:rFonts w:ascii="Times New Roman" w:hAnsi="Times New Roman" w:cs="Times New Roman"/>
                <w:sz w:val="24"/>
                <w:szCs w:val="24"/>
                <w:lang w:val="en-US"/>
              </w:rPr>
            </w:pPr>
            <w:proofErr w:type="spellStart"/>
            <w:r w:rsidRPr="00681724">
              <w:rPr>
                <w:rFonts w:ascii="Times New Roman" w:hAnsi="Times New Roman" w:cs="Times New Roman"/>
                <w:sz w:val="24"/>
                <w:szCs w:val="24"/>
                <w:lang w:val="en-US"/>
              </w:rPr>
              <w:t>Okresné</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kolo</w:t>
            </w:r>
            <w:proofErr w:type="spellEnd"/>
            <w:r w:rsidRPr="00681724">
              <w:rPr>
                <w:rFonts w:ascii="Times New Roman" w:hAnsi="Times New Roman" w:cs="Times New Roman"/>
                <w:sz w:val="24"/>
                <w:szCs w:val="24"/>
                <w:lang w:val="en-US"/>
              </w:rPr>
              <w:t xml:space="preserve"> pre </w:t>
            </w:r>
            <w:proofErr w:type="spellStart"/>
            <w:r w:rsidRPr="00681724">
              <w:rPr>
                <w:rFonts w:ascii="Times New Roman" w:hAnsi="Times New Roman" w:cs="Times New Roman"/>
                <w:sz w:val="24"/>
                <w:szCs w:val="24"/>
                <w:lang w:val="en-US"/>
              </w:rPr>
              <w:t>žiakov</w:t>
            </w:r>
            <w:proofErr w:type="spellEnd"/>
            <w:r w:rsidRPr="00681724">
              <w:rPr>
                <w:rFonts w:ascii="Times New Roman" w:hAnsi="Times New Roman" w:cs="Times New Roman"/>
                <w:sz w:val="24"/>
                <w:szCs w:val="24"/>
                <w:lang w:val="en-US"/>
              </w:rPr>
              <w:t xml:space="preserve"> 5. - 9. </w:t>
            </w:r>
            <w:proofErr w:type="spellStart"/>
            <w:r w:rsidRPr="00681724">
              <w:rPr>
                <w:rFonts w:ascii="Times New Roman" w:hAnsi="Times New Roman" w:cs="Times New Roman"/>
                <w:sz w:val="24"/>
                <w:szCs w:val="24"/>
                <w:lang w:val="en-US"/>
              </w:rPr>
              <w:t>ročníka</w:t>
            </w:r>
            <w:proofErr w:type="spellEnd"/>
          </w:p>
          <w:p w14:paraId="3562C6CF" w14:textId="77777777" w:rsidR="000F5FEC" w:rsidRPr="00681724" w:rsidRDefault="000F5FEC" w:rsidP="000F5FEC">
            <w:pPr>
              <w:autoSpaceDE w:val="0"/>
              <w:snapToGrid w:val="0"/>
              <w:spacing w:line="360" w:lineRule="auto"/>
              <w:jc w:val="both"/>
              <w:rPr>
                <w:rFonts w:ascii="Times New Roman" w:hAnsi="Times New Roman" w:cs="Times New Roman"/>
                <w:sz w:val="24"/>
                <w:szCs w:val="24"/>
                <w:lang w:val="en-US"/>
              </w:rPr>
            </w:pPr>
            <w:r w:rsidRPr="00681724">
              <w:rPr>
                <w:rFonts w:ascii="Times New Roman" w:hAnsi="Times New Roman" w:cs="Times New Roman"/>
                <w:sz w:val="24"/>
                <w:szCs w:val="24"/>
                <w:lang w:val="en-US"/>
              </w:rPr>
              <w:t xml:space="preserve">11. </w:t>
            </w:r>
            <w:proofErr w:type="spellStart"/>
            <w:r w:rsidRPr="00681724">
              <w:rPr>
                <w:rFonts w:ascii="Times New Roman" w:hAnsi="Times New Roman" w:cs="Times New Roman"/>
                <w:sz w:val="24"/>
                <w:szCs w:val="24"/>
                <w:lang w:val="en-US"/>
              </w:rPr>
              <w:t>november</w:t>
            </w:r>
            <w:proofErr w:type="spellEnd"/>
            <w:r w:rsidRPr="00681724">
              <w:rPr>
                <w:rFonts w:ascii="Times New Roman" w:hAnsi="Times New Roman" w:cs="Times New Roman"/>
                <w:sz w:val="24"/>
                <w:szCs w:val="24"/>
                <w:lang w:val="en-US"/>
              </w:rPr>
              <w:t xml:space="preserve"> – The Remembrance Day (</w:t>
            </w:r>
            <w:proofErr w:type="spellStart"/>
            <w:r w:rsidRPr="00681724">
              <w:rPr>
                <w:rFonts w:ascii="Times New Roman" w:hAnsi="Times New Roman" w:cs="Times New Roman"/>
                <w:sz w:val="24"/>
                <w:szCs w:val="24"/>
                <w:lang w:val="en-US"/>
              </w:rPr>
              <w:t>Deň</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vojnových</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veteránov</w:t>
            </w:r>
            <w:proofErr w:type="spellEnd"/>
            <w:r w:rsidRPr="00681724">
              <w:rPr>
                <w:rFonts w:ascii="Times New Roman" w:hAnsi="Times New Roman" w:cs="Times New Roman"/>
                <w:sz w:val="24"/>
                <w:szCs w:val="24"/>
                <w:lang w:val="en-US"/>
              </w:rPr>
              <w:t>)</w:t>
            </w:r>
          </w:p>
          <w:p w14:paraId="2971CB77" w14:textId="77777777" w:rsidR="000F5FEC" w:rsidRPr="00681724" w:rsidRDefault="000F5FEC" w:rsidP="000F5FEC">
            <w:pPr>
              <w:autoSpaceDE w:val="0"/>
              <w:snapToGrid w:val="0"/>
              <w:spacing w:line="360" w:lineRule="auto"/>
              <w:jc w:val="both"/>
              <w:rPr>
                <w:rFonts w:ascii="Times New Roman" w:hAnsi="Times New Roman" w:cs="Times New Roman"/>
                <w:sz w:val="24"/>
                <w:szCs w:val="24"/>
                <w:lang w:val="en-US"/>
              </w:rPr>
            </w:pPr>
            <w:r w:rsidRPr="00681724">
              <w:rPr>
                <w:rFonts w:ascii="Times New Roman" w:hAnsi="Times New Roman" w:cs="Times New Roman"/>
                <w:sz w:val="24"/>
                <w:szCs w:val="24"/>
                <w:lang w:val="en-US"/>
              </w:rPr>
              <w:t xml:space="preserve">1. </w:t>
            </w:r>
            <w:proofErr w:type="spellStart"/>
            <w:r w:rsidRPr="00681724">
              <w:rPr>
                <w:rFonts w:ascii="Times New Roman" w:hAnsi="Times New Roman" w:cs="Times New Roman"/>
                <w:sz w:val="24"/>
                <w:szCs w:val="24"/>
                <w:lang w:val="en-US"/>
              </w:rPr>
              <w:t>december</w:t>
            </w:r>
            <w:proofErr w:type="spellEnd"/>
            <w:r w:rsidRPr="00681724">
              <w:rPr>
                <w:rFonts w:ascii="Times New Roman" w:hAnsi="Times New Roman" w:cs="Times New Roman"/>
                <w:sz w:val="24"/>
                <w:szCs w:val="24"/>
                <w:lang w:val="en-US"/>
              </w:rPr>
              <w:t xml:space="preserve"> – </w:t>
            </w:r>
            <w:proofErr w:type="spellStart"/>
            <w:r w:rsidRPr="00681724">
              <w:rPr>
                <w:rFonts w:ascii="Times New Roman" w:hAnsi="Times New Roman" w:cs="Times New Roman"/>
                <w:sz w:val="24"/>
                <w:szCs w:val="24"/>
                <w:lang w:val="en-US"/>
              </w:rPr>
              <w:t>Svetový</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deň</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boja</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proti</w:t>
            </w:r>
            <w:proofErr w:type="spellEnd"/>
            <w:r w:rsidRPr="00681724">
              <w:rPr>
                <w:rFonts w:ascii="Times New Roman" w:hAnsi="Times New Roman" w:cs="Times New Roman"/>
                <w:sz w:val="24"/>
                <w:szCs w:val="24"/>
                <w:lang w:val="en-US"/>
              </w:rPr>
              <w:t xml:space="preserve"> AIDS</w:t>
            </w:r>
          </w:p>
          <w:p w14:paraId="0D976D06" w14:textId="77777777" w:rsidR="000F5FEC" w:rsidRPr="00681724" w:rsidRDefault="000F5FEC" w:rsidP="000F5FEC">
            <w:pPr>
              <w:autoSpaceDE w:val="0"/>
              <w:snapToGrid w:val="0"/>
              <w:spacing w:line="360" w:lineRule="auto"/>
              <w:jc w:val="both"/>
              <w:rPr>
                <w:rFonts w:ascii="Times New Roman" w:hAnsi="Times New Roman" w:cs="Times New Roman"/>
                <w:sz w:val="24"/>
                <w:szCs w:val="24"/>
                <w:lang w:val="en-US"/>
              </w:rPr>
            </w:pPr>
            <w:proofErr w:type="spellStart"/>
            <w:r w:rsidRPr="00681724">
              <w:rPr>
                <w:rFonts w:ascii="Times New Roman" w:hAnsi="Times New Roman" w:cs="Times New Roman"/>
                <w:sz w:val="24"/>
                <w:szCs w:val="24"/>
                <w:lang w:val="en-US"/>
              </w:rPr>
              <w:t>Florbalový</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turnaj</w:t>
            </w:r>
            <w:proofErr w:type="spellEnd"/>
            <w:r w:rsidRPr="00681724">
              <w:rPr>
                <w:rFonts w:ascii="Times New Roman" w:hAnsi="Times New Roman" w:cs="Times New Roman"/>
                <w:sz w:val="24"/>
                <w:szCs w:val="24"/>
                <w:lang w:val="en-US"/>
              </w:rPr>
              <w:t xml:space="preserve"> "O </w:t>
            </w:r>
            <w:proofErr w:type="spellStart"/>
            <w:r w:rsidRPr="00681724">
              <w:rPr>
                <w:rFonts w:ascii="Times New Roman" w:hAnsi="Times New Roman" w:cs="Times New Roman"/>
                <w:sz w:val="24"/>
                <w:szCs w:val="24"/>
                <w:lang w:val="en-US"/>
              </w:rPr>
              <w:t>majstra</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školy</w:t>
            </w:r>
            <w:proofErr w:type="spellEnd"/>
            <w:r w:rsidRPr="00681724">
              <w:rPr>
                <w:rFonts w:ascii="Times New Roman" w:hAnsi="Times New Roman" w:cs="Times New Roman"/>
                <w:sz w:val="24"/>
                <w:szCs w:val="24"/>
                <w:lang w:val="en-US"/>
              </w:rPr>
              <w:t xml:space="preserve"> ZŠ </w:t>
            </w:r>
            <w:proofErr w:type="spellStart"/>
            <w:r w:rsidRPr="00681724">
              <w:rPr>
                <w:rFonts w:ascii="Times New Roman" w:hAnsi="Times New Roman" w:cs="Times New Roman"/>
                <w:sz w:val="24"/>
                <w:szCs w:val="24"/>
                <w:lang w:val="en-US"/>
              </w:rPr>
              <w:t>Záhorská</w:t>
            </w:r>
            <w:proofErr w:type="spellEnd"/>
            <w:r w:rsidRPr="00681724">
              <w:rPr>
                <w:rFonts w:ascii="Times New Roman" w:hAnsi="Times New Roman" w:cs="Times New Roman"/>
                <w:sz w:val="24"/>
                <w:szCs w:val="24"/>
                <w:lang w:val="en-US"/>
              </w:rPr>
              <w:t xml:space="preserve"> </w:t>
            </w:r>
            <w:proofErr w:type="spellStart"/>
            <w:r w:rsidRPr="00681724">
              <w:rPr>
                <w:rFonts w:ascii="Times New Roman" w:hAnsi="Times New Roman" w:cs="Times New Roman"/>
                <w:sz w:val="24"/>
                <w:szCs w:val="24"/>
                <w:lang w:val="en-US"/>
              </w:rPr>
              <w:t>Ves</w:t>
            </w:r>
            <w:proofErr w:type="spellEnd"/>
            <w:r w:rsidRPr="00681724">
              <w:rPr>
                <w:rFonts w:ascii="Times New Roman" w:hAnsi="Times New Roman" w:cs="Times New Roman"/>
                <w:sz w:val="24"/>
                <w:szCs w:val="24"/>
                <w:lang w:val="en-US"/>
              </w:rPr>
              <w:t xml:space="preserve">" pre </w:t>
            </w:r>
            <w:proofErr w:type="spellStart"/>
            <w:r w:rsidRPr="00681724">
              <w:rPr>
                <w:rFonts w:ascii="Times New Roman" w:hAnsi="Times New Roman" w:cs="Times New Roman"/>
                <w:sz w:val="24"/>
                <w:szCs w:val="24"/>
                <w:lang w:val="en-US"/>
              </w:rPr>
              <w:t>žiakov</w:t>
            </w:r>
            <w:proofErr w:type="spellEnd"/>
            <w:r w:rsidRPr="00681724">
              <w:rPr>
                <w:rFonts w:ascii="Times New Roman" w:hAnsi="Times New Roman" w:cs="Times New Roman"/>
                <w:sz w:val="24"/>
                <w:szCs w:val="24"/>
                <w:lang w:val="en-US"/>
              </w:rPr>
              <w:t xml:space="preserve"> a </w:t>
            </w:r>
            <w:proofErr w:type="spellStart"/>
            <w:r w:rsidRPr="00681724">
              <w:rPr>
                <w:rFonts w:ascii="Times New Roman" w:hAnsi="Times New Roman" w:cs="Times New Roman"/>
                <w:sz w:val="24"/>
                <w:szCs w:val="24"/>
                <w:lang w:val="en-US"/>
              </w:rPr>
              <w:t>žiačky</w:t>
            </w:r>
            <w:proofErr w:type="spellEnd"/>
            <w:r w:rsidRPr="00681724">
              <w:rPr>
                <w:rFonts w:ascii="Times New Roman" w:hAnsi="Times New Roman" w:cs="Times New Roman"/>
                <w:sz w:val="24"/>
                <w:szCs w:val="24"/>
                <w:lang w:val="en-US"/>
              </w:rPr>
              <w:t xml:space="preserve"> 2. </w:t>
            </w:r>
            <w:proofErr w:type="spellStart"/>
            <w:r w:rsidRPr="00681724">
              <w:rPr>
                <w:rFonts w:ascii="Times New Roman" w:hAnsi="Times New Roman" w:cs="Times New Roman"/>
                <w:sz w:val="24"/>
                <w:szCs w:val="24"/>
                <w:lang w:val="en-US"/>
              </w:rPr>
              <w:t>stupňa</w:t>
            </w:r>
            <w:proofErr w:type="spellEnd"/>
          </w:p>
        </w:tc>
      </w:tr>
      <w:tr w:rsidR="000F5FEC" w:rsidRPr="00681724" w14:paraId="5542E5D7" w14:textId="77777777" w:rsidTr="000F5FEC">
        <w:trPr>
          <w:trHeight w:val="1061"/>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3F91788A"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JANUÁR</w:t>
            </w:r>
          </w:p>
          <w:p w14:paraId="4ACA0F1D"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p>
          <w:p w14:paraId="44B2A23A" w14:textId="77777777" w:rsidR="000F5FEC" w:rsidRPr="00681724" w:rsidRDefault="000F5FEC" w:rsidP="000F5FEC">
            <w:pPr>
              <w:spacing w:line="360" w:lineRule="auto"/>
              <w:rPr>
                <w:rFonts w:ascii="Times New Roman" w:hAnsi="Times New Roman" w:cs="Times New Roman"/>
                <w:sz w:val="24"/>
                <w:szCs w:val="24"/>
                <w:lang w:val="en-US"/>
              </w:rPr>
            </w:pPr>
          </w:p>
        </w:tc>
        <w:tc>
          <w:tcPr>
            <w:tcW w:w="7405" w:type="dxa"/>
            <w:tcBorders>
              <w:top w:val="single" w:sz="6" w:space="0" w:color="4F81BD"/>
              <w:left w:val="single" w:sz="6" w:space="0" w:color="4F81BD"/>
              <w:bottom w:val="single" w:sz="6" w:space="0" w:color="4F81BD"/>
              <w:right w:val="single" w:sz="4" w:space="0" w:color="auto"/>
            </w:tcBorders>
            <w:shd w:val="clear" w:color="000000" w:fill="FFFFFF"/>
          </w:tcPr>
          <w:p w14:paraId="14066AFB" w14:textId="77777777" w:rsidR="000F5FEC" w:rsidRPr="00681724" w:rsidRDefault="000F5FEC" w:rsidP="000F5FEC">
            <w:pPr>
              <w:autoSpaceDE w:val="0"/>
              <w:autoSpaceDN w:val="0"/>
              <w:adjustRightInd w:val="0"/>
              <w:spacing w:line="360" w:lineRule="auto"/>
              <w:jc w:val="both"/>
              <w:rPr>
                <w:rFonts w:ascii="Times New Roman" w:hAnsi="Times New Roman" w:cs="Times New Roman"/>
                <w:sz w:val="24"/>
                <w:szCs w:val="24"/>
                <w:lang w:val="en-US"/>
              </w:rPr>
            </w:pPr>
            <w:proofErr w:type="spellStart"/>
            <w:r w:rsidRPr="00681724">
              <w:rPr>
                <w:rFonts w:ascii="Times New Roman" w:hAnsi="Times New Roman" w:cs="Times New Roman"/>
                <w:color w:val="000000"/>
                <w:sz w:val="24"/>
                <w:szCs w:val="24"/>
                <w:lang w:val="en-US"/>
              </w:rPr>
              <w:lastRenderedPageBreak/>
              <w:t>Lyžiarsky</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výcvik</w:t>
            </w:r>
            <w:proofErr w:type="spellEnd"/>
            <w:r w:rsidRPr="00681724">
              <w:rPr>
                <w:rFonts w:ascii="Times New Roman" w:hAnsi="Times New Roman" w:cs="Times New Roman"/>
                <w:color w:val="000000"/>
                <w:sz w:val="24"/>
                <w:szCs w:val="24"/>
                <w:lang w:val="en-US"/>
              </w:rPr>
              <w:t xml:space="preserve"> </w:t>
            </w:r>
          </w:p>
        </w:tc>
      </w:tr>
      <w:tr w:rsidR="000F5FEC" w:rsidRPr="00681724" w14:paraId="608077CE" w14:textId="77777777" w:rsidTr="000F5FEC">
        <w:trPr>
          <w:trHeight w:val="1"/>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02784DF7"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FEBRUÁR</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5C539C93"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Volejbal</w:t>
            </w:r>
            <w:proofErr w:type="spellEnd"/>
            <w:r w:rsidRPr="00681724">
              <w:rPr>
                <w:rFonts w:ascii="Times New Roman" w:hAnsi="Times New Roman" w:cs="Times New Roman"/>
                <w:color w:val="000000"/>
                <w:sz w:val="24"/>
                <w:szCs w:val="24"/>
                <w:lang w:val="en-US"/>
              </w:rPr>
              <w:t xml:space="preserve"> pre </w:t>
            </w:r>
            <w:proofErr w:type="spellStart"/>
            <w:r w:rsidRPr="00681724">
              <w:rPr>
                <w:rFonts w:ascii="Times New Roman" w:hAnsi="Times New Roman" w:cs="Times New Roman"/>
                <w:color w:val="000000"/>
                <w:sz w:val="24"/>
                <w:szCs w:val="24"/>
                <w:lang w:val="en-US"/>
              </w:rPr>
              <w:t>žiakov</w:t>
            </w:r>
            <w:proofErr w:type="spellEnd"/>
            <w:r w:rsidRPr="00681724">
              <w:rPr>
                <w:rFonts w:ascii="Times New Roman" w:hAnsi="Times New Roman" w:cs="Times New Roman"/>
                <w:color w:val="000000"/>
                <w:sz w:val="24"/>
                <w:szCs w:val="24"/>
                <w:lang w:val="en-US"/>
              </w:rPr>
              <w:t xml:space="preserve"> a </w:t>
            </w:r>
            <w:proofErr w:type="spellStart"/>
            <w:r w:rsidRPr="00681724">
              <w:rPr>
                <w:rFonts w:ascii="Times New Roman" w:hAnsi="Times New Roman" w:cs="Times New Roman"/>
                <w:color w:val="000000"/>
                <w:sz w:val="24"/>
                <w:szCs w:val="24"/>
                <w:lang w:val="en-US"/>
              </w:rPr>
              <w:t>žiačky</w:t>
            </w:r>
            <w:proofErr w:type="spellEnd"/>
            <w:r w:rsidRPr="00681724">
              <w:rPr>
                <w:rFonts w:ascii="Times New Roman" w:hAnsi="Times New Roman" w:cs="Times New Roman"/>
                <w:color w:val="000000"/>
                <w:sz w:val="24"/>
                <w:szCs w:val="24"/>
                <w:lang w:val="en-US"/>
              </w:rPr>
              <w:t xml:space="preserve"> 2. </w:t>
            </w:r>
            <w:proofErr w:type="spellStart"/>
            <w:r w:rsidRPr="00681724">
              <w:rPr>
                <w:rFonts w:ascii="Times New Roman" w:hAnsi="Times New Roman" w:cs="Times New Roman"/>
                <w:color w:val="000000"/>
                <w:sz w:val="24"/>
                <w:szCs w:val="24"/>
                <w:lang w:val="en-US"/>
              </w:rPr>
              <w:t>stupňa</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školské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kolo</w:t>
            </w:r>
            <w:proofErr w:type="spellEnd"/>
            <w:r w:rsidRPr="00681724">
              <w:rPr>
                <w:rFonts w:ascii="Times New Roman" w:hAnsi="Times New Roman" w:cs="Times New Roman"/>
                <w:color w:val="000000"/>
                <w:sz w:val="24"/>
                <w:szCs w:val="24"/>
                <w:lang w:val="en-US"/>
              </w:rPr>
              <w:t xml:space="preserve"> (v </w:t>
            </w:r>
            <w:proofErr w:type="spellStart"/>
            <w:r w:rsidRPr="00681724">
              <w:rPr>
                <w:rFonts w:ascii="Times New Roman" w:hAnsi="Times New Roman" w:cs="Times New Roman"/>
                <w:color w:val="000000"/>
                <w:sz w:val="24"/>
                <w:szCs w:val="24"/>
                <w:lang w:val="en-US"/>
              </w:rPr>
              <w:t>rámci</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hodín</w:t>
            </w:r>
            <w:proofErr w:type="spellEnd"/>
            <w:r w:rsidRPr="00681724">
              <w:rPr>
                <w:rFonts w:ascii="Times New Roman" w:hAnsi="Times New Roman" w:cs="Times New Roman"/>
                <w:color w:val="000000"/>
                <w:sz w:val="24"/>
                <w:szCs w:val="24"/>
                <w:lang w:val="en-US"/>
              </w:rPr>
              <w:t xml:space="preserve"> TSV)</w:t>
            </w:r>
          </w:p>
          <w:p w14:paraId="0EAA94D1"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r w:rsidRPr="00681724">
              <w:rPr>
                <w:rFonts w:ascii="Times New Roman" w:hAnsi="Times New Roman" w:cs="Times New Roman"/>
                <w:color w:val="000000"/>
                <w:sz w:val="24"/>
                <w:szCs w:val="24"/>
                <w:lang w:val="en-US"/>
              </w:rPr>
              <w:t xml:space="preserve">4. </w:t>
            </w:r>
            <w:proofErr w:type="spellStart"/>
            <w:r w:rsidRPr="00681724">
              <w:rPr>
                <w:rFonts w:ascii="Times New Roman" w:hAnsi="Times New Roman" w:cs="Times New Roman"/>
                <w:color w:val="000000"/>
                <w:sz w:val="24"/>
                <w:szCs w:val="24"/>
                <w:lang w:val="en-US"/>
              </w:rPr>
              <w:t>február</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Svetový</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deň</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proti</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rakovine</w:t>
            </w:r>
            <w:proofErr w:type="spellEnd"/>
          </w:p>
          <w:p w14:paraId="411BBF23" w14:textId="77777777" w:rsidR="000F5FEC" w:rsidRPr="00681724" w:rsidRDefault="000F5FEC" w:rsidP="000F5FEC">
            <w:pPr>
              <w:autoSpaceDE w:val="0"/>
              <w:autoSpaceDN w:val="0"/>
              <w:adjustRightInd w:val="0"/>
              <w:spacing w:line="360" w:lineRule="auto"/>
              <w:jc w:val="both"/>
              <w:rPr>
                <w:rFonts w:ascii="Times New Roman" w:hAnsi="Times New Roman" w:cs="Times New Roman"/>
                <w:color w:val="000000"/>
                <w:sz w:val="24"/>
                <w:szCs w:val="24"/>
                <w:lang w:val="en-US"/>
              </w:rPr>
            </w:pPr>
            <w:r w:rsidRPr="00681724">
              <w:rPr>
                <w:rFonts w:ascii="Times New Roman" w:hAnsi="Times New Roman" w:cs="Times New Roman"/>
                <w:color w:val="000000"/>
                <w:sz w:val="24"/>
                <w:szCs w:val="24"/>
                <w:lang w:val="en-US"/>
              </w:rPr>
              <w:t xml:space="preserve">6. </w:t>
            </w:r>
            <w:proofErr w:type="spellStart"/>
            <w:r w:rsidRPr="00681724">
              <w:rPr>
                <w:rFonts w:ascii="Times New Roman" w:hAnsi="Times New Roman" w:cs="Times New Roman"/>
                <w:color w:val="000000"/>
                <w:sz w:val="24"/>
                <w:szCs w:val="24"/>
                <w:lang w:val="en-US"/>
              </w:rPr>
              <w:t>február</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Svetový</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deň</w:t>
            </w:r>
            <w:proofErr w:type="spellEnd"/>
            <w:r w:rsidRPr="00681724">
              <w:rPr>
                <w:rFonts w:ascii="Times New Roman" w:hAnsi="Times New Roman" w:cs="Times New Roman"/>
                <w:color w:val="000000"/>
                <w:sz w:val="24"/>
                <w:szCs w:val="24"/>
                <w:lang w:val="en-US"/>
              </w:rPr>
              <w:t xml:space="preserve"> bez </w:t>
            </w:r>
            <w:proofErr w:type="spellStart"/>
            <w:r w:rsidRPr="00681724">
              <w:rPr>
                <w:rFonts w:ascii="Times New Roman" w:hAnsi="Times New Roman" w:cs="Times New Roman"/>
                <w:color w:val="000000"/>
                <w:sz w:val="24"/>
                <w:szCs w:val="24"/>
                <w:lang w:val="en-US"/>
              </w:rPr>
              <w:t>mobilu</w:t>
            </w:r>
            <w:proofErr w:type="spellEnd"/>
          </w:p>
        </w:tc>
      </w:tr>
      <w:tr w:rsidR="000F5FEC" w:rsidRPr="00681724" w14:paraId="58453F2D" w14:textId="77777777" w:rsidTr="000F5FEC">
        <w:trPr>
          <w:trHeight w:val="1"/>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3B810EBA"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MAREC</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611EB6D5" w14:textId="77777777" w:rsidR="000F5FEC" w:rsidRPr="00681724" w:rsidRDefault="000F5FEC" w:rsidP="000F5FEC">
            <w:pPr>
              <w:autoSpaceDE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Vybíjaná</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žiačok</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okresné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kolo</w:t>
            </w:r>
            <w:proofErr w:type="spellEnd"/>
          </w:p>
          <w:p w14:paraId="7258EB3C" w14:textId="77777777" w:rsidR="000F5FEC" w:rsidRPr="00681724" w:rsidRDefault="000F5FEC" w:rsidP="000F5FEC">
            <w:pPr>
              <w:autoSpaceDE w:val="0"/>
              <w:spacing w:line="360" w:lineRule="auto"/>
              <w:jc w:val="both"/>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Vybíjaná</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najmladších</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žiačok</w:t>
            </w:r>
            <w:proofErr w:type="spellEnd"/>
            <w:r w:rsidRPr="00681724">
              <w:rPr>
                <w:rFonts w:ascii="Times New Roman" w:hAnsi="Times New Roman" w:cs="Times New Roman"/>
                <w:color w:val="000000"/>
                <w:sz w:val="24"/>
                <w:szCs w:val="24"/>
                <w:lang w:val="en-US"/>
              </w:rPr>
              <w:t xml:space="preserve"> a </w:t>
            </w:r>
            <w:proofErr w:type="spellStart"/>
            <w:r w:rsidRPr="00681724">
              <w:rPr>
                <w:rFonts w:ascii="Times New Roman" w:hAnsi="Times New Roman" w:cs="Times New Roman"/>
                <w:color w:val="000000"/>
                <w:sz w:val="24"/>
                <w:szCs w:val="24"/>
                <w:lang w:val="en-US"/>
              </w:rPr>
              <w:t>žiakov</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okresné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kolo</w:t>
            </w:r>
            <w:proofErr w:type="spellEnd"/>
          </w:p>
        </w:tc>
      </w:tr>
      <w:tr w:rsidR="000F5FEC" w:rsidRPr="00681724" w14:paraId="3383E09C" w14:textId="77777777" w:rsidTr="000F5FEC">
        <w:trPr>
          <w:trHeight w:val="1"/>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73958E37"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APRÍL</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4B7DD143"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r w:rsidRPr="00681724">
              <w:rPr>
                <w:rFonts w:ascii="Times New Roman" w:hAnsi="Times New Roman" w:cs="Times New Roman"/>
                <w:color w:val="000000"/>
                <w:sz w:val="24"/>
                <w:szCs w:val="24"/>
                <w:lang w:val="en-US"/>
              </w:rPr>
              <w:t xml:space="preserve">7. </w:t>
            </w:r>
            <w:proofErr w:type="spellStart"/>
            <w:r w:rsidRPr="00681724">
              <w:rPr>
                <w:rFonts w:ascii="Times New Roman" w:hAnsi="Times New Roman" w:cs="Times New Roman"/>
                <w:color w:val="000000"/>
                <w:sz w:val="24"/>
                <w:szCs w:val="24"/>
                <w:lang w:val="en-US"/>
              </w:rPr>
              <w:t>apríl</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Medzinárodný</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deň</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zdravia</w:t>
            </w:r>
            <w:proofErr w:type="spellEnd"/>
          </w:p>
          <w:p w14:paraId="34D1C5CA"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r w:rsidRPr="00681724">
              <w:rPr>
                <w:rFonts w:ascii="Times New Roman" w:hAnsi="Times New Roman" w:cs="Times New Roman"/>
                <w:color w:val="000000"/>
                <w:sz w:val="24"/>
                <w:szCs w:val="24"/>
                <w:lang w:val="en-US"/>
              </w:rPr>
              <w:t xml:space="preserve">11. </w:t>
            </w:r>
            <w:proofErr w:type="spellStart"/>
            <w:r w:rsidRPr="00681724">
              <w:rPr>
                <w:rFonts w:ascii="Times New Roman" w:hAnsi="Times New Roman" w:cs="Times New Roman"/>
                <w:color w:val="000000"/>
                <w:sz w:val="24"/>
                <w:szCs w:val="24"/>
                <w:lang w:val="en-US"/>
              </w:rPr>
              <w:t>apríl</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Deň</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narcisov</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Deň</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boja</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proti</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rakovine</w:t>
            </w:r>
            <w:proofErr w:type="spellEnd"/>
            <w:r w:rsidRPr="00681724">
              <w:rPr>
                <w:rFonts w:ascii="Times New Roman" w:hAnsi="Times New Roman" w:cs="Times New Roman"/>
                <w:color w:val="000000"/>
                <w:sz w:val="24"/>
                <w:szCs w:val="24"/>
                <w:lang w:val="en-US"/>
              </w:rPr>
              <w:t>)</w:t>
            </w:r>
          </w:p>
          <w:p w14:paraId="6E9DB70A"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r w:rsidRPr="00681724">
              <w:rPr>
                <w:rFonts w:ascii="Times New Roman" w:hAnsi="Times New Roman" w:cs="Times New Roman"/>
                <w:color w:val="000000"/>
                <w:sz w:val="24"/>
                <w:szCs w:val="24"/>
                <w:lang w:val="en-US"/>
              </w:rPr>
              <w:t xml:space="preserve">29. </w:t>
            </w:r>
            <w:proofErr w:type="spellStart"/>
            <w:r w:rsidRPr="00681724">
              <w:rPr>
                <w:rFonts w:ascii="Times New Roman" w:hAnsi="Times New Roman" w:cs="Times New Roman"/>
                <w:color w:val="000000"/>
                <w:sz w:val="24"/>
                <w:szCs w:val="24"/>
                <w:lang w:val="en-US"/>
              </w:rPr>
              <w:t>apríl</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Medzinárodný</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deň</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tanca</w:t>
            </w:r>
            <w:proofErr w:type="spellEnd"/>
          </w:p>
        </w:tc>
      </w:tr>
      <w:tr w:rsidR="000F5FEC" w:rsidRPr="00681724" w14:paraId="4A2394B1" w14:textId="77777777" w:rsidTr="000F5FEC">
        <w:trPr>
          <w:trHeight w:val="1"/>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654CA2C0"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MÁJ</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480C9709"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Turnaj</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priateľstva</w:t>
            </w:r>
            <w:proofErr w:type="spellEnd"/>
            <w:r w:rsidRPr="00681724">
              <w:rPr>
                <w:rFonts w:ascii="Times New Roman" w:hAnsi="Times New Roman" w:cs="Times New Roman"/>
                <w:color w:val="000000"/>
                <w:sz w:val="24"/>
                <w:szCs w:val="24"/>
                <w:lang w:val="en-US"/>
              </w:rPr>
              <w:t xml:space="preserve"> v </w:t>
            </w:r>
            <w:proofErr w:type="spellStart"/>
            <w:r w:rsidRPr="00681724">
              <w:rPr>
                <w:rFonts w:ascii="Times New Roman" w:hAnsi="Times New Roman" w:cs="Times New Roman"/>
                <w:color w:val="000000"/>
                <w:sz w:val="24"/>
                <w:szCs w:val="24"/>
                <w:lang w:val="en-US"/>
              </w:rPr>
              <w:t>malom</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futbale</w:t>
            </w:r>
            <w:proofErr w:type="spellEnd"/>
            <w:r w:rsidRPr="00681724">
              <w:rPr>
                <w:rFonts w:ascii="Times New Roman" w:hAnsi="Times New Roman" w:cs="Times New Roman"/>
                <w:color w:val="000000"/>
                <w:sz w:val="24"/>
                <w:szCs w:val="24"/>
                <w:lang w:val="en-US"/>
              </w:rPr>
              <w:t xml:space="preserve"> pre </w:t>
            </w:r>
            <w:proofErr w:type="spellStart"/>
            <w:proofErr w:type="gramStart"/>
            <w:r w:rsidRPr="00681724">
              <w:rPr>
                <w:rFonts w:ascii="Times New Roman" w:hAnsi="Times New Roman" w:cs="Times New Roman"/>
                <w:color w:val="000000"/>
                <w:sz w:val="24"/>
                <w:szCs w:val="24"/>
                <w:lang w:val="en-US"/>
              </w:rPr>
              <w:t>žiakov</w:t>
            </w:r>
            <w:proofErr w:type="spellEnd"/>
            <w:r w:rsidRPr="00681724">
              <w:rPr>
                <w:rFonts w:ascii="Times New Roman" w:hAnsi="Times New Roman" w:cs="Times New Roman"/>
                <w:color w:val="000000"/>
                <w:sz w:val="24"/>
                <w:szCs w:val="24"/>
                <w:lang w:val="en-US"/>
              </w:rPr>
              <w:t xml:space="preserve">  a</w:t>
            </w:r>
            <w:proofErr w:type="gram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žiačky</w:t>
            </w:r>
            <w:proofErr w:type="spellEnd"/>
            <w:r w:rsidRPr="00681724">
              <w:rPr>
                <w:rFonts w:ascii="Times New Roman" w:hAnsi="Times New Roman" w:cs="Times New Roman"/>
                <w:color w:val="000000"/>
                <w:sz w:val="24"/>
                <w:szCs w:val="24"/>
                <w:lang w:val="en-US"/>
              </w:rPr>
              <w:t xml:space="preserve"> 1. </w:t>
            </w:r>
            <w:proofErr w:type="spellStart"/>
            <w:r w:rsidRPr="00681724">
              <w:rPr>
                <w:rFonts w:ascii="Times New Roman" w:hAnsi="Times New Roman" w:cs="Times New Roman"/>
                <w:color w:val="000000"/>
                <w:sz w:val="24"/>
                <w:szCs w:val="24"/>
                <w:lang w:val="en-US"/>
              </w:rPr>
              <w:t>stupňa</w:t>
            </w:r>
            <w:proofErr w:type="spellEnd"/>
          </w:p>
          <w:p w14:paraId="260B14B4"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Turnaj</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priateľstva</w:t>
            </w:r>
            <w:proofErr w:type="spellEnd"/>
            <w:r w:rsidRPr="00681724">
              <w:rPr>
                <w:rFonts w:ascii="Times New Roman" w:hAnsi="Times New Roman" w:cs="Times New Roman"/>
                <w:color w:val="000000"/>
                <w:sz w:val="24"/>
                <w:szCs w:val="24"/>
                <w:lang w:val="en-US"/>
              </w:rPr>
              <w:t xml:space="preserve"> v </w:t>
            </w:r>
            <w:proofErr w:type="spellStart"/>
            <w:r w:rsidRPr="00681724">
              <w:rPr>
                <w:rFonts w:ascii="Times New Roman" w:hAnsi="Times New Roman" w:cs="Times New Roman"/>
                <w:color w:val="000000"/>
                <w:sz w:val="24"/>
                <w:szCs w:val="24"/>
                <w:lang w:val="en-US"/>
              </w:rPr>
              <w:t>malom</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futbale</w:t>
            </w:r>
            <w:proofErr w:type="spellEnd"/>
            <w:r w:rsidRPr="00681724">
              <w:rPr>
                <w:rFonts w:ascii="Times New Roman" w:hAnsi="Times New Roman" w:cs="Times New Roman"/>
                <w:color w:val="000000"/>
                <w:sz w:val="24"/>
                <w:szCs w:val="24"/>
                <w:lang w:val="en-US"/>
              </w:rPr>
              <w:t xml:space="preserve"> pre </w:t>
            </w:r>
            <w:proofErr w:type="spellStart"/>
            <w:r w:rsidRPr="00681724">
              <w:rPr>
                <w:rFonts w:ascii="Times New Roman" w:hAnsi="Times New Roman" w:cs="Times New Roman"/>
                <w:color w:val="000000"/>
                <w:sz w:val="24"/>
                <w:szCs w:val="24"/>
                <w:lang w:val="en-US"/>
              </w:rPr>
              <w:t>žiakov</w:t>
            </w:r>
            <w:proofErr w:type="spellEnd"/>
            <w:r w:rsidRPr="00681724">
              <w:rPr>
                <w:rFonts w:ascii="Times New Roman" w:hAnsi="Times New Roman" w:cs="Times New Roman"/>
                <w:color w:val="000000"/>
                <w:sz w:val="24"/>
                <w:szCs w:val="24"/>
                <w:lang w:val="en-US"/>
              </w:rPr>
              <w:t xml:space="preserve"> a </w:t>
            </w:r>
            <w:proofErr w:type="spellStart"/>
            <w:r w:rsidRPr="00681724">
              <w:rPr>
                <w:rFonts w:ascii="Times New Roman" w:hAnsi="Times New Roman" w:cs="Times New Roman"/>
                <w:color w:val="000000"/>
                <w:sz w:val="24"/>
                <w:szCs w:val="24"/>
                <w:lang w:val="en-US"/>
              </w:rPr>
              <w:t>žiačky</w:t>
            </w:r>
            <w:proofErr w:type="spellEnd"/>
            <w:r w:rsidRPr="00681724">
              <w:rPr>
                <w:rFonts w:ascii="Times New Roman" w:hAnsi="Times New Roman" w:cs="Times New Roman"/>
                <w:color w:val="000000"/>
                <w:sz w:val="24"/>
                <w:szCs w:val="24"/>
                <w:lang w:val="en-US"/>
              </w:rPr>
              <w:t xml:space="preserve"> 2. </w:t>
            </w:r>
            <w:proofErr w:type="spellStart"/>
            <w:r w:rsidRPr="00681724">
              <w:rPr>
                <w:rFonts w:ascii="Times New Roman" w:hAnsi="Times New Roman" w:cs="Times New Roman"/>
                <w:color w:val="000000"/>
                <w:sz w:val="24"/>
                <w:szCs w:val="24"/>
                <w:lang w:val="en-US"/>
              </w:rPr>
              <w:t>stupňa</w:t>
            </w:r>
            <w:proofErr w:type="spellEnd"/>
          </w:p>
          <w:p w14:paraId="12260E77"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Účasť</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na</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okresnom</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kole</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malý</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futbal</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mladších</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žiakov</w:t>
            </w:r>
            <w:proofErr w:type="spellEnd"/>
            <w:r w:rsidRPr="00681724">
              <w:rPr>
                <w:rFonts w:ascii="Times New Roman" w:hAnsi="Times New Roman" w:cs="Times New Roman"/>
                <w:color w:val="000000"/>
                <w:sz w:val="24"/>
                <w:szCs w:val="24"/>
                <w:lang w:val="en-US"/>
              </w:rPr>
              <w:t xml:space="preserve"> MCDONALD´S cup </w:t>
            </w:r>
          </w:p>
          <w:p w14:paraId="5905B33C"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Školské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kolo</w:t>
            </w:r>
            <w:proofErr w:type="spellEnd"/>
            <w:r w:rsidRPr="00681724">
              <w:rPr>
                <w:rFonts w:ascii="Times New Roman" w:hAnsi="Times New Roman" w:cs="Times New Roman"/>
                <w:color w:val="000000"/>
                <w:sz w:val="24"/>
                <w:szCs w:val="24"/>
                <w:lang w:val="en-US"/>
              </w:rPr>
              <w:t xml:space="preserve"> v </w:t>
            </w:r>
            <w:proofErr w:type="spellStart"/>
            <w:r w:rsidRPr="00681724">
              <w:rPr>
                <w:rFonts w:ascii="Times New Roman" w:hAnsi="Times New Roman" w:cs="Times New Roman"/>
                <w:color w:val="000000"/>
                <w:sz w:val="24"/>
                <w:szCs w:val="24"/>
                <w:lang w:val="en-US"/>
              </w:rPr>
              <w:t>atletike</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príprava</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organizácia</w:t>
            </w:r>
            <w:proofErr w:type="spellEnd"/>
          </w:p>
          <w:p w14:paraId="4AB9F3FD"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Malý</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futbal</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najmladší</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žiaci</w:t>
            </w:r>
            <w:proofErr w:type="spellEnd"/>
            <w:r w:rsidRPr="00681724">
              <w:rPr>
                <w:rFonts w:ascii="Times New Roman" w:hAnsi="Times New Roman" w:cs="Times New Roman"/>
                <w:color w:val="000000"/>
                <w:sz w:val="24"/>
                <w:szCs w:val="24"/>
                <w:lang w:val="en-US"/>
              </w:rPr>
              <w:t xml:space="preserve"> McDonald´s cup </w:t>
            </w:r>
          </w:p>
          <w:p w14:paraId="5AD22007"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
        </w:tc>
      </w:tr>
      <w:tr w:rsidR="000F5FEC" w:rsidRPr="00681724" w14:paraId="03E02552" w14:textId="77777777" w:rsidTr="000F5FEC">
        <w:trPr>
          <w:trHeight w:val="279"/>
        </w:trPr>
        <w:tc>
          <w:tcPr>
            <w:tcW w:w="1809" w:type="dxa"/>
            <w:tcBorders>
              <w:top w:val="single" w:sz="6" w:space="0" w:color="4F81BD"/>
              <w:left w:val="single" w:sz="6" w:space="0" w:color="4F81BD"/>
              <w:bottom w:val="single" w:sz="6" w:space="0" w:color="4F81BD"/>
              <w:right w:val="single" w:sz="6" w:space="0" w:color="4F81BD"/>
            </w:tcBorders>
            <w:shd w:val="clear" w:color="000000" w:fill="FFFFFF"/>
          </w:tcPr>
          <w:p w14:paraId="520C3692" w14:textId="77777777" w:rsidR="000F5FEC" w:rsidRPr="00681724" w:rsidRDefault="000F5FEC" w:rsidP="000F5FEC">
            <w:pPr>
              <w:autoSpaceDE w:val="0"/>
              <w:autoSpaceDN w:val="0"/>
              <w:adjustRightInd w:val="0"/>
              <w:spacing w:line="360" w:lineRule="auto"/>
              <w:rPr>
                <w:rFonts w:ascii="Times New Roman" w:hAnsi="Times New Roman" w:cs="Times New Roman"/>
                <w:b/>
                <w:bCs/>
                <w:color w:val="000000"/>
                <w:sz w:val="24"/>
                <w:szCs w:val="24"/>
                <w:lang w:val="en-US"/>
              </w:rPr>
            </w:pPr>
            <w:r w:rsidRPr="00681724">
              <w:rPr>
                <w:rFonts w:ascii="Times New Roman" w:hAnsi="Times New Roman" w:cs="Times New Roman"/>
                <w:b/>
                <w:bCs/>
                <w:color w:val="000000"/>
                <w:sz w:val="24"/>
                <w:szCs w:val="24"/>
                <w:lang w:val="en-US"/>
              </w:rPr>
              <w:t>JÚN</w:t>
            </w:r>
          </w:p>
        </w:tc>
        <w:tc>
          <w:tcPr>
            <w:tcW w:w="7405" w:type="dxa"/>
            <w:tcBorders>
              <w:top w:val="single" w:sz="6" w:space="0" w:color="4F81BD"/>
              <w:left w:val="single" w:sz="6" w:space="0" w:color="4F81BD"/>
              <w:bottom w:val="single" w:sz="6" w:space="0" w:color="4F81BD"/>
              <w:right w:val="single" w:sz="6" w:space="0" w:color="4F81BD"/>
            </w:tcBorders>
            <w:shd w:val="clear" w:color="000000" w:fill="FFFFFF"/>
          </w:tcPr>
          <w:p w14:paraId="39966AF0"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roofErr w:type="spellStart"/>
            <w:r w:rsidRPr="00681724">
              <w:rPr>
                <w:rFonts w:ascii="Times New Roman" w:hAnsi="Times New Roman" w:cs="Times New Roman"/>
                <w:color w:val="000000"/>
                <w:sz w:val="24"/>
                <w:szCs w:val="24"/>
                <w:lang w:val="en-US"/>
              </w:rPr>
              <w:t>Atletická</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súťaž</w:t>
            </w:r>
            <w:proofErr w:type="spellEnd"/>
            <w:r w:rsidRPr="00681724">
              <w:rPr>
                <w:rFonts w:ascii="Times New Roman" w:hAnsi="Times New Roman" w:cs="Times New Roman"/>
                <w:color w:val="000000"/>
                <w:sz w:val="24"/>
                <w:szCs w:val="24"/>
                <w:lang w:val="en-US"/>
              </w:rPr>
              <w:t xml:space="preserve"> – </w:t>
            </w:r>
            <w:proofErr w:type="spellStart"/>
            <w:r w:rsidRPr="00681724">
              <w:rPr>
                <w:rFonts w:ascii="Times New Roman" w:hAnsi="Times New Roman" w:cs="Times New Roman"/>
                <w:color w:val="000000"/>
                <w:sz w:val="24"/>
                <w:szCs w:val="24"/>
                <w:lang w:val="en-US"/>
              </w:rPr>
              <w:t>okresné</w:t>
            </w:r>
            <w:proofErr w:type="spellEnd"/>
            <w:r w:rsidRPr="00681724">
              <w:rPr>
                <w:rFonts w:ascii="Times New Roman" w:hAnsi="Times New Roman" w:cs="Times New Roman"/>
                <w:color w:val="000000"/>
                <w:sz w:val="24"/>
                <w:szCs w:val="24"/>
                <w:lang w:val="en-US"/>
              </w:rPr>
              <w:t xml:space="preserve"> </w:t>
            </w:r>
            <w:proofErr w:type="spellStart"/>
            <w:r w:rsidRPr="00681724">
              <w:rPr>
                <w:rFonts w:ascii="Times New Roman" w:hAnsi="Times New Roman" w:cs="Times New Roman"/>
                <w:color w:val="000000"/>
                <w:sz w:val="24"/>
                <w:szCs w:val="24"/>
                <w:lang w:val="en-US"/>
              </w:rPr>
              <w:t>kolo</w:t>
            </w:r>
            <w:proofErr w:type="spellEnd"/>
          </w:p>
          <w:p w14:paraId="5A91423E" w14:textId="77777777" w:rsidR="000F5FEC" w:rsidRPr="00F6141A" w:rsidRDefault="000F5FEC" w:rsidP="000F5FEC">
            <w:pPr>
              <w:autoSpaceDE w:val="0"/>
              <w:snapToGrid w:val="0"/>
              <w:spacing w:line="360" w:lineRule="auto"/>
              <w:jc w:val="both"/>
              <w:rPr>
                <w:rFonts w:ascii="Times New Roman" w:hAnsi="Times New Roman" w:cs="Times New Roman"/>
                <w:sz w:val="24"/>
                <w:szCs w:val="24"/>
                <w:lang w:val="en-US"/>
              </w:rPr>
            </w:pPr>
            <w:proofErr w:type="spellStart"/>
            <w:r w:rsidRPr="00F6141A">
              <w:rPr>
                <w:rFonts w:ascii="Times New Roman" w:hAnsi="Times New Roman" w:cs="Times New Roman"/>
                <w:sz w:val="24"/>
                <w:szCs w:val="24"/>
                <w:lang w:val="en-US"/>
              </w:rPr>
              <w:t>Futbalový</w:t>
            </w:r>
            <w:proofErr w:type="spellEnd"/>
            <w:r w:rsidRPr="00F6141A">
              <w:rPr>
                <w:rFonts w:ascii="Times New Roman" w:hAnsi="Times New Roman" w:cs="Times New Roman"/>
                <w:sz w:val="24"/>
                <w:szCs w:val="24"/>
                <w:lang w:val="en-US"/>
              </w:rPr>
              <w:t xml:space="preserve"> </w:t>
            </w:r>
            <w:proofErr w:type="spellStart"/>
            <w:r w:rsidRPr="00F6141A">
              <w:rPr>
                <w:rFonts w:ascii="Times New Roman" w:hAnsi="Times New Roman" w:cs="Times New Roman"/>
                <w:sz w:val="24"/>
                <w:szCs w:val="24"/>
                <w:lang w:val="en-US"/>
              </w:rPr>
              <w:t>turnaj</w:t>
            </w:r>
            <w:proofErr w:type="spellEnd"/>
            <w:r w:rsidRPr="00F6141A">
              <w:rPr>
                <w:rFonts w:ascii="Times New Roman" w:hAnsi="Times New Roman" w:cs="Times New Roman"/>
                <w:sz w:val="24"/>
                <w:szCs w:val="24"/>
                <w:lang w:val="en-US"/>
              </w:rPr>
              <w:t xml:space="preserve"> “O </w:t>
            </w:r>
            <w:proofErr w:type="spellStart"/>
            <w:r w:rsidRPr="00F6141A">
              <w:rPr>
                <w:rFonts w:ascii="Times New Roman" w:hAnsi="Times New Roman" w:cs="Times New Roman"/>
                <w:sz w:val="24"/>
                <w:szCs w:val="24"/>
                <w:lang w:val="en-US"/>
              </w:rPr>
              <w:t>majstra</w:t>
            </w:r>
            <w:proofErr w:type="spellEnd"/>
            <w:r w:rsidRPr="00F6141A">
              <w:rPr>
                <w:rFonts w:ascii="Times New Roman" w:hAnsi="Times New Roman" w:cs="Times New Roman"/>
                <w:sz w:val="24"/>
                <w:szCs w:val="24"/>
                <w:lang w:val="en-US"/>
              </w:rPr>
              <w:t xml:space="preserve"> </w:t>
            </w:r>
            <w:proofErr w:type="spellStart"/>
            <w:r w:rsidRPr="00F6141A">
              <w:rPr>
                <w:rFonts w:ascii="Times New Roman" w:hAnsi="Times New Roman" w:cs="Times New Roman"/>
                <w:sz w:val="24"/>
                <w:szCs w:val="24"/>
                <w:lang w:val="en-US"/>
              </w:rPr>
              <w:t>školy</w:t>
            </w:r>
            <w:proofErr w:type="spellEnd"/>
            <w:r w:rsidRPr="00F6141A">
              <w:rPr>
                <w:rFonts w:ascii="Times New Roman" w:hAnsi="Times New Roman" w:cs="Times New Roman"/>
                <w:sz w:val="24"/>
                <w:szCs w:val="24"/>
                <w:lang w:val="en-US"/>
              </w:rPr>
              <w:t xml:space="preserve"> ZŠ </w:t>
            </w:r>
            <w:proofErr w:type="spellStart"/>
            <w:r w:rsidRPr="00F6141A">
              <w:rPr>
                <w:rFonts w:ascii="Times New Roman" w:hAnsi="Times New Roman" w:cs="Times New Roman"/>
                <w:sz w:val="24"/>
                <w:szCs w:val="24"/>
                <w:lang w:val="en-US"/>
              </w:rPr>
              <w:t>Záhorská</w:t>
            </w:r>
            <w:proofErr w:type="spellEnd"/>
            <w:r w:rsidRPr="00F6141A">
              <w:rPr>
                <w:rFonts w:ascii="Times New Roman" w:hAnsi="Times New Roman" w:cs="Times New Roman"/>
                <w:sz w:val="24"/>
                <w:szCs w:val="24"/>
                <w:lang w:val="en-US"/>
              </w:rPr>
              <w:t xml:space="preserve"> </w:t>
            </w:r>
            <w:proofErr w:type="spellStart"/>
            <w:r w:rsidRPr="00F6141A">
              <w:rPr>
                <w:rFonts w:ascii="Times New Roman" w:hAnsi="Times New Roman" w:cs="Times New Roman"/>
                <w:sz w:val="24"/>
                <w:szCs w:val="24"/>
                <w:lang w:val="en-US"/>
              </w:rPr>
              <w:t>Ves</w:t>
            </w:r>
            <w:proofErr w:type="spellEnd"/>
            <w:r w:rsidRPr="00F6141A">
              <w:rPr>
                <w:rFonts w:ascii="Times New Roman" w:hAnsi="Times New Roman" w:cs="Times New Roman"/>
                <w:sz w:val="24"/>
                <w:szCs w:val="24"/>
                <w:lang w:val="en-US"/>
              </w:rPr>
              <w:t xml:space="preserve">" pre </w:t>
            </w:r>
            <w:proofErr w:type="spellStart"/>
            <w:r w:rsidRPr="00F6141A">
              <w:rPr>
                <w:rFonts w:ascii="Times New Roman" w:hAnsi="Times New Roman" w:cs="Times New Roman"/>
                <w:sz w:val="24"/>
                <w:szCs w:val="24"/>
                <w:lang w:val="en-US"/>
              </w:rPr>
              <w:t>žiakov</w:t>
            </w:r>
            <w:proofErr w:type="spellEnd"/>
            <w:r w:rsidRPr="00F6141A">
              <w:rPr>
                <w:rFonts w:ascii="Times New Roman" w:hAnsi="Times New Roman" w:cs="Times New Roman"/>
                <w:sz w:val="24"/>
                <w:szCs w:val="24"/>
                <w:lang w:val="en-US"/>
              </w:rPr>
              <w:t xml:space="preserve"> a </w:t>
            </w:r>
            <w:proofErr w:type="spellStart"/>
            <w:r w:rsidRPr="00F6141A">
              <w:rPr>
                <w:rFonts w:ascii="Times New Roman" w:hAnsi="Times New Roman" w:cs="Times New Roman"/>
                <w:sz w:val="24"/>
                <w:szCs w:val="24"/>
                <w:lang w:val="en-US"/>
              </w:rPr>
              <w:t>žiačky</w:t>
            </w:r>
            <w:proofErr w:type="spellEnd"/>
            <w:r w:rsidRPr="00F6141A">
              <w:rPr>
                <w:rFonts w:ascii="Times New Roman" w:hAnsi="Times New Roman" w:cs="Times New Roman"/>
                <w:sz w:val="24"/>
                <w:szCs w:val="24"/>
                <w:lang w:val="en-US"/>
              </w:rPr>
              <w:t xml:space="preserve"> 2. </w:t>
            </w:r>
            <w:proofErr w:type="spellStart"/>
            <w:r w:rsidRPr="00F6141A">
              <w:rPr>
                <w:rFonts w:ascii="Times New Roman" w:hAnsi="Times New Roman" w:cs="Times New Roman"/>
                <w:sz w:val="24"/>
                <w:szCs w:val="24"/>
                <w:lang w:val="en-US"/>
              </w:rPr>
              <w:t>stupňa</w:t>
            </w:r>
            <w:proofErr w:type="spellEnd"/>
          </w:p>
          <w:p w14:paraId="11A72230" w14:textId="77777777" w:rsidR="000F5FEC" w:rsidRPr="00681724" w:rsidRDefault="000F5FEC" w:rsidP="000F5FEC">
            <w:pPr>
              <w:autoSpaceDE w:val="0"/>
              <w:snapToGrid w:val="0"/>
              <w:spacing w:line="360" w:lineRule="auto"/>
              <w:jc w:val="both"/>
              <w:rPr>
                <w:rFonts w:ascii="Times New Roman" w:hAnsi="Times New Roman" w:cs="Times New Roman"/>
                <w:sz w:val="24"/>
                <w:szCs w:val="24"/>
                <w:lang w:val="en-US"/>
              </w:rPr>
            </w:pPr>
          </w:p>
          <w:p w14:paraId="53D740DC" w14:textId="77777777" w:rsidR="000F5FEC" w:rsidRPr="00681724" w:rsidRDefault="000F5FEC" w:rsidP="000F5FEC">
            <w:pPr>
              <w:autoSpaceDE w:val="0"/>
              <w:spacing w:line="360" w:lineRule="auto"/>
              <w:rPr>
                <w:rFonts w:ascii="Times New Roman" w:hAnsi="Times New Roman" w:cs="Times New Roman"/>
                <w:color w:val="000000"/>
                <w:sz w:val="24"/>
                <w:szCs w:val="24"/>
                <w:lang w:val="en-US"/>
              </w:rPr>
            </w:pPr>
          </w:p>
        </w:tc>
      </w:tr>
    </w:tbl>
    <w:p w14:paraId="490475C2" w14:textId="77777777" w:rsidR="000F5FEC" w:rsidRPr="00681724" w:rsidRDefault="000F5FEC" w:rsidP="000F5FEC">
      <w:pPr>
        <w:autoSpaceDE w:val="0"/>
        <w:autoSpaceDN w:val="0"/>
        <w:adjustRightInd w:val="0"/>
        <w:spacing w:line="360" w:lineRule="auto"/>
        <w:rPr>
          <w:rFonts w:ascii="Times New Roman" w:hAnsi="Times New Roman" w:cs="Times New Roman"/>
          <w:b/>
          <w:bCs/>
          <w:sz w:val="24"/>
          <w:szCs w:val="24"/>
          <w:lang w:val="en-US"/>
        </w:rPr>
      </w:pPr>
    </w:p>
    <w:p w14:paraId="1543D735" w14:textId="268395C2" w:rsidR="000F5FEC" w:rsidRDefault="000F5FEC" w:rsidP="000F5FEC">
      <w:pPr>
        <w:pStyle w:val="Normlnywebov"/>
        <w:spacing w:line="360" w:lineRule="auto"/>
        <w:rPr>
          <w:bCs/>
        </w:rPr>
      </w:pPr>
      <w:r w:rsidRPr="00684BD3">
        <w:rPr>
          <w:bCs/>
        </w:rPr>
        <w:t>Vypracovali: Mgr. Dávid Malík, koordinátor telesnej a športovej výchovy</w:t>
      </w:r>
      <w:r w:rsidR="00684BD3">
        <w:rPr>
          <w:bCs/>
        </w:rPr>
        <w:t xml:space="preserve">, </w:t>
      </w:r>
      <w:r w:rsidRPr="00684BD3">
        <w:rPr>
          <w:bCs/>
        </w:rPr>
        <w:t>Mgr. Ľubica Hájek</w:t>
      </w:r>
    </w:p>
    <w:p w14:paraId="211509A5" w14:textId="77777777" w:rsidR="00684BD3" w:rsidRPr="00684BD3" w:rsidRDefault="00684BD3" w:rsidP="000F5FEC">
      <w:pPr>
        <w:pStyle w:val="Normlnywebov"/>
        <w:spacing w:line="360" w:lineRule="auto"/>
        <w:rPr>
          <w:bCs/>
        </w:rPr>
      </w:pPr>
    </w:p>
    <w:p w14:paraId="66A3D11C" w14:textId="77777777" w:rsidR="000F5FEC" w:rsidRPr="000F5FEC" w:rsidRDefault="000F5FEC" w:rsidP="00064C1B">
      <w:pPr>
        <w:pStyle w:val="Odsekzoznamu"/>
        <w:numPr>
          <w:ilvl w:val="0"/>
          <w:numId w:val="10"/>
        </w:numPr>
        <w:spacing w:after="0" w:line="360" w:lineRule="auto"/>
        <w:jc w:val="both"/>
        <w:textAlignment w:val="baseline"/>
        <w:rPr>
          <w:rFonts w:ascii="Times New Roman" w:eastAsia="Times New Roman" w:hAnsi="Times New Roman" w:cs="Times New Roman"/>
          <w:b/>
          <w:color w:val="000000"/>
          <w:sz w:val="24"/>
          <w:szCs w:val="24"/>
          <w:u w:val="single"/>
          <w:lang w:eastAsia="sk-SK"/>
        </w:rPr>
      </w:pPr>
      <w:r w:rsidRPr="000F5FEC">
        <w:rPr>
          <w:rFonts w:ascii="Times New Roman" w:eastAsia="Times New Roman" w:hAnsi="Times New Roman" w:cs="Times New Roman"/>
          <w:b/>
          <w:color w:val="000000"/>
          <w:sz w:val="24"/>
          <w:szCs w:val="24"/>
          <w:u w:val="single"/>
          <w:lang w:eastAsia="sk-SK"/>
        </w:rPr>
        <w:lastRenderedPageBreak/>
        <w:t>Aktivity DEJ</w:t>
      </w:r>
    </w:p>
    <w:p w14:paraId="359A1C9A" w14:textId="40B68BBF" w:rsidR="000F5FEC" w:rsidRPr="000F5FEC" w:rsidRDefault="000F5FEC" w:rsidP="00064C1B">
      <w:pPr>
        <w:numPr>
          <w:ilvl w:val="0"/>
          <w:numId w:val="17"/>
        </w:numPr>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lang w:eastAsia="sk-SK"/>
        </w:rPr>
        <w:t>De</w:t>
      </w:r>
      <w:r w:rsidR="00F6141A">
        <w:rPr>
          <w:rFonts w:ascii="Times New Roman" w:eastAsia="Times New Roman" w:hAnsi="Times New Roman" w:cs="Times New Roman"/>
          <w:color w:val="000000"/>
          <w:sz w:val="24"/>
          <w:szCs w:val="24"/>
          <w:lang w:eastAsia="sk-SK"/>
        </w:rPr>
        <w:t>jepisná olympiáda (december 202</w:t>
      </w:r>
      <w:r w:rsidR="00684BD3">
        <w:rPr>
          <w:rFonts w:ascii="Times New Roman" w:eastAsia="Times New Roman" w:hAnsi="Times New Roman" w:cs="Times New Roman"/>
          <w:color w:val="000000"/>
          <w:sz w:val="24"/>
          <w:szCs w:val="24"/>
          <w:lang w:eastAsia="sk-SK"/>
        </w:rPr>
        <w:t>3</w:t>
      </w:r>
      <w:r w:rsidR="00F6141A">
        <w:rPr>
          <w:rFonts w:ascii="Times New Roman" w:eastAsia="Times New Roman" w:hAnsi="Times New Roman" w:cs="Times New Roman"/>
          <w:color w:val="000000"/>
          <w:sz w:val="24"/>
          <w:szCs w:val="24"/>
          <w:lang w:eastAsia="sk-SK"/>
        </w:rPr>
        <w:t xml:space="preserve"> - február 202</w:t>
      </w:r>
      <w:r w:rsidR="00684BD3">
        <w:rPr>
          <w:rFonts w:ascii="Times New Roman" w:eastAsia="Times New Roman" w:hAnsi="Times New Roman" w:cs="Times New Roman"/>
          <w:color w:val="000000"/>
          <w:sz w:val="24"/>
          <w:szCs w:val="24"/>
          <w:lang w:eastAsia="sk-SK"/>
        </w:rPr>
        <w:t>4</w:t>
      </w:r>
      <w:r w:rsidRPr="000F5FEC">
        <w:rPr>
          <w:rFonts w:ascii="Times New Roman" w:eastAsia="Times New Roman" w:hAnsi="Times New Roman" w:cs="Times New Roman"/>
          <w:color w:val="000000"/>
          <w:sz w:val="24"/>
          <w:szCs w:val="24"/>
          <w:lang w:eastAsia="sk-SK"/>
        </w:rPr>
        <w:t>) pre žiakov 6.-9.ročníka</w:t>
      </w:r>
    </w:p>
    <w:p w14:paraId="74481C54" w14:textId="69CF5D96" w:rsidR="000F5FEC" w:rsidRPr="000F5FEC" w:rsidRDefault="000F5FEC" w:rsidP="00064C1B">
      <w:pPr>
        <w:numPr>
          <w:ilvl w:val="0"/>
          <w:numId w:val="17"/>
        </w:numPr>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Exkurzia do M</w:t>
      </w:r>
      <w:r w:rsidRPr="000F5FEC">
        <w:rPr>
          <w:rFonts w:ascii="Times New Roman" w:eastAsia="Times New Roman" w:hAnsi="Times New Roman" w:cs="Times New Roman"/>
          <w:color w:val="000000"/>
          <w:sz w:val="24"/>
          <w:szCs w:val="24"/>
          <w:lang w:eastAsia="sk-SK"/>
        </w:rPr>
        <w:t>úzea</w:t>
      </w:r>
      <w:r w:rsidR="00F6141A">
        <w:rPr>
          <w:rFonts w:ascii="Times New Roman" w:eastAsia="Times New Roman" w:hAnsi="Times New Roman" w:cs="Times New Roman"/>
          <w:color w:val="000000"/>
          <w:sz w:val="24"/>
          <w:szCs w:val="24"/>
          <w:lang w:eastAsia="sk-SK"/>
        </w:rPr>
        <w:t xml:space="preserve"> holokaustu v Seredi (marec 202</w:t>
      </w:r>
      <w:r w:rsidR="00684BD3">
        <w:rPr>
          <w:rFonts w:ascii="Times New Roman" w:eastAsia="Times New Roman" w:hAnsi="Times New Roman" w:cs="Times New Roman"/>
          <w:color w:val="000000"/>
          <w:sz w:val="24"/>
          <w:szCs w:val="24"/>
          <w:lang w:eastAsia="sk-SK"/>
        </w:rPr>
        <w:t>4</w:t>
      </w:r>
      <w:r w:rsidRPr="000F5FEC">
        <w:rPr>
          <w:rFonts w:ascii="Times New Roman" w:eastAsia="Times New Roman" w:hAnsi="Times New Roman" w:cs="Times New Roman"/>
          <w:color w:val="000000"/>
          <w:sz w:val="24"/>
          <w:szCs w:val="24"/>
          <w:lang w:eastAsia="sk-SK"/>
        </w:rPr>
        <w:t>) pre žiakov 8.-9. ročníka </w:t>
      </w:r>
    </w:p>
    <w:p w14:paraId="0D73C14C" w14:textId="45E58046" w:rsidR="000F5FEC" w:rsidRPr="000F5FEC" w:rsidRDefault="000F5FEC" w:rsidP="00064C1B">
      <w:pPr>
        <w:numPr>
          <w:ilvl w:val="0"/>
          <w:numId w:val="17"/>
        </w:numPr>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lang w:eastAsia="sk-SK"/>
        </w:rPr>
        <w:t>Náv</w:t>
      </w:r>
      <w:r w:rsidR="00F6141A">
        <w:rPr>
          <w:rFonts w:ascii="Times New Roman" w:eastAsia="Times New Roman" w:hAnsi="Times New Roman" w:cs="Times New Roman"/>
          <w:color w:val="000000"/>
          <w:sz w:val="24"/>
          <w:szCs w:val="24"/>
          <w:lang w:eastAsia="sk-SK"/>
        </w:rPr>
        <w:t xml:space="preserve">števa </w:t>
      </w:r>
      <w:proofErr w:type="spellStart"/>
      <w:r w:rsidR="00F6141A">
        <w:rPr>
          <w:rFonts w:ascii="Times New Roman" w:eastAsia="Times New Roman" w:hAnsi="Times New Roman" w:cs="Times New Roman"/>
          <w:color w:val="000000"/>
          <w:sz w:val="24"/>
          <w:szCs w:val="24"/>
          <w:lang w:eastAsia="sk-SK"/>
        </w:rPr>
        <w:t>Uhranského</w:t>
      </w:r>
      <w:proofErr w:type="spellEnd"/>
      <w:r w:rsidR="00F6141A">
        <w:rPr>
          <w:rFonts w:ascii="Times New Roman" w:eastAsia="Times New Roman" w:hAnsi="Times New Roman" w:cs="Times New Roman"/>
          <w:color w:val="000000"/>
          <w:sz w:val="24"/>
          <w:szCs w:val="24"/>
          <w:lang w:eastAsia="sk-SK"/>
        </w:rPr>
        <w:t xml:space="preserve"> múzea (máj 202</w:t>
      </w:r>
      <w:r w:rsidR="00684BD3">
        <w:rPr>
          <w:rFonts w:ascii="Times New Roman" w:eastAsia="Times New Roman" w:hAnsi="Times New Roman" w:cs="Times New Roman"/>
          <w:color w:val="000000"/>
          <w:sz w:val="24"/>
          <w:szCs w:val="24"/>
          <w:lang w:eastAsia="sk-SK"/>
        </w:rPr>
        <w:t>4</w:t>
      </w:r>
      <w:r w:rsidRPr="000F5FEC">
        <w:rPr>
          <w:rFonts w:ascii="Times New Roman" w:eastAsia="Times New Roman" w:hAnsi="Times New Roman" w:cs="Times New Roman"/>
          <w:color w:val="000000"/>
          <w:sz w:val="24"/>
          <w:szCs w:val="24"/>
          <w:lang w:eastAsia="sk-SK"/>
        </w:rPr>
        <w:t>) pre žiakov 5. ročníka</w:t>
      </w:r>
    </w:p>
    <w:p w14:paraId="2CCB40F9" w14:textId="382D9AC2" w:rsidR="000F5FEC" w:rsidRPr="000F5FEC" w:rsidRDefault="000F5FEC" w:rsidP="00064C1B">
      <w:pPr>
        <w:numPr>
          <w:ilvl w:val="0"/>
          <w:numId w:val="17"/>
        </w:numPr>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lang w:eastAsia="sk-SK"/>
        </w:rPr>
        <w:t>Regionálna história - náučné prechádzky po obci a oboznamovanie sa s históriou a kult</w:t>
      </w:r>
      <w:r w:rsidR="0024106D">
        <w:rPr>
          <w:rFonts w:ascii="Times New Roman" w:eastAsia="Times New Roman" w:hAnsi="Times New Roman" w:cs="Times New Roman"/>
          <w:color w:val="000000"/>
          <w:sz w:val="24"/>
          <w:szCs w:val="24"/>
          <w:lang w:eastAsia="sk-SK"/>
        </w:rPr>
        <w:t>úrou obce Záhorská Ves (jún 202</w:t>
      </w:r>
      <w:r w:rsidR="00684BD3">
        <w:rPr>
          <w:rFonts w:ascii="Times New Roman" w:eastAsia="Times New Roman" w:hAnsi="Times New Roman" w:cs="Times New Roman"/>
          <w:color w:val="000000"/>
          <w:sz w:val="24"/>
          <w:szCs w:val="24"/>
          <w:lang w:eastAsia="sk-SK"/>
        </w:rPr>
        <w:t>4</w:t>
      </w:r>
      <w:r w:rsidRPr="000F5FEC">
        <w:rPr>
          <w:rFonts w:ascii="Times New Roman" w:eastAsia="Times New Roman" w:hAnsi="Times New Roman" w:cs="Times New Roman"/>
          <w:color w:val="000000"/>
          <w:sz w:val="24"/>
          <w:szCs w:val="24"/>
          <w:lang w:eastAsia="sk-SK"/>
        </w:rPr>
        <w:t>) pre žiakov 5.-9. ročníka</w:t>
      </w:r>
    </w:p>
    <w:p w14:paraId="0C886B6C" w14:textId="77777777" w:rsidR="000F5FEC" w:rsidRPr="000F5FEC" w:rsidRDefault="000F5FEC" w:rsidP="00064C1B">
      <w:pPr>
        <w:pStyle w:val="Odsekzoznamu"/>
        <w:numPr>
          <w:ilvl w:val="0"/>
          <w:numId w:val="10"/>
        </w:numPr>
        <w:spacing w:after="0" w:line="360" w:lineRule="auto"/>
        <w:jc w:val="both"/>
        <w:textAlignment w:val="baseline"/>
        <w:rPr>
          <w:rFonts w:ascii="Times New Roman" w:eastAsia="Times New Roman" w:hAnsi="Times New Roman" w:cs="Times New Roman"/>
          <w:b/>
          <w:color w:val="000000"/>
          <w:sz w:val="24"/>
          <w:szCs w:val="24"/>
          <w:u w:val="single"/>
          <w:lang w:eastAsia="sk-SK"/>
        </w:rPr>
      </w:pPr>
      <w:r w:rsidRPr="000F5FEC">
        <w:rPr>
          <w:rFonts w:ascii="Times New Roman" w:eastAsia="Times New Roman" w:hAnsi="Times New Roman" w:cs="Times New Roman"/>
          <w:b/>
          <w:color w:val="000000"/>
          <w:sz w:val="24"/>
          <w:szCs w:val="24"/>
          <w:u w:val="single"/>
          <w:lang w:eastAsia="sk-SK"/>
        </w:rPr>
        <w:t>Aktivity OBN</w:t>
      </w:r>
    </w:p>
    <w:p w14:paraId="688DD557" w14:textId="5F7C93DB" w:rsidR="000F5FEC" w:rsidRPr="000F5FEC" w:rsidRDefault="000F5FEC" w:rsidP="00064C1B">
      <w:pPr>
        <w:numPr>
          <w:ilvl w:val="0"/>
          <w:numId w:val="1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lang w:eastAsia="sk-SK"/>
        </w:rPr>
        <w:t>informaticko-vedomostná súťaž</w:t>
      </w:r>
      <w:r w:rsidR="0024106D">
        <w:rPr>
          <w:rFonts w:ascii="Times New Roman" w:eastAsia="Times New Roman" w:hAnsi="Times New Roman" w:cs="Times New Roman"/>
          <w:color w:val="000000"/>
          <w:sz w:val="24"/>
          <w:szCs w:val="24"/>
          <w:lang w:eastAsia="sk-SK"/>
        </w:rPr>
        <w:t xml:space="preserve"> </w:t>
      </w:r>
      <w:proofErr w:type="spellStart"/>
      <w:r w:rsidR="0024106D">
        <w:rPr>
          <w:rFonts w:ascii="Times New Roman" w:eastAsia="Times New Roman" w:hAnsi="Times New Roman" w:cs="Times New Roman"/>
          <w:color w:val="000000"/>
          <w:sz w:val="24"/>
          <w:szCs w:val="24"/>
          <w:lang w:eastAsia="sk-SK"/>
        </w:rPr>
        <w:t>iBobor</w:t>
      </w:r>
      <w:proofErr w:type="spellEnd"/>
      <w:r w:rsidR="0024106D">
        <w:rPr>
          <w:rFonts w:ascii="Times New Roman" w:eastAsia="Times New Roman" w:hAnsi="Times New Roman" w:cs="Times New Roman"/>
          <w:color w:val="000000"/>
          <w:sz w:val="24"/>
          <w:szCs w:val="24"/>
          <w:lang w:eastAsia="sk-SK"/>
        </w:rPr>
        <w:t xml:space="preserve"> (október - november 202</w:t>
      </w:r>
      <w:r w:rsidR="00684BD3">
        <w:rPr>
          <w:rFonts w:ascii="Times New Roman" w:eastAsia="Times New Roman" w:hAnsi="Times New Roman" w:cs="Times New Roman"/>
          <w:color w:val="000000"/>
          <w:sz w:val="24"/>
          <w:szCs w:val="24"/>
          <w:lang w:eastAsia="sk-SK"/>
        </w:rPr>
        <w:t>3</w:t>
      </w:r>
      <w:r w:rsidRPr="000F5FEC">
        <w:rPr>
          <w:rFonts w:ascii="Times New Roman" w:eastAsia="Times New Roman" w:hAnsi="Times New Roman" w:cs="Times New Roman"/>
          <w:color w:val="000000"/>
          <w:sz w:val="24"/>
          <w:szCs w:val="24"/>
          <w:lang w:eastAsia="sk-SK"/>
        </w:rPr>
        <w:t>) pre žiakov 2.-9. ročníka </w:t>
      </w:r>
    </w:p>
    <w:p w14:paraId="243E52E8" w14:textId="60436689" w:rsidR="000F5FEC" w:rsidRPr="000F5FEC" w:rsidRDefault="000F5FEC" w:rsidP="00064C1B">
      <w:pPr>
        <w:numPr>
          <w:ilvl w:val="0"/>
          <w:numId w:val="1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lang w:eastAsia="sk-SK"/>
        </w:rPr>
        <w:t>Týž</w:t>
      </w:r>
      <w:r w:rsidR="0024106D">
        <w:rPr>
          <w:rFonts w:ascii="Times New Roman" w:eastAsia="Times New Roman" w:hAnsi="Times New Roman" w:cs="Times New Roman"/>
          <w:color w:val="000000"/>
          <w:sz w:val="24"/>
          <w:szCs w:val="24"/>
          <w:lang w:eastAsia="sk-SK"/>
        </w:rPr>
        <w:t>deň zdravej výživy (október 202</w:t>
      </w:r>
      <w:r w:rsidR="00684BD3">
        <w:rPr>
          <w:rFonts w:ascii="Times New Roman" w:eastAsia="Times New Roman" w:hAnsi="Times New Roman" w:cs="Times New Roman"/>
          <w:color w:val="000000"/>
          <w:sz w:val="24"/>
          <w:szCs w:val="24"/>
          <w:lang w:eastAsia="sk-SK"/>
        </w:rPr>
        <w:t>3</w:t>
      </w:r>
      <w:r w:rsidRPr="000F5FEC">
        <w:rPr>
          <w:rFonts w:ascii="Times New Roman" w:eastAsia="Times New Roman" w:hAnsi="Times New Roman" w:cs="Times New Roman"/>
          <w:color w:val="000000"/>
          <w:sz w:val="24"/>
          <w:szCs w:val="24"/>
          <w:lang w:eastAsia="sk-SK"/>
        </w:rPr>
        <w:t>) pre všetkých žiakov ZŠ</w:t>
      </w:r>
    </w:p>
    <w:p w14:paraId="05FF6221" w14:textId="5EB7E4C1" w:rsidR="000F5FEC" w:rsidRPr="000F5FEC" w:rsidRDefault="0024106D" w:rsidP="00064C1B">
      <w:pPr>
        <w:numPr>
          <w:ilvl w:val="0"/>
          <w:numId w:val="1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11. november 202</w:t>
      </w:r>
      <w:r w:rsidR="00684BD3">
        <w:rPr>
          <w:rFonts w:ascii="Times New Roman" w:eastAsia="Times New Roman" w:hAnsi="Times New Roman" w:cs="Times New Roman"/>
          <w:color w:val="000000"/>
          <w:sz w:val="24"/>
          <w:szCs w:val="24"/>
          <w:lang w:eastAsia="sk-SK"/>
        </w:rPr>
        <w:t>3</w:t>
      </w:r>
      <w:r w:rsidR="000F5FEC" w:rsidRPr="000F5FEC">
        <w:rPr>
          <w:rFonts w:ascii="Times New Roman" w:eastAsia="Times New Roman" w:hAnsi="Times New Roman" w:cs="Times New Roman"/>
          <w:color w:val="000000"/>
          <w:sz w:val="24"/>
          <w:szCs w:val="24"/>
          <w:lang w:eastAsia="sk-SK"/>
        </w:rPr>
        <w:t xml:space="preserve"> Deň vojnových veteránov (november) pre všetkých žiakov ZŠ</w:t>
      </w:r>
    </w:p>
    <w:p w14:paraId="31644948" w14:textId="69D93CBE" w:rsidR="000F5FEC" w:rsidRPr="000F5FEC" w:rsidRDefault="0024106D" w:rsidP="00064C1B">
      <w:pPr>
        <w:numPr>
          <w:ilvl w:val="0"/>
          <w:numId w:val="1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 december 202</w:t>
      </w:r>
      <w:r w:rsidR="00684BD3">
        <w:rPr>
          <w:rFonts w:ascii="Times New Roman" w:eastAsia="Times New Roman" w:hAnsi="Times New Roman" w:cs="Times New Roman"/>
          <w:color w:val="000000"/>
          <w:sz w:val="24"/>
          <w:szCs w:val="24"/>
          <w:lang w:eastAsia="sk-SK"/>
        </w:rPr>
        <w:t>3</w:t>
      </w:r>
      <w:r w:rsidR="000F5FEC" w:rsidRPr="000F5FEC">
        <w:rPr>
          <w:rFonts w:ascii="Times New Roman" w:eastAsia="Times New Roman" w:hAnsi="Times New Roman" w:cs="Times New Roman"/>
          <w:color w:val="000000"/>
          <w:sz w:val="24"/>
          <w:szCs w:val="24"/>
          <w:lang w:eastAsia="sk-SK"/>
        </w:rPr>
        <w:t xml:space="preserve"> Svetový deň boja proti AIDS </w:t>
      </w:r>
      <w:r>
        <w:rPr>
          <w:rFonts w:ascii="Times New Roman" w:eastAsia="Times New Roman" w:hAnsi="Times New Roman" w:cs="Times New Roman"/>
          <w:color w:val="000000"/>
          <w:sz w:val="24"/>
          <w:szCs w:val="24"/>
          <w:lang w:eastAsia="sk-SK"/>
        </w:rPr>
        <w:t>(</w:t>
      </w:r>
      <w:r w:rsidR="000F5FEC" w:rsidRPr="000F5FEC">
        <w:rPr>
          <w:rFonts w:ascii="Times New Roman" w:eastAsia="Times New Roman" w:hAnsi="Times New Roman" w:cs="Times New Roman"/>
          <w:color w:val="000000"/>
          <w:sz w:val="24"/>
          <w:szCs w:val="24"/>
          <w:lang w:eastAsia="sk-SK"/>
        </w:rPr>
        <w:t>pre všetkých žiakov ZŠ</w:t>
      </w:r>
      <w:r>
        <w:rPr>
          <w:rFonts w:ascii="Times New Roman" w:eastAsia="Times New Roman" w:hAnsi="Times New Roman" w:cs="Times New Roman"/>
          <w:color w:val="000000"/>
          <w:sz w:val="24"/>
          <w:szCs w:val="24"/>
          <w:lang w:eastAsia="sk-SK"/>
        </w:rPr>
        <w:t>)</w:t>
      </w:r>
    </w:p>
    <w:p w14:paraId="6F5C18F5" w14:textId="5F18B4D9" w:rsidR="000F5FEC" w:rsidRPr="000F5FEC" w:rsidRDefault="0024106D" w:rsidP="00064C1B">
      <w:pPr>
        <w:numPr>
          <w:ilvl w:val="0"/>
          <w:numId w:val="18"/>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bdr w:val="none" w:sz="0" w:space="0" w:color="auto" w:frame="1"/>
          <w:lang w:val="en-US" w:eastAsia="sk-SK"/>
        </w:rPr>
        <w:t xml:space="preserve">4. </w:t>
      </w:r>
      <w:proofErr w:type="spellStart"/>
      <w:r>
        <w:rPr>
          <w:rFonts w:ascii="Times New Roman" w:eastAsia="Times New Roman" w:hAnsi="Times New Roman" w:cs="Times New Roman"/>
          <w:color w:val="000000"/>
          <w:sz w:val="24"/>
          <w:szCs w:val="24"/>
          <w:bdr w:val="none" w:sz="0" w:space="0" w:color="auto" w:frame="1"/>
          <w:lang w:val="en-US" w:eastAsia="sk-SK"/>
        </w:rPr>
        <w:t>február</w:t>
      </w:r>
      <w:proofErr w:type="spellEnd"/>
      <w:r>
        <w:rPr>
          <w:rFonts w:ascii="Times New Roman" w:eastAsia="Times New Roman" w:hAnsi="Times New Roman" w:cs="Times New Roman"/>
          <w:color w:val="000000"/>
          <w:sz w:val="24"/>
          <w:szCs w:val="24"/>
          <w:bdr w:val="none" w:sz="0" w:space="0" w:color="auto" w:frame="1"/>
          <w:lang w:val="en-US" w:eastAsia="sk-SK"/>
        </w:rPr>
        <w:t xml:space="preserve"> 202</w:t>
      </w:r>
      <w:r w:rsidR="00684BD3">
        <w:rPr>
          <w:rFonts w:ascii="Times New Roman" w:eastAsia="Times New Roman" w:hAnsi="Times New Roman" w:cs="Times New Roman"/>
          <w:color w:val="000000"/>
          <w:sz w:val="24"/>
          <w:szCs w:val="24"/>
          <w:bdr w:val="none" w:sz="0" w:space="0" w:color="auto" w:frame="1"/>
          <w:lang w:val="en-US" w:eastAsia="sk-SK"/>
        </w:rPr>
        <w:t>4</w:t>
      </w:r>
      <w:r w:rsidR="000F5FEC" w:rsidRPr="000F5FEC">
        <w:rPr>
          <w:rFonts w:ascii="Times New Roman" w:eastAsia="Times New Roman" w:hAnsi="Times New Roman" w:cs="Times New Roman"/>
          <w:color w:val="000000"/>
          <w:sz w:val="24"/>
          <w:szCs w:val="24"/>
          <w:bdr w:val="none" w:sz="0" w:space="0" w:color="auto" w:frame="1"/>
          <w:lang w:val="en-US" w:eastAsia="sk-SK"/>
        </w:rPr>
        <w:t xml:space="preserve"> – </w:t>
      </w:r>
      <w:proofErr w:type="spellStart"/>
      <w:r w:rsidR="000F5FEC" w:rsidRPr="000F5FEC">
        <w:rPr>
          <w:rFonts w:ascii="Times New Roman" w:eastAsia="Times New Roman" w:hAnsi="Times New Roman" w:cs="Times New Roman"/>
          <w:color w:val="000000"/>
          <w:sz w:val="24"/>
          <w:szCs w:val="24"/>
          <w:bdr w:val="none" w:sz="0" w:space="0" w:color="auto" w:frame="1"/>
          <w:lang w:val="en-US" w:eastAsia="sk-SK"/>
        </w:rPr>
        <w:t>Svetový</w:t>
      </w:r>
      <w:proofErr w:type="spellEnd"/>
      <w:r w:rsidR="000F5FEC"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000F5FEC" w:rsidRPr="000F5FEC">
        <w:rPr>
          <w:rFonts w:ascii="Times New Roman" w:eastAsia="Times New Roman" w:hAnsi="Times New Roman" w:cs="Times New Roman"/>
          <w:color w:val="000000"/>
          <w:sz w:val="24"/>
          <w:szCs w:val="24"/>
          <w:bdr w:val="none" w:sz="0" w:space="0" w:color="auto" w:frame="1"/>
          <w:lang w:val="en-US" w:eastAsia="sk-SK"/>
        </w:rPr>
        <w:t>deň</w:t>
      </w:r>
      <w:proofErr w:type="spellEnd"/>
      <w:r w:rsidR="000F5FEC"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000F5FEC" w:rsidRPr="000F5FEC">
        <w:rPr>
          <w:rFonts w:ascii="Times New Roman" w:eastAsia="Times New Roman" w:hAnsi="Times New Roman" w:cs="Times New Roman"/>
          <w:color w:val="000000"/>
          <w:sz w:val="24"/>
          <w:szCs w:val="24"/>
          <w:bdr w:val="none" w:sz="0" w:space="0" w:color="auto" w:frame="1"/>
          <w:lang w:val="en-US" w:eastAsia="sk-SK"/>
        </w:rPr>
        <w:t>proti</w:t>
      </w:r>
      <w:proofErr w:type="spellEnd"/>
      <w:r w:rsidR="000F5FEC"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000F5FEC" w:rsidRPr="000F5FEC">
        <w:rPr>
          <w:rFonts w:ascii="Times New Roman" w:eastAsia="Times New Roman" w:hAnsi="Times New Roman" w:cs="Times New Roman"/>
          <w:color w:val="000000"/>
          <w:sz w:val="24"/>
          <w:szCs w:val="24"/>
          <w:bdr w:val="none" w:sz="0" w:space="0" w:color="auto" w:frame="1"/>
          <w:lang w:val="en-US" w:eastAsia="sk-SK"/>
        </w:rPr>
        <w:t>rakovine</w:t>
      </w:r>
      <w:proofErr w:type="spellEnd"/>
      <w:r w:rsidR="000F5FEC" w:rsidRPr="000F5FEC">
        <w:rPr>
          <w:rFonts w:ascii="Times New Roman" w:eastAsia="Times New Roman" w:hAnsi="Times New Roman" w:cs="Times New Roman"/>
          <w:color w:val="000000"/>
          <w:sz w:val="24"/>
          <w:szCs w:val="24"/>
          <w:bdr w:val="none" w:sz="0" w:space="0" w:color="auto" w:frame="1"/>
          <w:lang w:val="en-US" w:eastAsia="sk-SK"/>
        </w:rPr>
        <w:t> </w:t>
      </w:r>
      <w:r>
        <w:rPr>
          <w:rFonts w:ascii="Times New Roman" w:eastAsia="Times New Roman" w:hAnsi="Times New Roman" w:cs="Times New Roman"/>
          <w:color w:val="000000"/>
          <w:sz w:val="24"/>
          <w:szCs w:val="24"/>
          <w:bdr w:val="none" w:sz="0" w:space="0" w:color="auto" w:frame="1"/>
          <w:lang w:val="en-US" w:eastAsia="sk-SK"/>
        </w:rPr>
        <w:t>(</w:t>
      </w:r>
      <w:r w:rsidR="000F5FEC"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pre </w:t>
      </w:r>
      <w:proofErr w:type="spellStart"/>
      <w:r w:rsidR="000F5FEC"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všetkých</w:t>
      </w:r>
      <w:proofErr w:type="spellEnd"/>
      <w:r w:rsidR="000F5FEC"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w:t>
      </w:r>
      <w:proofErr w:type="spellStart"/>
      <w:r w:rsidR="000F5FEC"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žiakov</w:t>
      </w:r>
      <w:proofErr w:type="spellEnd"/>
      <w:r w:rsidR="000F5FEC"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ZŠ</w:t>
      </w:r>
      <w:r>
        <w:rPr>
          <w:rFonts w:ascii="Times New Roman" w:eastAsia="Times New Roman" w:hAnsi="Times New Roman" w:cs="Times New Roman"/>
          <w:color w:val="000000"/>
          <w:sz w:val="24"/>
          <w:szCs w:val="24"/>
          <w:bdr w:val="none" w:sz="0" w:space="0" w:color="auto" w:frame="1"/>
          <w:shd w:val="clear" w:color="auto" w:fill="FFFFFF"/>
          <w:lang w:val="en-US" w:eastAsia="sk-SK"/>
        </w:rPr>
        <w:t>)</w:t>
      </w:r>
    </w:p>
    <w:p w14:paraId="3B366BFC" w14:textId="6CADB1D3" w:rsidR="000F5FEC" w:rsidRPr="000F5FEC" w:rsidRDefault="0024106D" w:rsidP="00064C1B">
      <w:pPr>
        <w:numPr>
          <w:ilvl w:val="0"/>
          <w:numId w:val="18"/>
        </w:numPr>
        <w:shd w:val="clear" w:color="auto" w:fill="FFFFFF"/>
        <w:spacing w:beforeAutospacing="1" w:after="0" w:afterAutospacing="1" w:line="36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bdr w:val="none" w:sz="0" w:space="0" w:color="auto" w:frame="1"/>
          <w:lang w:eastAsia="sk-SK"/>
        </w:rPr>
        <w:t>6. február 202</w:t>
      </w:r>
      <w:r w:rsidR="00684BD3">
        <w:rPr>
          <w:rFonts w:ascii="Times New Roman" w:eastAsia="Times New Roman" w:hAnsi="Times New Roman" w:cs="Times New Roman"/>
          <w:color w:val="000000"/>
          <w:sz w:val="24"/>
          <w:szCs w:val="24"/>
          <w:bdr w:val="none" w:sz="0" w:space="0" w:color="auto" w:frame="1"/>
          <w:lang w:eastAsia="sk-SK"/>
        </w:rPr>
        <w:t>4</w:t>
      </w:r>
      <w:r w:rsidR="000F5FEC" w:rsidRPr="000F5FEC">
        <w:rPr>
          <w:rFonts w:ascii="Times New Roman" w:eastAsia="Times New Roman" w:hAnsi="Times New Roman" w:cs="Times New Roman"/>
          <w:color w:val="000000"/>
          <w:sz w:val="24"/>
          <w:szCs w:val="24"/>
          <w:bdr w:val="none" w:sz="0" w:space="0" w:color="auto" w:frame="1"/>
          <w:lang w:eastAsia="sk-SK"/>
        </w:rPr>
        <w:t xml:space="preserve"> – Svetový deň bez mobilu </w:t>
      </w:r>
      <w:r w:rsidR="000F5FEC" w:rsidRPr="000F5FEC">
        <w:rPr>
          <w:rFonts w:ascii="Times New Roman" w:eastAsia="Times New Roman" w:hAnsi="Times New Roman" w:cs="Times New Roman"/>
          <w:color w:val="000000"/>
          <w:sz w:val="24"/>
          <w:szCs w:val="24"/>
          <w:bdr w:val="none" w:sz="0" w:space="0" w:color="auto" w:frame="1"/>
          <w:shd w:val="clear" w:color="auto" w:fill="FFFFFF"/>
          <w:lang w:eastAsia="sk-SK"/>
        </w:rPr>
        <w:t>pre všetkých žiakov ZŠ</w:t>
      </w:r>
    </w:p>
    <w:p w14:paraId="31D97B7D" w14:textId="77777777" w:rsidR="000F5FEC" w:rsidRPr="000F5FEC" w:rsidRDefault="000F5FEC" w:rsidP="00064C1B">
      <w:pPr>
        <w:numPr>
          <w:ilvl w:val="0"/>
          <w:numId w:val="18"/>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bdr w:val="none" w:sz="0" w:space="0" w:color="auto" w:frame="1"/>
          <w:lang w:val="en-US" w:eastAsia="sk-SK"/>
        </w:rPr>
        <w:t xml:space="preserve">7. </w:t>
      </w:r>
      <w:proofErr w:type="spellStart"/>
      <w:r w:rsidRPr="000F5FEC">
        <w:rPr>
          <w:rFonts w:ascii="Times New Roman" w:eastAsia="Times New Roman" w:hAnsi="Times New Roman" w:cs="Times New Roman"/>
          <w:color w:val="000000"/>
          <w:sz w:val="24"/>
          <w:szCs w:val="24"/>
          <w:bdr w:val="none" w:sz="0" w:space="0" w:color="auto" w:frame="1"/>
          <w:lang w:val="en-US" w:eastAsia="sk-SK"/>
        </w:rPr>
        <w:t>apríl</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 </w:t>
      </w:r>
      <w:proofErr w:type="spellStart"/>
      <w:r w:rsidRPr="000F5FEC">
        <w:rPr>
          <w:rFonts w:ascii="Times New Roman" w:eastAsia="Times New Roman" w:hAnsi="Times New Roman" w:cs="Times New Roman"/>
          <w:color w:val="000000"/>
          <w:sz w:val="24"/>
          <w:szCs w:val="24"/>
          <w:bdr w:val="none" w:sz="0" w:space="0" w:color="auto" w:frame="1"/>
          <w:lang w:val="en-US" w:eastAsia="sk-SK"/>
        </w:rPr>
        <w:t>Medzinárodný</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deň</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zdravia</w:t>
      </w:r>
      <w:proofErr w:type="spellEnd"/>
      <w:r w:rsidRPr="000F5FEC">
        <w:rPr>
          <w:rFonts w:ascii="Times New Roman" w:eastAsia="Times New Roman" w:hAnsi="Times New Roman" w:cs="Times New Roman"/>
          <w:color w:val="000000"/>
          <w:sz w:val="24"/>
          <w:szCs w:val="24"/>
          <w:bdr w:val="none" w:sz="0" w:space="0" w:color="auto" w:frame="1"/>
          <w:lang w:val="en-US" w:eastAsia="sk-SK"/>
        </w:rPr>
        <w:t> </w:t>
      </w:r>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pre </w:t>
      </w:r>
      <w:proofErr w:type="spellStart"/>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všetkých</w:t>
      </w:r>
      <w:proofErr w:type="spellEnd"/>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žiakov</w:t>
      </w:r>
      <w:proofErr w:type="spellEnd"/>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ZŠ</w:t>
      </w:r>
    </w:p>
    <w:p w14:paraId="7F63352F" w14:textId="77777777" w:rsidR="000F5FEC" w:rsidRPr="000F5FEC" w:rsidRDefault="000F5FEC" w:rsidP="00064C1B">
      <w:pPr>
        <w:numPr>
          <w:ilvl w:val="0"/>
          <w:numId w:val="18"/>
        </w:numPr>
        <w:shd w:val="clear" w:color="auto" w:fill="FFFFFF"/>
        <w:spacing w:beforeAutospacing="1" w:after="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bdr w:val="none" w:sz="0" w:space="0" w:color="auto" w:frame="1"/>
          <w:lang w:val="en-US" w:eastAsia="sk-SK"/>
        </w:rPr>
        <w:t xml:space="preserve">11. </w:t>
      </w:r>
      <w:proofErr w:type="spellStart"/>
      <w:r w:rsidRPr="000F5FEC">
        <w:rPr>
          <w:rFonts w:ascii="Times New Roman" w:eastAsia="Times New Roman" w:hAnsi="Times New Roman" w:cs="Times New Roman"/>
          <w:color w:val="000000"/>
          <w:sz w:val="24"/>
          <w:szCs w:val="24"/>
          <w:bdr w:val="none" w:sz="0" w:space="0" w:color="auto" w:frame="1"/>
          <w:lang w:val="en-US" w:eastAsia="sk-SK"/>
        </w:rPr>
        <w:t>apríl</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 </w:t>
      </w:r>
      <w:proofErr w:type="spellStart"/>
      <w:r w:rsidRPr="000F5FEC">
        <w:rPr>
          <w:rFonts w:ascii="Times New Roman" w:eastAsia="Times New Roman" w:hAnsi="Times New Roman" w:cs="Times New Roman"/>
          <w:color w:val="000000"/>
          <w:sz w:val="24"/>
          <w:szCs w:val="24"/>
          <w:bdr w:val="none" w:sz="0" w:space="0" w:color="auto" w:frame="1"/>
          <w:lang w:val="en-US" w:eastAsia="sk-SK"/>
        </w:rPr>
        <w:t>Deň</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narcisov</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Deň</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boja</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proti</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rakovine</w:t>
      </w:r>
      <w:proofErr w:type="spellEnd"/>
      <w:r w:rsidRPr="000F5FEC">
        <w:rPr>
          <w:rFonts w:ascii="Times New Roman" w:eastAsia="Times New Roman" w:hAnsi="Times New Roman" w:cs="Times New Roman"/>
          <w:color w:val="000000"/>
          <w:sz w:val="24"/>
          <w:szCs w:val="24"/>
          <w:bdr w:val="none" w:sz="0" w:space="0" w:color="auto" w:frame="1"/>
          <w:lang w:val="en-US" w:eastAsia="sk-SK"/>
        </w:rPr>
        <w:t>) </w:t>
      </w:r>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pre </w:t>
      </w:r>
      <w:proofErr w:type="spellStart"/>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všetkých</w:t>
      </w:r>
      <w:proofErr w:type="spellEnd"/>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žiakov</w:t>
      </w:r>
      <w:proofErr w:type="spellEnd"/>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ZŠ</w:t>
      </w:r>
    </w:p>
    <w:p w14:paraId="1BFC56EB" w14:textId="77777777" w:rsidR="000F5FEC" w:rsidRPr="000F5FEC" w:rsidRDefault="000F5FEC" w:rsidP="00064C1B">
      <w:pPr>
        <w:numPr>
          <w:ilvl w:val="0"/>
          <w:numId w:val="18"/>
        </w:numPr>
        <w:shd w:val="clear" w:color="auto" w:fill="FFFFFF"/>
        <w:spacing w:beforeAutospacing="1" w:after="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bdr w:val="none" w:sz="0" w:space="0" w:color="auto" w:frame="1"/>
          <w:lang w:val="en-US" w:eastAsia="sk-SK"/>
        </w:rPr>
        <w:t xml:space="preserve">29. </w:t>
      </w:r>
      <w:proofErr w:type="spellStart"/>
      <w:r w:rsidRPr="000F5FEC">
        <w:rPr>
          <w:rFonts w:ascii="Times New Roman" w:eastAsia="Times New Roman" w:hAnsi="Times New Roman" w:cs="Times New Roman"/>
          <w:color w:val="000000"/>
          <w:sz w:val="24"/>
          <w:szCs w:val="24"/>
          <w:bdr w:val="none" w:sz="0" w:space="0" w:color="auto" w:frame="1"/>
          <w:lang w:val="en-US" w:eastAsia="sk-SK"/>
        </w:rPr>
        <w:t>apríl</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 </w:t>
      </w:r>
      <w:proofErr w:type="spellStart"/>
      <w:r w:rsidRPr="000F5FEC">
        <w:rPr>
          <w:rFonts w:ascii="Times New Roman" w:eastAsia="Times New Roman" w:hAnsi="Times New Roman" w:cs="Times New Roman"/>
          <w:color w:val="000000"/>
          <w:sz w:val="24"/>
          <w:szCs w:val="24"/>
          <w:bdr w:val="none" w:sz="0" w:space="0" w:color="auto" w:frame="1"/>
          <w:lang w:val="en-US" w:eastAsia="sk-SK"/>
        </w:rPr>
        <w:t>Medzinárodný</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deň</w:t>
      </w:r>
      <w:proofErr w:type="spellEnd"/>
      <w:r w:rsidRPr="000F5FEC">
        <w:rPr>
          <w:rFonts w:ascii="Times New Roman" w:eastAsia="Times New Roman" w:hAnsi="Times New Roman" w:cs="Times New Roman"/>
          <w:color w:val="000000"/>
          <w:sz w:val="24"/>
          <w:szCs w:val="24"/>
          <w:bdr w:val="none" w:sz="0" w:space="0" w:color="auto" w:frame="1"/>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lang w:val="en-US" w:eastAsia="sk-SK"/>
        </w:rPr>
        <w:t>tanca</w:t>
      </w:r>
      <w:proofErr w:type="spellEnd"/>
      <w:r w:rsidRPr="000F5FEC">
        <w:rPr>
          <w:rFonts w:ascii="Times New Roman" w:eastAsia="Times New Roman" w:hAnsi="Times New Roman" w:cs="Times New Roman"/>
          <w:color w:val="000000"/>
          <w:sz w:val="24"/>
          <w:szCs w:val="24"/>
          <w:bdr w:val="none" w:sz="0" w:space="0" w:color="auto" w:frame="1"/>
          <w:lang w:val="en-US" w:eastAsia="sk-SK"/>
        </w:rPr>
        <w:t> </w:t>
      </w:r>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pre </w:t>
      </w:r>
      <w:proofErr w:type="spellStart"/>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všetkých</w:t>
      </w:r>
      <w:proofErr w:type="spellEnd"/>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w:t>
      </w:r>
      <w:proofErr w:type="spellStart"/>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žiakov</w:t>
      </w:r>
      <w:proofErr w:type="spellEnd"/>
      <w:r w:rsidRPr="000F5FEC">
        <w:rPr>
          <w:rFonts w:ascii="Times New Roman" w:eastAsia="Times New Roman" w:hAnsi="Times New Roman" w:cs="Times New Roman"/>
          <w:color w:val="000000"/>
          <w:sz w:val="24"/>
          <w:szCs w:val="24"/>
          <w:bdr w:val="none" w:sz="0" w:space="0" w:color="auto" w:frame="1"/>
          <w:shd w:val="clear" w:color="auto" w:fill="FFFFFF"/>
          <w:lang w:val="en-US" w:eastAsia="sk-SK"/>
        </w:rPr>
        <w:t xml:space="preserve"> ZŠ</w:t>
      </w:r>
    </w:p>
    <w:p w14:paraId="3A9F3F2D" w14:textId="33E7BBBA" w:rsidR="000F5FEC" w:rsidRDefault="000F5FEC" w:rsidP="00064C1B">
      <w:pPr>
        <w:numPr>
          <w:ilvl w:val="0"/>
          <w:numId w:val="18"/>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sk-SK"/>
        </w:rPr>
      </w:pPr>
      <w:r w:rsidRPr="000F5FEC">
        <w:rPr>
          <w:rFonts w:ascii="Times New Roman" w:eastAsia="Times New Roman" w:hAnsi="Times New Roman" w:cs="Times New Roman"/>
          <w:color w:val="000000"/>
          <w:sz w:val="24"/>
          <w:szCs w:val="24"/>
          <w:lang w:eastAsia="sk-SK"/>
        </w:rPr>
        <w:t xml:space="preserve">beseda s MUDr. Ľubicou </w:t>
      </w:r>
      <w:proofErr w:type="spellStart"/>
      <w:r w:rsidRPr="000F5FEC">
        <w:rPr>
          <w:rFonts w:ascii="Times New Roman" w:eastAsia="Times New Roman" w:hAnsi="Times New Roman" w:cs="Times New Roman"/>
          <w:color w:val="000000"/>
          <w:sz w:val="24"/>
          <w:szCs w:val="24"/>
          <w:lang w:eastAsia="sk-SK"/>
        </w:rPr>
        <w:t>Jenisovou</w:t>
      </w:r>
      <w:proofErr w:type="spellEnd"/>
      <w:r w:rsidRPr="000F5FEC">
        <w:rPr>
          <w:rFonts w:ascii="Times New Roman" w:eastAsia="Times New Roman" w:hAnsi="Times New Roman" w:cs="Times New Roman"/>
          <w:color w:val="000000"/>
          <w:sz w:val="24"/>
          <w:szCs w:val="24"/>
          <w:lang w:eastAsia="sk-SK"/>
        </w:rPr>
        <w:t xml:space="preserve"> a Mgr. Gabrielou Malíkovou o nežiaducich účinkoch návykových látok a zdravom životnom štýle detí v období pubert</w:t>
      </w:r>
      <w:r w:rsidR="0024106D">
        <w:rPr>
          <w:rFonts w:ascii="Times New Roman" w:eastAsia="Times New Roman" w:hAnsi="Times New Roman" w:cs="Times New Roman"/>
          <w:color w:val="000000"/>
          <w:sz w:val="24"/>
          <w:szCs w:val="24"/>
          <w:lang w:eastAsia="sk-SK"/>
        </w:rPr>
        <w:t>y a dospievania (II. polrok 202</w:t>
      </w:r>
      <w:r w:rsidR="00684BD3">
        <w:rPr>
          <w:rFonts w:ascii="Times New Roman" w:eastAsia="Times New Roman" w:hAnsi="Times New Roman" w:cs="Times New Roman"/>
          <w:color w:val="000000"/>
          <w:sz w:val="24"/>
          <w:szCs w:val="24"/>
          <w:lang w:eastAsia="sk-SK"/>
        </w:rPr>
        <w:t>4</w:t>
      </w:r>
      <w:r w:rsidRPr="000F5FEC">
        <w:rPr>
          <w:rFonts w:ascii="Times New Roman" w:eastAsia="Times New Roman" w:hAnsi="Times New Roman" w:cs="Times New Roman"/>
          <w:color w:val="000000"/>
          <w:sz w:val="24"/>
          <w:szCs w:val="24"/>
          <w:lang w:eastAsia="sk-SK"/>
        </w:rPr>
        <w:t>) pre žiakov 7.-9. ročníka</w:t>
      </w:r>
    </w:p>
    <w:p w14:paraId="00E2EC44" w14:textId="3D9C58E4" w:rsidR="000F5FEC" w:rsidRPr="00987969" w:rsidRDefault="000F5FEC" w:rsidP="00064C1B">
      <w:pPr>
        <w:pStyle w:val="Odsekzoznamu"/>
        <w:numPr>
          <w:ilvl w:val="0"/>
          <w:numId w:val="10"/>
        </w:numPr>
        <w:shd w:val="clear" w:color="auto" w:fill="FFFFFF"/>
        <w:spacing w:after="0" w:line="360" w:lineRule="auto"/>
        <w:jc w:val="both"/>
        <w:rPr>
          <w:rFonts w:ascii="Times New Roman" w:eastAsia="Times New Roman" w:hAnsi="Times New Roman" w:cs="Times New Roman"/>
          <w:sz w:val="24"/>
          <w:szCs w:val="24"/>
          <w:u w:val="single"/>
        </w:rPr>
      </w:pPr>
      <w:r w:rsidRPr="00987969">
        <w:rPr>
          <w:rFonts w:ascii="Times New Roman" w:eastAsia="Times New Roman" w:hAnsi="Times New Roman" w:cs="Times New Roman"/>
          <w:b/>
          <w:bCs/>
          <w:sz w:val="24"/>
          <w:szCs w:val="24"/>
          <w:u w:val="single"/>
          <w:lang w:val="cs-CZ"/>
        </w:rPr>
        <w:t>Plán práce koordinátor</w:t>
      </w:r>
      <w:r w:rsidR="0024106D">
        <w:rPr>
          <w:rFonts w:ascii="Times New Roman" w:eastAsia="Times New Roman" w:hAnsi="Times New Roman" w:cs="Times New Roman"/>
          <w:b/>
          <w:bCs/>
          <w:sz w:val="24"/>
          <w:szCs w:val="24"/>
          <w:u w:val="single"/>
          <w:lang w:val="cs-CZ"/>
        </w:rPr>
        <w:t xml:space="preserve">a </w:t>
      </w:r>
      <w:proofErr w:type="spellStart"/>
      <w:r w:rsidR="0024106D">
        <w:rPr>
          <w:rFonts w:ascii="Times New Roman" w:eastAsia="Times New Roman" w:hAnsi="Times New Roman" w:cs="Times New Roman"/>
          <w:b/>
          <w:bCs/>
          <w:sz w:val="24"/>
          <w:szCs w:val="24"/>
          <w:u w:val="single"/>
          <w:lang w:val="cs-CZ"/>
        </w:rPr>
        <w:t>prevencie</w:t>
      </w:r>
      <w:proofErr w:type="spellEnd"/>
      <w:r w:rsidR="0024106D">
        <w:rPr>
          <w:rFonts w:ascii="Times New Roman" w:eastAsia="Times New Roman" w:hAnsi="Times New Roman" w:cs="Times New Roman"/>
          <w:b/>
          <w:bCs/>
          <w:sz w:val="24"/>
          <w:szCs w:val="24"/>
          <w:u w:val="single"/>
          <w:lang w:val="cs-CZ"/>
        </w:rPr>
        <w:t xml:space="preserve"> v </w:t>
      </w:r>
      <w:proofErr w:type="spellStart"/>
      <w:r w:rsidR="0024106D">
        <w:rPr>
          <w:rFonts w:ascii="Times New Roman" w:eastAsia="Times New Roman" w:hAnsi="Times New Roman" w:cs="Times New Roman"/>
          <w:b/>
          <w:bCs/>
          <w:sz w:val="24"/>
          <w:szCs w:val="24"/>
          <w:u w:val="single"/>
          <w:lang w:val="cs-CZ"/>
        </w:rPr>
        <w:t>školskom</w:t>
      </w:r>
      <w:proofErr w:type="spellEnd"/>
      <w:r w:rsidR="0024106D">
        <w:rPr>
          <w:rFonts w:ascii="Times New Roman" w:eastAsia="Times New Roman" w:hAnsi="Times New Roman" w:cs="Times New Roman"/>
          <w:b/>
          <w:bCs/>
          <w:sz w:val="24"/>
          <w:szCs w:val="24"/>
          <w:u w:val="single"/>
          <w:lang w:val="cs-CZ"/>
        </w:rPr>
        <w:t xml:space="preserve"> roku 202</w:t>
      </w:r>
      <w:r w:rsidR="00684BD3">
        <w:rPr>
          <w:rFonts w:ascii="Times New Roman" w:eastAsia="Times New Roman" w:hAnsi="Times New Roman" w:cs="Times New Roman"/>
          <w:b/>
          <w:bCs/>
          <w:sz w:val="24"/>
          <w:szCs w:val="24"/>
          <w:u w:val="single"/>
          <w:lang w:val="cs-CZ"/>
        </w:rPr>
        <w:t>3</w:t>
      </w:r>
      <w:r w:rsidR="0024106D">
        <w:rPr>
          <w:rFonts w:ascii="Times New Roman" w:eastAsia="Times New Roman" w:hAnsi="Times New Roman" w:cs="Times New Roman"/>
          <w:b/>
          <w:bCs/>
          <w:sz w:val="24"/>
          <w:szCs w:val="24"/>
          <w:u w:val="single"/>
          <w:lang w:val="cs-CZ"/>
        </w:rPr>
        <w:t>/202</w:t>
      </w:r>
      <w:r w:rsidR="00684BD3">
        <w:rPr>
          <w:rFonts w:ascii="Times New Roman" w:eastAsia="Times New Roman" w:hAnsi="Times New Roman" w:cs="Times New Roman"/>
          <w:b/>
          <w:bCs/>
          <w:sz w:val="24"/>
          <w:szCs w:val="24"/>
          <w:u w:val="single"/>
          <w:lang w:val="cs-CZ"/>
        </w:rPr>
        <w:t>4</w:t>
      </w:r>
    </w:p>
    <w:p w14:paraId="1C8EAAF9" w14:textId="77777777" w:rsidR="000F5FEC" w:rsidRPr="000F5FEC" w:rsidRDefault="000F5FEC" w:rsidP="000F5FEC">
      <w:pPr>
        <w:pStyle w:val="Odsekzoznamu"/>
        <w:shd w:val="clear" w:color="auto" w:fill="FFFFFF"/>
        <w:spacing w:after="0" w:line="360" w:lineRule="auto"/>
        <w:jc w:val="both"/>
        <w:rPr>
          <w:rFonts w:ascii="Times New Roman" w:eastAsia="Times New Roman" w:hAnsi="Times New Roman" w:cs="Times New Roman"/>
          <w:sz w:val="24"/>
          <w:szCs w:val="24"/>
        </w:rPr>
      </w:pPr>
    </w:p>
    <w:p w14:paraId="2841C3C3" w14:textId="77777777" w:rsidR="000F5FEC" w:rsidRPr="000F5FEC" w:rsidRDefault="000F5FEC" w:rsidP="000F5FEC">
      <w:pPr>
        <w:pStyle w:val="Odsekzoznamu"/>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0F5FEC">
        <w:rPr>
          <w:rFonts w:ascii="Times New Roman" w:eastAsia="Times New Roman" w:hAnsi="Times New Roman" w:cs="Times New Roman"/>
          <w:sz w:val="24"/>
          <w:szCs w:val="24"/>
          <w:lang w:val="cs-CZ"/>
        </w:rPr>
        <w:t>Prevencia</w:t>
      </w:r>
      <w:proofErr w:type="spellEnd"/>
      <w:r w:rsidRPr="000F5FEC">
        <w:rPr>
          <w:rFonts w:ascii="Times New Roman" w:eastAsia="Times New Roman" w:hAnsi="Times New Roman" w:cs="Times New Roman"/>
          <w:sz w:val="24"/>
          <w:szCs w:val="24"/>
          <w:lang w:val="cs-CZ"/>
        </w:rPr>
        <w:t xml:space="preserve"> drogových závislostí a </w:t>
      </w:r>
      <w:proofErr w:type="spellStart"/>
      <w:r w:rsidRPr="000F5FEC">
        <w:rPr>
          <w:rFonts w:ascii="Times New Roman" w:eastAsia="Times New Roman" w:hAnsi="Times New Roman" w:cs="Times New Roman"/>
          <w:sz w:val="24"/>
          <w:szCs w:val="24"/>
          <w:lang w:val="cs-CZ"/>
        </w:rPr>
        <w:t>iných</w:t>
      </w:r>
      <w:proofErr w:type="spellEnd"/>
      <w:r w:rsidRPr="000F5FEC">
        <w:rPr>
          <w:rFonts w:ascii="Times New Roman" w:eastAsia="Times New Roman" w:hAnsi="Times New Roman" w:cs="Times New Roman"/>
          <w:sz w:val="24"/>
          <w:szCs w:val="24"/>
          <w:lang w:val="cs-CZ"/>
        </w:rPr>
        <w:t xml:space="preserve"> sociálno-patologických </w:t>
      </w:r>
      <w:proofErr w:type="spellStart"/>
      <w:r w:rsidRPr="000F5FEC">
        <w:rPr>
          <w:rFonts w:ascii="Times New Roman" w:eastAsia="Times New Roman" w:hAnsi="Times New Roman" w:cs="Times New Roman"/>
          <w:sz w:val="24"/>
          <w:szCs w:val="24"/>
          <w:lang w:val="cs-CZ"/>
        </w:rPr>
        <w:t>javov</w:t>
      </w:r>
      <w:proofErr w:type="spellEnd"/>
      <w:r w:rsidRPr="000F5FEC">
        <w:rPr>
          <w:rFonts w:ascii="Times New Roman" w:eastAsia="Times New Roman" w:hAnsi="Times New Roman" w:cs="Times New Roman"/>
          <w:sz w:val="24"/>
          <w:szCs w:val="24"/>
          <w:lang w:val="cs-CZ"/>
        </w:rPr>
        <w:t xml:space="preserve"> v školách a školských </w:t>
      </w:r>
      <w:proofErr w:type="spellStart"/>
      <w:r w:rsidRPr="000F5FEC">
        <w:rPr>
          <w:rFonts w:ascii="Times New Roman" w:eastAsia="Times New Roman" w:hAnsi="Times New Roman" w:cs="Times New Roman"/>
          <w:sz w:val="24"/>
          <w:szCs w:val="24"/>
          <w:lang w:val="cs-CZ"/>
        </w:rPr>
        <w:t>zariadeniach</w:t>
      </w:r>
      <w:proofErr w:type="spellEnd"/>
      <w:r w:rsidRPr="000F5FEC">
        <w:rPr>
          <w:rFonts w:ascii="Times New Roman" w:eastAsia="Times New Roman" w:hAnsi="Times New Roman" w:cs="Times New Roman"/>
          <w:sz w:val="24"/>
          <w:szCs w:val="24"/>
          <w:lang w:val="cs-CZ"/>
        </w:rPr>
        <w:t xml:space="preserve"> je </w:t>
      </w:r>
      <w:proofErr w:type="spellStart"/>
      <w:r w:rsidRPr="000F5FEC">
        <w:rPr>
          <w:rFonts w:ascii="Times New Roman" w:eastAsia="Times New Roman" w:hAnsi="Times New Roman" w:cs="Times New Roman"/>
          <w:sz w:val="24"/>
          <w:szCs w:val="24"/>
          <w:lang w:val="cs-CZ"/>
        </w:rPr>
        <w:t>dôležitou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súčasťou</w:t>
      </w:r>
      <w:proofErr w:type="spellEnd"/>
      <w:r w:rsidRPr="000F5FEC">
        <w:rPr>
          <w:rFonts w:ascii="Times New Roman" w:eastAsia="Times New Roman" w:hAnsi="Times New Roman" w:cs="Times New Roman"/>
          <w:sz w:val="24"/>
          <w:szCs w:val="24"/>
          <w:lang w:val="cs-CZ"/>
        </w:rPr>
        <w:t xml:space="preserve"> systému účinných </w:t>
      </w:r>
      <w:proofErr w:type="spellStart"/>
      <w:r w:rsidRPr="000F5FEC">
        <w:rPr>
          <w:rFonts w:ascii="Times New Roman" w:eastAsia="Times New Roman" w:hAnsi="Times New Roman" w:cs="Times New Roman"/>
          <w:sz w:val="24"/>
          <w:szCs w:val="24"/>
          <w:lang w:val="cs-CZ"/>
        </w:rPr>
        <w:t>preventívnych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aktivít</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zameraných</w:t>
      </w:r>
      <w:proofErr w:type="spellEnd"/>
      <w:r w:rsidRPr="000F5FEC">
        <w:rPr>
          <w:rFonts w:ascii="Times New Roman" w:eastAsia="Times New Roman" w:hAnsi="Times New Roman" w:cs="Times New Roman"/>
          <w:sz w:val="24"/>
          <w:szCs w:val="24"/>
          <w:lang w:val="cs-CZ"/>
        </w:rPr>
        <w:t xml:space="preserve"> na ochranu </w:t>
      </w:r>
      <w:proofErr w:type="spellStart"/>
      <w:r w:rsidRPr="000F5FEC">
        <w:rPr>
          <w:rFonts w:ascii="Times New Roman" w:eastAsia="Times New Roman" w:hAnsi="Times New Roman" w:cs="Times New Roman"/>
          <w:sz w:val="24"/>
          <w:szCs w:val="24"/>
          <w:lang w:val="cs-CZ"/>
        </w:rPr>
        <w:t>detí</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zmysle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dodržiavania</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medzinárodných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dohovorov</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najmä</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Deklarácie</w:t>
      </w:r>
      <w:proofErr w:type="spellEnd"/>
      <w:r w:rsidRPr="000F5FEC">
        <w:rPr>
          <w:rFonts w:ascii="Times New Roman" w:eastAsia="Times New Roman" w:hAnsi="Times New Roman" w:cs="Times New Roman"/>
          <w:sz w:val="24"/>
          <w:szCs w:val="24"/>
          <w:lang w:val="cs-CZ"/>
        </w:rPr>
        <w:t xml:space="preserve"> práv </w:t>
      </w:r>
      <w:proofErr w:type="spellStart"/>
      <w:r w:rsidRPr="000F5FEC">
        <w:rPr>
          <w:rFonts w:ascii="Times New Roman" w:eastAsia="Times New Roman" w:hAnsi="Times New Roman" w:cs="Times New Roman"/>
          <w:sz w:val="24"/>
          <w:szCs w:val="24"/>
          <w:lang w:val="cs-CZ"/>
        </w:rPr>
        <w:t>dieťaťa</w:t>
      </w:r>
      <w:proofErr w:type="spellEnd"/>
      <w:r w:rsidRPr="000F5FEC">
        <w:rPr>
          <w:rFonts w:ascii="Times New Roman" w:eastAsia="Times New Roman" w:hAnsi="Times New Roman" w:cs="Times New Roman"/>
          <w:sz w:val="24"/>
          <w:szCs w:val="24"/>
          <w:lang w:val="cs-CZ"/>
        </w:rPr>
        <w:t>, Dohovoru o </w:t>
      </w:r>
      <w:proofErr w:type="spellStart"/>
      <w:r w:rsidRPr="000F5FEC">
        <w:rPr>
          <w:rFonts w:ascii="Times New Roman" w:eastAsia="Times New Roman" w:hAnsi="Times New Roman" w:cs="Times New Roman"/>
          <w:sz w:val="24"/>
          <w:szCs w:val="24"/>
          <w:lang w:val="cs-CZ"/>
        </w:rPr>
        <w:t>právach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dieťaťa</w:t>
      </w:r>
      <w:proofErr w:type="spellEnd"/>
      <w:r w:rsidRPr="000F5FEC">
        <w:rPr>
          <w:rFonts w:ascii="Times New Roman" w:eastAsia="Times New Roman" w:hAnsi="Times New Roman" w:cs="Times New Roman"/>
          <w:sz w:val="24"/>
          <w:szCs w:val="24"/>
          <w:lang w:val="cs-CZ"/>
        </w:rPr>
        <w:t xml:space="preserve"> a je v </w:t>
      </w:r>
      <w:proofErr w:type="spellStart"/>
      <w:r w:rsidRPr="000F5FEC">
        <w:rPr>
          <w:rFonts w:ascii="Times New Roman" w:eastAsia="Times New Roman" w:hAnsi="Times New Roman" w:cs="Times New Roman"/>
          <w:sz w:val="24"/>
          <w:szCs w:val="24"/>
          <w:lang w:val="cs-CZ"/>
        </w:rPr>
        <w:t>súlade</w:t>
      </w:r>
      <w:proofErr w:type="spellEnd"/>
      <w:r w:rsidRPr="000F5FEC">
        <w:rPr>
          <w:rFonts w:ascii="Times New Roman" w:eastAsia="Times New Roman" w:hAnsi="Times New Roman" w:cs="Times New Roman"/>
          <w:sz w:val="24"/>
          <w:szCs w:val="24"/>
          <w:lang w:val="cs-CZ"/>
        </w:rPr>
        <w:t xml:space="preserve"> s </w:t>
      </w:r>
      <w:proofErr w:type="spellStart"/>
      <w:r w:rsidRPr="000F5FEC">
        <w:rPr>
          <w:rFonts w:ascii="Times New Roman" w:eastAsia="Times New Roman" w:hAnsi="Times New Roman" w:cs="Times New Roman"/>
          <w:sz w:val="24"/>
          <w:szCs w:val="24"/>
          <w:lang w:val="cs-CZ"/>
        </w:rPr>
        <w:t>Národnou</w:t>
      </w:r>
      <w:proofErr w:type="spellEnd"/>
      <w:r w:rsidRPr="000F5FEC">
        <w:rPr>
          <w:rFonts w:ascii="Times New Roman" w:eastAsia="Times New Roman" w:hAnsi="Times New Roman" w:cs="Times New Roman"/>
          <w:sz w:val="24"/>
          <w:szCs w:val="24"/>
          <w:lang w:val="cs-CZ"/>
        </w:rPr>
        <w:t xml:space="preserve"> protidrogovou </w:t>
      </w:r>
      <w:proofErr w:type="spellStart"/>
      <w:r w:rsidRPr="000F5FEC">
        <w:rPr>
          <w:rFonts w:ascii="Times New Roman" w:eastAsia="Times New Roman" w:hAnsi="Times New Roman" w:cs="Times New Roman"/>
          <w:sz w:val="24"/>
          <w:szCs w:val="24"/>
          <w:lang w:val="cs-CZ"/>
        </w:rPr>
        <w:t>stratégiou</w:t>
      </w:r>
      <w:proofErr w:type="spellEnd"/>
      <w:r w:rsidRPr="000F5FEC">
        <w:rPr>
          <w:rFonts w:ascii="Times New Roman" w:eastAsia="Times New Roman" w:hAnsi="Times New Roman" w:cs="Times New Roman"/>
          <w:sz w:val="24"/>
          <w:szCs w:val="24"/>
          <w:lang w:val="cs-CZ"/>
        </w:rPr>
        <w:t>.</w:t>
      </w:r>
    </w:p>
    <w:p w14:paraId="7DFFE2BF" w14:textId="77777777" w:rsidR="000F5FEC" w:rsidRPr="000F5FEC" w:rsidRDefault="000F5FEC" w:rsidP="000F5FEC">
      <w:pPr>
        <w:pStyle w:val="Odsekzoznamu"/>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0F5FEC">
        <w:rPr>
          <w:rFonts w:ascii="Times New Roman" w:eastAsia="Times New Roman" w:hAnsi="Times New Roman" w:cs="Times New Roman"/>
          <w:sz w:val="24"/>
          <w:szCs w:val="24"/>
          <w:lang w:val="cs-CZ"/>
        </w:rPr>
        <w:t>Cieľom</w:t>
      </w:r>
      <w:proofErr w:type="spellEnd"/>
      <w:r w:rsidRPr="000F5FEC">
        <w:rPr>
          <w:rFonts w:ascii="Times New Roman" w:eastAsia="Times New Roman" w:hAnsi="Times New Roman" w:cs="Times New Roman"/>
          <w:sz w:val="24"/>
          <w:szCs w:val="24"/>
          <w:lang w:val="cs-CZ"/>
        </w:rPr>
        <w:t xml:space="preserve"> výchovy a </w:t>
      </w:r>
      <w:proofErr w:type="spellStart"/>
      <w:r w:rsidRPr="000F5FEC">
        <w:rPr>
          <w:rFonts w:ascii="Times New Roman" w:eastAsia="Times New Roman" w:hAnsi="Times New Roman" w:cs="Times New Roman"/>
          <w:sz w:val="24"/>
          <w:szCs w:val="24"/>
          <w:lang w:val="cs-CZ"/>
        </w:rPr>
        <w:t>vzdelávania</w:t>
      </w:r>
      <w:proofErr w:type="spellEnd"/>
      <w:r w:rsidRPr="000F5FEC">
        <w:rPr>
          <w:rFonts w:ascii="Times New Roman" w:eastAsia="Times New Roman" w:hAnsi="Times New Roman" w:cs="Times New Roman"/>
          <w:sz w:val="24"/>
          <w:szCs w:val="24"/>
          <w:lang w:val="cs-CZ"/>
        </w:rPr>
        <w:t xml:space="preserve"> v oblasti </w:t>
      </w:r>
      <w:proofErr w:type="spellStart"/>
      <w:r w:rsidRPr="000F5FEC">
        <w:rPr>
          <w:rFonts w:ascii="Times New Roman" w:eastAsia="Times New Roman" w:hAnsi="Times New Roman" w:cs="Times New Roman"/>
          <w:sz w:val="24"/>
          <w:szCs w:val="24"/>
          <w:lang w:val="cs-CZ"/>
        </w:rPr>
        <w:t>primárnej</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 xml:space="preserve"> závislosti v rezorte </w:t>
      </w:r>
      <w:proofErr w:type="spellStart"/>
      <w:r w:rsidRPr="000F5FEC">
        <w:rPr>
          <w:rFonts w:ascii="Times New Roman" w:eastAsia="Times New Roman" w:hAnsi="Times New Roman" w:cs="Times New Roman"/>
          <w:sz w:val="24"/>
          <w:szCs w:val="24"/>
          <w:lang w:val="cs-CZ"/>
        </w:rPr>
        <w:t>školstva</w:t>
      </w:r>
      <w:proofErr w:type="spellEnd"/>
      <w:r w:rsidRPr="000F5FEC">
        <w:rPr>
          <w:rFonts w:ascii="Times New Roman" w:eastAsia="Times New Roman" w:hAnsi="Times New Roman" w:cs="Times New Roman"/>
          <w:sz w:val="24"/>
          <w:szCs w:val="24"/>
          <w:lang w:val="cs-CZ"/>
        </w:rPr>
        <w:t xml:space="preserve"> je </w:t>
      </w:r>
      <w:proofErr w:type="spellStart"/>
      <w:r w:rsidRPr="000F5FEC">
        <w:rPr>
          <w:rFonts w:ascii="Times New Roman" w:eastAsia="Times New Roman" w:hAnsi="Times New Roman" w:cs="Times New Roman"/>
          <w:sz w:val="24"/>
          <w:szCs w:val="24"/>
          <w:lang w:val="cs-CZ"/>
        </w:rPr>
        <w:t>potrebné</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realizovať</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širšom</w:t>
      </w:r>
      <w:proofErr w:type="spellEnd"/>
      <w:r w:rsidRPr="000F5FEC">
        <w:rPr>
          <w:rFonts w:ascii="Times New Roman" w:eastAsia="Times New Roman" w:hAnsi="Times New Roman" w:cs="Times New Roman"/>
          <w:sz w:val="24"/>
          <w:szCs w:val="24"/>
          <w:lang w:val="cs-CZ"/>
        </w:rPr>
        <w:t xml:space="preserve"> kontexte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 xml:space="preserve"> sociálno-patologických </w:t>
      </w:r>
      <w:proofErr w:type="spellStart"/>
      <w:r w:rsidRPr="000F5FEC">
        <w:rPr>
          <w:rFonts w:ascii="Times New Roman" w:eastAsia="Times New Roman" w:hAnsi="Times New Roman" w:cs="Times New Roman"/>
          <w:sz w:val="24"/>
          <w:szCs w:val="24"/>
          <w:lang w:val="cs-CZ"/>
        </w:rPr>
        <w:t>javov</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zmysle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pozitívnej</w:t>
      </w:r>
      <w:proofErr w:type="spellEnd"/>
      <w:r w:rsidRPr="000F5FEC">
        <w:rPr>
          <w:rFonts w:ascii="Times New Roman" w:eastAsia="Times New Roman" w:hAnsi="Times New Roman" w:cs="Times New Roman"/>
          <w:sz w:val="24"/>
          <w:szCs w:val="24"/>
          <w:lang w:val="cs-CZ"/>
        </w:rPr>
        <w:t xml:space="preserve"> výchovy k </w:t>
      </w:r>
      <w:proofErr w:type="spellStart"/>
      <w:r w:rsidRPr="000F5FEC">
        <w:rPr>
          <w:rFonts w:ascii="Times New Roman" w:eastAsia="Times New Roman" w:hAnsi="Times New Roman" w:cs="Times New Roman"/>
          <w:sz w:val="24"/>
          <w:szCs w:val="24"/>
          <w:lang w:val="cs-CZ"/>
        </w:rPr>
        <w:t>formovaniu</w:t>
      </w:r>
      <w:proofErr w:type="spellEnd"/>
      <w:r w:rsidRPr="000F5FEC">
        <w:rPr>
          <w:rFonts w:ascii="Times New Roman" w:eastAsia="Times New Roman" w:hAnsi="Times New Roman" w:cs="Times New Roman"/>
          <w:sz w:val="24"/>
          <w:szCs w:val="24"/>
          <w:lang w:val="cs-CZ"/>
        </w:rPr>
        <w:t xml:space="preserve"> zdravého životného </w:t>
      </w:r>
      <w:proofErr w:type="spellStart"/>
      <w:r w:rsidRPr="000F5FEC">
        <w:rPr>
          <w:rFonts w:ascii="Times New Roman" w:eastAsia="Times New Roman" w:hAnsi="Times New Roman" w:cs="Times New Roman"/>
          <w:sz w:val="24"/>
          <w:szCs w:val="24"/>
          <w:lang w:val="cs-CZ"/>
        </w:rPr>
        <w:t>štýlu</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utváraniu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optimálnych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podmienok</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w:t>
      </w:r>
      <w:proofErr w:type="spellEnd"/>
      <w:r w:rsidRPr="000F5FEC">
        <w:rPr>
          <w:rFonts w:ascii="Times New Roman" w:eastAsia="Times New Roman" w:hAnsi="Times New Roman" w:cs="Times New Roman"/>
          <w:sz w:val="24"/>
          <w:szCs w:val="24"/>
          <w:lang w:val="cs-CZ"/>
        </w:rPr>
        <w:t xml:space="preserve"> rozvoj osobnosti </w:t>
      </w:r>
      <w:proofErr w:type="spellStart"/>
      <w:r w:rsidRPr="000F5FEC">
        <w:rPr>
          <w:rFonts w:ascii="Times New Roman" w:eastAsia="Times New Roman" w:hAnsi="Times New Roman" w:cs="Times New Roman"/>
          <w:sz w:val="24"/>
          <w:szCs w:val="24"/>
          <w:lang w:val="cs-CZ"/>
        </w:rPr>
        <w:t>jednotlivca</w:t>
      </w:r>
      <w:proofErr w:type="spellEnd"/>
      <w:r w:rsidRPr="000F5FEC">
        <w:rPr>
          <w:rFonts w:ascii="Times New Roman" w:eastAsia="Times New Roman" w:hAnsi="Times New Roman" w:cs="Times New Roman"/>
          <w:sz w:val="24"/>
          <w:szCs w:val="24"/>
          <w:lang w:val="cs-CZ"/>
        </w:rPr>
        <w:t>.</w:t>
      </w:r>
    </w:p>
    <w:p w14:paraId="5CAAA5D8" w14:textId="77777777" w:rsidR="000F5FEC" w:rsidRPr="000F5FEC" w:rsidRDefault="000F5FEC" w:rsidP="000F5FEC">
      <w:pPr>
        <w:pStyle w:val="Odsekzoznamu"/>
        <w:shd w:val="clear" w:color="auto" w:fill="FFFFFF"/>
        <w:spacing w:after="0" w:line="360" w:lineRule="auto"/>
        <w:jc w:val="both"/>
        <w:rPr>
          <w:rFonts w:ascii="Times New Roman" w:eastAsia="Times New Roman" w:hAnsi="Times New Roman" w:cs="Times New Roman"/>
          <w:b/>
          <w:bCs/>
          <w:sz w:val="24"/>
          <w:szCs w:val="24"/>
          <w:lang w:val="cs-CZ"/>
        </w:rPr>
      </w:pPr>
    </w:p>
    <w:p w14:paraId="19A939A5" w14:textId="77777777" w:rsidR="000F5FEC" w:rsidRPr="000F5FEC" w:rsidRDefault="000F5FEC" w:rsidP="000F5FEC">
      <w:pPr>
        <w:pStyle w:val="Odsekzoznamu"/>
        <w:shd w:val="clear" w:color="auto" w:fill="FFFFFF"/>
        <w:spacing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lang w:val="cs-CZ"/>
        </w:rPr>
        <w:t xml:space="preserve">Úlohy koordinátora v oblasti </w:t>
      </w:r>
      <w:proofErr w:type="spellStart"/>
      <w:r w:rsidRPr="000F5FEC">
        <w:rPr>
          <w:rFonts w:ascii="Times New Roman" w:eastAsia="Times New Roman" w:hAnsi="Times New Roman" w:cs="Times New Roman"/>
          <w:b/>
          <w:bCs/>
          <w:sz w:val="24"/>
          <w:szCs w:val="24"/>
          <w:lang w:val="cs-CZ"/>
        </w:rPr>
        <w:t>primárnej</w:t>
      </w:r>
      <w:proofErr w:type="spellEnd"/>
      <w:r w:rsidRPr="000F5FEC">
        <w:rPr>
          <w:rFonts w:ascii="Times New Roman" w:eastAsia="Times New Roman" w:hAnsi="Times New Roman" w:cs="Times New Roman"/>
          <w:b/>
          <w:bCs/>
          <w:sz w:val="24"/>
          <w:szCs w:val="24"/>
          <w:lang w:val="cs-CZ"/>
        </w:rPr>
        <w:t xml:space="preserve"> </w:t>
      </w:r>
      <w:proofErr w:type="spellStart"/>
      <w:r w:rsidRPr="000F5FEC">
        <w:rPr>
          <w:rFonts w:ascii="Times New Roman" w:eastAsia="Times New Roman" w:hAnsi="Times New Roman" w:cs="Times New Roman"/>
          <w:b/>
          <w:bCs/>
          <w:sz w:val="24"/>
          <w:szCs w:val="24"/>
          <w:lang w:val="cs-CZ"/>
        </w:rPr>
        <w:t>prevencie</w:t>
      </w:r>
      <w:proofErr w:type="spellEnd"/>
      <w:r w:rsidRPr="000F5FEC">
        <w:rPr>
          <w:rFonts w:ascii="Times New Roman" w:eastAsia="Times New Roman" w:hAnsi="Times New Roman" w:cs="Times New Roman"/>
          <w:b/>
          <w:bCs/>
          <w:sz w:val="24"/>
          <w:szCs w:val="24"/>
          <w:lang w:val="cs-CZ"/>
        </w:rPr>
        <w:t>:</w:t>
      </w:r>
    </w:p>
    <w:p w14:paraId="0C15312E"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xml:space="preserve">·         V spolupráci s vedením školy </w:t>
      </w:r>
      <w:proofErr w:type="spellStart"/>
      <w:r w:rsidRPr="000F5FEC">
        <w:rPr>
          <w:rFonts w:ascii="Times New Roman" w:eastAsia="Times New Roman" w:hAnsi="Times New Roman" w:cs="Times New Roman"/>
          <w:sz w:val="24"/>
          <w:szCs w:val="24"/>
          <w:lang w:val="cs-CZ"/>
        </w:rPr>
        <w:t>iniciovať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preventívne</w:t>
      </w:r>
      <w:proofErr w:type="spellEnd"/>
      <w:r w:rsidRPr="000F5FEC">
        <w:rPr>
          <w:rFonts w:ascii="Times New Roman" w:eastAsia="Times New Roman" w:hAnsi="Times New Roman" w:cs="Times New Roman"/>
          <w:sz w:val="24"/>
          <w:szCs w:val="24"/>
          <w:lang w:val="cs-CZ"/>
        </w:rPr>
        <w:t xml:space="preserve"> aktivity a </w:t>
      </w:r>
      <w:proofErr w:type="spellStart"/>
      <w:r w:rsidRPr="000F5FEC">
        <w:rPr>
          <w:rFonts w:ascii="Times New Roman" w:eastAsia="Times New Roman" w:hAnsi="Times New Roman" w:cs="Times New Roman"/>
          <w:sz w:val="24"/>
          <w:szCs w:val="24"/>
          <w:lang w:val="cs-CZ"/>
        </w:rPr>
        <w:t>koordináciu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ako</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integrálnu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súčasť</w:t>
      </w:r>
      <w:proofErr w:type="spellEnd"/>
      <w:r w:rsidRPr="000F5FEC">
        <w:rPr>
          <w:rFonts w:ascii="Times New Roman" w:eastAsia="Times New Roman" w:hAnsi="Times New Roman" w:cs="Times New Roman"/>
          <w:sz w:val="24"/>
          <w:szCs w:val="24"/>
          <w:lang w:val="cs-CZ"/>
        </w:rPr>
        <w:t xml:space="preserve"> výchovno-</w:t>
      </w:r>
      <w:proofErr w:type="spellStart"/>
      <w:r w:rsidRPr="000F5FEC">
        <w:rPr>
          <w:rFonts w:ascii="Times New Roman" w:eastAsia="Times New Roman" w:hAnsi="Times New Roman" w:cs="Times New Roman"/>
          <w:sz w:val="24"/>
          <w:szCs w:val="24"/>
          <w:lang w:val="cs-CZ"/>
        </w:rPr>
        <w:t>vzdelávacieho</w:t>
      </w:r>
      <w:proofErr w:type="spellEnd"/>
      <w:r w:rsidRPr="000F5FEC">
        <w:rPr>
          <w:rFonts w:ascii="Times New Roman" w:eastAsia="Times New Roman" w:hAnsi="Times New Roman" w:cs="Times New Roman"/>
          <w:sz w:val="24"/>
          <w:szCs w:val="24"/>
          <w:lang w:val="cs-CZ"/>
        </w:rPr>
        <w:t xml:space="preserve"> procesu.</w:t>
      </w:r>
    </w:p>
    <w:p w14:paraId="240C7B11"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Plniť</w:t>
      </w:r>
      <w:proofErr w:type="spellEnd"/>
      <w:r w:rsidRPr="000F5FEC">
        <w:rPr>
          <w:rFonts w:ascii="Times New Roman" w:eastAsia="Times New Roman" w:hAnsi="Times New Roman" w:cs="Times New Roman"/>
          <w:sz w:val="24"/>
          <w:szCs w:val="24"/>
          <w:lang w:val="cs-CZ"/>
        </w:rPr>
        <w:t xml:space="preserve"> úlohy školského </w:t>
      </w:r>
      <w:proofErr w:type="spellStart"/>
      <w:r w:rsidRPr="000F5FEC">
        <w:rPr>
          <w:rFonts w:ascii="Times New Roman" w:eastAsia="Times New Roman" w:hAnsi="Times New Roman" w:cs="Times New Roman"/>
          <w:sz w:val="24"/>
          <w:szCs w:val="24"/>
          <w:lang w:val="cs-CZ"/>
        </w:rPr>
        <w:t>poradcu</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otázkach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drogovej</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w:t>
      </w:r>
    </w:p>
    <w:p w14:paraId="0DDA0E59"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Monitorovať</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analyzovať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situáciu</w:t>
      </w:r>
      <w:proofErr w:type="spellEnd"/>
      <w:r w:rsidRPr="000F5FEC">
        <w:rPr>
          <w:rFonts w:ascii="Times New Roman" w:eastAsia="Times New Roman" w:hAnsi="Times New Roman" w:cs="Times New Roman"/>
          <w:sz w:val="24"/>
          <w:szCs w:val="24"/>
          <w:lang w:val="cs-CZ"/>
        </w:rPr>
        <w:t xml:space="preserve"> v škole z </w:t>
      </w:r>
      <w:proofErr w:type="spellStart"/>
      <w:r w:rsidRPr="000F5FEC">
        <w:rPr>
          <w:rFonts w:ascii="Times New Roman" w:eastAsia="Times New Roman" w:hAnsi="Times New Roman" w:cs="Times New Roman"/>
          <w:sz w:val="24"/>
          <w:szCs w:val="24"/>
          <w:lang w:val="cs-CZ"/>
        </w:rPr>
        <w:t>pohľadu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užívania</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legálnych</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nelegálnych</w:t>
      </w:r>
      <w:proofErr w:type="spellEnd"/>
      <w:r w:rsidRPr="000F5FEC">
        <w:rPr>
          <w:rFonts w:ascii="Times New Roman" w:eastAsia="Times New Roman" w:hAnsi="Times New Roman" w:cs="Times New Roman"/>
          <w:sz w:val="24"/>
          <w:szCs w:val="24"/>
          <w:lang w:val="cs-CZ"/>
        </w:rPr>
        <w:t xml:space="preserve"> drog v </w:t>
      </w:r>
      <w:proofErr w:type="spellStart"/>
      <w:r w:rsidRPr="000F5FEC">
        <w:rPr>
          <w:rFonts w:ascii="Times New Roman" w:eastAsia="Times New Roman" w:hAnsi="Times New Roman" w:cs="Times New Roman"/>
          <w:sz w:val="24"/>
          <w:szCs w:val="24"/>
          <w:lang w:val="cs-CZ"/>
        </w:rPr>
        <w:t>priestoroch</w:t>
      </w:r>
      <w:proofErr w:type="spellEnd"/>
      <w:r w:rsidRPr="000F5FEC">
        <w:rPr>
          <w:rFonts w:ascii="Times New Roman" w:eastAsia="Times New Roman" w:hAnsi="Times New Roman" w:cs="Times New Roman"/>
          <w:sz w:val="24"/>
          <w:szCs w:val="24"/>
          <w:lang w:val="cs-CZ"/>
        </w:rPr>
        <w:t xml:space="preserve"> školy.</w:t>
      </w:r>
    </w:p>
    <w:p w14:paraId="016537A4"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Poskytovať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preventívno</w:t>
      </w:r>
      <w:proofErr w:type="spellEnd"/>
      <w:r w:rsidRPr="000F5FEC">
        <w:rPr>
          <w:rFonts w:ascii="Times New Roman" w:eastAsia="Times New Roman" w:hAnsi="Times New Roman" w:cs="Times New Roman"/>
          <w:sz w:val="24"/>
          <w:szCs w:val="24"/>
          <w:lang w:val="cs-CZ"/>
        </w:rPr>
        <w:t xml:space="preserve">-výchovné </w:t>
      </w:r>
      <w:proofErr w:type="spellStart"/>
      <w:r w:rsidRPr="000F5FEC">
        <w:rPr>
          <w:rFonts w:ascii="Times New Roman" w:eastAsia="Times New Roman" w:hAnsi="Times New Roman" w:cs="Times New Roman"/>
          <w:sz w:val="24"/>
          <w:szCs w:val="24"/>
          <w:lang w:val="cs-CZ"/>
        </w:rPr>
        <w:t>konzultácie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žiakom</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ich</w:t>
      </w:r>
      <w:proofErr w:type="spellEnd"/>
      <w:r w:rsidRPr="000F5FEC">
        <w:rPr>
          <w:rFonts w:ascii="Times New Roman" w:eastAsia="Times New Roman" w:hAnsi="Times New Roman" w:cs="Times New Roman"/>
          <w:sz w:val="24"/>
          <w:szCs w:val="24"/>
          <w:lang w:val="cs-CZ"/>
        </w:rPr>
        <w:t xml:space="preserve"> zákonným </w:t>
      </w:r>
      <w:proofErr w:type="spellStart"/>
      <w:r w:rsidRPr="000F5FEC">
        <w:rPr>
          <w:rFonts w:ascii="Times New Roman" w:eastAsia="Times New Roman" w:hAnsi="Times New Roman" w:cs="Times New Roman"/>
          <w:sz w:val="24"/>
          <w:szCs w:val="24"/>
          <w:lang w:val="cs-CZ"/>
        </w:rPr>
        <w:t>zástupcom</w:t>
      </w:r>
      <w:proofErr w:type="spellEnd"/>
      <w:r w:rsidRPr="000F5FEC">
        <w:rPr>
          <w:rFonts w:ascii="Times New Roman" w:eastAsia="Times New Roman" w:hAnsi="Times New Roman" w:cs="Times New Roman"/>
          <w:sz w:val="24"/>
          <w:szCs w:val="24"/>
          <w:lang w:val="cs-CZ"/>
        </w:rPr>
        <w:t>.</w:t>
      </w:r>
    </w:p>
    <w:p w14:paraId="231430BF"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Koordinovať</w:t>
      </w:r>
      <w:proofErr w:type="spellEnd"/>
      <w:r w:rsidRPr="000F5FEC">
        <w:rPr>
          <w:rFonts w:ascii="Times New Roman" w:eastAsia="Times New Roman" w:hAnsi="Times New Roman" w:cs="Times New Roman"/>
          <w:sz w:val="24"/>
          <w:szCs w:val="24"/>
          <w:lang w:val="cs-CZ"/>
        </w:rPr>
        <w:t xml:space="preserve"> a metodicky </w:t>
      </w:r>
      <w:proofErr w:type="spellStart"/>
      <w:r w:rsidRPr="000F5FEC">
        <w:rPr>
          <w:rFonts w:ascii="Times New Roman" w:eastAsia="Times New Roman" w:hAnsi="Times New Roman" w:cs="Times New Roman"/>
          <w:sz w:val="24"/>
          <w:szCs w:val="24"/>
          <w:lang w:val="cs-CZ"/>
        </w:rPr>
        <w:t>usmerňovať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preventívnu</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informačnú</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činnosť</w:t>
      </w:r>
      <w:proofErr w:type="spellEnd"/>
      <w:r w:rsidRPr="000F5FEC">
        <w:rPr>
          <w:rFonts w:ascii="Times New Roman" w:eastAsia="Times New Roman" w:hAnsi="Times New Roman" w:cs="Times New Roman"/>
          <w:sz w:val="24"/>
          <w:szCs w:val="24"/>
          <w:lang w:val="cs-CZ"/>
        </w:rPr>
        <w:t xml:space="preserve"> pedagogických </w:t>
      </w:r>
      <w:proofErr w:type="spellStart"/>
      <w:r w:rsidRPr="000F5FEC">
        <w:rPr>
          <w:rFonts w:ascii="Times New Roman" w:eastAsia="Times New Roman" w:hAnsi="Times New Roman" w:cs="Times New Roman"/>
          <w:sz w:val="24"/>
          <w:szCs w:val="24"/>
          <w:lang w:val="cs-CZ"/>
        </w:rPr>
        <w:t>zamestnancov</w:t>
      </w:r>
      <w:proofErr w:type="spellEnd"/>
      <w:r w:rsidRPr="000F5FEC">
        <w:rPr>
          <w:rFonts w:ascii="Times New Roman" w:eastAsia="Times New Roman" w:hAnsi="Times New Roman" w:cs="Times New Roman"/>
          <w:sz w:val="24"/>
          <w:szCs w:val="24"/>
          <w:lang w:val="cs-CZ"/>
        </w:rPr>
        <w:t>, ale i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w:t>
      </w:r>
    </w:p>
    <w:p w14:paraId="589EE2A2"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Podieľať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sa</w:t>
      </w:r>
      <w:proofErr w:type="spellEnd"/>
      <w:r w:rsidRPr="000F5FEC">
        <w:rPr>
          <w:rFonts w:ascii="Times New Roman" w:eastAsia="Times New Roman" w:hAnsi="Times New Roman" w:cs="Times New Roman"/>
          <w:sz w:val="24"/>
          <w:szCs w:val="24"/>
          <w:lang w:val="cs-CZ"/>
        </w:rPr>
        <w:t xml:space="preserve"> na zlepšení </w:t>
      </w:r>
      <w:proofErr w:type="spellStart"/>
      <w:r w:rsidRPr="000F5FEC">
        <w:rPr>
          <w:rFonts w:ascii="Times New Roman" w:eastAsia="Times New Roman" w:hAnsi="Times New Roman" w:cs="Times New Roman"/>
          <w:sz w:val="24"/>
          <w:szCs w:val="24"/>
          <w:lang w:val="cs-CZ"/>
        </w:rPr>
        <w:t>podmienok</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w:t>
      </w:r>
      <w:proofErr w:type="spellEnd"/>
      <w:r w:rsidRPr="000F5FEC">
        <w:rPr>
          <w:rFonts w:ascii="Times New Roman" w:eastAsia="Times New Roman" w:hAnsi="Times New Roman" w:cs="Times New Roman"/>
          <w:sz w:val="24"/>
          <w:szCs w:val="24"/>
          <w:lang w:val="cs-CZ"/>
        </w:rPr>
        <w:t xml:space="preserve"> mimoškolské aktivity.</w:t>
      </w:r>
    </w:p>
    <w:p w14:paraId="62693E9F"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Rozvíjať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záujmové</w:t>
      </w:r>
      <w:proofErr w:type="spellEnd"/>
      <w:r w:rsidRPr="000F5FEC">
        <w:rPr>
          <w:rFonts w:ascii="Times New Roman" w:eastAsia="Times New Roman" w:hAnsi="Times New Roman" w:cs="Times New Roman"/>
          <w:sz w:val="24"/>
          <w:szCs w:val="24"/>
          <w:lang w:val="cs-CZ"/>
        </w:rPr>
        <w:t xml:space="preserve"> činnosti a </w:t>
      </w:r>
      <w:proofErr w:type="spellStart"/>
      <w:r w:rsidRPr="000F5FEC">
        <w:rPr>
          <w:rFonts w:ascii="Times New Roman" w:eastAsia="Times New Roman" w:hAnsi="Times New Roman" w:cs="Times New Roman"/>
          <w:sz w:val="24"/>
          <w:szCs w:val="24"/>
          <w:lang w:val="cs-CZ"/>
        </w:rPr>
        <w:t>tvorivosť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akceptovať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krúžkovú</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činnosť</w:t>
      </w:r>
      <w:proofErr w:type="spellEnd"/>
      <w:r w:rsidRPr="000F5FEC">
        <w:rPr>
          <w:rFonts w:ascii="Times New Roman" w:eastAsia="Times New Roman" w:hAnsi="Times New Roman" w:cs="Times New Roman"/>
          <w:sz w:val="24"/>
          <w:szCs w:val="24"/>
          <w:lang w:val="cs-CZ"/>
        </w:rPr>
        <w:t>.</w:t>
      </w:r>
    </w:p>
    <w:p w14:paraId="7A945324"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V </w:t>
      </w:r>
      <w:proofErr w:type="spellStart"/>
      <w:r w:rsidRPr="000F5FEC">
        <w:rPr>
          <w:rFonts w:ascii="Times New Roman" w:eastAsia="Times New Roman" w:hAnsi="Times New Roman" w:cs="Times New Roman"/>
          <w:sz w:val="24"/>
          <w:szCs w:val="24"/>
          <w:lang w:val="cs-CZ"/>
        </w:rPr>
        <w:t>zmysle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programov</w:t>
      </w:r>
      <w:proofErr w:type="spellEnd"/>
      <w:r w:rsidRPr="000F5FEC">
        <w:rPr>
          <w:rFonts w:ascii="Times New Roman" w:eastAsia="Times New Roman" w:hAnsi="Times New Roman" w:cs="Times New Roman"/>
          <w:sz w:val="24"/>
          <w:szCs w:val="24"/>
          <w:lang w:val="cs-CZ"/>
        </w:rPr>
        <w:t xml:space="preserve"> podpory a ochrany </w:t>
      </w:r>
      <w:proofErr w:type="spellStart"/>
      <w:r w:rsidRPr="000F5FEC">
        <w:rPr>
          <w:rFonts w:ascii="Times New Roman" w:eastAsia="Times New Roman" w:hAnsi="Times New Roman" w:cs="Times New Roman"/>
          <w:sz w:val="24"/>
          <w:szCs w:val="24"/>
          <w:lang w:val="cs-CZ"/>
        </w:rPr>
        <w:t>detí</w:t>
      </w:r>
      <w:proofErr w:type="spellEnd"/>
      <w:r w:rsidRPr="000F5FEC">
        <w:rPr>
          <w:rFonts w:ascii="Times New Roman" w:eastAsia="Times New Roman" w:hAnsi="Times New Roman" w:cs="Times New Roman"/>
          <w:sz w:val="24"/>
          <w:szCs w:val="24"/>
          <w:lang w:val="cs-CZ"/>
        </w:rPr>
        <w:t xml:space="preserve"> a mládeže </w:t>
      </w:r>
      <w:proofErr w:type="spellStart"/>
      <w:r w:rsidRPr="000F5FEC">
        <w:rPr>
          <w:rFonts w:ascii="Times New Roman" w:eastAsia="Times New Roman" w:hAnsi="Times New Roman" w:cs="Times New Roman"/>
          <w:sz w:val="24"/>
          <w:szCs w:val="24"/>
          <w:lang w:val="cs-CZ"/>
        </w:rPr>
        <w:t>podporovať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nielen</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talentovanú</w:t>
      </w:r>
      <w:proofErr w:type="spellEnd"/>
      <w:r w:rsidRPr="000F5FEC">
        <w:rPr>
          <w:rFonts w:ascii="Times New Roman" w:eastAsia="Times New Roman" w:hAnsi="Times New Roman" w:cs="Times New Roman"/>
          <w:sz w:val="24"/>
          <w:szCs w:val="24"/>
          <w:lang w:val="cs-CZ"/>
        </w:rPr>
        <w:t xml:space="preserve">, ale aj </w:t>
      </w:r>
      <w:proofErr w:type="spellStart"/>
      <w:r w:rsidRPr="000F5FEC">
        <w:rPr>
          <w:rFonts w:ascii="Times New Roman" w:eastAsia="Times New Roman" w:hAnsi="Times New Roman" w:cs="Times New Roman"/>
          <w:sz w:val="24"/>
          <w:szCs w:val="24"/>
          <w:lang w:val="cs-CZ"/>
        </w:rPr>
        <w:t>problémovú</w:t>
      </w:r>
      <w:proofErr w:type="spellEnd"/>
      <w:r w:rsidRPr="000F5FEC">
        <w:rPr>
          <w:rFonts w:ascii="Times New Roman" w:eastAsia="Times New Roman" w:hAnsi="Times New Roman" w:cs="Times New Roman"/>
          <w:sz w:val="24"/>
          <w:szCs w:val="24"/>
          <w:lang w:val="cs-CZ"/>
        </w:rPr>
        <w:t xml:space="preserve">, resp. </w:t>
      </w:r>
      <w:proofErr w:type="spellStart"/>
      <w:r w:rsidRPr="000F5FEC">
        <w:rPr>
          <w:rFonts w:ascii="Times New Roman" w:eastAsia="Times New Roman" w:hAnsi="Times New Roman" w:cs="Times New Roman"/>
          <w:sz w:val="24"/>
          <w:szCs w:val="24"/>
          <w:lang w:val="cs-CZ"/>
        </w:rPr>
        <w:t>rizikovú</w:t>
      </w:r>
      <w:proofErr w:type="spellEnd"/>
      <w:r w:rsidRPr="000F5FEC">
        <w:rPr>
          <w:rFonts w:ascii="Times New Roman" w:eastAsia="Times New Roman" w:hAnsi="Times New Roman" w:cs="Times New Roman"/>
          <w:sz w:val="24"/>
          <w:szCs w:val="24"/>
          <w:lang w:val="cs-CZ"/>
        </w:rPr>
        <w:t xml:space="preserve"> mládež.</w:t>
      </w:r>
    </w:p>
    <w:p w14:paraId="2746962C"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Podporovať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kultúrne</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umelecké</w:t>
      </w:r>
      <w:proofErr w:type="spellEnd"/>
      <w:r w:rsidRPr="000F5FEC">
        <w:rPr>
          <w:rFonts w:ascii="Times New Roman" w:eastAsia="Times New Roman" w:hAnsi="Times New Roman" w:cs="Times New Roman"/>
          <w:sz w:val="24"/>
          <w:szCs w:val="24"/>
          <w:lang w:val="cs-CZ"/>
        </w:rPr>
        <w:t xml:space="preserve"> aktivity </w:t>
      </w:r>
      <w:proofErr w:type="spellStart"/>
      <w:r w:rsidRPr="000F5FEC">
        <w:rPr>
          <w:rFonts w:ascii="Times New Roman" w:eastAsia="Times New Roman" w:hAnsi="Times New Roman" w:cs="Times New Roman"/>
          <w:sz w:val="24"/>
          <w:szCs w:val="24"/>
          <w:lang w:val="cs-CZ"/>
        </w:rPr>
        <w:t>zamerané</w:t>
      </w:r>
      <w:proofErr w:type="spellEnd"/>
      <w:r w:rsidRPr="000F5FEC">
        <w:rPr>
          <w:rFonts w:ascii="Times New Roman" w:eastAsia="Times New Roman" w:hAnsi="Times New Roman" w:cs="Times New Roman"/>
          <w:sz w:val="24"/>
          <w:szCs w:val="24"/>
          <w:lang w:val="cs-CZ"/>
        </w:rPr>
        <w:t xml:space="preserve"> na </w:t>
      </w:r>
      <w:proofErr w:type="spellStart"/>
      <w:r w:rsidRPr="000F5FEC">
        <w:rPr>
          <w:rFonts w:ascii="Times New Roman" w:eastAsia="Times New Roman" w:hAnsi="Times New Roman" w:cs="Times New Roman"/>
          <w:sz w:val="24"/>
          <w:szCs w:val="24"/>
          <w:lang w:val="cs-CZ"/>
        </w:rPr>
        <w:t>posolstvo</w:t>
      </w:r>
      <w:proofErr w:type="spellEnd"/>
      <w:r w:rsidRPr="000F5FEC">
        <w:rPr>
          <w:rFonts w:ascii="Times New Roman" w:eastAsia="Times New Roman" w:hAnsi="Times New Roman" w:cs="Times New Roman"/>
          <w:sz w:val="24"/>
          <w:szCs w:val="24"/>
          <w:lang w:val="cs-CZ"/>
        </w:rPr>
        <w:t xml:space="preserve"> života bez drog.</w:t>
      </w:r>
    </w:p>
    <w:p w14:paraId="59FBE6D5"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Informovať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 xml:space="preserve">, zákonných </w:t>
      </w:r>
      <w:proofErr w:type="spellStart"/>
      <w:r w:rsidRPr="000F5FEC">
        <w:rPr>
          <w:rFonts w:ascii="Times New Roman" w:eastAsia="Times New Roman" w:hAnsi="Times New Roman" w:cs="Times New Roman"/>
          <w:sz w:val="24"/>
          <w:szCs w:val="24"/>
          <w:lang w:val="cs-CZ"/>
        </w:rPr>
        <w:t>zástupcov</w:t>
      </w:r>
      <w:proofErr w:type="spellEnd"/>
      <w:r w:rsidRPr="000F5FEC">
        <w:rPr>
          <w:rFonts w:ascii="Times New Roman" w:eastAsia="Times New Roman" w:hAnsi="Times New Roman" w:cs="Times New Roman"/>
          <w:sz w:val="24"/>
          <w:szCs w:val="24"/>
          <w:lang w:val="cs-CZ"/>
        </w:rPr>
        <w:t xml:space="preserve"> o činnosti </w:t>
      </w:r>
      <w:proofErr w:type="spellStart"/>
      <w:r w:rsidRPr="000F5FEC">
        <w:rPr>
          <w:rFonts w:ascii="Times New Roman" w:eastAsia="Times New Roman" w:hAnsi="Times New Roman" w:cs="Times New Roman"/>
          <w:sz w:val="24"/>
          <w:szCs w:val="24"/>
          <w:lang w:val="cs-CZ"/>
        </w:rPr>
        <w:t>preventívnych</w:t>
      </w:r>
      <w:proofErr w:type="spellEnd"/>
      <w:r w:rsidRPr="000F5FEC">
        <w:rPr>
          <w:rFonts w:ascii="Times New Roman" w:eastAsia="Times New Roman" w:hAnsi="Times New Roman" w:cs="Times New Roman"/>
          <w:sz w:val="24"/>
          <w:szCs w:val="24"/>
          <w:lang w:val="cs-CZ"/>
        </w:rPr>
        <w:t>, poradenských a </w:t>
      </w:r>
      <w:proofErr w:type="spellStart"/>
      <w:r w:rsidRPr="000F5FEC">
        <w:rPr>
          <w:rFonts w:ascii="Times New Roman" w:eastAsia="Times New Roman" w:hAnsi="Times New Roman" w:cs="Times New Roman"/>
          <w:sz w:val="24"/>
          <w:szCs w:val="24"/>
          <w:lang w:val="cs-CZ"/>
        </w:rPr>
        <w:t>iných</w:t>
      </w:r>
      <w:proofErr w:type="spellEnd"/>
      <w:r w:rsidRPr="000F5FEC">
        <w:rPr>
          <w:rFonts w:ascii="Times New Roman" w:eastAsia="Times New Roman" w:hAnsi="Times New Roman" w:cs="Times New Roman"/>
          <w:sz w:val="24"/>
          <w:szCs w:val="24"/>
          <w:lang w:val="cs-CZ"/>
        </w:rPr>
        <w:t xml:space="preserve"> odborných </w:t>
      </w:r>
      <w:proofErr w:type="spellStart"/>
      <w:r w:rsidRPr="000F5FEC">
        <w:rPr>
          <w:rFonts w:ascii="Times New Roman" w:eastAsia="Times New Roman" w:hAnsi="Times New Roman" w:cs="Times New Roman"/>
          <w:sz w:val="24"/>
          <w:szCs w:val="24"/>
          <w:lang w:val="cs-CZ"/>
        </w:rPr>
        <w:t>zariadení</w:t>
      </w:r>
      <w:proofErr w:type="spellEnd"/>
      <w:r w:rsidRPr="000F5FEC">
        <w:rPr>
          <w:rFonts w:ascii="Times New Roman" w:eastAsia="Times New Roman" w:hAnsi="Times New Roman" w:cs="Times New Roman"/>
          <w:sz w:val="24"/>
          <w:szCs w:val="24"/>
          <w:lang w:val="cs-CZ"/>
        </w:rPr>
        <w:t xml:space="preserve"> a o </w:t>
      </w:r>
      <w:proofErr w:type="spellStart"/>
      <w:r w:rsidRPr="000F5FEC">
        <w:rPr>
          <w:rFonts w:ascii="Times New Roman" w:eastAsia="Times New Roman" w:hAnsi="Times New Roman" w:cs="Times New Roman"/>
          <w:sz w:val="24"/>
          <w:szCs w:val="24"/>
          <w:lang w:val="cs-CZ"/>
        </w:rPr>
        <w:t>preventívnych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programoch</w:t>
      </w:r>
      <w:proofErr w:type="spellEnd"/>
      <w:r w:rsidRPr="000F5FEC">
        <w:rPr>
          <w:rFonts w:ascii="Times New Roman" w:eastAsia="Times New Roman" w:hAnsi="Times New Roman" w:cs="Times New Roman"/>
          <w:sz w:val="24"/>
          <w:szCs w:val="24"/>
          <w:lang w:val="cs-CZ"/>
        </w:rPr>
        <w:t xml:space="preserve"> organizovaných školou.</w:t>
      </w:r>
    </w:p>
    <w:p w14:paraId="2FD352D8"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V </w:t>
      </w:r>
      <w:proofErr w:type="spellStart"/>
      <w:r w:rsidRPr="000F5FEC">
        <w:rPr>
          <w:rFonts w:ascii="Times New Roman" w:eastAsia="Times New Roman" w:hAnsi="Times New Roman" w:cs="Times New Roman"/>
          <w:sz w:val="24"/>
          <w:szCs w:val="24"/>
          <w:lang w:val="cs-CZ"/>
        </w:rPr>
        <w:t>zmysle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Deklarácie</w:t>
      </w:r>
      <w:proofErr w:type="spellEnd"/>
      <w:r w:rsidRPr="000F5FEC">
        <w:rPr>
          <w:rFonts w:ascii="Times New Roman" w:eastAsia="Times New Roman" w:hAnsi="Times New Roman" w:cs="Times New Roman"/>
          <w:sz w:val="24"/>
          <w:szCs w:val="24"/>
          <w:lang w:val="cs-CZ"/>
        </w:rPr>
        <w:t xml:space="preserve"> práv </w:t>
      </w:r>
      <w:proofErr w:type="spellStart"/>
      <w:r w:rsidRPr="000F5FEC">
        <w:rPr>
          <w:rFonts w:ascii="Times New Roman" w:eastAsia="Times New Roman" w:hAnsi="Times New Roman" w:cs="Times New Roman"/>
          <w:sz w:val="24"/>
          <w:szCs w:val="24"/>
          <w:lang w:val="cs-CZ"/>
        </w:rPr>
        <w:t>dieťaťa</w:t>
      </w:r>
      <w:proofErr w:type="spellEnd"/>
      <w:r w:rsidRPr="000F5FEC">
        <w:rPr>
          <w:rFonts w:ascii="Times New Roman" w:eastAsia="Times New Roman" w:hAnsi="Times New Roman" w:cs="Times New Roman"/>
          <w:sz w:val="24"/>
          <w:szCs w:val="24"/>
          <w:lang w:val="cs-CZ"/>
        </w:rPr>
        <w:t xml:space="preserve"> v školách a v školských </w:t>
      </w:r>
      <w:proofErr w:type="spellStart"/>
      <w:r w:rsidRPr="000F5FEC">
        <w:rPr>
          <w:rFonts w:ascii="Times New Roman" w:eastAsia="Times New Roman" w:hAnsi="Times New Roman" w:cs="Times New Roman"/>
          <w:sz w:val="24"/>
          <w:szCs w:val="24"/>
          <w:lang w:val="cs-CZ"/>
        </w:rPr>
        <w:t>zariadeniach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zabezpečovať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aktívnu</w:t>
      </w:r>
      <w:proofErr w:type="spellEnd"/>
      <w:r w:rsidRPr="000F5FEC">
        <w:rPr>
          <w:rFonts w:ascii="Times New Roman" w:eastAsia="Times New Roman" w:hAnsi="Times New Roman" w:cs="Times New Roman"/>
          <w:sz w:val="24"/>
          <w:szCs w:val="24"/>
          <w:lang w:val="cs-CZ"/>
        </w:rPr>
        <w:t xml:space="preserve"> ochranu </w:t>
      </w:r>
      <w:proofErr w:type="spellStart"/>
      <w:r w:rsidRPr="000F5FEC">
        <w:rPr>
          <w:rFonts w:ascii="Times New Roman" w:eastAsia="Times New Roman" w:hAnsi="Times New Roman" w:cs="Times New Roman"/>
          <w:sz w:val="24"/>
          <w:szCs w:val="24"/>
          <w:lang w:val="cs-CZ"/>
        </w:rPr>
        <w:t>detí</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Monitorovať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zmeny</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správaní</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detí</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zabezpečiť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opatrenia</w:t>
      </w:r>
      <w:proofErr w:type="spellEnd"/>
      <w:r w:rsidRPr="000F5FEC">
        <w:rPr>
          <w:rFonts w:ascii="Times New Roman" w:eastAsia="Times New Roman" w:hAnsi="Times New Roman" w:cs="Times New Roman"/>
          <w:sz w:val="24"/>
          <w:szCs w:val="24"/>
          <w:lang w:val="cs-CZ"/>
        </w:rPr>
        <w:t xml:space="preserve"> proti </w:t>
      </w:r>
      <w:proofErr w:type="spellStart"/>
      <w:r w:rsidRPr="000F5FEC">
        <w:rPr>
          <w:rFonts w:ascii="Times New Roman" w:eastAsia="Times New Roman" w:hAnsi="Times New Roman" w:cs="Times New Roman"/>
          <w:sz w:val="24"/>
          <w:szCs w:val="24"/>
          <w:lang w:val="cs-CZ"/>
        </w:rPr>
        <w:t>šíreniu</w:t>
      </w:r>
      <w:proofErr w:type="spellEnd"/>
      <w:r w:rsidRPr="000F5FEC">
        <w:rPr>
          <w:rFonts w:ascii="Times New Roman" w:eastAsia="Times New Roman" w:hAnsi="Times New Roman" w:cs="Times New Roman"/>
          <w:sz w:val="24"/>
          <w:szCs w:val="24"/>
          <w:lang w:val="cs-CZ"/>
        </w:rPr>
        <w:t xml:space="preserve"> drog v </w:t>
      </w:r>
      <w:proofErr w:type="spellStart"/>
      <w:r w:rsidRPr="000F5FEC">
        <w:rPr>
          <w:rFonts w:ascii="Times New Roman" w:eastAsia="Times New Roman" w:hAnsi="Times New Roman" w:cs="Times New Roman"/>
          <w:sz w:val="24"/>
          <w:szCs w:val="24"/>
          <w:lang w:val="cs-CZ"/>
        </w:rPr>
        <w:t>školskom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prostredí</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Osobitnú</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pozornosť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venovať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realizácii</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rešpektovaniu</w:t>
      </w:r>
      <w:proofErr w:type="spellEnd"/>
      <w:r w:rsidRPr="000F5FEC">
        <w:rPr>
          <w:rFonts w:ascii="Times New Roman" w:eastAsia="Times New Roman" w:hAnsi="Times New Roman" w:cs="Times New Roman"/>
          <w:sz w:val="24"/>
          <w:szCs w:val="24"/>
          <w:lang w:val="cs-CZ"/>
        </w:rPr>
        <w:t xml:space="preserve"> Zákona o </w:t>
      </w:r>
      <w:proofErr w:type="spellStart"/>
      <w:r w:rsidRPr="000F5FEC">
        <w:rPr>
          <w:rFonts w:ascii="Times New Roman" w:eastAsia="Times New Roman" w:hAnsi="Times New Roman" w:cs="Times New Roman"/>
          <w:sz w:val="24"/>
          <w:szCs w:val="24"/>
          <w:lang w:val="cs-CZ"/>
        </w:rPr>
        <w:t>ochrane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nefajčiarov</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podmienkach</w:t>
      </w:r>
      <w:proofErr w:type="spellEnd"/>
      <w:r w:rsidRPr="000F5FEC">
        <w:rPr>
          <w:rFonts w:ascii="Times New Roman" w:eastAsia="Times New Roman" w:hAnsi="Times New Roman" w:cs="Times New Roman"/>
          <w:sz w:val="24"/>
          <w:szCs w:val="24"/>
          <w:lang w:val="cs-CZ"/>
        </w:rPr>
        <w:t xml:space="preserve"> školy a školských </w:t>
      </w:r>
      <w:proofErr w:type="spellStart"/>
      <w:r w:rsidRPr="000F5FEC">
        <w:rPr>
          <w:rFonts w:ascii="Times New Roman" w:eastAsia="Times New Roman" w:hAnsi="Times New Roman" w:cs="Times New Roman"/>
          <w:sz w:val="24"/>
          <w:szCs w:val="24"/>
          <w:lang w:val="cs-CZ"/>
        </w:rPr>
        <w:t>zariadení</w:t>
      </w:r>
      <w:proofErr w:type="spellEnd"/>
      <w:r w:rsidRPr="000F5FEC">
        <w:rPr>
          <w:rFonts w:ascii="Times New Roman" w:eastAsia="Times New Roman" w:hAnsi="Times New Roman" w:cs="Times New Roman"/>
          <w:sz w:val="24"/>
          <w:szCs w:val="24"/>
          <w:lang w:val="cs-CZ"/>
        </w:rPr>
        <w:t>.</w:t>
      </w:r>
    </w:p>
    <w:p w14:paraId="591DFDA9"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lang w:val="cs-CZ"/>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Spolupracovať</w:t>
      </w:r>
      <w:proofErr w:type="spellEnd"/>
      <w:r w:rsidRPr="000F5FEC">
        <w:rPr>
          <w:rFonts w:ascii="Times New Roman" w:eastAsia="Times New Roman" w:hAnsi="Times New Roman" w:cs="Times New Roman"/>
          <w:sz w:val="24"/>
          <w:szCs w:val="24"/>
          <w:lang w:val="cs-CZ"/>
        </w:rPr>
        <w:t xml:space="preserve"> s výchovným </w:t>
      </w:r>
      <w:proofErr w:type="spellStart"/>
      <w:r w:rsidRPr="000F5FEC">
        <w:rPr>
          <w:rFonts w:ascii="Times New Roman" w:eastAsia="Times New Roman" w:hAnsi="Times New Roman" w:cs="Times New Roman"/>
          <w:sz w:val="24"/>
          <w:szCs w:val="24"/>
          <w:lang w:val="cs-CZ"/>
        </w:rPr>
        <w:t>po</w:t>
      </w:r>
      <w:r w:rsidR="0024106D">
        <w:rPr>
          <w:rFonts w:ascii="Times New Roman" w:eastAsia="Times New Roman" w:hAnsi="Times New Roman" w:cs="Times New Roman"/>
          <w:sz w:val="24"/>
          <w:szCs w:val="24"/>
          <w:lang w:val="cs-CZ"/>
        </w:rPr>
        <w:t>radcom</w:t>
      </w:r>
      <w:proofErr w:type="spellEnd"/>
      <w:r w:rsidR="0024106D">
        <w:rPr>
          <w:rFonts w:ascii="Times New Roman" w:eastAsia="Times New Roman" w:hAnsi="Times New Roman" w:cs="Times New Roman"/>
          <w:sz w:val="24"/>
          <w:szCs w:val="24"/>
          <w:lang w:val="cs-CZ"/>
        </w:rPr>
        <w:t xml:space="preserve"> v škole, vedením školy, O</w:t>
      </w:r>
      <w:r w:rsidRPr="000F5FEC">
        <w:rPr>
          <w:rFonts w:ascii="Times New Roman" w:eastAsia="Times New Roman" w:hAnsi="Times New Roman" w:cs="Times New Roman"/>
          <w:sz w:val="24"/>
          <w:szCs w:val="24"/>
          <w:lang w:val="cs-CZ"/>
        </w:rPr>
        <w:t xml:space="preserve">becným </w:t>
      </w:r>
      <w:proofErr w:type="spellStart"/>
      <w:r w:rsidRPr="000F5FEC">
        <w:rPr>
          <w:rFonts w:ascii="Times New Roman" w:eastAsia="Times New Roman" w:hAnsi="Times New Roman" w:cs="Times New Roman"/>
          <w:sz w:val="24"/>
          <w:szCs w:val="24"/>
          <w:lang w:val="cs-CZ"/>
        </w:rPr>
        <w:t>úradom</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Záhorskej</w:t>
      </w:r>
      <w:proofErr w:type="spellEnd"/>
      <w:r w:rsidRPr="000F5FEC">
        <w:rPr>
          <w:rFonts w:ascii="Times New Roman" w:eastAsia="Times New Roman" w:hAnsi="Times New Roman" w:cs="Times New Roman"/>
          <w:sz w:val="24"/>
          <w:szCs w:val="24"/>
          <w:lang w:val="cs-CZ"/>
        </w:rPr>
        <w:t xml:space="preserve"> Vsi, </w:t>
      </w:r>
      <w:proofErr w:type="spellStart"/>
      <w:r w:rsidRPr="000F5FEC">
        <w:rPr>
          <w:rFonts w:ascii="Times New Roman" w:eastAsia="Times New Roman" w:hAnsi="Times New Roman" w:cs="Times New Roman"/>
          <w:sz w:val="24"/>
          <w:szCs w:val="24"/>
          <w:lang w:val="cs-CZ"/>
        </w:rPr>
        <w:t>rodičmi</w:t>
      </w:r>
      <w:proofErr w:type="spellEnd"/>
      <w:r w:rsidRPr="000F5FEC">
        <w:rPr>
          <w:rFonts w:ascii="Times New Roman" w:eastAsia="Times New Roman" w:hAnsi="Times New Roman" w:cs="Times New Roman"/>
          <w:sz w:val="24"/>
          <w:szCs w:val="24"/>
          <w:lang w:val="cs-CZ"/>
        </w:rPr>
        <w:t>.</w:t>
      </w:r>
    </w:p>
    <w:p w14:paraId="6E992A63"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p>
    <w:p w14:paraId="04FC0AAF" w14:textId="77777777" w:rsidR="000F5FEC" w:rsidRPr="000F5FEC" w:rsidRDefault="000F5FEC" w:rsidP="000F5FEC">
      <w:pPr>
        <w:pStyle w:val="Odsekzoznamu"/>
        <w:shd w:val="clear" w:color="auto" w:fill="FFFFFF"/>
        <w:spacing w:after="0" w:line="360" w:lineRule="auto"/>
        <w:jc w:val="both"/>
        <w:rPr>
          <w:rFonts w:ascii="Times New Roman" w:eastAsia="Times New Roman" w:hAnsi="Times New Roman" w:cs="Times New Roman"/>
          <w:sz w:val="24"/>
          <w:szCs w:val="24"/>
        </w:rPr>
      </w:pPr>
      <w:proofErr w:type="spellStart"/>
      <w:r w:rsidRPr="000F5FEC">
        <w:rPr>
          <w:rFonts w:ascii="Times New Roman" w:eastAsia="Times New Roman" w:hAnsi="Times New Roman" w:cs="Times New Roman"/>
          <w:b/>
          <w:bCs/>
          <w:sz w:val="24"/>
          <w:szCs w:val="24"/>
          <w:lang w:val="cs-CZ"/>
        </w:rPr>
        <w:t>Ďalšie</w:t>
      </w:r>
      <w:proofErr w:type="spellEnd"/>
      <w:r w:rsidRPr="000F5FEC">
        <w:rPr>
          <w:rFonts w:ascii="Times New Roman" w:eastAsia="Times New Roman" w:hAnsi="Times New Roman" w:cs="Times New Roman"/>
          <w:b/>
          <w:bCs/>
          <w:sz w:val="24"/>
          <w:szCs w:val="24"/>
          <w:lang w:val="cs-CZ"/>
        </w:rPr>
        <w:t xml:space="preserve"> činnosti:</w:t>
      </w:r>
    </w:p>
    <w:p w14:paraId="543292A5"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Poskytnúť</w:t>
      </w:r>
      <w:proofErr w:type="spellEnd"/>
      <w:r w:rsidRPr="000F5FEC">
        <w:rPr>
          <w:rFonts w:ascii="Times New Roman" w:eastAsia="Times New Roman" w:hAnsi="Times New Roman" w:cs="Times New Roman"/>
          <w:sz w:val="24"/>
          <w:szCs w:val="24"/>
          <w:lang w:val="cs-CZ"/>
        </w:rPr>
        <w:t xml:space="preserve"> metodické materiály a </w:t>
      </w:r>
      <w:proofErr w:type="spellStart"/>
      <w:r w:rsidRPr="000F5FEC">
        <w:rPr>
          <w:rFonts w:ascii="Times New Roman" w:eastAsia="Times New Roman" w:hAnsi="Times New Roman" w:cs="Times New Roman"/>
          <w:sz w:val="24"/>
          <w:szCs w:val="24"/>
          <w:lang w:val="cs-CZ"/>
        </w:rPr>
        <w:t>pomôcky</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učiteľov</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rodičov</w:t>
      </w:r>
      <w:proofErr w:type="spellEnd"/>
    </w:p>
    <w:p w14:paraId="3330B130"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Organizovať</w:t>
      </w:r>
      <w:proofErr w:type="spellEnd"/>
      <w:r w:rsidRPr="000F5FEC">
        <w:rPr>
          <w:rFonts w:ascii="Times New Roman" w:eastAsia="Times New Roman" w:hAnsi="Times New Roman" w:cs="Times New Roman"/>
          <w:sz w:val="24"/>
          <w:szCs w:val="24"/>
          <w:lang w:val="cs-CZ"/>
        </w:rPr>
        <w:t xml:space="preserve"> besedy, </w:t>
      </w:r>
      <w:proofErr w:type="spellStart"/>
      <w:r w:rsidRPr="000F5FEC">
        <w:rPr>
          <w:rFonts w:ascii="Times New Roman" w:eastAsia="Times New Roman" w:hAnsi="Times New Roman" w:cs="Times New Roman"/>
          <w:sz w:val="24"/>
          <w:szCs w:val="24"/>
          <w:lang w:val="cs-CZ"/>
        </w:rPr>
        <w:t>prednášky</w:t>
      </w:r>
      <w:proofErr w:type="spellEnd"/>
      <w:r w:rsidRPr="000F5FEC">
        <w:rPr>
          <w:rFonts w:ascii="Times New Roman" w:eastAsia="Times New Roman" w:hAnsi="Times New Roman" w:cs="Times New Roman"/>
          <w:sz w:val="24"/>
          <w:szCs w:val="24"/>
          <w:lang w:val="cs-CZ"/>
        </w:rPr>
        <w:t xml:space="preserve"> na zvolené </w:t>
      </w:r>
      <w:proofErr w:type="spellStart"/>
      <w:r w:rsidRPr="000F5FEC">
        <w:rPr>
          <w:rFonts w:ascii="Times New Roman" w:eastAsia="Times New Roman" w:hAnsi="Times New Roman" w:cs="Times New Roman"/>
          <w:sz w:val="24"/>
          <w:szCs w:val="24"/>
          <w:lang w:val="cs-CZ"/>
        </w:rPr>
        <w:t>témy</w:t>
      </w:r>
      <w:proofErr w:type="spellEnd"/>
    </w:p>
    <w:p w14:paraId="6E0A51D5" w14:textId="77777777" w:rsidR="000F5FEC" w:rsidRPr="000F5FEC" w:rsidRDefault="000F5FEC" w:rsidP="000F5FEC">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Dbať</w:t>
      </w:r>
      <w:proofErr w:type="spellEnd"/>
      <w:r w:rsidRPr="000F5FEC">
        <w:rPr>
          <w:rFonts w:ascii="Times New Roman" w:eastAsia="Times New Roman" w:hAnsi="Times New Roman" w:cs="Times New Roman"/>
          <w:sz w:val="24"/>
          <w:szCs w:val="24"/>
          <w:lang w:val="cs-CZ"/>
        </w:rPr>
        <w:t xml:space="preserve"> na </w:t>
      </w:r>
      <w:proofErr w:type="spellStart"/>
      <w:r w:rsidRPr="000F5FEC">
        <w:rPr>
          <w:rFonts w:ascii="Times New Roman" w:eastAsia="Times New Roman" w:hAnsi="Times New Roman" w:cs="Times New Roman"/>
          <w:sz w:val="24"/>
          <w:szCs w:val="24"/>
          <w:lang w:val="cs-CZ"/>
        </w:rPr>
        <w:t>vytvorenie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dostatočného</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množstva</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krúžkov</w:t>
      </w:r>
      <w:proofErr w:type="spellEnd"/>
      <w:r w:rsidR="0024106D">
        <w:rPr>
          <w:rFonts w:ascii="Times New Roman" w:eastAsia="Times New Roman" w:hAnsi="Times New Roman" w:cs="Times New Roman"/>
          <w:sz w:val="24"/>
          <w:szCs w:val="24"/>
          <w:lang w:val="cs-CZ"/>
        </w:rPr>
        <w:t>,</w:t>
      </w:r>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ktorých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môžu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žiaci</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zmysluplne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tráviť</w:t>
      </w:r>
      <w:proofErr w:type="spellEnd"/>
      <w:r w:rsidRPr="000F5FEC">
        <w:rPr>
          <w:rFonts w:ascii="Times New Roman" w:eastAsia="Times New Roman" w:hAnsi="Times New Roman" w:cs="Times New Roman"/>
          <w:sz w:val="24"/>
          <w:szCs w:val="24"/>
          <w:lang w:val="cs-CZ"/>
        </w:rPr>
        <w:t xml:space="preserve"> čas mimo </w:t>
      </w:r>
      <w:proofErr w:type="spellStart"/>
      <w:r w:rsidRPr="000F5FEC">
        <w:rPr>
          <w:rFonts w:ascii="Times New Roman" w:eastAsia="Times New Roman" w:hAnsi="Times New Roman" w:cs="Times New Roman"/>
          <w:sz w:val="24"/>
          <w:szCs w:val="24"/>
          <w:lang w:val="cs-CZ"/>
        </w:rPr>
        <w:t>vyučovania</w:t>
      </w:r>
      <w:proofErr w:type="spellEnd"/>
    </w:p>
    <w:p w14:paraId="1CF23897"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w:t>
      </w:r>
    </w:p>
    <w:p w14:paraId="1371B507" w14:textId="77777777" w:rsidR="000F5FEC" w:rsidRPr="000F5FEC" w:rsidRDefault="000F5FEC" w:rsidP="000504E9">
      <w:pPr>
        <w:pStyle w:val="Odsekzoznamu"/>
        <w:shd w:val="clear" w:color="auto" w:fill="FFFFFF"/>
        <w:spacing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lang w:val="cs-CZ"/>
        </w:rPr>
        <w:t xml:space="preserve">Obsahová náplň práce koordinátora </w:t>
      </w:r>
      <w:proofErr w:type="spellStart"/>
      <w:r w:rsidRPr="000F5FEC">
        <w:rPr>
          <w:rFonts w:ascii="Times New Roman" w:eastAsia="Times New Roman" w:hAnsi="Times New Roman" w:cs="Times New Roman"/>
          <w:b/>
          <w:bCs/>
          <w:sz w:val="24"/>
          <w:szCs w:val="24"/>
          <w:lang w:val="cs-CZ"/>
        </w:rPr>
        <w:t>prevencie</w:t>
      </w:r>
      <w:proofErr w:type="spellEnd"/>
    </w:p>
    <w:p w14:paraId="0C3A7B8D" w14:textId="77777777" w:rsidR="000F5FEC" w:rsidRPr="000F5FEC" w:rsidRDefault="000F5FEC" w:rsidP="000504E9">
      <w:pPr>
        <w:pStyle w:val="Odsekzoznamu"/>
        <w:shd w:val="clear" w:color="auto" w:fill="FFFFFF"/>
        <w:spacing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lang w:val="cs-CZ"/>
        </w:rPr>
        <w:lastRenderedPageBreak/>
        <w:t> </w:t>
      </w:r>
    </w:p>
    <w:p w14:paraId="3AA297EE"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1.      </w:t>
      </w:r>
      <w:proofErr w:type="spellStart"/>
      <w:r w:rsidRPr="000F5FEC">
        <w:rPr>
          <w:rFonts w:ascii="Times New Roman" w:eastAsia="Times New Roman" w:hAnsi="Times New Roman" w:cs="Times New Roman"/>
          <w:b/>
          <w:bCs/>
          <w:sz w:val="24"/>
          <w:szCs w:val="24"/>
          <w:lang w:val="cs-CZ"/>
        </w:rPr>
        <w:t>Smerom</w:t>
      </w:r>
      <w:proofErr w:type="spellEnd"/>
      <w:r w:rsidRPr="000F5FEC">
        <w:rPr>
          <w:rFonts w:ascii="Times New Roman" w:eastAsia="Times New Roman" w:hAnsi="Times New Roman" w:cs="Times New Roman"/>
          <w:b/>
          <w:bCs/>
          <w:sz w:val="24"/>
          <w:szCs w:val="24"/>
          <w:lang w:val="cs-CZ"/>
        </w:rPr>
        <w:t xml:space="preserve"> k </w:t>
      </w:r>
      <w:proofErr w:type="spellStart"/>
      <w:r w:rsidRPr="000F5FEC">
        <w:rPr>
          <w:rFonts w:ascii="Times New Roman" w:eastAsia="Times New Roman" w:hAnsi="Times New Roman" w:cs="Times New Roman"/>
          <w:b/>
          <w:bCs/>
          <w:sz w:val="24"/>
          <w:szCs w:val="24"/>
          <w:lang w:val="cs-CZ"/>
        </w:rPr>
        <w:t>vedeniu</w:t>
      </w:r>
      <w:proofErr w:type="spellEnd"/>
      <w:r w:rsidRPr="000F5FEC">
        <w:rPr>
          <w:rFonts w:ascii="Times New Roman" w:eastAsia="Times New Roman" w:hAnsi="Times New Roman" w:cs="Times New Roman"/>
          <w:b/>
          <w:bCs/>
          <w:sz w:val="24"/>
          <w:szCs w:val="24"/>
          <w:lang w:val="cs-CZ"/>
        </w:rPr>
        <w:t xml:space="preserve"> školy:</w:t>
      </w:r>
    </w:p>
    <w:p w14:paraId="0AAB58C9"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Predložiť</w:t>
      </w:r>
      <w:proofErr w:type="spellEnd"/>
      <w:r w:rsidRPr="000F5FEC">
        <w:rPr>
          <w:rFonts w:ascii="Times New Roman" w:eastAsia="Times New Roman" w:hAnsi="Times New Roman" w:cs="Times New Roman"/>
          <w:sz w:val="24"/>
          <w:szCs w:val="24"/>
          <w:lang w:val="cs-CZ"/>
        </w:rPr>
        <w:t xml:space="preserve"> plán práce školy v oblasti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 xml:space="preserve"> závislostí a </w:t>
      </w:r>
      <w:proofErr w:type="spellStart"/>
      <w:r w:rsidRPr="000F5FEC">
        <w:rPr>
          <w:rFonts w:ascii="Times New Roman" w:eastAsia="Times New Roman" w:hAnsi="Times New Roman" w:cs="Times New Roman"/>
          <w:sz w:val="24"/>
          <w:szCs w:val="24"/>
          <w:lang w:val="cs-CZ"/>
        </w:rPr>
        <w:t>sociálnej</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patológie</w:t>
      </w:r>
      <w:proofErr w:type="spellEnd"/>
    </w:p>
    <w:p w14:paraId="6A79C9E5"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lang w:val="cs-CZ"/>
        </w:rPr>
      </w:pPr>
      <w:r w:rsidRPr="000F5FEC">
        <w:rPr>
          <w:rFonts w:ascii="Times New Roman" w:eastAsia="Times New Roman" w:hAnsi="Times New Roman" w:cs="Times New Roman"/>
          <w:sz w:val="24"/>
          <w:szCs w:val="24"/>
          <w:lang w:val="cs-CZ"/>
        </w:rPr>
        <w:t xml:space="preserve">·         Spolu s výchovným </w:t>
      </w:r>
      <w:proofErr w:type="spellStart"/>
      <w:r w:rsidRPr="000F5FEC">
        <w:rPr>
          <w:rFonts w:ascii="Times New Roman" w:eastAsia="Times New Roman" w:hAnsi="Times New Roman" w:cs="Times New Roman"/>
          <w:sz w:val="24"/>
          <w:szCs w:val="24"/>
          <w:lang w:val="cs-CZ"/>
        </w:rPr>
        <w:t>poradcom</w:t>
      </w:r>
      <w:proofErr w:type="spellEnd"/>
      <w:r w:rsidRPr="000F5FEC">
        <w:rPr>
          <w:rFonts w:ascii="Times New Roman" w:eastAsia="Times New Roman" w:hAnsi="Times New Roman" w:cs="Times New Roman"/>
          <w:sz w:val="24"/>
          <w:szCs w:val="24"/>
          <w:lang w:val="cs-CZ"/>
        </w:rPr>
        <w:t xml:space="preserve"> a vedením školy </w:t>
      </w:r>
      <w:proofErr w:type="spellStart"/>
      <w:r w:rsidRPr="000F5FEC">
        <w:rPr>
          <w:rFonts w:ascii="Times New Roman" w:eastAsia="Times New Roman" w:hAnsi="Times New Roman" w:cs="Times New Roman"/>
          <w:sz w:val="24"/>
          <w:szCs w:val="24"/>
          <w:lang w:val="cs-CZ"/>
        </w:rPr>
        <w:t>riešiť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priestupky</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súvislosti</w:t>
      </w:r>
      <w:proofErr w:type="spellEnd"/>
      <w:r w:rsidRPr="000F5FEC">
        <w:rPr>
          <w:rFonts w:ascii="Times New Roman" w:eastAsia="Times New Roman" w:hAnsi="Times New Roman" w:cs="Times New Roman"/>
          <w:sz w:val="24"/>
          <w:szCs w:val="24"/>
          <w:lang w:val="cs-CZ"/>
        </w:rPr>
        <w:t xml:space="preserve"> so </w:t>
      </w:r>
      <w:proofErr w:type="spellStart"/>
      <w:r w:rsidRPr="000F5FEC">
        <w:rPr>
          <w:rFonts w:ascii="Times New Roman" w:eastAsia="Times New Roman" w:hAnsi="Times New Roman" w:cs="Times New Roman"/>
          <w:sz w:val="24"/>
          <w:szCs w:val="24"/>
          <w:lang w:val="cs-CZ"/>
        </w:rPr>
        <w:t>zneužívaním</w:t>
      </w:r>
      <w:proofErr w:type="spellEnd"/>
      <w:r w:rsidRPr="000F5FEC">
        <w:rPr>
          <w:rFonts w:ascii="Times New Roman" w:eastAsia="Times New Roman" w:hAnsi="Times New Roman" w:cs="Times New Roman"/>
          <w:sz w:val="24"/>
          <w:szCs w:val="24"/>
          <w:lang w:val="cs-CZ"/>
        </w:rPr>
        <w:t xml:space="preserve"> drog a </w:t>
      </w:r>
      <w:proofErr w:type="spellStart"/>
      <w:r w:rsidRPr="000F5FEC">
        <w:rPr>
          <w:rFonts w:ascii="Times New Roman" w:eastAsia="Times New Roman" w:hAnsi="Times New Roman" w:cs="Times New Roman"/>
          <w:sz w:val="24"/>
          <w:szCs w:val="24"/>
          <w:lang w:val="cs-CZ"/>
        </w:rPr>
        <w:t>výskytom</w:t>
      </w:r>
      <w:proofErr w:type="spellEnd"/>
      <w:r w:rsidRPr="000F5FEC">
        <w:rPr>
          <w:rFonts w:ascii="Times New Roman" w:eastAsia="Times New Roman" w:hAnsi="Times New Roman" w:cs="Times New Roman"/>
          <w:sz w:val="24"/>
          <w:szCs w:val="24"/>
          <w:lang w:val="cs-CZ"/>
        </w:rPr>
        <w:t xml:space="preserve"> sociálno-patologických </w:t>
      </w:r>
      <w:proofErr w:type="spellStart"/>
      <w:r w:rsidRPr="000F5FEC">
        <w:rPr>
          <w:rFonts w:ascii="Times New Roman" w:eastAsia="Times New Roman" w:hAnsi="Times New Roman" w:cs="Times New Roman"/>
          <w:sz w:val="24"/>
          <w:szCs w:val="24"/>
          <w:lang w:val="cs-CZ"/>
        </w:rPr>
        <w:t>javov</w:t>
      </w:r>
      <w:proofErr w:type="spellEnd"/>
    </w:p>
    <w:p w14:paraId="5D433CD7"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p>
    <w:p w14:paraId="7781FE76"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2.      </w:t>
      </w:r>
      <w:proofErr w:type="spellStart"/>
      <w:r w:rsidRPr="000F5FEC">
        <w:rPr>
          <w:rFonts w:ascii="Times New Roman" w:eastAsia="Times New Roman" w:hAnsi="Times New Roman" w:cs="Times New Roman"/>
          <w:b/>
          <w:bCs/>
          <w:sz w:val="24"/>
          <w:szCs w:val="24"/>
          <w:lang w:val="cs-CZ"/>
        </w:rPr>
        <w:t>Smerom</w:t>
      </w:r>
      <w:proofErr w:type="spellEnd"/>
      <w:r w:rsidRPr="000F5FEC">
        <w:rPr>
          <w:rFonts w:ascii="Times New Roman" w:eastAsia="Times New Roman" w:hAnsi="Times New Roman" w:cs="Times New Roman"/>
          <w:b/>
          <w:bCs/>
          <w:sz w:val="24"/>
          <w:szCs w:val="24"/>
          <w:lang w:val="cs-CZ"/>
        </w:rPr>
        <w:t xml:space="preserve"> k </w:t>
      </w:r>
      <w:proofErr w:type="spellStart"/>
      <w:r w:rsidRPr="000F5FEC">
        <w:rPr>
          <w:rFonts w:ascii="Times New Roman" w:eastAsia="Times New Roman" w:hAnsi="Times New Roman" w:cs="Times New Roman"/>
          <w:b/>
          <w:bCs/>
          <w:sz w:val="24"/>
          <w:szCs w:val="24"/>
          <w:lang w:val="cs-CZ"/>
        </w:rPr>
        <w:t>triednym</w:t>
      </w:r>
      <w:proofErr w:type="spellEnd"/>
      <w:r w:rsidRPr="000F5FEC">
        <w:rPr>
          <w:rFonts w:ascii="Times New Roman" w:eastAsia="Times New Roman" w:hAnsi="Times New Roman" w:cs="Times New Roman"/>
          <w:b/>
          <w:bCs/>
          <w:sz w:val="24"/>
          <w:szCs w:val="24"/>
          <w:lang w:val="cs-CZ"/>
        </w:rPr>
        <w:t xml:space="preserve"> </w:t>
      </w:r>
      <w:proofErr w:type="spellStart"/>
      <w:r w:rsidRPr="000F5FEC">
        <w:rPr>
          <w:rFonts w:ascii="Times New Roman" w:eastAsia="Times New Roman" w:hAnsi="Times New Roman" w:cs="Times New Roman"/>
          <w:b/>
          <w:bCs/>
          <w:sz w:val="24"/>
          <w:szCs w:val="24"/>
          <w:lang w:val="cs-CZ"/>
        </w:rPr>
        <w:t>učiteľom</w:t>
      </w:r>
      <w:proofErr w:type="spellEnd"/>
      <w:r w:rsidRPr="000F5FEC">
        <w:rPr>
          <w:rFonts w:ascii="Times New Roman" w:eastAsia="Times New Roman" w:hAnsi="Times New Roman" w:cs="Times New Roman"/>
          <w:b/>
          <w:bCs/>
          <w:sz w:val="24"/>
          <w:szCs w:val="24"/>
          <w:lang w:val="cs-CZ"/>
        </w:rPr>
        <w:t xml:space="preserve"> a </w:t>
      </w:r>
      <w:proofErr w:type="spellStart"/>
      <w:r w:rsidRPr="000F5FEC">
        <w:rPr>
          <w:rFonts w:ascii="Times New Roman" w:eastAsia="Times New Roman" w:hAnsi="Times New Roman" w:cs="Times New Roman"/>
          <w:b/>
          <w:bCs/>
          <w:sz w:val="24"/>
          <w:szCs w:val="24"/>
          <w:lang w:val="cs-CZ"/>
        </w:rPr>
        <w:t>ostatným</w:t>
      </w:r>
      <w:proofErr w:type="spellEnd"/>
      <w:r w:rsidRPr="000F5FEC">
        <w:rPr>
          <w:rFonts w:ascii="Times New Roman" w:eastAsia="Times New Roman" w:hAnsi="Times New Roman" w:cs="Times New Roman"/>
          <w:b/>
          <w:bCs/>
          <w:sz w:val="24"/>
          <w:szCs w:val="24"/>
          <w:lang w:val="cs-CZ"/>
        </w:rPr>
        <w:t xml:space="preserve"> pedagogickým </w:t>
      </w:r>
      <w:proofErr w:type="spellStart"/>
      <w:proofErr w:type="gramStart"/>
      <w:r w:rsidRPr="000F5FEC">
        <w:rPr>
          <w:rFonts w:ascii="Times New Roman" w:eastAsia="Times New Roman" w:hAnsi="Times New Roman" w:cs="Times New Roman"/>
          <w:b/>
          <w:bCs/>
          <w:sz w:val="24"/>
          <w:szCs w:val="24"/>
          <w:lang w:val="cs-CZ"/>
        </w:rPr>
        <w:t>pracovníkom</w:t>
      </w:r>
      <w:proofErr w:type="spellEnd"/>
      <w:r w:rsidRPr="000F5FEC">
        <w:rPr>
          <w:rFonts w:ascii="Times New Roman" w:eastAsia="Times New Roman" w:hAnsi="Times New Roman" w:cs="Times New Roman"/>
          <w:b/>
          <w:bCs/>
          <w:sz w:val="24"/>
          <w:szCs w:val="24"/>
          <w:lang w:val="cs-CZ"/>
        </w:rPr>
        <w:t xml:space="preserve"> :</w:t>
      </w:r>
      <w:proofErr w:type="gramEnd"/>
    </w:p>
    <w:p w14:paraId="510BE675"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Pomáhať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triednym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učiteľom</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otázkach</w:t>
      </w:r>
      <w:proofErr w:type="spellEnd"/>
      <w:r w:rsidRPr="000F5FEC">
        <w:rPr>
          <w:rFonts w:ascii="Times New Roman" w:eastAsia="Times New Roman" w:hAnsi="Times New Roman" w:cs="Times New Roman"/>
          <w:sz w:val="24"/>
          <w:szCs w:val="24"/>
          <w:lang w:val="cs-CZ"/>
        </w:rPr>
        <w:t xml:space="preserve"> poradenstva </w:t>
      </w:r>
      <w:proofErr w:type="spellStart"/>
      <w:r w:rsidRPr="000F5FEC">
        <w:rPr>
          <w:rFonts w:ascii="Times New Roman" w:eastAsia="Times New Roman" w:hAnsi="Times New Roman" w:cs="Times New Roman"/>
          <w:sz w:val="24"/>
          <w:szCs w:val="24"/>
          <w:lang w:val="cs-CZ"/>
        </w:rPr>
        <w:t>pri</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riešení</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problémov</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súvisiacich</w:t>
      </w:r>
      <w:proofErr w:type="spellEnd"/>
      <w:r w:rsidRPr="000F5FEC">
        <w:rPr>
          <w:rFonts w:ascii="Times New Roman" w:eastAsia="Times New Roman" w:hAnsi="Times New Roman" w:cs="Times New Roman"/>
          <w:sz w:val="24"/>
          <w:szCs w:val="24"/>
          <w:lang w:val="cs-CZ"/>
        </w:rPr>
        <w:t xml:space="preserve"> so </w:t>
      </w:r>
      <w:proofErr w:type="spellStart"/>
      <w:r w:rsidRPr="000F5FEC">
        <w:rPr>
          <w:rFonts w:ascii="Times New Roman" w:eastAsia="Times New Roman" w:hAnsi="Times New Roman" w:cs="Times New Roman"/>
          <w:sz w:val="24"/>
          <w:szCs w:val="24"/>
          <w:lang w:val="cs-CZ"/>
        </w:rPr>
        <w:t>zneužívaním</w:t>
      </w:r>
      <w:proofErr w:type="spellEnd"/>
      <w:r w:rsidRPr="000F5FEC">
        <w:rPr>
          <w:rFonts w:ascii="Times New Roman" w:eastAsia="Times New Roman" w:hAnsi="Times New Roman" w:cs="Times New Roman"/>
          <w:sz w:val="24"/>
          <w:szCs w:val="24"/>
          <w:lang w:val="cs-CZ"/>
        </w:rPr>
        <w:t xml:space="preserve"> drog a </w:t>
      </w:r>
      <w:proofErr w:type="spellStart"/>
      <w:r w:rsidRPr="000F5FEC">
        <w:rPr>
          <w:rFonts w:ascii="Times New Roman" w:eastAsia="Times New Roman" w:hAnsi="Times New Roman" w:cs="Times New Roman"/>
          <w:sz w:val="24"/>
          <w:szCs w:val="24"/>
          <w:lang w:val="cs-CZ"/>
        </w:rPr>
        <w:t>výskytom</w:t>
      </w:r>
      <w:proofErr w:type="spellEnd"/>
      <w:r w:rsidRPr="000F5FEC">
        <w:rPr>
          <w:rFonts w:ascii="Times New Roman" w:eastAsia="Times New Roman" w:hAnsi="Times New Roman" w:cs="Times New Roman"/>
          <w:sz w:val="24"/>
          <w:szCs w:val="24"/>
          <w:lang w:val="cs-CZ"/>
        </w:rPr>
        <w:t xml:space="preserve"> sociálno-patologických </w:t>
      </w:r>
      <w:proofErr w:type="spellStart"/>
      <w:r w:rsidRPr="000F5FEC">
        <w:rPr>
          <w:rFonts w:ascii="Times New Roman" w:eastAsia="Times New Roman" w:hAnsi="Times New Roman" w:cs="Times New Roman"/>
          <w:sz w:val="24"/>
          <w:szCs w:val="24"/>
          <w:lang w:val="cs-CZ"/>
        </w:rPr>
        <w:t>javov</w:t>
      </w:r>
      <w:proofErr w:type="spellEnd"/>
      <w:r w:rsidRPr="000F5FEC">
        <w:rPr>
          <w:rFonts w:ascii="Times New Roman" w:eastAsia="Times New Roman" w:hAnsi="Times New Roman" w:cs="Times New Roman"/>
          <w:sz w:val="24"/>
          <w:szCs w:val="24"/>
          <w:lang w:val="cs-CZ"/>
        </w:rPr>
        <w:t>.</w:t>
      </w:r>
    </w:p>
    <w:p w14:paraId="5094FE6E"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Pomáhať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pri</w:t>
      </w:r>
      <w:proofErr w:type="spellEnd"/>
      <w:r w:rsidRPr="000F5FEC">
        <w:rPr>
          <w:rFonts w:ascii="Times New Roman" w:eastAsia="Times New Roman" w:hAnsi="Times New Roman" w:cs="Times New Roman"/>
          <w:sz w:val="24"/>
          <w:szCs w:val="24"/>
          <w:lang w:val="cs-CZ"/>
        </w:rPr>
        <w:t xml:space="preserve"> organizovaní a zabezpečovaní </w:t>
      </w:r>
      <w:proofErr w:type="spellStart"/>
      <w:r w:rsidRPr="000F5FEC">
        <w:rPr>
          <w:rFonts w:ascii="Times New Roman" w:eastAsia="Times New Roman" w:hAnsi="Times New Roman" w:cs="Times New Roman"/>
          <w:sz w:val="24"/>
          <w:szCs w:val="24"/>
          <w:lang w:val="cs-CZ"/>
        </w:rPr>
        <w:t>preventívnych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aktivít</w:t>
      </w:r>
      <w:proofErr w:type="spellEnd"/>
      <w:r w:rsidRPr="000F5FEC">
        <w:rPr>
          <w:rFonts w:ascii="Times New Roman" w:eastAsia="Times New Roman" w:hAnsi="Times New Roman" w:cs="Times New Roman"/>
          <w:sz w:val="24"/>
          <w:szCs w:val="24"/>
          <w:lang w:val="cs-CZ"/>
        </w:rPr>
        <w:t xml:space="preserve"> so </w:t>
      </w:r>
      <w:proofErr w:type="spellStart"/>
      <w:r w:rsidRPr="000F5FEC">
        <w:rPr>
          <w:rFonts w:ascii="Times New Roman" w:eastAsia="Times New Roman" w:hAnsi="Times New Roman" w:cs="Times New Roman"/>
          <w:sz w:val="24"/>
          <w:szCs w:val="24"/>
          <w:lang w:val="cs-CZ"/>
        </w:rPr>
        <w:t>žiakmi</w:t>
      </w:r>
      <w:proofErr w:type="spellEnd"/>
      <w:r w:rsidRPr="000F5FEC">
        <w:rPr>
          <w:rFonts w:ascii="Times New Roman" w:eastAsia="Times New Roman" w:hAnsi="Times New Roman" w:cs="Times New Roman"/>
          <w:sz w:val="24"/>
          <w:szCs w:val="24"/>
          <w:lang w:val="cs-CZ"/>
        </w:rPr>
        <w:t>.</w:t>
      </w:r>
    </w:p>
    <w:p w14:paraId="7EF19953" w14:textId="11ABC1DD"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lang w:val="cs-CZ"/>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Sprostredkovať</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dohliadať</w:t>
      </w:r>
      <w:proofErr w:type="spellEnd"/>
      <w:r w:rsidRPr="000F5FEC">
        <w:rPr>
          <w:rFonts w:ascii="Times New Roman" w:eastAsia="Times New Roman" w:hAnsi="Times New Roman" w:cs="Times New Roman"/>
          <w:sz w:val="24"/>
          <w:szCs w:val="24"/>
          <w:lang w:val="cs-CZ"/>
        </w:rPr>
        <w:t xml:space="preserve"> na </w:t>
      </w:r>
      <w:proofErr w:type="spellStart"/>
      <w:r w:rsidRPr="000F5FEC">
        <w:rPr>
          <w:rFonts w:ascii="Times New Roman" w:eastAsia="Times New Roman" w:hAnsi="Times New Roman" w:cs="Times New Roman"/>
          <w:sz w:val="24"/>
          <w:szCs w:val="24"/>
          <w:lang w:val="cs-CZ"/>
        </w:rPr>
        <w:t>realizáciu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opatrení</w:t>
      </w:r>
      <w:proofErr w:type="spellEnd"/>
      <w:r w:rsidRPr="000F5FEC">
        <w:rPr>
          <w:rFonts w:ascii="Times New Roman" w:eastAsia="Times New Roman" w:hAnsi="Times New Roman" w:cs="Times New Roman"/>
          <w:sz w:val="24"/>
          <w:szCs w:val="24"/>
          <w:lang w:val="cs-CZ"/>
        </w:rPr>
        <w:t xml:space="preserve"> a doporučení CPP </w:t>
      </w:r>
      <w:proofErr w:type="spellStart"/>
      <w:r w:rsidRPr="000F5FEC">
        <w:rPr>
          <w:rFonts w:ascii="Times New Roman" w:eastAsia="Times New Roman" w:hAnsi="Times New Roman" w:cs="Times New Roman"/>
          <w:sz w:val="24"/>
          <w:szCs w:val="24"/>
          <w:lang w:val="cs-CZ"/>
        </w:rPr>
        <w:t>ohľadom</w:t>
      </w:r>
      <w:proofErr w:type="spellEnd"/>
      <w:r w:rsidRPr="000F5FEC">
        <w:rPr>
          <w:rFonts w:ascii="Times New Roman" w:eastAsia="Times New Roman" w:hAnsi="Times New Roman" w:cs="Times New Roman"/>
          <w:sz w:val="24"/>
          <w:szCs w:val="24"/>
          <w:lang w:val="cs-CZ"/>
        </w:rPr>
        <w:t xml:space="preserve"> problémových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 xml:space="preserve"> v </w:t>
      </w:r>
      <w:proofErr w:type="spellStart"/>
      <w:r w:rsidRPr="000F5FEC">
        <w:rPr>
          <w:rFonts w:ascii="Times New Roman" w:eastAsia="Times New Roman" w:hAnsi="Times New Roman" w:cs="Times New Roman"/>
          <w:sz w:val="24"/>
          <w:szCs w:val="24"/>
          <w:lang w:val="cs-CZ"/>
        </w:rPr>
        <w:t>uvedenej</w:t>
      </w:r>
      <w:proofErr w:type="spellEnd"/>
      <w:r w:rsidRPr="000F5FEC">
        <w:rPr>
          <w:rFonts w:ascii="Times New Roman" w:eastAsia="Times New Roman" w:hAnsi="Times New Roman" w:cs="Times New Roman"/>
          <w:sz w:val="24"/>
          <w:szCs w:val="24"/>
          <w:lang w:val="cs-CZ"/>
        </w:rPr>
        <w:t xml:space="preserve"> oblasti</w:t>
      </w:r>
    </w:p>
    <w:p w14:paraId="1593FD6A"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p>
    <w:p w14:paraId="696D9383"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3.      </w:t>
      </w:r>
      <w:proofErr w:type="spellStart"/>
      <w:r w:rsidRPr="000F5FEC">
        <w:rPr>
          <w:rFonts w:ascii="Times New Roman" w:eastAsia="Times New Roman" w:hAnsi="Times New Roman" w:cs="Times New Roman"/>
          <w:b/>
          <w:bCs/>
          <w:sz w:val="24"/>
          <w:szCs w:val="24"/>
          <w:lang w:val="cs-CZ"/>
        </w:rPr>
        <w:t>Smerom</w:t>
      </w:r>
      <w:proofErr w:type="spellEnd"/>
      <w:r w:rsidRPr="000F5FEC">
        <w:rPr>
          <w:rFonts w:ascii="Times New Roman" w:eastAsia="Times New Roman" w:hAnsi="Times New Roman" w:cs="Times New Roman"/>
          <w:b/>
          <w:bCs/>
          <w:sz w:val="24"/>
          <w:szCs w:val="24"/>
          <w:lang w:val="cs-CZ"/>
        </w:rPr>
        <w:t xml:space="preserve"> k </w:t>
      </w:r>
      <w:proofErr w:type="spellStart"/>
      <w:r w:rsidRPr="000F5FEC">
        <w:rPr>
          <w:rFonts w:ascii="Times New Roman" w:eastAsia="Times New Roman" w:hAnsi="Times New Roman" w:cs="Times New Roman"/>
          <w:b/>
          <w:bCs/>
          <w:sz w:val="24"/>
          <w:szCs w:val="24"/>
          <w:lang w:val="cs-CZ"/>
        </w:rPr>
        <w:t>rodičom</w:t>
      </w:r>
      <w:proofErr w:type="spellEnd"/>
      <w:r w:rsidRPr="000F5FEC">
        <w:rPr>
          <w:rFonts w:ascii="Times New Roman" w:eastAsia="Times New Roman" w:hAnsi="Times New Roman" w:cs="Times New Roman"/>
          <w:b/>
          <w:bCs/>
          <w:sz w:val="24"/>
          <w:szCs w:val="24"/>
          <w:lang w:val="cs-CZ"/>
        </w:rPr>
        <w:t>:</w:t>
      </w:r>
    </w:p>
    <w:p w14:paraId="2BC0F7C9"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Zvyšovať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informovanosť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rodičov</w:t>
      </w:r>
      <w:proofErr w:type="spellEnd"/>
      <w:r w:rsidRPr="000F5FEC">
        <w:rPr>
          <w:rFonts w:ascii="Times New Roman" w:eastAsia="Times New Roman" w:hAnsi="Times New Roman" w:cs="Times New Roman"/>
          <w:sz w:val="24"/>
          <w:szCs w:val="24"/>
          <w:lang w:val="cs-CZ"/>
        </w:rPr>
        <w:t xml:space="preserve"> o možnosti a rizikách </w:t>
      </w:r>
      <w:proofErr w:type="spellStart"/>
      <w:r w:rsidRPr="000F5FEC">
        <w:rPr>
          <w:rFonts w:ascii="Times New Roman" w:eastAsia="Times New Roman" w:hAnsi="Times New Roman" w:cs="Times New Roman"/>
          <w:sz w:val="24"/>
          <w:szCs w:val="24"/>
          <w:lang w:val="cs-CZ"/>
        </w:rPr>
        <w:t>zneužívania</w:t>
      </w:r>
      <w:proofErr w:type="spellEnd"/>
      <w:r w:rsidRPr="000F5FEC">
        <w:rPr>
          <w:rFonts w:ascii="Times New Roman" w:eastAsia="Times New Roman" w:hAnsi="Times New Roman" w:cs="Times New Roman"/>
          <w:sz w:val="24"/>
          <w:szCs w:val="24"/>
          <w:lang w:val="cs-CZ"/>
        </w:rPr>
        <w:t xml:space="preserve"> drog a výskyte sociálno-patologických </w:t>
      </w:r>
      <w:proofErr w:type="spellStart"/>
      <w:r w:rsidRPr="000F5FEC">
        <w:rPr>
          <w:rFonts w:ascii="Times New Roman" w:eastAsia="Times New Roman" w:hAnsi="Times New Roman" w:cs="Times New Roman"/>
          <w:sz w:val="24"/>
          <w:szCs w:val="24"/>
          <w:lang w:val="cs-CZ"/>
        </w:rPr>
        <w:t>javov</w:t>
      </w:r>
      <w:proofErr w:type="spellEnd"/>
      <w:r w:rsidRPr="000F5FEC">
        <w:rPr>
          <w:rFonts w:ascii="Times New Roman" w:eastAsia="Times New Roman" w:hAnsi="Times New Roman" w:cs="Times New Roman"/>
          <w:sz w:val="24"/>
          <w:szCs w:val="24"/>
          <w:lang w:val="cs-CZ"/>
        </w:rPr>
        <w:t>.</w:t>
      </w:r>
    </w:p>
    <w:p w14:paraId="24EEA2C7"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lang w:val="cs-CZ"/>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Zvyšovať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informovanosť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rodičov</w:t>
      </w:r>
      <w:proofErr w:type="spellEnd"/>
      <w:r w:rsidRPr="000F5FEC">
        <w:rPr>
          <w:rFonts w:ascii="Times New Roman" w:eastAsia="Times New Roman" w:hAnsi="Times New Roman" w:cs="Times New Roman"/>
          <w:sz w:val="24"/>
          <w:szCs w:val="24"/>
          <w:lang w:val="cs-CZ"/>
        </w:rPr>
        <w:t xml:space="preserve"> o </w:t>
      </w:r>
      <w:proofErr w:type="spellStart"/>
      <w:r w:rsidRPr="000F5FEC">
        <w:rPr>
          <w:rFonts w:ascii="Times New Roman" w:eastAsia="Times New Roman" w:hAnsi="Times New Roman" w:cs="Times New Roman"/>
          <w:sz w:val="24"/>
          <w:szCs w:val="24"/>
          <w:lang w:val="cs-CZ"/>
        </w:rPr>
        <w:t>trestnoprávnej</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zodpovednosti</w:t>
      </w:r>
      <w:proofErr w:type="spellEnd"/>
      <w:r w:rsidRPr="000F5FEC">
        <w:rPr>
          <w:rFonts w:ascii="Times New Roman" w:eastAsia="Times New Roman" w:hAnsi="Times New Roman" w:cs="Times New Roman"/>
          <w:sz w:val="24"/>
          <w:szCs w:val="24"/>
          <w:lang w:val="cs-CZ"/>
        </w:rPr>
        <w:t xml:space="preserve"> mládeže v </w:t>
      </w:r>
      <w:proofErr w:type="spellStart"/>
      <w:r w:rsidRPr="000F5FEC">
        <w:rPr>
          <w:rFonts w:ascii="Times New Roman" w:eastAsia="Times New Roman" w:hAnsi="Times New Roman" w:cs="Times New Roman"/>
          <w:sz w:val="24"/>
          <w:szCs w:val="24"/>
          <w:lang w:val="cs-CZ"/>
        </w:rPr>
        <w:t>uvedenej</w:t>
      </w:r>
      <w:proofErr w:type="spellEnd"/>
      <w:r w:rsidRPr="000F5FEC">
        <w:rPr>
          <w:rFonts w:ascii="Times New Roman" w:eastAsia="Times New Roman" w:hAnsi="Times New Roman" w:cs="Times New Roman"/>
          <w:sz w:val="24"/>
          <w:szCs w:val="24"/>
          <w:lang w:val="cs-CZ"/>
        </w:rPr>
        <w:t xml:space="preserve"> oblasti.</w:t>
      </w:r>
    </w:p>
    <w:p w14:paraId="71E76E14"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p>
    <w:p w14:paraId="5676E189"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4.      </w:t>
      </w:r>
      <w:proofErr w:type="spellStart"/>
      <w:r w:rsidRPr="000F5FEC">
        <w:rPr>
          <w:rFonts w:ascii="Times New Roman" w:eastAsia="Times New Roman" w:hAnsi="Times New Roman" w:cs="Times New Roman"/>
          <w:b/>
          <w:bCs/>
          <w:sz w:val="24"/>
          <w:szCs w:val="24"/>
          <w:lang w:val="cs-CZ"/>
        </w:rPr>
        <w:t>Smerom</w:t>
      </w:r>
      <w:proofErr w:type="spellEnd"/>
      <w:r w:rsidRPr="000F5FEC">
        <w:rPr>
          <w:rFonts w:ascii="Times New Roman" w:eastAsia="Times New Roman" w:hAnsi="Times New Roman" w:cs="Times New Roman"/>
          <w:b/>
          <w:bCs/>
          <w:sz w:val="24"/>
          <w:szCs w:val="24"/>
          <w:lang w:val="cs-CZ"/>
        </w:rPr>
        <w:t xml:space="preserve"> k </w:t>
      </w:r>
      <w:proofErr w:type="spellStart"/>
      <w:r w:rsidRPr="000F5FEC">
        <w:rPr>
          <w:rFonts w:ascii="Times New Roman" w:eastAsia="Times New Roman" w:hAnsi="Times New Roman" w:cs="Times New Roman"/>
          <w:b/>
          <w:bCs/>
          <w:sz w:val="24"/>
          <w:szCs w:val="24"/>
          <w:lang w:val="cs-CZ"/>
        </w:rPr>
        <w:t>žiakom</w:t>
      </w:r>
      <w:proofErr w:type="spellEnd"/>
      <w:r w:rsidRPr="000F5FEC">
        <w:rPr>
          <w:rFonts w:ascii="Times New Roman" w:eastAsia="Times New Roman" w:hAnsi="Times New Roman" w:cs="Times New Roman"/>
          <w:b/>
          <w:bCs/>
          <w:sz w:val="24"/>
          <w:szCs w:val="24"/>
          <w:lang w:val="cs-CZ"/>
        </w:rPr>
        <w:t>:</w:t>
      </w:r>
    </w:p>
    <w:p w14:paraId="29B730BE"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Zabezpečovať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realizáciu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preventívnych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aktivít</w:t>
      </w:r>
      <w:proofErr w:type="spellEnd"/>
      <w:r w:rsidRPr="000F5FEC">
        <w:rPr>
          <w:rFonts w:ascii="Times New Roman" w:eastAsia="Times New Roman" w:hAnsi="Times New Roman" w:cs="Times New Roman"/>
          <w:sz w:val="24"/>
          <w:szCs w:val="24"/>
          <w:lang w:val="cs-CZ"/>
        </w:rPr>
        <w:t xml:space="preserve"> a </w:t>
      </w:r>
      <w:proofErr w:type="spellStart"/>
      <w:r w:rsidRPr="000F5FEC">
        <w:rPr>
          <w:rFonts w:ascii="Times New Roman" w:eastAsia="Times New Roman" w:hAnsi="Times New Roman" w:cs="Times New Roman"/>
          <w:sz w:val="24"/>
          <w:szCs w:val="24"/>
          <w:lang w:val="cs-CZ"/>
        </w:rPr>
        <w:t>programov</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w:t>
      </w:r>
    </w:p>
    <w:p w14:paraId="73D5B90B"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Realizovať</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individuálne</w:t>
      </w:r>
      <w:proofErr w:type="spellEnd"/>
      <w:r w:rsidRPr="000F5FEC">
        <w:rPr>
          <w:rFonts w:ascii="Times New Roman" w:eastAsia="Times New Roman" w:hAnsi="Times New Roman" w:cs="Times New Roman"/>
          <w:sz w:val="24"/>
          <w:szCs w:val="24"/>
          <w:lang w:val="cs-CZ"/>
        </w:rPr>
        <w:t xml:space="preserve"> poradenstvo </w:t>
      </w:r>
      <w:proofErr w:type="spellStart"/>
      <w:r w:rsidRPr="000F5FEC">
        <w:rPr>
          <w:rFonts w:ascii="Times New Roman" w:eastAsia="Times New Roman" w:hAnsi="Times New Roman" w:cs="Times New Roman"/>
          <w:sz w:val="24"/>
          <w:szCs w:val="24"/>
          <w:lang w:val="cs-CZ"/>
        </w:rPr>
        <w:t>pre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ohrozených</w:t>
      </w:r>
      <w:proofErr w:type="spellEnd"/>
      <w:r w:rsidRPr="000F5FEC">
        <w:rPr>
          <w:rFonts w:ascii="Times New Roman" w:eastAsia="Times New Roman" w:hAnsi="Times New Roman" w:cs="Times New Roman"/>
          <w:sz w:val="24"/>
          <w:szCs w:val="24"/>
          <w:lang w:val="cs-CZ"/>
        </w:rPr>
        <w:t xml:space="preserve"> a rizikových </w:t>
      </w:r>
      <w:proofErr w:type="spellStart"/>
      <w:r w:rsidRPr="000F5FEC">
        <w:rPr>
          <w:rFonts w:ascii="Times New Roman" w:eastAsia="Times New Roman" w:hAnsi="Times New Roman" w:cs="Times New Roman"/>
          <w:sz w:val="24"/>
          <w:szCs w:val="24"/>
          <w:lang w:val="cs-CZ"/>
        </w:rPr>
        <w:t>žiakov</w:t>
      </w:r>
      <w:proofErr w:type="spellEnd"/>
      <w:r w:rsidRPr="000F5FEC">
        <w:rPr>
          <w:rFonts w:ascii="Times New Roman" w:eastAsia="Times New Roman" w:hAnsi="Times New Roman" w:cs="Times New Roman"/>
          <w:sz w:val="24"/>
          <w:szCs w:val="24"/>
          <w:lang w:val="cs-CZ"/>
        </w:rPr>
        <w:t>.</w:t>
      </w:r>
    </w:p>
    <w:p w14:paraId="6928DAE6" w14:textId="77777777" w:rsidR="000F5FEC" w:rsidRPr="000504E9" w:rsidRDefault="000F5FEC" w:rsidP="000504E9">
      <w:pPr>
        <w:pStyle w:val="Odsekzoznamu"/>
        <w:numPr>
          <w:ilvl w:val="0"/>
          <w:numId w:val="1"/>
        </w:numPr>
        <w:shd w:val="clear" w:color="auto" w:fill="FFFFFF"/>
        <w:spacing w:before="100" w:after="0" w:line="360" w:lineRule="auto"/>
        <w:jc w:val="both"/>
        <w:rPr>
          <w:rFonts w:ascii="Times New Roman" w:eastAsia="Times New Roman" w:hAnsi="Times New Roman" w:cs="Times New Roman"/>
          <w:sz w:val="24"/>
          <w:szCs w:val="24"/>
        </w:rPr>
      </w:pPr>
      <w:proofErr w:type="spellStart"/>
      <w:r w:rsidRPr="000504E9">
        <w:rPr>
          <w:rFonts w:ascii="Times New Roman" w:eastAsia="Times New Roman" w:hAnsi="Times New Roman" w:cs="Times New Roman"/>
          <w:sz w:val="24"/>
          <w:szCs w:val="24"/>
          <w:lang w:val="cs-CZ"/>
        </w:rPr>
        <w:t>Realizovať</w:t>
      </w:r>
      <w:proofErr w:type="spellEnd"/>
      <w:r w:rsidRPr="000504E9">
        <w:rPr>
          <w:rFonts w:ascii="Times New Roman" w:eastAsia="Times New Roman" w:hAnsi="Times New Roman" w:cs="Times New Roman"/>
          <w:sz w:val="24"/>
          <w:szCs w:val="24"/>
          <w:lang w:val="cs-CZ"/>
        </w:rPr>
        <w:t xml:space="preserve"> </w:t>
      </w:r>
      <w:proofErr w:type="spellStart"/>
      <w:r w:rsidRPr="000504E9">
        <w:rPr>
          <w:rFonts w:ascii="Times New Roman" w:eastAsia="Times New Roman" w:hAnsi="Times New Roman" w:cs="Times New Roman"/>
          <w:sz w:val="24"/>
          <w:szCs w:val="24"/>
          <w:lang w:val="cs-CZ"/>
        </w:rPr>
        <w:t>prieskumy</w:t>
      </w:r>
      <w:proofErr w:type="spellEnd"/>
      <w:r w:rsidRPr="000504E9">
        <w:rPr>
          <w:rFonts w:ascii="Times New Roman" w:eastAsia="Times New Roman" w:hAnsi="Times New Roman" w:cs="Times New Roman"/>
          <w:sz w:val="24"/>
          <w:szCs w:val="24"/>
          <w:lang w:val="cs-CZ"/>
        </w:rPr>
        <w:t xml:space="preserve"> </w:t>
      </w:r>
      <w:proofErr w:type="spellStart"/>
      <w:r w:rsidRPr="000504E9">
        <w:rPr>
          <w:rFonts w:ascii="Times New Roman" w:eastAsia="Times New Roman" w:hAnsi="Times New Roman" w:cs="Times New Roman"/>
          <w:sz w:val="24"/>
          <w:szCs w:val="24"/>
          <w:lang w:val="cs-CZ"/>
        </w:rPr>
        <w:t>aktuálnej</w:t>
      </w:r>
      <w:proofErr w:type="spellEnd"/>
      <w:r w:rsidRPr="000504E9">
        <w:rPr>
          <w:rFonts w:ascii="Times New Roman" w:eastAsia="Times New Roman" w:hAnsi="Times New Roman" w:cs="Times New Roman"/>
          <w:sz w:val="24"/>
          <w:szCs w:val="24"/>
          <w:lang w:val="cs-CZ"/>
        </w:rPr>
        <w:t xml:space="preserve"> </w:t>
      </w:r>
      <w:proofErr w:type="spellStart"/>
      <w:r w:rsidRPr="000504E9">
        <w:rPr>
          <w:rFonts w:ascii="Times New Roman" w:eastAsia="Times New Roman" w:hAnsi="Times New Roman" w:cs="Times New Roman"/>
          <w:sz w:val="24"/>
          <w:szCs w:val="24"/>
          <w:lang w:val="cs-CZ"/>
        </w:rPr>
        <w:t>situácie</w:t>
      </w:r>
      <w:proofErr w:type="spellEnd"/>
      <w:r w:rsidRPr="000504E9">
        <w:rPr>
          <w:rFonts w:ascii="Times New Roman" w:eastAsia="Times New Roman" w:hAnsi="Times New Roman" w:cs="Times New Roman"/>
          <w:sz w:val="24"/>
          <w:szCs w:val="24"/>
          <w:lang w:val="cs-CZ"/>
        </w:rPr>
        <w:t xml:space="preserve"> v zneužívaní drog a </w:t>
      </w:r>
      <w:proofErr w:type="spellStart"/>
      <w:r w:rsidRPr="000504E9">
        <w:rPr>
          <w:rFonts w:ascii="Times New Roman" w:eastAsia="Times New Roman" w:hAnsi="Times New Roman" w:cs="Times New Roman"/>
          <w:sz w:val="24"/>
          <w:szCs w:val="24"/>
          <w:lang w:val="cs-CZ"/>
        </w:rPr>
        <w:t>vo</w:t>
      </w:r>
      <w:proofErr w:type="spellEnd"/>
      <w:r w:rsidRPr="000504E9">
        <w:rPr>
          <w:rFonts w:ascii="Times New Roman" w:eastAsia="Times New Roman" w:hAnsi="Times New Roman" w:cs="Times New Roman"/>
          <w:sz w:val="24"/>
          <w:szCs w:val="24"/>
          <w:lang w:val="cs-CZ"/>
        </w:rPr>
        <w:t xml:space="preserve"> výskyte sociálno-patologických </w:t>
      </w:r>
      <w:proofErr w:type="spellStart"/>
      <w:r w:rsidRPr="000504E9">
        <w:rPr>
          <w:rFonts w:ascii="Times New Roman" w:eastAsia="Times New Roman" w:hAnsi="Times New Roman" w:cs="Times New Roman"/>
          <w:sz w:val="24"/>
          <w:szCs w:val="24"/>
          <w:lang w:val="cs-CZ"/>
        </w:rPr>
        <w:t>javov</w:t>
      </w:r>
      <w:proofErr w:type="spellEnd"/>
      <w:r w:rsidRPr="000504E9">
        <w:rPr>
          <w:rFonts w:ascii="Times New Roman" w:eastAsia="Times New Roman" w:hAnsi="Times New Roman" w:cs="Times New Roman"/>
          <w:sz w:val="24"/>
          <w:szCs w:val="24"/>
          <w:lang w:val="cs-CZ"/>
        </w:rPr>
        <w:t>.</w:t>
      </w:r>
    </w:p>
    <w:p w14:paraId="5F6285CA"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lang w:val="cs-CZ"/>
        </w:rPr>
      </w:pPr>
    </w:p>
    <w:p w14:paraId="61B38739"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lang w:val="cs-CZ"/>
        </w:rPr>
        <w:t xml:space="preserve">Aktivity v rámci </w:t>
      </w:r>
      <w:proofErr w:type="spellStart"/>
      <w:r w:rsidRPr="000F5FEC">
        <w:rPr>
          <w:rFonts w:ascii="Times New Roman" w:eastAsia="Times New Roman" w:hAnsi="Times New Roman" w:cs="Times New Roman"/>
          <w:b/>
          <w:bCs/>
          <w:sz w:val="24"/>
          <w:szCs w:val="24"/>
          <w:lang w:val="cs-CZ"/>
        </w:rPr>
        <w:t>prevencie</w:t>
      </w:r>
      <w:proofErr w:type="spellEnd"/>
      <w:r w:rsidRPr="000F5FEC">
        <w:rPr>
          <w:rFonts w:ascii="Times New Roman" w:eastAsia="Times New Roman" w:hAnsi="Times New Roman" w:cs="Times New Roman"/>
          <w:b/>
          <w:bCs/>
          <w:sz w:val="24"/>
          <w:szCs w:val="24"/>
          <w:lang w:val="cs-CZ"/>
        </w:rPr>
        <w:t xml:space="preserve"> závislosti a sociálno-patologických </w:t>
      </w:r>
      <w:proofErr w:type="spellStart"/>
      <w:r w:rsidRPr="000F5FEC">
        <w:rPr>
          <w:rFonts w:ascii="Times New Roman" w:eastAsia="Times New Roman" w:hAnsi="Times New Roman" w:cs="Times New Roman"/>
          <w:b/>
          <w:bCs/>
          <w:sz w:val="24"/>
          <w:szCs w:val="24"/>
          <w:lang w:val="cs-CZ"/>
        </w:rPr>
        <w:t>javov</w:t>
      </w:r>
      <w:proofErr w:type="spellEnd"/>
    </w:p>
    <w:p w14:paraId="3F5784AD"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0024106D">
        <w:rPr>
          <w:rFonts w:ascii="Times New Roman" w:eastAsia="Times New Roman" w:hAnsi="Times New Roman" w:cs="Times New Roman"/>
          <w:sz w:val="24"/>
          <w:szCs w:val="24"/>
          <w:lang w:val="cs-CZ"/>
        </w:rPr>
        <w:t>Prieskum</w:t>
      </w:r>
      <w:proofErr w:type="spellEnd"/>
      <w:r w:rsidR="0024106D">
        <w:rPr>
          <w:rFonts w:ascii="Times New Roman" w:eastAsia="Times New Roman" w:hAnsi="Times New Roman" w:cs="Times New Roman"/>
          <w:sz w:val="24"/>
          <w:szCs w:val="24"/>
          <w:lang w:val="cs-CZ"/>
        </w:rPr>
        <w:t xml:space="preserve"> </w:t>
      </w:r>
      <w:proofErr w:type="spellStart"/>
      <w:r w:rsidR="0024106D">
        <w:rPr>
          <w:rFonts w:ascii="Times New Roman" w:eastAsia="Times New Roman" w:hAnsi="Times New Roman" w:cs="Times New Roman"/>
          <w:sz w:val="24"/>
          <w:szCs w:val="24"/>
          <w:lang w:val="cs-CZ"/>
        </w:rPr>
        <w:t>drogovej</w:t>
      </w:r>
      <w:proofErr w:type="spellEnd"/>
      <w:r w:rsidR="0024106D">
        <w:rPr>
          <w:rFonts w:ascii="Times New Roman" w:eastAsia="Times New Roman" w:hAnsi="Times New Roman" w:cs="Times New Roman"/>
          <w:sz w:val="24"/>
          <w:szCs w:val="24"/>
          <w:lang w:val="cs-CZ"/>
        </w:rPr>
        <w:t xml:space="preserve"> scény v</w:t>
      </w:r>
      <w:r w:rsidRPr="000F5FEC">
        <w:rPr>
          <w:rFonts w:ascii="Times New Roman" w:eastAsia="Times New Roman" w:hAnsi="Times New Roman" w:cs="Times New Roman"/>
          <w:sz w:val="24"/>
          <w:szCs w:val="24"/>
          <w:lang w:val="cs-CZ"/>
        </w:rPr>
        <w:t xml:space="preserve"> škole </w:t>
      </w:r>
      <w:proofErr w:type="spellStart"/>
      <w:r w:rsidRPr="000F5FEC">
        <w:rPr>
          <w:rFonts w:ascii="Times New Roman" w:eastAsia="Times New Roman" w:hAnsi="Times New Roman" w:cs="Times New Roman"/>
          <w:sz w:val="24"/>
          <w:szCs w:val="24"/>
          <w:lang w:val="cs-CZ"/>
        </w:rPr>
        <w:t>pomocou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dotazníka</w:t>
      </w:r>
      <w:proofErr w:type="spellEnd"/>
      <w:r w:rsidRPr="000F5FEC">
        <w:rPr>
          <w:rFonts w:ascii="Times New Roman" w:eastAsia="Times New Roman" w:hAnsi="Times New Roman" w:cs="Times New Roman"/>
          <w:sz w:val="24"/>
          <w:szCs w:val="24"/>
          <w:lang w:val="cs-CZ"/>
        </w:rPr>
        <w:t>.</w:t>
      </w:r>
    </w:p>
    <w:p w14:paraId="1B89BB10"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Prieskum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zameraný</w:t>
      </w:r>
      <w:proofErr w:type="spellEnd"/>
      <w:r w:rsidRPr="000F5FEC">
        <w:rPr>
          <w:rFonts w:ascii="Times New Roman" w:eastAsia="Times New Roman" w:hAnsi="Times New Roman" w:cs="Times New Roman"/>
          <w:sz w:val="24"/>
          <w:szCs w:val="24"/>
          <w:lang w:val="cs-CZ"/>
        </w:rPr>
        <w:t xml:space="preserve"> na </w:t>
      </w:r>
      <w:proofErr w:type="spellStart"/>
      <w:r w:rsidRPr="000F5FEC">
        <w:rPr>
          <w:rFonts w:ascii="Times New Roman" w:eastAsia="Times New Roman" w:hAnsi="Times New Roman" w:cs="Times New Roman"/>
          <w:sz w:val="24"/>
          <w:szCs w:val="24"/>
          <w:lang w:val="cs-CZ"/>
        </w:rPr>
        <w:t>identifikáciu</w:t>
      </w:r>
      <w:proofErr w:type="spellEnd"/>
      <w:r w:rsidRPr="000F5FEC">
        <w:rPr>
          <w:rFonts w:ascii="Times New Roman" w:eastAsia="Times New Roman" w:hAnsi="Times New Roman" w:cs="Times New Roman"/>
          <w:sz w:val="24"/>
          <w:szCs w:val="24"/>
          <w:lang w:val="cs-CZ"/>
        </w:rPr>
        <w:t xml:space="preserve"> sociálno-patologických </w:t>
      </w:r>
      <w:proofErr w:type="spellStart"/>
      <w:r w:rsidRPr="000F5FEC">
        <w:rPr>
          <w:rFonts w:ascii="Times New Roman" w:eastAsia="Times New Roman" w:hAnsi="Times New Roman" w:cs="Times New Roman"/>
          <w:sz w:val="24"/>
          <w:szCs w:val="24"/>
          <w:lang w:val="cs-CZ"/>
        </w:rPr>
        <w:t>javov</w:t>
      </w:r>
      <w:proofErr w:type="spellEnd"/>
      <w:r w:rsidRPr="000F5FEC">
        <w:rPr>
          <w:rFonts w:ascii="Times New Roman" w:eastAsia="Times New Roman" w:hAnsi="Times New Roman" w:cs="Times New Roman"/>
          <w:sz w:val="24"/>
          <w:szCs w:val="24"/>
          <w:lang w:val="cs-CZ"/>
        </w:rPr>
        <w:t xml:space="preserve"> – </w:t>
      </w:r>
      <w:proofErr w:type="spellStart"/>
      <w:r w:rsidRPr="000F5FEC">
        <w:rPr>
          <w:rFonts w:ascii="Times New Roman" w:eastAsia="Times New Roman" w:hAnsi="Times New Roman" w:cs="Times New Roman"/>
          <w:sz w:val="24"/>
          <w:szCs w:val="24"/>
          <w:lang w:val="cs-CZ"/>
        </w:rPr>
        <w:t>šikanovanie</w:t>
      </w:r>
      <w:proofErr w:type="spellEnd"/>
      <w:r w:rsidRPr="000F5FEC">
        <w:rPr>
          <w:rFonts w:ascii="Times New Roman" w:eastAsia="Times New Roman" w:hAnsi="Times New Roman" w:cs="Times New Roman"/>
          <w:sz w:val="24"/>
          <w:szCs w:val="24"/>
          <w:lang w:val="cs-CZ"/>
        </w:rPr>
        <w:t>.</w:t>
      </w:r>
    </w:p>
    <w:p w14:paraId="0DDA22F7"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Realizovanie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 xml:space="preserve"> v rámci </w:t>
      </w:r>
      <w:proofErr w:type="spellStart"/>
      <w:r w:rsidRPr="000F5FEC">
        <w:rPr>
          <w:rFonts w:ascii="Times New Roman" w:eastAsia="Times New Roman" w:hAnsi="Times New Roman" w:cs="Times New Roman"/>
          <w:sz w:val="24"/>
          <w:szCs w:val="24"/>
          <w:lang w:val="cs-CZ"/>
        </w:rPr>
        <w:t>predmetu</w:t>
      </w:r>
      <w:proofErr w:type="spellEnd"/>
      <w:r w:rsidRPr="000F5FEC">
        <w:rPr>
          <w:rFonts w:ascii="Times New Roman" w:eastAsia="Times New Roman" w:hAnsi="Times New Roman" w:cs="Times New Roman"/>
          <w:sz w:val="24"/>
          <w:szCs w:val="24"/>
          <w:lang w:val="cs-CZ"/>
        </w:rPr>
        <w:t xml:space="preserve"> etická výchova, </w:t>
      </w:r>
      <w:proofErr w:type="spellStart"/>
      <w:r w:rsidRPr="000F5FEC">
        <w:rPr>
          <w:rFonts w:ascii="Times New Roman" w:eastAsia="Times New Roman" w:hAnsi="Times New Roman" w:cs="Times New Roman"/>
          <w:sz w:val="24"/>
          <w:szCs w:val="24"/>
          <w:lang w:val="cs-CZ"/>
        </w:rPr>
        <w:t>občianska</w:t>
      </w:r>
      <w:proofErr w:type="spellEnd"/>
      <w:r w:rsidRPr="000F5FEC">
        <w:rPr>
          <w:rFonts w:ascii="Times New Roman" w:eastAsia="Times New Roman" w:hAnsi="Times New Roman" w:cs="Times New Roman"/>
          <w:sz w:val="24"/>
          <w:szCs w:val="24"/>
          <w:lang w:val="cs-CZ"/>
        </w:rPr>
        <w:t xml:space="preserve"> výchova, výtvarná výchova, </w:t>
      </w:r>
      <w:proofErr w:type="spellStart"/>
      <w:r w:rsidRPr="000F5FEC">
        <w:rPr>
          <w:rFonts w:ascii="Times New Roman" w:eastAsia="Times New Roman" w:hAnsi="Times New Roman" w:cs="Times New Roman"/>
          <w:sz w:val="24"/>
          <w:szCs w:val="24"/>
          <w:lang w:val="cs-CZ"/>
        </w:rPr>
        <w:t>telesná</w:t>
      </w:r>
      <w:proofErr w:type="spellEnd"/>
      <w:r w:rsidRPr="000F5FEC">
        <w:rPr>
          <w:rFonts w:ascii="Times New Roman" w:eastAsia="Times New Roman" w:hAnsi="Times New Roman" w:cs="Times New Roman"/>
          <w:sz w:val="24"/>
          <w:szCs w:val="24"/>
          <w:lang w:val="cs-CZ"/>
        </w:rPr>
        <w:t xml:space="preserve"> výchova, </w:t>
      </w:r>
      <w:proofErr w:type="spellStart"/>
      <w:r w:rsidRPr="000F5FEC">
        <w:rPr>
          <w:rFonts w:ascii="Times New Roman" w:eastAsia="Times New Roman" w:hAnsi="Times New Roman" w:cs="Times New Roman"/>
          <w:sz w:val="24"/>
          <w:szCs w:val="24"/>
          <w:lang w:val="cs-CZ"/>
        </w:rPr>
        <w:t>geografia</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biológia</w:t>
      </w:r>
      <w:proofErr w:type="spellEnd"/>
      <w:r w:rsidRPr="000F5FEC">
        <w:rPr>
          <w:rFonts w:ascii="Times New Roman" w:eastAsia="Times New Roman" w:hAnsi="Times New Roman" w:cs="Times New Roman"/>
          <w:sz w:val="24"/>
          <w:szCs w:val="24"/>
          <w:lang w:val="cs-CZ"/>
        </w:rPr>
        <w:t xml:space="preserve"> a v rámci </w:t>
      </w:r>
      <w:proofErr w:type="spellStart"/>
      <w:r w:rsidRPr="000F5FEC">
        <w:rPr>
          <w:rFonts w:ascii="Times New Roman" w:eastAsia="Times New Roman" w:hAnsi="Times New Roman" w:cs="Times New Roman"/>
          <w:sz w:val="24"/>
          <w:szCs w:val="24"/>
          <w:lang w:val="cs-CZ"/>
        </w:rPr>
        <w:t>triednických</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hodín</w:t>
      </w:r>
      <w:proofErr w:type="spellEnd"/>
      <w:r w:rsidRPr="000F5FEC">
        <w:rPr>
          <w:rFonts w:ascii="Times New Roman" w:eastAsia="Times New Roman" w:hAnsi="Times New Roman" w:cs="Times New Roman"/>
          <w:sz w:val="24"/>
          <w:szCs w:val="24"/>
          <w:lang w:val="cs-CZ"/>
        </w:rPr>
        <w:t>.</w:t>
      </w:r>
    </w:p>
    <w:p w14:paraId="047C2285" w14:textId="1597F1AC"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Spolupráca</w:t>
      </w:r>
      <w:proofErr w:type="spellEnd"/>
      <w:r w:rsidRPr="000F5FEC">
        <w:rPr>
          <w:rFonts w:ascii="Times New Roman" w:eastAsia="Times New Roman" w:hAnsi="Times New Roman" w:cs="Times New Roman"/>
          <w:sz w:val="24"/>
          <w:szCs w:val="24"/>
          <w:lang w:val="cs-CZ"/>
        </w:rPr>
        <w:t xml:space="preserve"> s CPP, obecným </w:t>
      </w:r>
      <w:proofErr w:type="spellStart"/>
      <w:r w:rsidRPr="000F5FEC">
        <w:rPr>
          <w:rFonts w:ascii="Times New Roman" w:eastAsia="Times New Roman" w:hAnsi="Times New Roman" w:cs="Times New Roman"/>
          <w:sz w:val="24"/>
          <w:szCs w:val="24"/>
          <w:lang w:val="cs-CZ"/>
        </w:rPr>
        <w:t>úradom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Regionálnym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úradom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verejného</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zdravotníctva</w:t>
      </w:r>
      <w:proofErr w:type="spellEnd"/>
      <w:r w:rsidRPr="000F5FEC">
        <w:rPr>
          <w:rFonts w:ascii="Times New Roman" w:eastAsia="Times New Roman" w:hAnsi="Times New Roman" w:cs="Times New Roman"/>
          <w:sz w:val="24"/>
          <w:szCs w:val="24"/>
          <w:lang w:val="cs-CZ"/>
        </w:rPr>
        <w:t>.</w:t>
      </w:r>
    </w:p>
    <w:p w14:paraId="2944F20E"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Využívanie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videoprogramov</w:t>
      </w:r>
      <w:proofErr w:type="spellEnd"/>
      <w:r w:rsidRPr="000F5FEC">
        <w:rPr>
          <w:rFonts w:ascii="Times New Roman" w:eastAsia="Times New Roman" w:hAnsi="Times New Roman" w:cs="Times New Roman"/>
          <w:sz w:val="24"/>
          <w:szCs w:val="24"/>
          <w:lang w:val="cs-CZ"/>
        </w:rPr>
        <w:t xml:space="preserve"> s </w:t>
      </w:r>
      <w:proofErr w:type="spellStart"/>
      <w:r w:rsidRPr="000F5FEC">
        <w:rPr>
          <w:rFonts w:ascii="Times New Roman" w:eastAsia="Times New Roman" w:hAnsi="Times New Roman" w:cs="Times New Roman"/>
          <w:sz w:val="24"/>
          <w:szCs w:val="24"/>
          <w:lang w:val="cs-CZ"/>
        </w:rPr>
        <w:t>programom</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prevencie</w:t>
      </w:r>
      <w:proofErr w:type="spellEnd"/>
      <w:r w:rsidRPr="000F5FEC">
        <w:rPr>
          <w:rFonts w:ascii="Times New Roman" w:eastAsia="Times New Roman" w:hAnsi="Times New Roman" w:cs="Times New Roman"/>
          <w:sz w:val="24"/>
          <w:szCs w:val="24"/>
          <w:lang w:val="cs-CZ"/>
        </w:rPr>
        <w:t>.</w:t>
      </w:r>
    </w:p>
    <w:p w14:paraId="5506BD3B"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lastRenderedPageBreak/>
        <w:t>·         </w:t>
      </w:r>
      <w:proofErr w:type="spellStart"/>
      <w:r w:rsidRPr="000F5FEC">
        <w:rPr>
          <w:rFonts w:ascii="Times New Roman" w:eastAsia="Times New Roman" w:hAnsi="Times New Roman" w:cs="Times New Roman"/>
          <w:sz w:val="24"/>
          <w:szCs w:val="24"/>
          <w:lang w:val="cs-CZ"/>
        </w:rPr>
        <w:t>Využívanie</w:t>
      </w:r>
      <w:proofErr w:type="spellEnd"/>
      <w:r w:rsidRPr="000F5FEC">
        <w:rPr>
          <w:rFonts w:ascii="Times New Roman" w:eastAsia="Times New Roman" w:hAnsi="Times New Roman" w:cs="Times New Roman"/>
          <w:sz w:val="24"/>
          <w:szCs w:val="24"/>
          <w:lang w:val="cs-CZ"/>
        </w:rPr>
        <w:t xml:space="preserve"> zážitkových </w:t>
      </w:r>
      <w:proofErr w:type="spellStart"/>
      <w:r w:rsidRPr="000F5FEC">
        <w:rPr>
          <w:rFonts w:ascii="Times New Roman" w:eastAsia="Times New Roman" w:hAnsi="Times New Roman" w:cs="Times New Roman"/>
          <w:sz w:val="24"/>
          <w:szCs w:val="24"/>
          <w:lang w:val="cs-CZ"/>
        </w:rPr>
        <w:t>foriem</w:t>
      </w:r>
      <w:proofErr w:type="spellEnd"/>
      <w:r w:rsidRPr="000F5FEC">
        <w:rPr>
          <w:rFonts w:ascii="Times New Roman" w:eastAsia="Times New Roman" w:hAnsi="Times New Roman" w:cs="Times New Roman"/>
          <w:sz w:val="24"/>
          <w:szCs w:val="24"/>
          <w:lang w:val="cs-CZ"/>
        </w:rPr>
        <w:t xml:space="preserve"> práce so </w:t>
      </w:r>
      <w:proofErr w:type="spellStart"/>
      <w:r w:rsidRPr="000F5FEC">
        <w:rPr>
          <w:rFonts w:ascii="Times New Roman" w:eastAsia="Times New Roman" w:hAnsi="Times New Roman" w:cs="Times New Roman"/>
          <w:sz w:val="24"/>
          <w:szCs w:val="24"/>
          <w:lang w:val="cs-CZ"/>
        </w:rPr>
        <w:t>žiakmi</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ktoré</w:t>
      </w:r>
      <w:proofErr w:type="spellEnd"/>
      <w:r w:rsidRPr="000F5FEC">
        <w:rPr>
          <w:rFonts w:ascii="Times New Roman" w:eastAsia="Times New Roman" w:hAnsi="Times New Roman" w:cs="Times New Roman"/>
          <w:sz w:val="24"/>
          <w:szCs w:val="24"/>
          <w:lang w:val="cs-CZ"/>
        </w:rPr>
        <w:t xml:space="preserve"> sú </w:t>
      </w:r>
      <w:proofErr w:type="spellStart"/>
      <w:r w:rsidRPr="000F5FEC">
        <w:rPr>
          <w:rFonts w:ascii="Times New Roman" w:eastAsia="Times New Roman" w:hAnsi="Times New Roman" w:cs="Times New Roman"/>
          <w:sz w:val="24"/>
          <w:szCs w:val="24"/>
          <w:lang w:val="cs-CZ"/>
        </w:rPr>
        <w:t>zamerané</w:t>
      </w:r>
      <w:proofErr w:type="spellEnd"/>
      <w:r w:rsidRPr="000F5FEC">
        <w:rPr>
          <w:rFonts w:ascii="Times New Roman" w:eastAsia="Times New Roman" w:hAnsi="Times New Roman" w:cs="Times New Roman"/>
          <w:sz w:val="24"/>
          <w:szCs w:val="24"/>
          <w:lang w:val="cs-CZ"/>
        </w:rPr>
        <w:t xml:space="preserve"> na </w:t>
      </w:r>
      <w:proofErr w:type="spellStart"/>
      <w:r w:rsidRPr="000F5FEC">
        <w:rPr>
          <w:rFonts w:ascii="Times New Roman" w:eastAsia="Times New Roman" w:hAnsi="Times New Roman" w:cs="Times New Roman"/>
          <w:sz w:val="24"/>
          <w:szCs w:val="24"/>
          <w:lang w:val="cs-CZ"/>
        </w:rPr>
        <w:t>formovanie</w:t>
      </w:r>
      <w:proofErr w:type="spellEnd"/>
      <w:r w:rsidRPr="000F5FEC">
        <w:rPr>
          <w:rFonts w:ascii="Times New Roman" w:eastAsia="Times New Roman" w:hAnsi="Times New Roman" w:cs="Times New Roman"/>
          <w:sz w:val="24"/>
          <w:szCs w:val="24"/>
          <w:lang w:val="cs-CZ"/>
        </w:rPr>
        <w:t xml:space="preserve">, či </w:t>
      </w:r>
      <w:proofErr w:type="spellStart"/>
      <w:r w:rsidRPr="000F5FEC">
        <w:rPr>
          <w:rFonts w:ascii="Times New Roman" w:eastAsia="Times New Roman" w:hAnsi="Times New Roman" w:cs="Times New Roman"/>
          <w:sz w:val="24"/>
          <w:szCs w:val="24"/>
          <w:lang w:val="cs-CZ"/>
        </w:rPr>
        <w:t>zmenu</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postoja</w:t>
      </w:r>
      <w:proofErr w:type="spellEnd"/>
      <w:r w:rsidRPr="000F5FEC">
        <w:rPr>
          <w:rFonts w:ascii="Times New Roman" w:eastAsia="Times New Roman" w:hAnsi="Times New Roman" w:cs="Times New Roman"/>
          <w:sz w:val="24"/>
          <w:szCs w:val="24"/>
          <w:lang w:val="cs-CZ"/>
        </w:rPr>
        <w:t xml:space="preserve"> k drogám a sociálno-patologických </w:t>
      </w:r>
      <w:proofErr w:type="spellStart"/>
      <w:r w:rsidRPr="000F5FEC">
        <w:rPr>
          <w:rFonts w:ascii="Times New Roman" w:eastAsia="Times New Roman" w:hAnsi="Times New Roman" w:cs="Times New Roman"/>
          <w:sz w:val="24"/>
          <w:szCs w:val="24"/>
          <w:lang w:val="cs-CZ"/>
        </w:rPr>
        <w:t>javov</w:t>
      </w:r>
      <w:proofErr w:type="spellEnd"/>
      <w:r w:rsidRPr="000F5FEC">
        <w:rPr>
          <w:rFonts w:ascii="Times New Roman" w:eastAsia="Times New Roman" w:hAnsi="Times New Roman" w:cs="Times New Roman"/>
          <w:sz w:val="24"/>
          <w:szCs w:val="24"/>
          <w:lang w:val="cs-CZ"/>
        </w:rPr>
        <w:t>.</w:t>
      </w:r>
    </w:p>
    <w:p w14:paraId="7E965879" w14:textId="77777777" w:rsidR="000F5FEC" w:rsidRPr="000F5FEC" w:rsidRDefault="000F5FEC" w:rsidP="000504E9">
      <w:pPr>
        <w:pStyle w:val="Odsekzoznamu"/>
        <w:shd w:val="clear" w:color="auto" w:fill="FFFFFF"/>
        <w:spacing w:before="100" w:after="0"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lang w:val="cs-CZ"/>
        </w:rPr>
        <w:t>·         </w:t>
      </w:r>
      <w:proofErr w:type="spellStart"/>
      <w:r w:rsidRPr="000F5FEC">
        <w:rPr>
          <w:rFonts w:ascii="Times New Roman" w:eastAsia="Times New Roman" w:hAnsi="Times New Roman" w:cs="Times New Roman"/>
          <w:sz w:val="24"/>
          <w:szCs w:val="24"/>
          <w:lang w:val="cs-CZ"/>
        </w:rPr>
        <w:t>Informovanie</w:t>
      </w:r>
      <w:proofErr w:type="spellEnd"/>
      <w:r w:rsidRPr="000F5FEC">
        <w:rPr>
          <w:rFonts w:ascii="Times New Roman" w:eastAsia="Times New Roman" w:hAnsi="Times New Roman" w:cs="Times New Roman"/>
          <w:sz w:val="24"/>
          <w:szCs w:val="24"/>
          <w:lang w:val="cs-CZ"/>
        </w:rPr>
        <w:t xml:space="preserve"> </w:t>
      </w:r>
      <w:proofErr w:type="spellStart"/>
      <w:r w:rsidRPr="000F5FEC">
        <w:rPr>
          <w:rFonts w:ascii="Times New Roman" w:eastAsia="Times New Roman" w:hAnsi="Times New Roman" w:cs="Times New Roman"/>
          <w:sz w:val="24"/>
          <w:szCs w:val="24"/>
          <w:lang w:val="cs-CZ"/>
        </w:rPr>
        <w:t>rodičov</w:t>
      </w:r>
      <w:proofErr w:type="spellEnd"/>
      <w:r w:rsidRPr="000F5FEC">
        <w:rPr>
          <w:rFonts w:ascii="Times New Roman" w:eastAsia="Times New Roman" w:hAnsi="Times New Roman" w:cs="Times New Roman"/>
          <w:sz w:val="24"/>
          <w:szCs w:val="24"/>
          <w:lang w:val="cs-CZ"/>
        </w:rPr>
        <w:t xml:space="preserve"> o rizikách </w:t>
      </w:r>
      <w:proofErr w:type="spellStart"/>
      <w:r w:rsidRPr="000F5FEC">
        <w:rPr>
          <w:rFonts w:ascii="Times New Roman" w:eastAsia="Times New Roman" w:hAnsi="Times New Roman" w:cs="Times New Roman"/>
          <w:sz w:val="24"/>
          <w:szCs w:val="24"/>
          <w:lang w:val="cs-CZ"/>
        </w:rPr>
        <w:t>drogovej</w:t>
      </w:r>
      <w:proofErr w:type="spellEnd"/>
      <w:r w:rsidRPr="000F5FEC">
        <w:rPr>
          <w:rFonts w:ascii="Times New Roman" w:eastAsia="Times New Roman" w:hAnsi="Times New Roman" w:cs="Times New Roman"/>
          <w:sz w:val="24"/>
          <w:szCs w:val="24"/>
          <w:lang w:val="cs-CZ"/>
        </w:rPr>
        <w:t xml:space="preserve"> závislosti a sociálno-patologických </w:t>
      </w:r>
      <w:proofErr w:type="spellStart"/>
      <w:r w:rsidRPr="000F5FEC">
        <w:rPr>
          <w:rFonts w:ascii="Times New Roman" w:eastAsia="Times New Roman" w:hAnsi="Times New Roman" w:cs="Times New Roman"/>
          <w:sz w:val="24"/>
          <w:szCs w:val="24"/>
          <w:lang w:val="cs-CZ"/>
        </w:rPr>
        <w:t>javoch</w:t>
      </w:r>
      <w:proofErr w:type="spellEnd"/>
      <w:r w:rsidRPr="000F5FEC">
        <w:rPr>
          <w:rFonts w:ascii="Times New Roman" w:eastAsia="Times New Roman" w:hAnsi="Times New Roman" w:cs="Times New Roman"/>
          <w:sz w:val="24"/>
          <w:szCs w:val="24"/>
          <w:lang w:val="cs-CZ"/>
        </w:rPr>
        <w:t>.</w:t>
      </w:r>
    </w:p>
    <w:p w14:paraId="68CD0434"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lang w:val="cs-CZ"/>
        </w:rPr>
      </w:pPr>
    </w:p>
    <w:p w14:paraId="1C272E9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Časový harmonogram preventívnych aktivít</w:t>
      </w:r>
    </w:p>
    <w:p w14:paraId="2633E9D8"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w:t>
      </w:r>
    </w:p>
    <w:p w14:paraId="309ECEC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September: Zdravý životný štýl</w:t>
      </w:r>
    </w:p>
    <w:p w14:paraId="576F4A7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Oboznámenie žiakov s vnútorným poriadkom školy</w:t>
      </w:r>
    </w:p>
    <w:p w14:paraId="6388641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Oboznámenie s činnosťou a náplňou práce koordinátora</w:t>
      </w:r>
    </w:p>
    <w:p w14:paraId="02757ECF"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Informovanie žiakov a rodičov o možnosti práce v záujmových krúžkoch</w:t>
      </w:r>
    </w:p>
    <w:p w14:paraId="708E8F9B"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w:t>
      </w:r>
    </w:p>
    <w:p w14:paraId="2828274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Október: Mesiac úcty k starším</w:t>
      </w:r>
    </w:p>
    <w:p w14:paraId="27784E13" w14:textId="77777777" w:rsidR="000F5FEC" w:rsidRPr="000F5FEC" w:rsidRDefault="000F5FEC" w:rsidP="000504E9">
      <w:pPr>
        <w:pStyle w:val="Odsekzoznamu"/>
        <w:autoSpaceDE w:val="0"/>
        <w:autoSpaceDN w:val="0"/>
        <w:adjustRightInd w:val="0"/>
        <w:spacing w:line="360" w:lineRule="auto"/>
        <w:jc w:val="both"/>
        <w:rPr>
          <w:rFonts w:ascii="Times New Roman" w:hAnsi="Times New Roman" w:cs="Times New Roman"/>
          <w:sz w:val="24"/>
          <w:szCs w:val="24"/>
        </w:rPr>
      </w:pPr>
      <w:r w:rsidRPr="000F5FEC">
        <w:rPr>
          <w:rFonts w:ascii="Times New Roman" w:eastAsia="Times New Roman" w:hAnsi="Times New Roman" w:cs="Times New Roman"/>
          <w:sz w:val="24"/>
          <w:szCs w:val="24"/>
        </w:rPr>
        <w:t>- </w:t>
      </w:r>
      <w:r w:rsidRPr="000F5FEC">
        <w:rPr>
          <w:rFonts w:ascii="Times New Roman" w:eastAsia="Times New Roman" w:hAnsi="Times New Roman" w:cs="Times New Roman"/>
          <w:sz w:val="24"/>
          <w:szCs w:val="24"/>
        </w:rPr>
        <w:tab/>
      </w:r>
      <w:r w:rsidRPr="000F5FEC">
        <w:rPr>
          <w:rFonts w:ascii="Times New Roman" w:hAnsi="Times New Roman" w:cs="Times New Roman"/>
          <w:sz w:val="24"/>
          <w:szCs w:val="24"/>
        </w:rPr>
        <w:t>Okresné kolo v malom futbale pre žiakov 5. – 7. ročníka</w:t>
      </w:r>
    </w:p>
    <w:p w14:paraId="4D5802F9" w14:textId="77777777" w:rsidR="000F5FEC" w:rsidRPr="000F5FEC" w:rsidRDefault="000F5FEC" w:rsidP="000504E9">
      <w:pPr>
        <w:pStyle w:val="Odsekzoznamu"/>
        <w:autoSpaceDE w:val="0"/>
        <w:autoSpaceDN w:val="0"/>
        <w:adjustRightInd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Basketbal</w:t>
      </w:r>
      <w:proofErr w:type="spellEnd"/>
      <w:r w:rsidRPr="000F5FEC">
        <w:rPr>
          <w:rFonts w:ascii="Times New Roman" w:hAnsi="Times New Roman" w:cs="Times New Roman"/>
          <w:sz w:val="24"/>
          <w:szCs w:val="24"/>
          <w:lang w:val="en-US"/>
        </w:rPr>
        <w:t xml:space="preserve"> pre </w:t>
      </w:r>
      <w:proofErr w:type="spellStart"/>
      <w:r w:rsidRPr="000F5FEC">
        <w:rPr>
          <w:rFonts w:ascii="Times New Roman" w:hAnsi="Times New Roman" w:cs="Times New Roman"/>
          <w:sz w:val="24"/>
          <w:szCs w:val="24"/>
          <w:lang w:val="en-US"/>
        </w:rPr>
        <w:t>žiakov</w:t>
      </w:r>
      <w:proofErr w:type="spellEnd"/>
      <w:r w:rsidRPr="000F5FEC">
        <w:rPr>
          <w:rFonts w:ascii="Times New Roman" w:hAnsi="Times New Roman" w:cs="Times New Roman"/>
          <w:sz w:val="24"/>
          <w:szCs w:val="24"/>
          <w:lang w:val="en-US"/>
        </w:rPr>
        <w:t xml:space="preserve"> a </w:t>
      </w:r>
      <w:proofErr w:type="spellStart"/>
      <w:r w:rsidRPr="000F5FEC">
        <w:rPr>
          <w:rFonts w:ascii="Times New Roman" w:hAnsi="Times New Roman" w:cs="Times New Roman"/>
          <w:sz w:val="24"/>
          <w:szCs w:val="24"/>
          <w:lang w:val="en-US"/>
        </w:rPr>
        <w:t>žiačky</w:t>
      </w:r>
      <w:proofErr w:type="spellEnd"/>
      <w:r w:rsidRPr="000F5FEC">
        <w:rPr>
          <w:rFonts w:ascii="Times New Roman" w:hAnsi="Times New Roman" w:cs="Times New Roman"/>
          <w:sz w:val="24"/>
          <w:szCs w:val="24"/>
          <w:lang w:val="en-US"/>
        </w:rPr>
        <w:t xml:space="preserve"> 2. </w:t>
      </w:r>
      <w:proofErr w:type="spellStart"/>
      <w:r w:rsidRPr="000F5FEC">
        <w:rPr>
          <w:rFonts w:ascii="Times New Roman" w:hAnsi="Times New Roman" w:cs="Times New Roman"/>
          <w:sz w:val="24"/>
          <w:szCs w:val="24"/>
          <w:lang w:val="en-US"/>
        </w:rPr>
        <w:t>stupňa</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školské</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kolo</w:t>
      </w:r>
      <w:proofErr w:type="spellEnd"/>
      <w:r w:rsidRPr="000F5FEC">
        <w:rPr>
          <w:rFonts w:ascii="Times New Roman" w:hAnsi="Times New Roman" w:cs="Times New Roman"/>
          <w:sz w:val="24"/>
          <w:szCs w:val="24"/>
          <w:lang w:val="en-US"/>
        </w:rPr>
        <w:t xml:space="preserve"> (v </w:t>
      </w:r>
      <w:proofErr w:type="spellStart"/>
      <w:r w:rsidRPr="000F5FEC">
        <w:rPr>
          <w:rFonts w:ascii="Times New Roman" w:hAnsi="Times New Roman" w:cs="Times New Roman"/>
          <w:sz w:val="24"/>
          <w:szCs w:val="24"/>
          <w:lang w:val="en-US"/>
        </w:rPr>
        <w:t>rámci</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hodín</w:t>
      </w:r>
      <w:proofErr w:type="spellEnd"/>
      <w:r w:rsidRPr="000F5FEC">
        <w:rPr>
          <w:rFonts w:ascii="Times New Roman" w:hAnsi="Times New Roman" w:cs="Times New Roman"/>
          <w:sz w:val="24"/>
          <w:szCs w:val="24"/>
          <w:lang w:val="en-US"/>
        </w:rPr>
        <w:t xml:space="preserve"> TSV)</w:t>
      </w:r>
    </w:p>
    <w:p w14:paraId="4476DCA7" w14:textId="77777777" w:rsidR="000F5FEC" w:rsidRPr="000F5FEC" w:rsidRDefault="000F5FEC" w:rsidP="000504E9">
      <w:pPr>
        <w:pStyle w:val="Odsekzoznamu"/>
        <w:autoSpaceDE w:val="0"/>
        <w:autoSpaceDN w:val="0"/>
        <w:adjustRightInd w:val="0"/>
        <w:spacing w:line="360" w:lineRule="auto"/>
        <w:jc w:val="both"/>
        <w:rPr>
          <w:rFonts w:ascii="Times New Roman" w:hAnsi="Times New Roman" w:cs="Times New Roman"/>
          <w:sz w:val="24"/>
          <w:szCs w:val="24"/>
        </w:rPr>
      </w:pPr>
      <w:r w:rsidRPr="000F5FEC">
        <w:rPr>
          <w:rFonts w:ascii="Times New Roman" w:eastAsia="Times New Roman" w:hAnsi="Times New Roman" w:cs="Times New Roman"/>
          <w:sz w:val="24"/>
          <w:szCs w:val="24"/>
        </w:rPr>
        <w:t>- </w:t>
      </w:r>
      <w:r w:rsidRPr="000F5FEC">
        <w:rPr>
          <w:rFonts w:ascii="Times New Roman" w:eastAsia="Times New Roman" w:hAnsi="Times New Roman" w:cs="Times New Roman"/>
          <w:sz w:val="24"/>
          <w:szCs w:val="24"/>
        </w:rPr>
        <w:tab/>
      </w:r>
      <w:r w:rsidRPr="000F5FEC">
        <w:rPr>
          <w:rFonts w:ascii="Times New Roman" w:hAnsi="Times New Roman" w:cs="Times New Roman"/>
          <w:sz w:val="24"/>
          <w:szCs w:val="24"/>
        </w:rPr>
        <w:t>Okresné kolo v basketbale pre žiakov 5. – 9. ročníka</w:t>
      </w:r>
    </w:p>
    <w:p w14:paraId="1EFBD67A" w14:textId="77777777" w:rsidR="000F5FEC" w:rsidRDefault="000F5FEC" w:rsidP="000504E9">
      <w:pPr>
        <w:pStyle w:val="Odsekzoznamu"/>
        <w:autoSpaceDE w:val="0"/>
        <w:autoSpaceDN w:val="0"/>
        <w:adjustRightInd w:val="0"/>
        <w:spacing w:after="0" w:line="360" w:lineRule="auto"/>
        <w:jc w:val="both"/>
        <w:rPr>
          <w:rFonts w:ascii="Times New Roman" w:hAnsi="Times New Roman" w:cs="Times New Roman"/>
          <w:sz w:val="24"/>
          <w:szCs w:val="24"/>
        </w:rPr>
      </w:pPr>
      <w:r w:rsidRPr="000F5FEC">
        <w:rPr>
          <w:rFonts w:ascii="Times New Roman" w:eastAsia="Times New Roman" w:hAnsi="Times New Roman" w:cs="Times New Roman"/>
          <w:sz w:val="24"/>
          <w:szCs w:val="24"/>
        </w:rPr>
        <w:t>- </w:t>
      </w:r>
      <w:r w:rsidRPr="000F5FEC">
        <w:rPr>
          <w:rFonts w:ascii="Times New Roman" w:eastAsia="Times New Roman" w:hAnsi="Times New Roman" w:cs="Times New Roman"/>
          <w:sz w:val="24"/>
          <w:szCs w:val="24"/>
        </w:rPr>
        <w:tab/>
      </w:r>
      <w:r w:rsidRPr="000F5FEC">
        <w:rPr>
          <w:rFonts w:ascii="Times New Roman" w:hAnsi="Times New Roman" w:cs="Times New Roman"/>
          <w:sz w:val="24"/>
          <w:szCs w:val="24"/>
        </w:rPr>
        <w:t>Týždeň zdravej výživy</w:t>
      </w:r>
    </w:p>
    <w:p w14:paraId="3E5FB7B3" w14:textId="77777777" w:rsidR="0024106D" w:rsidRPr="000F5FEC" w:rsidRDefault="0024106D" w:rsidP="000504E9">
      <w:pPr>
        <w:pStyle w:val="Odsekzoznamu"/>
        <w:autoSpaceDE w:val="0"/>
        <w:autoSpaceDN w:val="0"/>
        <w:adjustRightInd w:val="0"/>
        <w:spacing w:after="0" w:line="360" w:lineRule="auto"/>
        <w:jc w:val="both"/>
        <w:rPr>
          <w:rFonts w:ascii="Times New Roman" w:hAnsi="Times New Roman" w:cs="Times New Roman"/>
          <w:sz w:val="24"/>
          <w:szCs w:val="24"/>
        </w:rPr>
      </w:pPr>
    </w:p>
    <w:p w14:paraId="79171C6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November: Medzinárodný deň bez fajčenia (16.11.)</w:t>
      </w:r>
    </w:p>
    <w:p w14:paraId="06A9751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Príprava výrobkov na Vianočné trhy</w:t>
      </w:r>
    </w:p>
    <w:p w14:paraId="2DFE76F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Oboznámenie žiakov o zákone o ochrane nefajčiarov v podmienkach školy – 2. stupeň</w:t>
      </w:r>
    </w:p>
    <w:p w14:paraId="162763C9"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p>
    <w:p w14:paraId="002BDF61"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December: Svetový deň boja proti AIDS (1.12.)</w:t>
      </w:r>
    </w:p>
    <w:p w14:paraId="2E25390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Mikuláš v triedach – 1. a 2. stupeň</w:t>
      </w:r>
    </w:p>
    <w:p w14:paraId="650A4CA9"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Vianočné večierky v triede – 1. a 2. stupeň</w:t>
      </w:r>
    </w:p>
    <w:p w14:paraId="572BECA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Účasť na vianočných trhoch s prezentáciou vlastných výrobkov -1. a 2. stupeň</w:t>
      </w:r>
    </w:p>
    <w:p w14:paraId="4B23774C"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w:t>
      </w:r>
    </w:p>
    <w:p w14:paraId="2AA47F45"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Január: Tolerancia</w:t>
      </w:r>
    </w:p>
    <w:p w14:paraId="03B339AF"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Lyžiarsky kurz – 2. stupeň</w:t>
      </w:r>
    </w:p>
    <w:p w14:paraId="0DB8AA38"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p>
    <w:p w14:paraId="0066F04D"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Február: Zdraviu škodlivé látky</w:t>
      </w:r>
    </w:p>
    <w:p w14:paraId="081D782B"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Volejbal</w:t>
      </w:r>
      <w:proofErr w:type="spellEnd"/>
      <w:r w:rsidRPr="000F5FEC">
        <w:rPr>
          <w:rFonts w:ascii="Times New Roman" w:hAnsi="Times New Roman" w:cs="Times New Roman"/>
          <w:sz w:val="24"/>
          <w:szCs w:val="24"/>
          <w:lang w:val="en-US"/>
        </w:rPr>
        <w:t xml:space="preserve"> pre </w:t>
      </w:r>
      <w:proofErr w:type="spellStart"/>
      <w:r w:rsidRPr="000F5FEC">
        <w:rPr>
          <w:rFonts w:ascii="Times New Roman" w:hAnsi="Times New Roman" w:cs="Times New Roman"/>
          <w:sz w:val="24"/>
          <w:szCs w:val="24"/>
          <w:lang w:val="en-US"/>
        </w:rPr>
        <w:t>žiakov</w:t>
      </w:r>
      <w:proofErr w:type="spellEnd"/>
      <w:r w:rsidRPr="000F5FEC">
        <w:rPr>
          <w:rFonts w:ascii="Times New Roman" w:hAnsi="Times New Roman" w:cs="Times New Roman"/>
          <w:sz w:val="24"/>
          <w:szCs w:val="24"/>
          <w:lang w:val="en-US"/>
        </w:rPr>
        <w:t xml:space="preserve"> a </w:t>
      </w:r>
      <w:proofErr w:type="spellStart"/>
      <w:r w:rsidRPr="000F5FEC">
        <w:rPr>
          <w:rFonts w:ascii="Times New Roman" w:hAnsi="Times New Roman" w:cs="Times New Roman"/>
          <w:sz w:val="24"/>
          <w:szCs w:val="24"/>
          <w:lang w:val="en-US"/>
        </w:rPr>
        <w:t>žiačky</w:t>
      </w:r>
      <w:proofErr w:type="spellEnd"/>
      <w:r w:rsidRPr="000F5FEC">
        <w:rPr>
          <w:rFonts w:ascii="Times New Roman" w:hAnsi="Times New Roman" w:cs="Times New Roman"/>
          <w:sz w:val="24"/>
          <w:szCs w:val="24"/>
          <w:lang w:val="en-US"/>
        </w:rPr>
        <w:t xml:space="preserve"> 2. </w:t>
      </w:r>
      <w:proofErr w:type="spellStart"/>
      <w:r w:rsidRPr="000F5FEC">
        <w:rPr>
          <w:rFonts w:ascii="Times New Roman" w:hAnsi="Times New Roman" w:cs="Times New Roman"/>
          <w:sz w:val="24"/>
          <w:szCs w:val="24"/>
          <w:lang w:val="en-US"/>
        </w:rPr>
        <w:t>stupňa</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školské</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kolo</w:t>
      </w:r>
      <w:proofErr w:type="spellEnd"/>
      <w:r w:rsidRPr="000F5FEC">
        <w:rPr>
          <w:rFonts w:ascii="Times New Roman" w:hAnsi="Times New Roman" w:cs="Times New Roman"/>
          <w:sz w:val="24"/>
          <w:szCs w:val="24"/>
          <w:lang w:val="en-US"/>
        </w:rPr>
        <w:t xml:space="preserve"> (v </w:t>
      </w:r>
      <w:proofErr w:type="spellStart"/>
      <w:r w:rsidRPr="000F5FEC">
        <w:rPr>
          <w:rFonts w:ascii="Times New Roman" w:hAnsi="Times New Roman" w:cs="Times New Roman"/>
          <w:sz w:val="24"/>
          <w:szCs w:val="24"/>
          <w:lang w:val="en-US"/>
        </w:rPr>
        <w:t>rámci</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hodín</w:t>
      </w:r>
      <w:proofErr w:type="spellEnd"/>
      <w:r w:rsidRPr="000F5FEC">
        <w:rPr>
          <w:rFonts w:ascii="Times New Roman" w:hAnsi="Times New Roman" w:cs="Times New Roman"/>
          <w:sz w:val="24"/>
          <w:szCs w:val="24"/>
          <w:lang w:val="en-US"/>
        </w:rPr>
        <w:t xml:space="preserve"> TSV)</w:t>
      </w:r>
    </w:p>
    <w:p w14:paraId="6D97B3F4" w14:textId="77777777" w:rsidR="000F5FEC" w:rsidRPr="000F5FEC" w:rsidRDefault="000F5FEC" w:rsidP="000504E9">
      <w:pPr>
        <w:pStyle w:val="Odsekzoznamu"/>
        <w:autoSpaceDE w:val="0"/>
        <w:autoSpaceDN w:val="0"/>
        <w:adjustRightInd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w:t>
      </w:r>
      <w:r w:rsidRPr="000F5FEC">
        <w:rPr>
          <w:rFonts w:ascii="Times New Roman" w:hAnsi="Times New Roman" w:cs="Times New Roman"/>
          <w:sz w:val="24"/>
          <w:szCs w:val="24"/>
          <w:lang w:val="en-US"/>
        </w:rPr>
        <w:t xml:space="preserve"> </w:t>
      </w:r>
      <w:r w:rsidRPr="000F5FEC">
        <w:rPr>
          <w:rFonts w:ascii="Times New Roman" w:hAnsi="Times New Roman" w:cs="Times New Roman"/>
          <w:sz w:val="24"/>
          <w:szCs w:val="24"/>
          <w:lang w:val="en-US"/>
        </w:rPr>
        <w:tab/>
        <w:t xml:space="preserve">4. </w:t>
      </w:r>
      <w:proofErr w:type="spellStart"/>
      <w:r w:rsidRPr="000F5FEC">
        <w:rPr>
          <w:rFonts w:ascii="Times New Roman" w:hAnsi="Times New Roman" w:cs="Times New Roman"/>
          <w:sz w:val="24"/>
          <w:szCs w:val="24"/>
          <w:lang w:val="en-US"/>
        </w:rPr>
        <w:t>február</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Svetový</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deň</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proti</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rakovine</w:t>
      </w:r>
      <w:proofErr w:type="spellEnd"/>
    </w:p>
    <w:p w14:paraId="6FDF97E8"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lastRenderedPageBreak/>
        <w:t>-</w:t>
      </w:r>
      <w:r w:rsidRPr="000F5FEC">
        <w:rPr>
          <w:rFonts w:ascii="Times New Roman" w:hAnsi="Times New Roman" w:cs="Times New Roman"/>
          <w:sz w:val="24"/>
          <w:szCs w:val="24"/>
          <w:lang w:val="en-US"/>
        </w:rPr>
        <w:t xml:space="preserve"> </w:t>
      </w:r>
      <w:r w:rsidRPr="000F5FEC">
        <w:rPr>
          <w:rFonts w:ascii="Times New Roman" w:hAnsi="Times New Roman" w:cs="Times New Roman"/>
          <w:sz w:val="24"/>
          <w:szCs w:val="24"/>
          <w:lang w:val="en-US"/>
        </w:rPr>
        <w:tab/>
        <w:t xml:space="preserve">6. </w:t>
      </w:r>
      <w:proofErr w:type="spellStart"/>
      <w:r w:rsidRPr="000F5FEC">
        <w:rPr>
          <w:rFonts w:ascii="Times New Roman" w:hAnsi="Times New Roman" w:cs="Times New Roman"/>
          <w:sz w:val="24"/>
          <w:szCs w:val="24"/>
          <w:lang w:val="en-US"/>
        </w:rPr>
        <w:t>február</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Svetový</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deň</w:t>
      </w:r>
      <w:proofErr w:type="spellEnd"/>
      <w:r w:rsidRPr="000F5FEC">
        <w:rPr>
          <w:rFonts w:ascii="Times New Roman" w:hAnsi="Times New Roman" w:cs="Times New Roman"/>
          <w:sz w:val="24"/>
          <w:szCs w:val="24"/>
          <w:lang w:val="en-US"/>
        </w:rPr>
        <w:t xml:space="preserve"> bez </w:t>
      </w:r>
      <w:proofErr w:type="spellStart"/>
      <w:r w:rsidRPr="000F5FEC">
        <w:rPr>
          <w:rFonts w:ascii="Times New Roman" w:hAnsi="Times New Roman" w:cs="Times New Roman"/>
          <w:sz w:val="24"/>
          <w:szCs w:val="24"/>
          <w:lang w:val="en-US"/>
        </w:rPr>
        <w:t>mobilu</w:t>
      </w:r>
      <w:proofErr w:type="spellEnd"/>
      <w:r w:rsidRPr="000F5FEC">
        <w:rPr>
          <w:rFonts w:ascii="Times New Roman" w:eastAsia="Times New Roman" w:hAnsi="Times New Roman" w:cs="Times New Roman"/>
          <w:sz w:val="24"/>
          <w:szCs w:val="24"/>
        </w:rPr>
        <w:t> </w:t>
      </w:r>
    </w:p>
    <w:p w14:paraId="6FD38F2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b/>
          <w:bCs/>
          <w:sz w:val="24"/>
          <w:szCs w:val="24"/>
        </w:rPr>
      </w:pPr>
    </w:p>
    <w:p w14:paraId="222785FD"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Marec: Mesiac knihy</w:t>
      </w:r>
    </w:p>
    <w:p w14:paraId="614C0503"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w:t>
      </w:r>
      <w:proofErr w:type="spellStart"/>
      <w:r w:rsidRPr="000F5FEC">
        <w:rPr>
          <w:rFonts w:ascii="Times New Roman" w:hAnsi="Times New Roman" w:cs="Times New Roman"/>
          <w:sz w:val="24"/>
          <w:szCs w:val="24"/>
          <w:lang w:val="en-US"/>
        </w:rPr>
        <w:t>Vybíjaná</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žiačok</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okresné</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kolo</w:t>
      </w:r>
      <w:proofErr w:type="spellEnd"/>
    </w:p>
    <w:p w14:paraId="3C693695"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Vybíjaná</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najmladších</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žiačok</w:t>
      </w:r>
      <w:proofErr w:type="spellEnd"/>
      <w:r w:rsidRPr="000F5FEC">
        <w:rPr>
          <w:rFonts w:ascii="Times New Roman" w:hAnsi="Times New Roman" w:cs="Times New Roman"/>
          <w:sz w:val="24"/>
          <w:szCs w:val="24"/>
          <w:lang w:val="en-US"/>
        </w:rPr>
        <w:t xml:space="preserve"> a </w:t>
      </w:r>
      <w:proofErr w:type="spellStart"/>
      <w:r w:rsidRPr="000F5FEC">
        <w:rPr>
          <w:rFonts w:ascii="Times New Roman" w:hAnsi="Times New Roman" w:cs="Times New Roman"/>
          <w:sz w:val="24"/>
          <w:szCs w:val="24"/>
          <w:lang w:val="en-US"/>
        </w:rPr>
        <w:t>žiakov</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okresné</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kolo</w:t>
      </w:r>
      <w:proofErr w:type="spellEnd"/>
      <w:r w:rsidRPr="000F5FEC">
        <w:rPr>
          <w:rFonts w:ascii="Times New Roman" w:eastAsia="Times New Roman" w:hAnsi="Times New Roman" w:cs="Times New Roman"/>
          <w:sz w:val="24"/>
          <w:szCs w:val="24"/>
        </w:rPr>
        <w:t> </w:t>
      </w:r>
    </w:p>
    <w:p w14:paraId="2B5FBA9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p>
    <w:p w14:paraId="1285D8C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Apríl: Medzinárodný deň zdravia (7.4.) a Deň narcisov (11.4.)</w:t>
      </w:r>
    </w:p>
    <w:p w14:paraId="33D9D3F6"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s-ES"/>
        </w:rPr>
      </w:pPr>
      <w:r w:rsidRPr="000F5FEC">
        <w:rPr>
          <w:rFonts w:ascii="Times New Roman" w:eastAsia="Times New Roman" w:hAnsi="Times New Roman" w:cs="Times New Roman"/>
          <w:sz w:val="24"/>
          <w:szCs w:val="24"/>
        </w:rPr>
        <w:t>-          </w:t>
      </w:r>
      <w:r w:rsidRPr="000F5FEC">
        <w:rPr>
          <w:rFonts w:ascii="Times New Roman" w:hAnsi="Times New Roman" w:cs="Times New Roman"/>
          <w:sz w:val="24"/>
          <w:szCs w:val="24"/>
          <w:lang w:val="en-US"/>
        </w:rPr>
        <w:t xml:space="preserve">7. </w:t>
      </w:r>
      <w:proofErr w:type="spellStart"/>
      <w:r w:rsidRPr="000F5FEC">
        <w:rPr>
          <w:rFonts w:ascii="Times New Roman" w:hAnsi="Times New Roman" w:cs="Times New Roman"/>
          <w:sz w:val="24"/>
          <w:szCs w:val="24"/>
          <w:lang w:val="en-US"/>
        </w:rPr>
        <w:t>apríl</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Medzinárodný</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deň</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zdravia</w:t>
      </w:r>
      <w:proofErr w:type="spellEnd"/>
    </w:p>
    <w:p w14:paraId="46A54867" w14:textId="77777777" w:rsidR="000F5FEC" w:rsidRPr="00576C29" w:rsidRDefault="000F5FEC" w:rsidP="000504E9">
      <w:pPr>
        <w:pStyle w:val="Odsekzoznamu"/>
        <w:autoSpaceDE w:val="0"/>
        <w:spacing w:line="360" w:lineRule="auto"/>
        <w:jc w:val="both"/>
        <w:rPr>
          <w:rFonts w:ascii="Times New Roman" w:hAnsi="Times New Roman" w:cs="Times New Roman"/>
          <w:sz w:val="24"/>
          <w:szCs w:val="24"/>
          <w:lang w:val="en-US"/>
        </w:rPr>
      </w:pPr>
      <w:r w:rsidRPr="00576C29">
        <w:rPr>
          <w:rFonts w:ascii="Times New Roman" w:eastAsia="Times New Roman" w:hAnsi="Times New Roman" w:cs="Times New Roman"/>
          <w:sz w:val="24"/>
          <w:szCs w:val="24"/>
        </w:rPr>
        <w:t xml:space="preserve">- </w:t>
      </w:r>
      <w:r w:rsidRPr="00576C29">
        <w:rPr>
          <w:rFonts w:ascii="Times New Roman" w:eastAsia="Times New Roman" w:hAnsi="Times New Roman" w:cs="Times New Roman"/>
          <w:sz w:val="24"/>
          <w:szCs w:val="24"/>
        </w:rPr>
        <w:tab/>
      </w:r>
      <w:r w:rsidRPr="00576C29">
        <w:rPr>
          <w:rFonts w:ascii="Times New Roman" w:hAnsi="Times New Roman" w:cs="Times New Roman"/>
          <w:sz w:val="24"/>
          <w:szCs w:val="24"/>
          <w:lang w:val="en-US"/>
        </w:rPr>
        <w:t xml:space="preserve">11. </w:t>
      </w:r>
      <w:proofErr w:type="spellStart"/>
      <w:r w:rsidRPr="00576C29">
        <w:rPr>
          <w:rFonts w:ascii="Times New Roman" w:hAnsi="Times New Roman" w:cs="Times New Roman"/>
          <w:sz w:val="24"/>
          <w:szCs w:val="24"/>
          <w:lang w:val="en-US"/>
        </w:rPr>
        <w:t>apríl</w:t>
      </w:r>
      <w:proofErr w:type="spellEnd"/>
      <w:r w:rsidRPr="00576C29">
        <w:rPr>
          <w:rFonts w:ascii="Times New Roman" w:hAnsi="Times New Roman" w:cs="Times New Roman"/>
          <w:sz w:val="24"/>
          <w:szCs w:val="24"/>
          <w:lang w:val="en-US"/>
        </w:rPr>
        <w:t xml:space="preserve"> – </w:t>
      </w:r>
      <w:proofErr w:type="spellStart"/>
      <w:r w:rsidRPr="00576C29">
        <w:rPr>
          <w:rFonts w:ascii="Times New Roman" w:hAnsi="Times New Roman" w:cs="Times New Roman"/>
          <w:sz w:val="24"/>
          <w:szCs w:val="24"/>
          <w:lang w:val="en-US"/>
        </w:rPr>
        <w:t>Deň</w:t>
      </w:r>
      <w:proofErr w:type="spellEnd"/>
      <w:r w:rsidRPr="00576C29">
        <w:rPr>
          <w:rFonts w:ascii="Times New Roman" w:hAnsi="Times New Roman" w:cs="Times New Roman"/>
          <w:sz w:val="24"/>
          <w:szCs w:val="24"/>
          <w:lang w:val="en-US"/>
        </w:rPr>
        <w:t xml:space="preserve"> </w:t>
      </w:r>
      <w:proofErr w:type="spellStart"/>
      <w:r w:rsidRPr="00576C29">
        <w:rPr>
          <w:rFonts w:ascii="Times New Roman" w:hAnsi="Times New Roman" w:cs="Times New Roman"/>
          <w:sz w:val="24"/>
          <w:szCs w:val="24"/>
          <w:lang w:val="en-US"/>
        </w:rPr>
        <w:t>narcisov</w:t>
      </w:r>
      <w:proofErr w:type="spellEnd"/>
      <w:r w:rsidRPr="00576C29">
        <w:rPr>
          <w:rFonts w:ascii="Times New Roman" w:hAnsi="Times New Roman" w:cs="Times New Roman"/>
          <w:sz w:val="24"/>
          <w:szCs w:val="24"/>
          <w:lang w:val="en-US"/>
        </w:rPr>
        <w:t xml:space="preserve"> (</w:t>
      </w:r>
      <w:proofErr w:type="spellStart"/>
      <w:r w:rsidRPr="00576C29">
        <w:rPr>
          <w:rFonts w:ascii="Times New Roman" w:hAnsi="Times New Roman" w:cs="Times New Roman"/>
          <w:sz w:val="24"/>
          <w:szCs w:val="24"/>
          <w:lang w:val="en-US"/>
        </w:rPr>
        <w:t>Deň</w:t>
      </w:r>
      <w:proofErr w:type="spellEnd"/>
      <w:r w:rsidRPr="00576C29">
        <w:rPr>
          <w:rFonts w:ascii="Times New Roman" w:hAnsi="Times New Roman" w:cs="Times New Roman"/>
          <w:sz w:val="24"/>
          <w:szCs w:val="24"/>
          <w:lang w:val="en-US"/>
        </w:rPr>
        <w:t xml:space="preserve"> </w:t>
      </w:r>
      <w:proofErr w:type="spellStart"/>
      <w:r w:rsidRPr="00576C29">
        <w:rPr>
          <w:rFonts w:ascii="Times New Roman" w:hAnsi="Times New Roman" w:cs="Times New Roman"/>
          <w:sz w:val="24"/>
          <w:szCs w:val="24"/>
          <w:lang w:val="en-US"/>
        </w:rPr>
        <w:t>boja</w:t>
      </w:r>
      <w:proofErr w:type="spellEnd"/>
      <w:r w:rsidRPr="00576C29">
        <w:rPr>
          <w:rFonts w:ascii="Times New Roman" w:hAnsi="Times New Roman" w:cs="Times New Roman"/>
          <w:sz w:val="24"/>
          <w:szCs w:val="24"/>
          <w:lang w:val="en-US"/>
        </w:rPr>
        <w:t xml:space="preserve"> </w:t>
      </w:r>
      <w:proofErr w:type="spellStart"/>
      <w:r w:rsidRPr="00576C29">
        <w:rPr>
          <w:rFonts w:ascii="Times New Roman" w:hAnsi="Times New Roman" w:cs="Times New Roman"/>
          <w:sz w:val="24"/>
          <w:szCs w:val="24"/>
          <w:lang w:val="en-US"/>
        </w:rPr>
        <w:t>proti</w:t>
      </w:r>
      <w:proofErr w:type="spellEnd"/>
      <w:r w:rsidRPr="00576C29">
        <w:rPr>
          <w:rFonts w:ascii="Times New Roman" w:hAnsi="Times New Roman" w:cs="Times New Roman"/>
          <w:sz w:val="24"/>
          <w:szCs w:val="24"/>
          <w:lang w:val="en-US"/>
        </w:rPr>
        <w:t xml:space="preserve"> </w:t>
      </w:r>
      <w:proofErr w:type="spellStart"/>
      <w:r w:rsidRPr="00576C29">
        <w:rPr>
          <w:rFonts w:ascii="Times New Roman" w:hAnsi="Times New Roman" w:cs="Times New Roman"/>
          <w:sz w:val="24"/>
          <w:szCs w:val="24"/>
          <w:lang w:val="en-US"/>
        </w:rPr>
        <w:t>rakovine</w:t>
      </w:r>
      <w:proofErr w:type="spellEnd"/>
      <w:r w:rsidRPr="00576C29">
        <w:rPr>
          <w:rFonts w:ascii="Times New Roman" w:hAnsi="Times New Roman" w:cs="Times New Roman"/>
          <w:sz w:val="24"/>
          <w:szCs w:val="24"/>
          <w:lang w:val="en-US"/>
        </w:rPr>
        <w:t>)</w:t>
      </w:r>
    </w:p>
    <w:p w14:paraId="4DD76E8F" w14:textId="77777777" w:rsidR="000F5FEC" w:rsidRPr="000F5FEC" w:rsidRDefault="000F5FEC" w:rsidP="000504E9">
      <w:pPr>
        <w:pStyle w:val="Odsekzoznamu"/>
        <w:shd w:val="clear" w:color="auto" w:fill="FFFFFF"/>
        <w:spacing w:after="135"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xml:space="preserve">- </w:t>
      </w:r>
      <w:r w:rsidRPr="000F5FEC">
        <w:rPr>
          <w:rFonts w:ascii="Times New Roman" w:eastAsia="Times New Roman" w:hAnsi="Times New Roman" w:cs="Times New Roman"/>
          <w:sz w:val="24"/>
          <w:szCs w:val="24"/>
        </w:rPr>
        <w:tab/>
      </w:r>
      <w:r w:rsidRPr="000F5FEC">
        <w:rPr>
          <w:rFonts w:ascii="Times New Roman" w:hAnsi="Times New Roman" w:cs="Times New Roman"/>
          <w:sz w:val="24"/>
          <w:szCs w:val="24"/>
          <w:lang w:val="en-US"/>
        </w:rPr>
        <w:t xml:space="preserve">29. </w:t>
      </w:r>
      <w:proofErr w:type="spellStart"/>
      <w:r w:rsidRPr="000F5FEC">
        <w:rPr>
          <w:rFonts w:ascii="Times New Roman" w:hAnsi="Times New Roman" w:cs="Times New Roman"/>
          <w:sz w:val="24"/>
          <w:szCs w:val="24"/>
          <w:lang w:val="en-US"/>
        </w:rPr>
        <w:t>apríl</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Medzinárodný</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deň</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tanca</w:t>
      </w:r>
      <w:proofErr w:type="spellEnd"/>
    </w:p>
    <w:p w14:paraId="5CB9474D"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p>
    <w:p w14:paraId="4AF14FA1"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Máj: Mesiac lásky</w:t>
      </w:r>
    </w:p>
    <w:p w14:paraId="2688BA97"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xml:space="preserve">-  </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Turnaj</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priateľstva</w:t>
      </w:r>
      <w:proofErr w:type="spellEnd"/>
      <w:r w:rsidRPr="000F5FEC">
        <w:rPr>
          <w:rFonts w:ascii="Times New Roman" w:hAnsi="Times New Roman" w:cs="Times New Roman"/>
          <w:sz w:val="24"/>
          <w:szCs w:val="24"/>
          <w:lang w:val="en-US"/>
        </w:rPr>
        <w:t xml:space="preserve"> v </w:t>
      </w:r>
      <w:proofErr w:type="spellStart"/>
      <w:r w:rsidRPr="000F5FEC">
        <w:rPr>
          <w:rFonts w:ascii="Times New Roman" w:hAnsi="Times New Roman" w:cs="Times New Roman"/>
          <w:sz w:val="24"/>
          <w:szCs w:val="24"/>
          <w:lang w:val="en-US"/>
        </w:rPr>
        <w:t>malom</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futbale</w:t>
      </w:r>
      <w:proofErr w:type="spellEnd"/>
      <w:r w:rsidRPr="000F5FEC">
        <w:rPr>
          <w:rFonts w:ascii="Times New Roman" w:hAnsi="Times New Roman" w:cs="Times New Roman"/>
          <w:sz w:val="24"/>
          <w:szCs w:val="24"/>
          <w:lang w:val="en-US"/>
        </w:rPr>
        <w:t xml:space="preserve"> pre </w:t>
      </w:r>
      <w:proofErr w:type="spellStart"/>
      <w:r w:rsidRPr="000F5FEC">
        <w:rPr>
          <w:rFonts w:ascii="Times New Roman" w:hAnsi="Times New Roman" w:cs="Times New Roman"/>
          <w:sz w:val="24"/>
          <w:szCs w:val="24"/>
          <w:lang w:val="en-US"/>
        </w:rPr>
        <w:t>žiakov</w:t>
      </w:r>
      <w:proofErr w:type="spellEnd"/>
      <w:r w:rsidRPr="000F5FEC">
        <w:rPr>
          <w:rFonts w:ascii="Times New Roman" w:hAnsi="Times New Roman" w:cs="Times New Roman"/>
          <w:sz w:val="24"/>
          <w:szCs w:val="24"/>
          <w:lang w:val="en-US"/>
        </w:rPr>
        <w:t xml:space="preserve">  a </w:t>
      </w:r>
      <w:proofErr w:type="spellStart"/>
      <w:r w:rsidRPr="000F5FEC">
        <w:rPr>
          <w:rFonts w:ascii="Times New Roman" w:hAnsi="Times New Roman" w:cs="Times New Roman"/>
          <w:sz w:val="24"/>
          <w:szCs w:val="24"/>
          <w:lang w:val="en-US"/>
        </w:rPr>
        <w:t>žiačky</w:t>
      </w:r>
      <w:proofErr w:type="spellEnd"/>
      <w:r w:rsidRPr="000F5FEC">
        <w:rPr>
          <w:rFonts w:ascii="Times New Roman" w:hAnsi="Times New Roman" w:cs="Times New Roman"/>
          <w:sz w:val="24"/>
          <w:szCs w:val="24"/>
          <w:lang w:val="en-US"/>
        </w:rPr>
        <w:t xml:space="preserve"> 1. </w:t>
      </w:r>
      <w:proofErr w:type="spellStart"/>
      <w:r w:rsidRPr="000F5FEC">
        <w:rPr>
          <w:rFonts w:ascii="Times New Roman" w:hAnsi="Times New Roman" w:cs="Times New Roman"/>
          <w:sz w:val="24"/>
          <w:szCs w:val="24"/>
          <w:lang w:val="en-US"/>
        </w:rPr>
        <w:t>stupňa</w:t>
      </w:r>
      <w:proofErr w:type="spellEnd"/>
    </w:p>
    <w:p w14:paraId="666B0A4B"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xml:space="preserve">-  </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Turnaj</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priateľstva</w:t>
      </w:r>
      <w:proofErr w:type="spellEnd"/>
      <w:r w:rsidRPr="000F5FEC">
        <w:rPr>
          <w:rFonts w:ascii="Times New Roman" w:hAnsi="Times New Roman" w:cs="Times New Roman"/>
          <w:sz w:val="24"/>
          <w:szCs w:val="24"/>
          <w:lang w:val="en-US"/>
        </w:rPr>
        <w:t xml:space="preserve"> v </w:t>
      </w:r>
      <w:proofErr w:type="spellStart"/>
      <w:r w:rsidRPr="000F5FEC">
        <w:rPr>
          <w:rFonts w:ascii="Times New Roman" w:hAnsi="Times New Roman" w:cs="Times New Roman"/>
          <w:sz w:val="24"/>
          <w:szCs w:val="24"/>
          <w:lang w:val="en-US"/>
        </w:rPr>
        <w:t>malom</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futbale</w:t>
      </w:r>
      <w:proofErr w:type="spellEnd"/>
      <w:r w:rsidRPr="000F5FEC">
        <w:rPr>
          <w:rFonts w:ascii="Times New Roman" w:hAnsi="Times New Roman" w:cs="Times New Roman"/>
          <w:sz w:val="24"/>
          <w:szCs w:val="24"/>
          <w:lang w:val="en-US"/>
        </w:rPr>
        <w:t xml:space="preserve"> pre </w:t>
      </w:r>
      <w:proofErr w:type="spellStart"/>
      <w:r w:rsidRPr="000F5FEC">
        <w:rPr>
          <w:rFonts w:ascii="Times New Roman" w:hAnsi="Times New Roman" w:cs="Times New Roman"/>
          <w:sz w:val="24"/>
          <w:szCs w:val="24"/>
          <w:lang w:val="en-US"/>
        </w:rPr>
        <w:t>žiakov</w:t>
      </w:r>
      <w:proofErr w:type="spellEnd"/>
      <w:r w:rsidRPr="000F5FEC">
        <w:rPr>
          <w:rFonts w:ascii="Times New Roman" w:hAnsi="Times New Roman" w:cs="Times New Roman"/>
          <w:sz w:val="24"/>
          <w:szCs w:val="24"/>
          <w:lang w:val="en-US"/>
        </w:rPr>
        <w:t xml:space="preserve"> a </w:t>
      </w:r>
      <w:proofErr w:type="spellStart"/>
      <w:r w:rsidRPr="000F5FEC">
        <w:rPr>
          <w:rFonts w:ascii="Times New Roman" w:hAnsi="Times New Roman" w:cs="Times New Roman"/>
          <w:sz w:val="24"/>
          <w:szCs w:val="24"/>
          <w:lang w:val="en-US"/>
        </w:rPr>
        <w:t>žiačky</w:t>
      </w:r>
      <w:proofErr w:type="spellEnd"/>
      <w:r w:rsidRPr="000F5FEC">
        <w:rPr>
          <w:rFonts w:ascii="Times New Roman" w:hAnsi="Times New Roman" w:cs="Times New Roman"/>
          <w:sz w:val="24"/>
          <w:szCs w:val="24"/>
          <w:lang w:val="en-US"/>
        </w:rPr>
        <w:t xml:space="preserve"> 2. </w:t>
      </w:r>
      <w:proofErr w:type="spellStart"/>
      <w:r w:rsidRPr="000F5FEC">
        <w:rPr>
          <w:rFonts w:ascii="Times New Roman" w:hAnsi="Times New Roman" w:cs="Times New Roman"/>
          <w:sz w:val="24"/>
          <w:szCs w:val="24"/>
          <w:lang w:val="en-US"/>
        </w:rPr>
        <w:t>stupňa</w:t>
      </w:r>
      <w:proofErr w:type="spellEnd"/>
    </w:p>
    <w:p w14:paraId="3376DE7A"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xml:space="preserve">-  </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Účasť</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na</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okresnom</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kole</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malý</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futbal</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mladších</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žiakov</w:t>
      </w:r>
      <w:proofErr w:type="spellEnd"/>
      <w:r w:rsidRPr="000F5FEC">
        <w:rPr>
          <w:rFonts w:ascii="Times New Roman" w:hAnsi="Times New Roman" w:cs="Times New Roman"/>
          <w:sz w:val="24"/>
          <w:szCs w:val="24"/>
          <w:lang w:val="en-US"/>
        </w:rPr>
        <w:t xml:space="preserve"> MCDONALD´S cup </w:t>
      </w:r>
    </w:p>
    <w:p w14:paraId="7241B221"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xml:space="preserve">-  </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Školské</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kolo</w:t>
      </w:r>
      <w:proofErr w:type="spellEnd"/>
      <w:r w:rsidRPr="000F5FEC">
        <w:rPr>
          <w:rFonts w:ascii="Times New Roman" w:hAnsi="Times New Roman" w:cs="Times New Roman"/>
          <w:sz w:val="24"/>
          <w:szCs w:val="24"/>
          <w:lang w:val="en-US"/>
        </w:rPr>
        <w:t xml:space="preserve"> v </w:t>
      </w:r>
      <w:proofErr w:type="spellStart"/>
      <w:r w:rsidRPr="000F5FEC">
        <w:rPr>
          <w:rFonts w:ascii="Times New Roman" w:hAnsi="Times New Roman" w:cs="Times New Roman"/>
          <w:sz w:val="24"/>
          <w:szCs w:val="24"/>
          <w:lang w:val="en-US"/>
        </w:rPr>
        <w:t>atletike</w:t>
      </w:r>
      <w:proofErr w:type="spellEnd"/>
      <w:r w:rsidRPr="000F5FEC">
        <w:rPr>
          <w:rFonts w:ascii="Times New Roman" w:hAnsi="Times New Roman" w:cs="Times New Roman"/>
          <w:sz w:val="24"/>
          <w:szCs w:val="24"/>
          <w:lang w:val="en-US"/>
        </w:rPr>
        <w:t xml:space="preserve"> – </w:t>
      </w:r>
      <w:proofErr w:type="spellStart"/>
      <w:r w:rsidRPr="000F5FEC">
        <w:rPr>
          <w:rFonts w:ascii="Times New Roman" w:hAnsi="Times New Roman" w:cs="Times New Roman"/>
          <w:sz w:val="24"/>
          <w:szCs w:val="24"/>
          <w:lang w:val="en-US"/>
        </w:rPr>
        <w:t>príprava</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organizácia</w:t>
      </w:r>
      <w:proofErr w:type="spellEnd"/>
    </w:p>
    <w:p w14:paraId="5D5B8496" w14:textId="77777777" w:rsidR="000F5FEC" w:rsidRPr="000F5FEC" w:rsidRDefault="000F5FEC" w:rsidP="000504E9">
      <w:pPr>
        <w:pStyle w:val="Odsekzoznamu"/>
        <w:autoSpaceDE w:val="0"/>
        <w:spacing w:line="360" w:lineRule="auto"/>
        <w:jc w:val="both"/>
        <w:rPr>
          <w:rFonts w:ascii="Times New Roman" w:hAnsi="Times New Roman" w:cs="Times New Roman"/>
          <w:sz w:val="24"/>
          <w:szCs w:val="24"/>
          <w:lang w:val="en-US"/>
        </w:rPr>
      </w:pPr>
      <w:r w:rsidRPr="000F5FEC">
        <w:rPr>
          <w:rFonts w:ascii="Times New Roman" w:eastAsia="Times New Roman" w:hAnsi="Times New Roman" w:cs="Times New Roman"/>
          <w:sz w:val="24"/>
          <w:szCs w:val="24"/>
        </w:rPr>
        <w:t xml:space="preserve">-  </w:t>
      </w:r>
      <w:r w:rsidRPr="000F5FEC">
        <w:rPr>
          <w:rFonts w:ascii="Times New Roman" w:eastAsia="Times New Roman" w:hAnsi="Times New Roman" w:cs="Times New Roman"/>
          <w:sz w:val="24"/>
          <w:szCs w:val="24"/>
        </w:rPr>
        <w:tab/>
      </w:r>
      <w:proofErr w:type="spellStart"/>
      <w:r w:rsidRPr="000F5FEC">
        <w:rPr>
          <w:rFonts w:ascii="Times New Roman" w:hAnsi="Times New Roman" w:cs="Times New Roman"/>
          <w:sz w:val="24"/>
          <w:szCs w:val="24"/>
          <w:lang w:val="en-US"/>
        </w:rPr>
        <w:t>Malý</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futbal</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najmladší</w:t>
      </w:r>
      <w:proofErr w:type="spellEnd"/>
      <w:r w:rsidRPr="000F5FEC">
        <w:rPr>
          <w:rFonts w:ascii="Times New Roman" w:hAnsi="Times New Roman" w:cs="Times New Roman"/>
          <w:sz w:val="24"/>
          <w:szCs w:val="24"/>
          <w:lang w:val="en-US"/>
        </w:rPr>
        <w:t xml:space="preserve"> </w:t>
      </w:r>
      <w:proofErr w:type="spellStart"/>
      <w:r w:rsidRPr="000F5FEC">
        <w:rPr>
          <w:rFonts w:ascii="Times New Roman" w:hAnsi="Times New Roman" w:cs="Times New Roman"/>
          <w:sz w:val="24"/>
          <w:szCs w:val="24"/>
          <w:lang w:val="en-US"/>
        </w:rPr>
        <w:t>žiaci</w:t>
      </w:r>
      <w:proofErr w:type="spellEnd"/>
      <w:r w:rsidRPr="000F5FEC">
        <w:rPr>
          <w:rFonts w:ascii="Times New Roman" w:hAnsi="Times New Roman" w:cs="Times New Roman"/>
          <w:sz w:val="24"/>
          <w:szCs w:val="24"/>
          <w:lang w:val="en-US"/>
        </w:rPr>
        <w:t xml:space="preserve"> McDonald´s cup </w:t>
      </w:r>
    </w:p>
    <w:p w14:paraId="1AFA5E36"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w:t>
      </w:r>
    </w:p>
    <w:p w14:paraId="11FD10CA"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b/>
          <w:bCs/>
          <w:sz w:val="24"/>
          <w:szCs w:val="24"/>
        </w:rPr>
        <w:t>Jún: Svet bez drog</w:t>
      </w:r>
    </w:p>
    <w:p w14:paraId="3479E0B0"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Medzinárodný deň detí</w:t>
      </w:r>
    </w:p>
    <w:p w14:paraId="42AD8878"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Účelové cvičenia v prírode – 1. a 2. stupeň</w:t>
      </w:r>
    </w:p>
    <w:p w14:paraId="165936D8"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Školské výlety – 1. a 2. stupeň</w:t>
      </w:r>
    </w:p>
    <w:p w14:paraId="7799A860"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xml:space="preserve">-          Svetový deň boja proti drogám (26.6.) </w:t>
      </w:r>
    </w:p>
    <w:p w14:paraId="5CDD55A5"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Vyhodnotenie dotazníkov k zisťovaniu aktuálneho stavu drogovej scény a sociálno-patologických javov v škole</w:t>
      </w:r>
    </w:p>
    <w:p w14:paraId="322B9500" w14:textId="77777777" w:rsidR="000F5FEC" w:rsidRPr="000F5FEC" w:rsidRDefault="000F5FEC" w:rsidP="000504E9">
      <w:pPr>
        <w:pStyle w:val="Odsekzoznamu"/>
        <w:shd w:val="clear" w:color="auto" w:fill="FFFFFF"/>
        <w:spacing w:after="135" w:line="360" w:lineRule="auto"/>
        <w:jc w:val="both"/>
        <w:rPr>
          <w:rFonts w:ascii="Times New Roman" w:eastAsia="Times New Roman" w:hAnsi="Times New Roman" w:cs="Times New Roman"/>
          <w:sz w:val="24"/>
          <w:szCs w:val="24"/>
        </w:rPr>
      </w:pPr>
      <w:r w:rsidRPr="000F5FEC">
        <w:rPr>
          <w:rFonts w:ascii="Times New Roman" w:eastAsia="Times New Roman" w:hAnsi="Times New Roman" w:cs="Times New Roman"/>
          <w:sz w:val="24"/>
          <w:szCs w:val="24"/>
        </w:rPr>
        <w:t>-          Vyhodnotenie celoročnej činnosti na úseku prevencie v podmienkach školy</w:t>
      </w:r>
    </w:p>
    <w:p w14:paraId="4CFFF6B8" w14:textId="77777777" w:rsidR="000F5FEC" w:rsidRPr="000F5FEC" w:rsidRDefault="000F5FEC" w:rsidP="000504E9">
      <w:pPr>
        <w:pStyle w:val="Odsekzoznamu"/>
        <w:spacing w:line="360" w:lineRule="auto"/>
        <w:jc w:val="both"/>
        <w:rPr>
          <w:rFonts w:ascii="Times New Roman" w:hAnsi="Times New Roman" w:cs="Times New Roman"/>
          <w:sz w:val="24"/>
          <w:szCs w:val="24"/>
        </w:rPr>
      </w:pPr>
    </w:p>
    <w:p w14:paraId="12A8C2E5" w14:textId="77777777" w:rsidR="000F5FEC" w:rsidRPr="000F5FEC" w:rsidRDefault="000F5FEC" w:rsidP="000504E9">
      <w:pPr>
        <w:pStyle w:val="Odsekzoznamu"/>
        <w:spacing w:line="360" w:lineRule="auto"/>
        <w:jc w:val="both"/>
        <w:rPr>
          <w:rFonts w:ascii="Times New Roman" w:hAnsi="Times New Roman" w:cs="Times New Roman"/>
          <w:sz w:val="24"/>
          <w:szCs w:val="24"/>
        </w:rPr>
      </w:pPr>
      <w:r w:rsidRPr="000F5FEC">
        <w:rPr>
          <w:rFonts w:ascii="Times New Roman" w:hAnsi="Times New Roman" w:cs="Times New Roman"/>
          <w:sz w:val="24"/>
          <w:szCs w:val="24"/>
        </w:rPr>
        <w:t>Vypracoval: Mgr. Dávid Malík</w:t>
      </w:r>
    </w:p>
    <w:p w14:paraId="6F497AB2" w14:textId="77777777" w:rsidR="000F5FEC" w:rsidRDefault="000F5FEC" w:rsidP="000504E9">
      <w:pPr>
        <w:pStyle w:val="Odsekzoznamu"/>
        <w:shd w:val="clear" w:color="auto" w:fill="FFFFFF"/>
        <w:spacing w:after="240" w:line="360" w:lineRule="auto"/>
        <w:jc w:val="both"/>
        <w:rPr>
          <w:rFonts w:ascii="Times New Roman" w:eastAsia="Times New Roman" w:hAnsi="Times New Roman" w:cs="Times New Roman"/>
          <w:b/>
          <w:bCs/>
          <w:sz w:val="24"/>
          <w:szCs w:val="24"/>
          <w:lang w:eastAsia="sk-SK"/>
        </w:rPr>
      </w:pPr>
    </w:p>
    <w:p w14:paraId="70F4DEA5" w14:textId="27F526D9" w:rsidR="000504E9" w:rsidRPr="00987969" w:rsidRDefault="000504E9" w:rsidP="00064C1B">
      <w:pPr>
        <w:pStyle w:val="Odsekzoznamu"/>
        <w:numPr>
          <w:ilvl w:val="0"/>
          <w:numId w:val="10"/>
        </w:numPr>
        <w:spacing w:line="360" w:lineRule="auto"/>
        <w:jc w:val="both"/>
        <w:rPr>
          <w:rFonts w:ascii="Times New Roman" w:hAnsi="Times New Roman" w:cs="Times New Roman"/>
          <w:b/>
          <w:sz w:val="24"/>
          <w:szCs w:val="24"/>
          <w:u w:val="single"/>
        </w:rPr>
      </w:pPr>
      <w:r w:rsidRPr="00987969">
        <w:rPr>
          <w:rFonts w:ascii="Times New Roman" w:hAnsi="Times New Roman" w:cs="Times New Roman"/>
          <w:b/>
          <w:sz w:val="24"/>
          <w:szCs w:val="24"/>
          <w:u w:val="single"/>
        </w:rPr>
        <w:t>Plán práce k</w:t>
      </w:r>
      <w:r w:rsidR="0024106D">
        <w:rPr>
          <w:rFonts w:ascii="Times New Roman" w:hAnsi="Times New Roman" w:cs="Times New Roman"/>
          <w:b/>
          <w:sz w:val="24"/>
          <w:szCs w:val="24"/>
          <w:u w:val="single"/>
        </w:rPr>
        <w:t>oordinátora cudzích jazykov 202</w:t>
      </w:r>
      <w:r w:rsidR="00684BD3">
        <w:rPr>
          <w:rFonts w:ascii="Times New Roman" w:hAnsi="Times New Roman" w:cs="Times New Roman"/>
          <w:b/>
          <w:sz w:val="24"/>
          <w:szCs w:val="24"/>
          <w:u w:val="single"/>
        </w:rPr>
        <w:t>3</w:t>
      </w:r>
      <w:r w:rsidR="0024106D">
        <w:rPr>
          <w:rFonts w:ascii="Times New Roman" w:hAnsi="Times New Roman" w:cs="Times New Roman"/>
          <w:b/>
          <w:sz w:val="24"/>
          <w:szCs w:val="24"/>
          <w:u w:val="single"/>
        </w:rPr>
        <w:t>/202</w:t>
      </w:r>
      <w:r w:rsidR="00684BD3">
        <w:rPr>
          <w:rFonts w:ascii="Times New Roman" w:hAnsi="Times New Roman" w:cs="Times New Roman"/>
          <w:b/>
          <w:sz w:val="24"/>
          <w:szCs w:val="24"/>
          <w:u w:val="single"/>
        </w:rPr>
        <w:t>4</w:t>
      </w:r>
      <w:r w:rsidRPr="00987969">
        <w:rPr>
          <w:rFonts w:ascii="Times New Roman" w:hAnsi="Times New Roman" w:cs="Times New Roman"/>
          <w:b/>
          <w:sz w:val="24"/>
          <w:szCs w:val="24"/>
          <w:u w:val="single"/>
        </w:rPr>
        <w:t>, anglický jazyk</w:t>
      </w:r>
    </w:p>
    <w:p w14:paraId="7D0E5400"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September:</w:t>
      </w:r>
    </w:p>
    <w:p w14:paraId="29B99224" w14:textId="77777777" w:rsidR="000504E9" w:rsidRPr="00DD1C31" w:rsidRDefault="000504E9" w:rsidP="00064C1B">
      <w:pPr>
        <w:pStyle w:val="Odsekzoznamu"/>
        <w:numPr>
          <w:ilvl w:val="0"/>
          <w:numId w:val="19"/>
        </w:numPr>
        <w:spacing w:line="360" w:lineRule="auto"/>
        <w:jc w:val="both"/>
        <w:rPr>
          <w:rFonts w:ascii="Times New Roman" w:hAnsi="Times New Roman" w:cs="Times New Roman"/>
          <w:sz w:val="24"/>
          <w:szCs w:val="24"/>
        </w:rPr>
      </w:pPr>
      <w:r w:rsidRPr="00DD1C31">
        <w:rPr>
          <w:rFonts w:ascii="Times New Roman" w:hAnsi="Times New Roman" w:cs="Times New Roman"/>
          <w:sz w:val="24"/>
          <w:szCs w:val="24"/>
        </w:rPr>
        <w:t xml:space="preserve">zisťovanie záujmu o anglické časopisy </w:t>
      </w:r>
      <w:proofErr w:type="spellStart"/>
      <w:r w:rsidRPr="00DD1C31">
        <w:rPr>
          <w:rFonts w:ascii="Times New Roman" w:hAnsi="Times New Roman" w:cs="Times New Roman"/>
          <w:sz w:val="24"/>
          <w:szCs w:val="24"/>
        </w:rPr>
        <w:t>RaR</w:t>
      </w:r>
      <w:proofErr w:type="spellEnd"/>
      <w:r w:rsidRPr="00DD1C31">
        <w:rPr>
          <w:rFonts w:ascii="Times New Roman" w:hAnsi="Times New Roman" w:cs="Times New Roman"/>
          <w:sz w:val="24"/>
          <w:szCs w:val="24"/>
        </w:rPr>
        <w:t>, Gate</w:t>
      </w:r>
    </w:p>
    <w:p w14:paraId="4F283895" w14:textId="77777777" w:rsidR="000504E9" w:rsidRPr="00DD1C31" w:rsidRDefault="000504E9" w:rsidP="00064C1B">
      <w:pPr>
        <w:pStyle w:val="Odsekzoznamu"/>
        <w:numPr>
          <w:ilvl w:val="0"/>
          <w:numId w:val="19"/>
        </w:numPr>
        <w:spacing w:line="360" w:lineRule="auto"/>
        <w:jc w:val="both"/>
        <w:rPr>
          <w:rFonts w:ascii="Times New Roman" w:hAnsi="Times New Roman" w:cs="Times New Roman"/>
          <w:sz w:val="24"/>
          <w:szCs w:val="24"/>
        </w:rPr>
      </w:pPr>
      <w:r w:rsidRPr="00DD1C31">
        <w:rPr>
          <w:rFonts w:ascii="Times New Roman" w:hAnsi="Times New Roman" w:cs="Times New Roman"/>
          <w:sz w:val="24"/>
          <w:szCs w:val="24"/>
        </w:rPr>
        <w:lastRenderedPageBreak/>
        <w:t>Európsky deň jazykov – na hodinách ANJ a NEJ priblížiť deťom cudzie jazyky pri rôznych aktivitách</w:t>
      </w:r>
    </w:p>
    <w:p w14:paraId="550F8D3C"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Október:</w:t>
      </w:r>
    </w:p>
    <w:p w14:paraId="50AA2038" w14:textId="77777777" w:rsidR="000504E9" w:rsidRPr="00DD1C31" w:rsidRDefault="000504E9" w:rsidP="00064C1B">
      <w:pPr>
        <w:pStyle w:val="Odsekzoznamu"/>
        <w:numPr>
          <w:ilvl w:val="0"/>
          <w:numId w:val="19"/>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celoškolský projekt „Hovorme o jedle“</w:t>
      </w:r>
      <w:r w:rsidR="0024106D">
        <w:rPr>
          <w:rFonts w:ascii="Times New Roman" w:hAnsi="Times New Roman" w:cs="Times New Roman"/>
          <w:sz w:val="24"/>
          <w:szCs w:val="24"/>
        </w:rPr>
        <w:t xml:space="preserve"> </w:t>
      </w:r>
      <w:r w:rsidRPr="00DD1C31">
        <w:rPr>
          <w:rFonts w:ascii="Times New Roman" w:hAnsi="Times New Roman" w:cs="Times New Roman"/>
          <w:sz w:val="24"/>
          <w:szCs w:val="24"/>
        </w:rPr>
        <w:t>(slovná zásoba a dramatizácia spojená so zdravou výživou).</w:t>
      </w:r>
    </w:p>
    <w:p w14:paraId="29A2F3FD" w14:textId="77777777" w:rsidR="000504E9" w:rsidRPr="00DD1C31" w:rsidRDefault="000504E9" w:rsidP="00064C1B">
      <w:pPr>
        <w:pStyle w:val="Odsekzoznamu"/>
        <w:numPr>
          <w:ilvl w:val="0"/>
          <w:numId w:val="19"/>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Medzinárodný deň knižníc – požičiavanie kníh v anglickom jazyku zo školskej knižnice, propagácia čitateľskej gramotnosti v cudzom jazyku..</w:t>
      </w:r>
    </w:p>
    <w:p w14:paraId="6B76FD1C"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November:</w:t>
      </w:r>
    </w:p>
    <w:p w14:paraId="4ED910F5" w14:textId="77777777" w:rsidR="000504E9" w:rsidRPr="00DD1C31" w:rsidRDefault="000504E9" w:rsidP="00064C1B">
      <w:pPr>
        <w:pStyle w:val="Odsekzoznamu"/>
        <w:numPr>
          <w:ilvl w:val="0"/>
          <w:numId w:val="20"/>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organizovanie školských kôl olympiád v A</w:t>
      </w:r>
      <w:r w:rsidR="0024106D">
        <w:rPr>
          <w:rFonts w:ascii="Times New Roman" w:hAnsi="Times New Roman" w:cs="Times New Roman"/>
          <w:sz w:val="24"/>
          <w:szCs w:val="24"/>
        </w:rPr>
        <w:t>N</w:t>
      </w:r>
      <w:r w:rsidRPr="00DD1C31">
        <w:rPr>
          <w:rFonts w:ascii="Times New Roman" w:hAnsi="Times New Roman" w:cs="Times New Roman"/>
          <w:sz w:val="24"/>
          <w:szCs w:val="24"/>
        </w:rPr>
        <w:t>J a N</w:t>
      </w:r>
      <w:r w:rsidR="0024106D">
        <w:rPr>
          <w:rFonts w:ascii="Times New Roman" w:hAnsi="Times New Roman" w:cs="Times New Roman"/>
          <w:sz w:val="24"/>
          <w:szCs w:val="24"/>
        </w:rPr>
        <w:t>E</w:t>
      </w:r>
      <w:r w:rsidRPr="00DD1C31">
        <w:rPr>
          <w:rFonts w:ascii="Times New Roman" w:hAnsi="Times New Roman" w:cs="Times New Roman"/>
          <w:sz w:val="24"/>
          <w:szCs w:val="24"/>
        </w:rPr>
        <w:t>J.</w:t>
      </w:r>
    </w:p>
    <w:p w14:paraId="786C7585" w14:textId="77777777" w:rsidR="000504E9" w:rsidRPr="00DD1C31" w:rsidRDefault="000504E9" w:rsidP="00064C1B">
      <w:pPr>
        <w:pStyle w:val="Odsekzoznamu"/>
        <w:numPr>
          <w:ilvl w:val="0"/>
          <w:numId w:val="20"/>
        </w:numPr>
        <w:spacing w:line="360" w:lineRule="auto"/>
        <w:jc w:val="both"/>
        <w:rPr>
          <w:rFonts w:ascii="Times New Roman" w:hAnsi="Times New Roman" w:cs="Times New Roman"/>
          <w:sz w:val="24"/>
          <w:szCs w:val="24"/>
        </w:rPr>
      </w:pPr>
      <w:r w:rsidRPr="00DD1C31">
        <w:rPr>
          <w:rFonts w:ascii="Times New Roman" w:hAnsi="Times New Roman" w:cs="Times New Roman"/>
          <w:sz w:val="24"/>
          <w:szCs w:val="24"/>
        </w:rPr>
        <w:t>registrácia a prihlásenie sa do súťaže v prednese poézie a prózy v cudzom jazyku - Jazykový kvet.</w:t>
      </w:r>
    </w:p>
    <w:p w14:paraId="73E56C72"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 xml:space="preserve">December: </w:t>
      </w:r>
    </w:p>
    <w:p w14:paraId="437E3871" w14:textId="77777777" w:rsidR="000504E9" w:rsidRPr="00DD1C31" w:rsidRDefault="000504E9" w:rsidP="00064C1B">
      <w:pPr>
        <w:pStyle w:val="Odsekzoznamu"/>
        <w:numPr>
          <w:ilvl w:val="0"/>
          <w:numId w:val="21"/>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príprava žiakov na OAJ.</w:t>
      </w:r>
    </w:p>
    <w:p w14:paraId="5C481799" w14:textId="77777777" w:rsidR="000504E9" w:rsidRPr="00DD1C31" w:rsidRDefault="000504E9" w:rsidP="00064C1B">
      <w:pPr>
        <w:pStyle w:val="Odsekzoznamu"/>
        <w:numPr>
          <w:ilvl w:val="0"/>
          <w:numId w:val="21"/>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nácvik piesní/kolied v cudzom jazyku</w:t>
      </w:r>
    </w:p>
    <w:p w14:paraId="54BE2C89"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Január:</w:t>
      </w:r>
    </w:p>
    <w:p w14:paraId="1EBF6973" w14:textId="77777777" w:rsidR="000504E9" w:rsidRPr="00DD1C31" w:rsidRDefault="000504E9" w:rsidP="00064C1B">
      <w:pPr>
        <w:pStyle w:val="Odsekzoznamu"/>
        <w:numPr>
          <w:ilvl w:val="0"/>
          <w:numId w:val="22"/>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príprava žiakov na OAJ a účasť v okresnom kole v Malackách.</w:t>
      </w:r>
    </w:p>
    <w:p w14:paraId="303D26E9" w14:textId="77777777" w:rsidR="000504E9" w:rsidRPr="00DD1C31" w:rsidRDefault="000504E9" w:rsidP="00064C1B">
      <w:pPr>
        <w:pStyle w:val="Odsekzoznamu"/>
        <w:numPr>
          <w:ilvl w:val="0"/>
          <w:numId w:val="22"/>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príprava žiakov na súťaž Jazykový kvet.</w:t>
      </w:r>
    </w:p>
    <w:p w14:paraId="350A9315"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Február:</w:t>
      </w:r>
    </w:p>
    <w:p w14:paraId="71B96FAE" w14:textId="77777777" w:rsidR="000504E9" w:rsidRPr="00DD1C31" w:rsidRDefault="000504E9" w:rsidP="00064C1B">
      <w:pPr>
        <w:pStyle w:val="Odsekzoznamu"/>
        <w:numPr>
          <w:ilvl w:val="0"/>
          <w:numId w:val="23"/>
        </w:numPr>
        <w:spacing w:line="360" w:lineRule="auto"/>
        <w:jc w:val="both"/>
        <w:rPr>
          <w:rFonts w:ascii="Times New Roman" w:hAnsi="Times New Roman" w:cs="Times New Roman"/>
          <w:sz w:val="24"/>
          <w:szCs w:val="24"/>
        </w:rPr>
      </w:pPr>
      <w:r w:rsidRPr="00DD1C31">
        <w:rPr>
          <w:rFonts w:ascii="Times New Roman" w:hAnsi="Times New Roman" w:cs="Times New Roman"/>
          <w:sz w:val="24"/>
          <w:szCs w:val="24"/>
        </w:rPr>
        <w:t>semifinále Jazykového kvetu.</w:t>
      </w:r>
    </w:p>
    <w:p w14:paraId="71FE6B5B"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 xml:space="preserve">Marec: </w:t>
      </w:r>
    </w:p>
    <w:p w14:paraId="486979B8" w14:textId="77777777" w:rsidR="000504E9" w:rsidRPr="00DD1C31" w:rsidRDefault="000504E9" w:rsidP="00064C1B">
      <w:pPr>
        <w:pStyle w:val="Odsekzoznamu"/>
        <w:numPr>
          <w:ilvl w:val="0"/>
          <w:numId w:val="24"/>
        </w:numPr>
        <w:spacing w:line="360" w:lineRule="auto"/>
        <w:jc w:val="both"/>
        <w:rPr>
          <w:rFonts w:ascii="Times New Roman" w:hAnsi="Times New Roman" w:cs="Times New Roman"/>
          <w:sz w:val="24"/>
          <w:szCs w:val="24"/>
        </w:rPr>
      </w:pPr>
      <w:r w:rsidRPr="00DD1C31">
        <w:rPr>
          <w:rFonts w:ascii="Times New Roman" w:hAnsi="Times New Roman" w:cs="Times New Roman"/>
          <w:sz w:val="24"/>
          <w:szCs w:val="24"/>
        </w:rPr>
        <w:t>mesiac knihy – čítanie s porozumením v anglickom jazyku, požičiavanie kníh v angličtine z čitateľského kútika.</w:t>
      </w:r>
    </w:p>
    <w:p w14:paraId="116F64D5" w14:textId="77777777" w:rsidR="000504E9" w:rsidRPr="00DD1C31" w:rsidRDefault="000504E9" w:rsidP="000504E9">
      <w:pPr>
        <w:spacing w:line="360" w:lineRule="auto"/>
        <w:ind w:left="120"/>
        <w:jc w:val="both"/>
        <w:rPr>
          <w:rFonts w:ascii="Times New Roman" w:hAnsi="Times New Roman" w:cs="Times New Roman"/>
          <w:b/>
          <w:sz w:val="24"/>
          <w:szCs w:val="24"/>
        </w:rPr>
      </w:pPr>
      <w:r w:rsidRPr="00DD1C31">
        <w:rPr>
          <w:rFonts w:ascii="Times New Roman" w:hAnsi="Times New Roman" w:cs="Times New Roman"/>
          <w:b/>
          <w:sz w:val="24"/>
          <w:szCs w:val="24"/>
        </w:rPr>
        <w:t>Apríl:</w:t>
      </w:r>
    </w:p>
    <w:p w14:paraId="797C02D0" w14:textId="77777777" w:rsidR="000504E9" w:rsidRPr="00DD1C31" w:rsidRDefault="000504E9" w:rsidP="00064C1B">
      <w:pPr>
        <w:pStyle w:val="Odsekzoznamu"/>
        <w:numPr>
          <w:ilvl w:val="0"/>
          <w:numId w:val="24"/>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 xml:space="preserve">Súťaž English </w:t>
      </w:r>
      <w:proofErr w:type="spellStart"/>
      <w:r w:rsidRPr="00DD1C31">
        <w:rPr>
          <w:rFonts w:ascii="Times New Roman" w:hAnsi="Times New Roman" w:cs="Times New Roman"/>
          <w:sz w:val="24"/>
          <w:szCs w:val="24"/>
        </w:rPr>
        <w:t>Star</w:t>
      </w:r>
      <w:proofErr w:type="spellEnd"/>
      <w:r w:rsidRPr="00DD1C31">
        <w:rPr>
          <w:rFonts w:ascii="Times New Roman" w:hAnsi="Times New Roman" w:cs="Times New Roman"/>
          <w:sz w:val="24"/>
          <w:szCs w:val="24"/>
        </w:rPr>
        <w:t xml:space="preserve"> </w:t>
      </w:r>
    </w:p>
    <w:p w14:paraId="2584D1B0" w14:textId="77777777" w:rsidR="000504E9" w:rsidRPr="00DD1C31" w:rsidRDefault="000504E9" w:rsidP="000504E9">
      <w:pPr>
        <w:spacing w:line="360" w:lineRule="auto"/>
        <w:ind w:left="120"/>
        <w:jc w:val="both"/>
        <w:rPr>
          <w:rFonts w:ascii="Times New Roman" w:hAnsi="Times New Roman" w:cs="Times New Roman"/>
          <w:b/>
          <w:sz w:val="24"/>
          <w:szCs w:val="24"/>
        </w:rPr>
      </w:pPr>
      <w:r w:rsidRPr="00DD1C31">
        <w:rPr>
          <w:rFonts w:ascii="Times New Roman" w:hAnsi="Times New Roman" w:cs="Times New Roman"/>
          <w:b/>
          <w:sz w:val="24"/>
          <w:szCs w:val="24"/>
        </w:rPr>
        <w:t>Máj:</w:t>
      </w:r>
    </w:p>
    <w:p w14:paraId="736D049B" w14:textId="77777777" w:rsidR="000504E9" w:rsidRPr="00DD1C31" w:rsidRDefault="000504E9" w:rsidP="00064C1B">
      <w:pPr>
        <w:pStyle w:val="Odsekzoznamu"/>
        <w:numPr>
          <w:ilvl w:val="0"/>
          <w:numId w:val="24"/>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t>nácvik piesní/básní v cudzích jazykoch pri príležitosti Dňa matiek/Dňa detí.</w:t>
      </w:r>
    </w:p>
    <w:p w14:paraId="3856ACF0" w14:textId="77777777" w:rsidR="000504E9" w:rsidRPr="00DD1C31" w:rsidRDefault="000504E9" w:rsidP="000504E9">
      <w:pPr>
        <w:spacing w:line="360" w:lineRule="auto"/>
        <w:jc w:val="both"/>
        <w:rPr>
          <w:rFonts w:ascii="Times New Roman" w:hAnsi="Times New Roman" w:cs="Times New Roman"/>
          <w:b/>
          <w:sz w:val="24"/>
          <w:szCs w:val="24"/>
        </w:rPr>
      </w:pPr>
      <w:r w:rsidRPr="00DD1C31">
        <w:rPr>
          <w:rFonts w:ascii="Times New Roman" w:hAnsi="Times New Roman" w:cs="Times New Roman"/>
          <w:b/>
          <w:sz w:val="24"/>
          <w:szCs w:val="24"/>
        </w:rPr>
        <w:t xml:space="preserve">  Jún:</w:t>
      </w:r>
    </w:p>
    <w:p w14:paraId="70354C20" w14:textId="77777777" w:rsidR="000504E9" w:rsidRPr="00DD1C31" w:rsidRDefault="000504E9" w:rsidP="00064C1B">
      <w:pPr>
        <w:pStyle w:val="Odsekzoznamu"/>
        <w:numPr>
          <w:ilvl w:val="0"/>
          <w:numId w:val="24"/>
        </w:numPr>
        <w:spacing w:line="360" w:lineRule="auto"/>
        <w:jc w:val="both"/>
        <w:rPr>
          <w:rFonts w:ascii="Times New Roman" w:hAnsi="Times New Roman" w:cs="Times New Roman"/>
          <w:b/>
          <w:sz w:val="24"/>
          <w:szCs w:val="24"/>
        </w:rPr>
      </w:pPr>
      <w:r w:rsidRPr="00DD1C31">
        <w:rPr>
          <w:rFonts w:ascii="Times New Roman" w:hAnsi="Times New Roman" w:cs="Times New Roman"/>
          <w:sz w:val="24"/>
          <w:szCs w:val="24"/>
        </w:rPr>
        <w:lastRenderedPageBreak/>
        <w:t>zhodnotenie školského roka.</w:t>
      </w:r>
    </w:p>
    <w:p w14:paraId="47B658C4" w14:textId="77777777" w:rsidR="000504E9" w:rsidRPr="00DD1C31" w:rsidRDefault="000504E9" w:rsidP="000504E9">
      <w:pPr>
        <w:spacing w:line="360" w:lineRule="auto"/>
        <w:jc w:val="both"/>
        <w:rPr>
          <w:rFonts w:ascii="Times New Roman" w:hAnsi="Times New Roman" w:cs="Times New Roman"/>
          <w:sz w:val="24"/>
          <w:szCs w:val="24"/>
        </w:rPr>
      </w:pPr>
      <w:r w:rsidRPr="00DD1C31">
        <w:rPr>
          <w:rFonts w:ascii="Times New Roman" w:hAnsi="Times New Roman" w:cs="Times New Roman"/>
          <w:sz w:val="24"/>
          <w:szCs w:val="24"/>
        </w:rPr>
        <w:t xml:space="preserve">Počas celého školského roka práca s aplikáciou na učenie sa anglických slovíčok -  </w:t>
      </w:r>
      <w:proofErr w:type="spellStart"/>
      <w:r w:rsidRPr="00DD1C31">
        <w:rPr>
          <w:rFonts w:ascii="Times New Roman" w:hAnsi="Times New Roman" w:cs="Times New Roman"/>
          <w:sz w:val="24"/>
          <w:szCs w:val="24"/>
        </w:rPr>
        <w:t>WocaBee</w:t>
      </w:r>
      <w:proofErr w:type="spellEnd"/>
      <w:r w:rsidRPr="00DD1C31">
        <w:rPr>
          <w:rFonts w:ascii="Times New Roman" w:hAnsi="Times New Roman" w:cs="Times New Roman"/>
          <w:sz w:val="24"/>
          <w:szCs w:val="24"/>
        </w:rPr>
        <w:t>.</w:t>
      </w:r>
    </w:p>
    <w:p w14:paraId="39783BD5" w14:textId="77777777" w:rsidR="000504E9" w:rsidRPr="00DD1C31" w:rsidRDefault="000504E9" w:rsidP="000504E9">
      <w:pPr>
        <w:spacing w:line="360" w:lineRule="auto"/>
        <w:jc w:val="both"/>
        <w:rPr>
          <w:sz w:val="24"/>
          <w:szCs w:val="24"/>
        </w:rPr>
      </w:pPr>
      <w:r w:rsidRPr="00DD1C31">
        <w:rPr>
          <w:sz w:val="24"/>
          <w:szCs w:val="24"/>
        </w:rPr>
        <w:tab/>
      </w:r>
      <w:r w:rsidRPr="00DD1C31">
        <w:rPr>
          <w:sz w:val="24"/>
          <w:szCs w:val="24"/>
        </w:rPr>
        <w:tab/>
      </w:r>
      <w:r w:rsidRPr="00DD1C31">
        <w:rPr>
          <w:sz w:val="24"/>
          <w:szCs w:val="24"/>
        </w:rPr>
        <w:tab/>
      </w:r>
    </w:p>
    <w:p w14:paraId="549C320B" w14:textId="009C5A84" w:rsidR="000504E9" w:rsidRDefault="000504E9" w:rsidP="000504E9">
      <w:pPr>
        <w:spacing w:line="360" w:lineRule="auto"/>
        <w:jc w:val="both"/>
        <w:rPr>
          <w:rFonts w:ascii="Times New Roman" w:hAnsi="Times New Roman" w:cs="Times New Roman"/>
          <w:sz w:val="24"/>
          <w:szCs w:val="24"/>
        </w:rPr>
      </w:pPr>
      <w:r w:rsidRPr="00DD1C31">
        <w:rPr>
          <w:sz w:val="24"/>
          <w:szCs w:val="24"/>
        </w:rPr>
        <w:tab/>
      </w:r>
      <w:r w:rsidRPr="00DD1C31">
        <w:rPr>
          <w:sz w:val="24"/>
          <w:szCs w:val="24"/>
        </w:rPr>
        <w:tab/>
      </w:r>
      <w:r w:rsidRPr="00DD1C31">
        <w:rPr>
          <w:sz w:val="24"/>
          <w:szCs w:val="24"/>
        </w:rPr>
        <w:tab/>
      </w:r>
      <w:r w:rsidRPr="00DD1C31">
        <w:rPr>
          <w:sz w:val="24"/>
          <w:szCs w:val="24"/>
        </w:rPr>
        <w:tab/>
      </w:r>
      <w:r w:rsidRPr="00DD1C31">
        <w:rPr>
          <w:sz w:val="24"/>
          <w:szCs w:val="24"/>
        </w:rPr>
        <w:tab/>
      </w:r>
      <w:r w:rsidRPr="00DD1C31">
        <w:rPr>
          <w:sz w:val="24"/>
          <w:szCs w:val="24"/>
        </w:rPr>
        <w:tab/>
      </w:r>
      <w:r w:rsidRPr="00DD1C31">
        <w:rPr>
          <w:sz w:val="24"/>
          <w:szCs w:val="24"/>
        </w:rPr>
        <w:tab/>
      </w:r>
      <w:r w:rsidRPr="00DD1C31">
        <w:rPr>
          <w:rFonts w:ascii="Times New Roman" w:hAnsi="Times New Roman" w:cs="Times New Roman"/>
          <w:sz w:val="24"/>
          <w:szCs w:val="24"/>
        </w:rPr>
        <w:t xml:space="preserve">Vypracovala: Ing. Mária </w:t>
      </w:r>
      <w:proofErr w:type="spellStart"/>
      <w:r w:rsidRPr="00DD1C31">
        <w:rPr>
          <w:rFonts w:ascii="Times New Roman" w:hAnsi="Times New Roman" w:cs="Times New Roman"/>
          <w:sz w:val="24"/>
          <w:szCs w:val="24"/>
        </w:rPr>
        <w:t>Bobáková</w:t>
      </w:r>
      <w:proofErr w:type="spellEnd"/>
    </w:p>
    <w:p w14:paraId="09491F32" w14:textId="77777777" w:rsidR="00684BD3" w:rsidRDefault="00684BD3" w:rsidP="000504E9">
      <w:pPr>
        <w:spacing w:line="360" w:lineRule="auto"/>
        <w:jc w:val="both"/>
        <w:rPr>
          <w:rFonts w:ascii="Times New Roman" w:hAnsi="Times New Roman" w:cs="Times New Roman"/>
          <w:sz w:val="24"/>
          <w:szCs w:val="24"/>
        </w:rPr>
      </w:pPr>
    </w:p>
    <w:p w14:paraId="0738BDC5" w14:textId="4F5164FF" w:rsidR="000504E9" w:rsidRPr="000504E9" w:rsidRDefault="000504E9" w:rsidP="00064C1B">
      <w:pPr>
        <w:pStyle w:val="Odsekzoznamu"/>
        <w:numPr>
          <w:ilvl w:val="0"/>
          <w:numId w:val="10"/>
        </w:numPr>
        <w:tabs>
          <w:tab w:val="center" w:pos="4536"/>
          <w:tab w:val="right" w:pos="9072"/>
        </w:tabs>
        <w:spacing w:line="360" w:lineRule="auto"/>
        <w:jc w:val="both"/>
        <w:rPr>
          <w:rFonts w:ascii="Times New Roman" w:hAnsi="Times New Roman" w:cs="Times New Roman"/>
          <w:b/>
          <w:bCs/>
          <w:sz w:val="24"/>
          <w:szCs w:val="24"/>
          <w:u w:val="single"/>
        </w:rPr>
      </w:pPr>
      <w:r w:rsidRPr="000504E9">
        <w:rPr>
          <w:rFonts w:ascii="Times New Roman" w:hAnsi="Times New Roman" w:cs="Times New Roman"/>
          <w:b/>
          <w:bCs/>
          <w:sz w:val="24"/>
          <w:szCs w:val="24"/>
          <w:u w:val="single"/>
        </w:rPr>
        <w:t xml:space="preserve">Plán práce </w:t>
      </w:r>
      <w:r>
        <w:rPr>
          <w:rFonts w:ascii="Times New Roman" w:hAnsi="Times New Roman" w:cs="Times New Roman"/>
          <w:b/>
          <w:bCs/>
          <w:sz w:val="24"/>
          <w:szCs w:val="24"/>
          <w:u w:val="single"/>
        </w:rPr>
        <w:t xml:space="preserve">z predmetu biológia </w:t>
      </w:r>
      <w:r w:rsidRPr="000504E9">
        <w:rPr>
          <w:rFonts w:ascii="Times New Roman" w:hAnsi="Times New Roman" w:cs="Times New Roman"/>
          <w:b/>
          <w:bCs/>
          <w:sz w:val="24"/>
          <w:szCs w:val="24"/>
          <w:u w:val="single"/>
        </w:rPr>
        <w:t>na nový školský rok podľ</w:t>
      </w:r>
      <w:r w:rsidR="0024106D">
        <w:rPr>
          <w:rFonts w:ascii="Times New Roman" w:hAnsi="Times New Roman" w:cs="Times New Roman"/>
          <w:b/>
          <w:bCs/>
          <w:sz w:val="24"/>
          <w:szCs w:val="24"/>
          <w:u w:val="single"/>
        </w:rPr>
        <w:t>a Sprievodcu školským rokom 202</w:t>
      </w:r>
      <w:r w:rsidR="00684BD3">
        <w:rPr>
          <w:rFonts w:ascii="Times New Roman" w:hAnsi="Times New Roman" w:cs="Times New Roman"/>
          <w:b/>
          <w:bCs/>
          <w:sz w:val="24"/>
          <w:szCs w:val="24"/>
          <w:u w:val="single"/>
        </w:rPr>
        <w:t>3</w:t>
      </w:r>
      <w:r w:rsidR="0024106D">
        <w:rPr>
          <w:rFonts w:ascii="Times New Roman" w:hAnsi="Times New Roman" w:cs="Times New Roman"/>
          <w:b/>
          <w:bCs/>
          <w:sz w:val="24"/>
          <w:szCs w:val="24"/>
          <w:u w:val="single"/>
        </w:rPr>
        <w:t>/202</w:t>
      </w:r>
      <w:r w:rsidR="00684BD3">
        <w:rPr>
          <w:rFonts w:ascii="Times New Roman" w:hAnsi="Times New Roman" w:cs="Times New Roman"/>
          <w:b/>
          <w:bCs/>
          <w:sz w:val="24"/>
          <w:szCs w:val="24"/>
          <w:u w:val="single"/>
        </w:rPr>
        <w:t>4</w:t>
      </w:r>
      <w:r w:rsidRPr="000504E9">
        <w:rPr>
          <w:rFonts w:ascii="Times New Roman" w:hAnsi="Times New Roman" w:cs="Times New Roman"/>
          <w:b/>
          <w:bCs/>
          <w:sz w:val="24"/>
          <w:szCs w:val="24"/>
        </w:rPr>
        <w:tab/>
      </w:r>
    </w:p>
    <w:p w14:paraId="26D4E604" w14:textId="77777777" w:rsidR="000504E9" w:rsidRPr="008A0CFA" w:rsidRDefault="000504E9" w:rsidP="000504E9">
      <w:pPr>
        <w:tabs>
          <w:tab w:val="center" w:pos="4536"/>
          <w:tab w:val="right" w:pos="9072"/>
        </w:tabs>
        <w:spacing w:line="360" w:lineRule="auto"/>
        <w:jc w:val="both"/>
        <w:rPr>
          <w:rFonts w:ascii="Times New Roman" w:hAnsi="Times New Roman" w:cs="Times New Roman"/>
          <w:sz w:val="24"/>
          <w:szCs w:val="24"/>
        </w:rPr>
      </w:pPr>
    </w:p>
    <w:p w14:paraId="5088EAD0" w14:textId="77777777" w:rsidR="000504E9" w:rsidRPr="008A0CFA" w:rsidRDefault="000504E9" w:rsidP="000504E9">
      <w:p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 xml:space="preserve">Úprava obsahu vzdelávania v predmete </w:t>
      </w:r>
      <w:r>
        <w:rPr>
          <w:rFonts w:ascii="Times New Roman" w:hAnsi="Times New Roman" w:cs="Times New Roman"/>
          <w:b/>
          <w:bCs/>
          <w:sz w:val="24"/>
          <w:szCs w:val="24"/>
        </w:rPr>
        <w:t>BIOLÓ</w:t>
      </w:r>
      <w:r w:rsidRPr="008A0CFA">
        <w:rPr>
          <w:rFonts w:ascii="Times New Roman" w:hAnsi="Times New Roman" w:cs="Times New Roman"/>
          <w:b/>
          <w:bCs/>
          <w:sz w:val="24"/>
          <w:szCs w:val="24"/>
        </w:rPr>
        <w:t>GIA</w:t>
      </w:r>
      <w:r w:rsidRPr="008A0CFA">
        <w:rPr>
          <w:rFonts w:ascii="Times New Roman" w:hAnsi="Times New Roman" w:cs="Times New Roman"/>
          <w:sz w:val="24"/>
          <w:szCs w:val="24"/>
        </w:rPr>
        <w:t xml:space="preserve"> </w:t>
      </w:r>
    </w:p>
    <w:p w14:paraId="2FA512B8" w14:textId="77777777" w:rsidR="000504E9" w:rsidRPr="008A0CFA" w:rsidRDefault="000504E9" w:rsidP="000504E9">
      <w:pPr>
        <w:tabs>
          <w:tab w:val="center" w:pos="4536"/>
          <w:tab w:val="right" w:pos="9072"/>
        </w:tabs>
        <w:spacing w:line="360" w:lineRule="auto"/>
        <w:jc w:val="both"/>
        <w:rPr>
          <w:rFonts w:ascii="Times New Roman" w:hAnsi="Times New Roman" w:cs="Times New Roman"/>
          <w:sz w:val="24"/>
          <w:szCs w:val="24"/>
          <w:u w:val="single"/>
        </w:rPr>
      </w:pPr>
      <w:r w:rsidRPr="008A0CFA">
        <w:rPr>
          <w:rFonts w:ascii="Times New Roman" w:hAnsi="Times New Roman" w:cs="Times New Roman"/>
          <w:sz w:val="24"/>
          <w:szCs w:val="24"/>
          <w:u w:val="single"/>
        </w:rPr>
        <w:t>Priority/odporúčania:</w:t>
      </w:r>
    </w:p>
    <w:p w14:paraId="6ACBD88F" w14:textId="77777777" w:rsidR="0024106D" w:rsidRPr="0024106D" w:rsidRDefault="000504E9" w:rsidP="0024106D">
      <w:pPr>
        <w:pStyle w:val="Odsekzoznamu"/>
        <w:tabs>
          <w:tab w:val="center" w:pos="4536"/>
          <w:tab w:val="right" w:pos="9072"/>
        </w:tabs>
        <w:spacing w:line="360" w:lineRule="auto"/>
        <w:ind w:left="1440"/>
        <w:jc w:val="both"/>
        <w:rPr>
          <w:rFonts w:ascii="Times New Roman" w:hAnsi="Times New Roman" w:cs="Times New Roman"/>
          <w:sz w:val="24"/>
          <w:szCs w:val="24"/>
        </w:rPr>
      </w:pPr>
      <w:r w:rsidRPr="0024106D">
        <w:rPr>
          <w:rFonts w:ascii="Times New Roman" w:hAnsi="Times New Roman" w:cs="Times New Roman"/>
          <w:sz w:val="24"/>
          <w:szCs w:val="24"/>
        </w:rPr>
        <w:t xml:space="preserve">Pre všetkých žiakov základnej školy, ktorých </w:t>
      </w:r>
      <w:r w:rsidR="0024106D" w:rsidRPr="0024106D">
        <w:rPr>
          <w:rFonts w:ascii="Times New Roman" w:hAnsi="Times New Roman" w:cs="Times New Roman"/>
          <w:sz w:val="24"/>
          <w:szCs w:val="24"/>
        </w:rPr>
        <w:t>sa dotklo prerušenie vyučovania:</w:t>
      </w:r>
    </w:p>
    <w:p w14:paraId="293FDD3D" w14:textId="77777777" w:rsidR="000504E9" w:rsidRPr="0024106D" w:rsidRDefault="000504E9" w:rsidP="0024106D">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24106D">
        <w:rPr>
          <w:rFonts w:ascii="Times New Roman" w:hAnsi="Times New Roman" w:cs="Times New Roman"/>
          <w:b/>
          <w:bCs/>
          <w:sz w:val="24"/>
          <w:szCs w:val="24"/>
        </w:rPr>
        <w:t>nie je nutné</w:t>
      </w:r>
      <w:r w:rsidRPr="0024106D">
        <w:rPr>
          <w:rFonts w:ascii="Times New Roman" w:hAnsi="Times New Roman" w:cs="Times New Roman"/>
          <w:sz w:val="24"/>
          <w:szCs w:val="24"/>
        </w:rPr>
        <w:t xml:space="preserve"> </w:t>
      </w:r>
      <w:r w:rsidRPr="0024106D">
        <w:rPr>
          <w:rFonts w:ascii="Times New Roman" w:hAnsi="Times New Roman" w:cs="Times New Roman"/>
          <w:b/>
          <w:bCs/>
          <w:sz w:val="24"/>
          <w:szCs w:val="24"/>
        </w:rPr>
        <w:t>presúvať</w:t>
      </w:r>
      <w:r w:rsidRPr="0024106D">
        <w:rPr>
          <w:rFonts w:ascii="Times New Roman" w:hAnsi="Times New Roman" w:cs="Times New Roman"/>
          <w:sz w:val="24"/>
          <w:szCs w:val="24"/>
        </w:rPr>
        <w:t xml:space="preserve"> </w:t>
      </w:r>
      <w:r w:rsidRPr="0024106D">
        <w:rPr>
          <w:rFonts w:ascii="Times New Roman" w:hAnsi="Times New Roman" w:cs="Times New Roman"/>
          <w:b/>
          <w:bCs/>
          <w:sz w:val="24"/>
          <w:szCs w:val="24"/>
        </w:rPr>
        <w:t>učivo do vyšších ročníkov</w:t>
      </w:r>
      <w:r w:rsidRPr="0024106D">
        <w:rPr>
          <w:rFonts w:ascii="Times New Roman" w:hAnsi="Times New Roman" w:cs="Times New Roman"/>
          <w:sz w:val="24"/>
          <w:szCs w:val="24"/>
        </w:rPr>
        <w:t xml:space="preserve">, nakoľko sa učivo zredukovalo po návrate žiakov do školy a prebralo sa podľa príslušných TVVP pre jednotlivé ročníky </w:t>
      </w:r>
      <w:r w:rsidRPr="0024106D">
        <w:rPr>
          <w:rFonts w:ascii="Times New Roman" w:hAnsi="Times New Roman" w:cs="Times New Roman"/>
          <w:b/>
          <w:bCs/>
          <w:sz w:val="24"/>
          <w:szCs w:val="24"/>
        </w:rPr>
        <w:t>v</w:t>
      </w:r>
      <w:r w:rsidRPr="0024106D">
        <w:rPr>
          <w:rFonts w:ascii="Times New Roman" w:hAnsi="Times New Roman" w:cs="Times New Roman"/>
          <w:sz w:val="24"/>
          <w:szCs w:val="24"/>
        </w:rPr>
        <w:t> </w:t>
      </w:r>
      <w:r w:rsidRPr="0024106D">
        <w:rPr>
          <w:rFonts w:ascii="Times New Roman" w:hAnsi="Times New Roman" w:cs="Times New Roman"/>
          <w:b/>
          <w:bCs/>
          <w:sz w:val="24"/>
          <w:szCs w:val="24"/>
        </w:rPr>
        <w:t>predmete</w:t>
      </w:r>
      <w:r w:rsidRPr="0024106D">
        <w:rPr>
          <w:rFonts w:ascii="Times New Roman" w:hAnsi="Times New Roman" w:cs="Times New Roman"/>
          <w:sz w:val="24"/>
          <w:szCs w:val="24"/>
        </w:rPr>
        <w:t xml:space="preserve"> </w:t>
      </w:r>
      <w:r w:rsidRPr="0024106D">
        <w:rPr>
          <w:rFonts w:ascii="Times New Roman" w:hAnsi="Times New Roman" w:cs="Times New Roman"/>
          <w:b/>
          <w:bCs/>
          <w:sz w:val="24"/>
          <w:szCs w:val="24"/>
        </w:rPr>
        <w:t>biológia</w:t>
      </w:r>
      <w:r w:rsidR="0024106D">
        <w:rPr>
          <w:rFonts w:ascii="Times New Roman" w:hAnsi="Times New Roman" w:cs="Times New Roman"/>
          <w:b/>
          <w:bCs/>
          <w:sz w:val="24"/>
          <w:szCs w:val="24"/>
        </w:rPr>
        <w:t>,</w:t>
      </w:r>
      <w:r w:rsidRPr="0024106D">
        <w:rPr>
          <w:rFonts w:ascii="Times New Roman" w:hAnsi="Times New Roman" w:cs="Times New Roman"/>
          <w:sz w:val="24"/>
          <w:szCs w:val="24"/>
        </w:rPr>
        <w:t xml:space="preserve"> </w:t>
      </w:r>
    </w:p>
    <w:p w14:paraId="1217273C" w14:textId="77777777" w:rsidR="000504E9" w:rsidRPr="008A0CFA" w:rsidRDefault="000504E9" w:rsidP="00064C1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b/>
          <w:bCs/>
          <w:sz w:val="24"/>
          <w:szCs w:val="24"/>
        </w:rPr>
        <w:t>pri úprave cieľov a obsahu vzdelávania pracovať s metodickým materiálom</w:t>
      </w:r>
      <w:r w:rsidRPr="008A0CFA">
        <w:rPr>
          <w:rFonts w:ascii="Times New Roman" w:hAnsi="Times New Roman" w:cs="Times New Roman"/>
          <w:sz w:val="24"/>
          <w:szCs w:val="24"/>
        </w:rPr>
        <w:t xml:space="preserve"> a </w:t>
      </w:r>
      <w:proofErr w:type="spellStart"/>
      <w:r w:rsidRPr="008A0CFA">
        <w:rPr>
          <w:rFonts w:ascii="Times New Roman" w:hAnsi="Times New Roman" w:cs="Times New Roman"/>
          <w:sz w:val="24"/>
          <w:szCs w:val="24"/>
        </w:rPr>
        <w:t>webinármi</w:t>
      </w:r>
      <w:proofErr w:type="spellEnd"/>
      <w:r w:rsidRPr="008A0CFA">
        <w:rPr>
          <w:rFonts w:ascii="Times New Roman" w:hAnsi="Times New Roman" w:cs="Times New Roman"/>
          <w:sz w:val="24"/>
          <w:szCs w:val="24"/>
        </w:rPr>
        <w:t xml:space="preserve"> k úprave obsahu vzdelávania (</w:t>
      </w:r>
      <w:hyperlink r:id="rId6" w:history="1">
        <w:r w:rsidRPr="008A0CFA">
          <w:rPr>
            <w:rStyle w:val="Hypertextovprepojenie"/>
            <w:rFonts w:ascii="Times New Roman" w:hAnsi="Times New Roman" w:cs="Times New Roman"/>
            <w:sz w:val="24"/>
            <w:szCs w:val="24"/>
          </w:rPr>
          <w:t>https://ucimenadialku.sk/webinare</w:t>
        </w:r>
      </w:hyperlink>
      <w:r w:rsidRPr="008A0CFA">
        <w:rPr>
          <w:rFonts w:ascii="Times New Roman" w:hAnsi="Times New Roman" w:cs="Times New Roman"/>
          <w:sz w:val="24"/>
          <w:szCs w:val="24"/>
        </w:rPr>
        <w:t xml:space="preserve">) </w:t>
      </w:r>
      <w:r w:rsidRPr="008A0CFA">
        <w:rPr>
          <w:rFonts w:ascii="Times New Roman" w:hAnsi="Times New Roman" w:cs="Times New Roman"/>
          <w:b/>
          <w:bCs/>
          <w:sz w:val="24"/>
          <w:szCs w:val="24"/>
        </w:rPr>
        <w:t>pripravenými Štá</w:t>
      </w:r>
      <w:r w:rsidR="0024106D">
        <w:rPr>
          <w:rFonts w:ascii="Times New Roman" w:hAnsi="Times New Roman" w:cs="Times New Roman"/>
          <w:b/>
          <w:bCs/>
          <w:sz w:val="24"/>
          <w:szCs w:val="24"/>
        </w:rPr>
        <w:t>tnym pedagogickým ústavom,</w:t>
      </w:r>
    </w:p>
    <w:p w14:paraId="1D48D382" w14:textId="0EF3BD8C" w:rsidR="0024106D" w:rsidRDefault="000504E9" w:rsidP="004B658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24106D">
        <w:rPr>
          <w:rFonts w:ascii="Times New Roman" w:hAnsi="Times New Roman" w:cs="Times New Roman"/>
          <w:b/>
          <w:bCs/>
          <w:sz w:val="24"/>
          <w:szCs w:val="24"/>
        </w:rPr>
        <w:t>redukcia rozsahu vzdelávacích štandardov</w:t>
      </w:r>
      <w:r w:rsidRPr="0024106D">
        <w:rPr>
          <w:rFonts w:ascii="Times New Roman" w:hAnsi="Times New Roman" w:cs="Times New Roman"/>
          <w:sz w:val="24"/>
          <w:szCs w:val="24"/>
        </w:rPr>
        <w:t xml:space="preserve"> v predmetoc</w:t>
      </w:r>
      <w:r w:rsidR="0024106D" w:rsidRPr="0024106D">
        <w:rPr>
          <w:rFonts w:ascii="Times New Roman" w:hAnsi="Times New Roman" w:cs="Times New Roman"/>
          <w:sz w:val="24"/>
          <w:szCs w:val="24"/>
        </w:rPr>
        <w:t>h, ktoré sú v školskom roku 202</w:t>
      </w:r>
      <w:r w:rsidR="00684BD3">
        <w:rPr>
          <w:rFonts w:ascii="Times New Roman" w:hAnsi="Times New Roman" w:cs="Times New Roman"/>
          <w:sz w:val="24"/>
          <w:szCs w:val="24"/>
        </w:rPr>
        <w:t>3</w:t>
      </w:r>
      <w:r w:rsidR="0024106D" w:rsidRPr="0024106D">
        <w:rPr>
          <w:rFonts w:ascii="Times New Roman" w:hAnsi="Times New Roman" w:cs="Times New Roman"/>
          <w:sz w:val="24"/>
          <w:szCs w:val="24"/>
        </w:rPr>
        <w:t>/202</w:t>
      </w:r>
      <w:r w:rsidR="00684BD3">
        <w:rPr>
          <w:rFonts w:ascii="Times New Roman" w:hAnsi="Times New Roman" w:cs="Times New Roman"/>
          <w:sz w:val="24"/>
          <w:szCs w:val="24"/>
        </w:rPr>
        <w:t>4</w:t>
      </w:r>
      <w:r w:rsidRPr="0024106D">
        <w:rPr>
          <w:rFonts w:ascii="Times New Roman" w:hAnsi="Times New Roman" w:cs="Times New Roman"/>
          <w:sz w:val="24"/>
          <w:szCs w:val="24"/>
        </w:rPr>
        <w:t xml:space="preserve"> profilovými predmetmi </w:t>
      </w:r>
      <w:r w:rsidRPr="0024106D">
        <w:rPr>
          <w:rFonts w:ascii="Times New Roman" w:hAnsi="Times New Roman" w:cs="Times New Roman"/>
          <w:b/>
          <w:bCs/>
          <w:sz w:val="24"/>
          <w:szCs w:val="24"/>
        </w:rPr>
        <w:t>pre prijímacie skúšky</w:t>
      </w:r>
      <w:r w:rsidRPr="0024106D">
        <w:rPr>
          <w:rFonts w:ascii="Times New Roman" w:hAnsi="Times New Roman" w:cs="Times New Roman"/>
          <w:sz w:val="24"/>
          <w:szCs w:val="24"/>
        </w:rPr>
        <w:t xml:space="preserve"> na stredné školy (https://www.minedu.sk/data/att/15231.pdf), </w:t>
      </w:r>
      <w:r w:rsidRPr="0024106D">
        <w:rPr>
          <w:rFonts w:ascii="Times New Roman" w:hAnsi="Times New Roman" w:cs="Times New Roman"/>
          <w:b/>
          <w:bCs/>
          <w:sz w:val="24"/>
          <w:szCs w:val="24"/>
        </w:rPr>
        <w:t>t. j. v predmete biológia</w:t>
      </w:r>
      <w:r w:rsidRPr="0024106D">
        <w:rPr>
          <w:rFonts w:ascii="Times New Roman" w:hAnsi="Times New Roman" w:cs="Times New Roman"/>
          <w:sz w:val="24"/>
          <w:szCs w:val="24"/>
        </w:rPr>
        <w:t xml:space="preserve">, bude možné vykonať </w:t>
      </w:r>
      <w:r w:rsidRPr="0024106D">
        <w:rPr>
          <w:rFonts w:ascii="Times New Roman" w:hAnsi="Times New Roman" w:cs="Times New Roman"/>
          <w:b/>
          <w:bCs/>
          <w:sz w:val="24"/>
          <w:szCs w:val="24"/>
        </w:rPr>
        <w:t>na základe</w:t>
      </w:r>
      <w:r w:rsidRPr="0024106D">
        <w:rPr>
          <w:rFonts w:ascii="Times New Roman" w:hAnsi="Times New Roman" w:cs="Times New Roman"/>
          <w:sz w:val="24"/>
          <w:szCs w:val="24"/>
        </w:rPr>
        <w:t xml:space="preserve"> výstupného štandardu zo základnej školy, ktorý bude súčasťou </w:t>
      </w:r>
      <w:r w:rsidRPr="0024106D">
        <w:rPr>
          <w:rFonts w:ascii="Times New Roman" w:hAnsi="Times New Roman" w:cs="Times New Roman"/>
          <w:b/>
          <w:bCs/>
          <w:sz w:val="24"/>
          <w:szCs w:val="24"/>
        </w:rPr>
        <w:t>Dodatku č. 9 k Štátnemu vzdelávaciemu programu</w:t>
      </w:r>
      <w:r w:rsidR="0024106D">
        <w:rPr>
          <w:rFonts w:ascii="Times New Roman" w:hAnsi="Times New Roman" w:cs="Times New Roman"/>
          <w:b/>
          <w:bCs/>
          <w:sz w:val="24"/>
          <w:szCs w:val="24"/>
        </w:rPr>
        <w:t>,</w:t>
      </w:r>
      <w:r w:rsidRPr="0024106D">
        <w:rPr>
          <w:rFonts w:ascii="Times New Roman" w:hAnsi="Times New Roman" w:cs="Times New Roman"/>
          <w:sz w:val="24"/>
          <w:szCs w:val="24"/>
        </w:rPr>
        <w:t xml:space="preserve"> </w:t>
      </w:r>
    </w:p>
    <w:p w14:paraId="0DE6EA3C" w14:textId="77777777" w:rsidR="000504E9" w:rsidRPr="0024106D" w:rsidRDefault="000504E9" w:rsidP="004B658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24106D">
        <w:rPr>
          <w:rFonts w:ascii="Times New Roman" w:hAnsi="Times New Roman" w:cs="Times New Roman"/>
          <w:b/>
          <w:bCs/>
          <w:sz w:val="24"/>
          <w:szCs w:val="24"/>
        </w:rPr>
        <w:t>Podnecovať záujem žiakov o získavanie nových poznatkov prostredníctvom zážitku</w:t>
      </w:r>
      <w:r w:rsidRPr="0024106D">
        <w:rPr>
          <w:rFonts w:ascii="Times New Roman" w:hAnsi="Times New Roman" w:cs="Times New Roman"/>
          <w:sz w:val="24"/>
          <w:szCs w:val="24"/>
        </w:rPr>
        <w:t xml:space="preserve">, bádateľských aktivít, </w:t>
      </w:r>
      <w:r w:rsidRPr="0024106D">
        <w:rPr>
          <w:rFonts w:ascii="Times New Roman" w:hAnsi="Times New Roman" w:cs="Times New Roman"/>
          <w:b/>
          <w:bCs/>
          <w:sz w:val="24"/>
          <w:szCs w:val="24"/>
        </w:rPr>
        <w:t>experimentov</w:t>
      </w:r>
      <w:r w:rsidRPr="0024106D">
        <w:rPr>
          <w:rFonts w:ascii="Times New Roman" w:hAnsi="Times New Roman" w:cs="Times New Roman"/>
          <w:sz w:val="24"/>
          <w:szCs w:val="24"/>
        </w:rPr>
        <w:t xml:space="preserve"> a participov</w:t>
      </w:r>
      <w:r w:rsidR="0024106D">
        <w:rPr>
          <w:rFonts w:ascii="Times New Roman" w:hAnsi="Times New Roman" w:cs="Times New Roman"/>
          <w:sz w:val="24"/>
          <w:szCs w:val="24"/>
        </w:rPr>
        <w:t>ania na demonštračných pokusoch,</w:t>
      </w:r>
    </w:p>
    <w:p w14:paraId="6EB4C8A0" w14:textId="77777777" w:rsidR="000504E9" w:rsidRPr="008A0CFA" w:rsidRDefault="000504E9" w:rsidP="00064C1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Využívať vyučovacie stratégie, ktoré pomôžu odstraňovať u žiakov ich mylné predstavy o poj</w:t>
      </w:r>
      <w:r w:rsidR="0024106D">
        <w:rPr>
          <w:rFonts w:ascii="Times New Roman" w:hAnsi="Times New Roman" w:cs="Times New Roman"/>
          <w:sz w:val="24"/>
          <w:szCs w:val="24"/>
        </w:rPr>
        <w:t>moch, teóriách a zákonitostiach,</w:t>
      </w:r>
    </w:p>
    <w:p w14:paraId="2881913F" w14:textId="77777777" w:rsidR="000504E9" w:rsidRPr="008A0CFA" w:rsidRDefault="000504E9" w:rsidP="00064C1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b/>
          <w:bCs/>
          <w:sz w:val="24"/>
          <w:szCs w:val="24"/>
        </w:rPr>
        <w:t>Zapájať sa do projektov a súťaží</w:t>
      </w:r>
      <w:r w:rsidRPr="008A0CFA">
        <w:rPr>
          <w:rFonts w:ascii="Times New Roman" w:hAnsi="Times New Roman" w:cs="Times New Roman"/>
          <w:sz w:val="24"/>
          <w:szCs w:val="24"/>
        </w:rPr>
        <w:t xml:space="preserve"> v predmetnej oblasti a podporovať súvisiace vzdelávanie pedagogických zamestnancov.</w:t>
      </w:r>
    </w:p>
    <w:p w14:paraId="2CB885E2" w14:textId="77777777" w:rsidR="00684BD3" w:rsidRDefault="00684BD3" w:rsidP="000504E9">
      <w:pPr>
        <w:tabs>
          <w:tab w:val="center" w:pos="4536"/>
          <w:tab w:val="right" w:pos="9072"/>
        </w:tabs>
        <w:spacing w:line="360" w:lineRule="auto"/>
        <w:jc w:val="both"/>
        <w:rPr>
          <w:rFonts w:ascii="Times New Roman" w:hAnsi="Times New Roman" w:cs="Times New Roman"/>
          <w:sz w:val="24"/>
          <w:szCs w:val="24"/>
          <w:u w:val="single"/>
        </w:rPr>
      </w:pPr>
    </w:p>
    <w:p w14:paraId="0DADDFC1" w14:textId="37BB6FB0" w:rsidR="000504E9" w:rsidRPr="008A0CFA" w:rsidRDefault="000504E9" w:rsidP="000504E9">
      <w:p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u w:val="single"/>
        </w:rPr>
        <w:lastRenderedPageBreak/>
        <w:t>Súťaže</w:t>
      </w:r>
      <w:r w:rsidRPr="008A0CFA">
        <w:rPr>
          <w:rFonts w:ascii="Times New Roman" w:hAnsi="Times New Roman" w:cs="Times New Roman"/>
          <w:sz w:val="24"/>
          <w:szCs w:val="24"/>
        </w:rPr>
        <w:t xml:space="preserve">: </w:t>
      </w:r>
    </w:p>
    <w:p w14:paraId="626D95A0" w14:textId="2635E838" w:rsidR="000504E9" w:rsidRPr="008A0CFA" w:rsidRDefault="000504E9" w:rsidP="000504E9">
      <w:p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 xml:space="preserve">Termíny priebehu kôl pre príslušné kategórie v príslušných ročníkoch schvaľuje Slovenská komisia BIO. Uvádzajú sa v </w:t>
      </w:r>
      <w:proofErr w:type="spellStart"/>
      <w:r w:rsidRPr="008A0CFA">
        <w:rPr>
          <w:rFonts w:ascii="Times New Roman" w:hAnsi="Times New Roman" w:cs="Times New Roman"/>
          <w:b/>
          <w:bCs/>
          <w:sz w:val="24"/>
          <w:szCs w:val="24"/>
        </w:rPr>
        <w:t>termínovníku</w:t>
      </w:r>
      <w:proofErr w:type="spellEnd"/>
      <w:r w:rsidRPr="008A0CFA">
        <w:rPr>
          <w:rFonts w:ascii="Times New Roman" w:hAnsi="Times New Roman" w:cs="Times New Roman"/>
          <w:b/>
          <w:bCs/>
          <w:sz w:val="24"/>
          <w:szCs w:val="24"/>
        </w:rPr>
        <w:t xml:space="preserve"> kôl</w:t>
      </w:r>
      <w:r w:rsidRPr="008A0CFA">
        <w:rPr>
          <w:rFonts w:ascii="Times New Roman" w:hAnsi="Times New Roman" w:cs="Times New Roman"/>
          <w:sz w:val="24"/>
          <w:szCs w:val="24"/>
        </w:rPr>
        <w:t xml:space="preserve"> zverejnenom </w:t>
      </w:r>
      <w:r w:rsidRPr="008A0CFA">
        <w:rPr>
          <w:rFonts w:ascii="Times New Roman" w:hAnsi="Times New Roman" w:cs="Times New Roman"/>
          <w:b/>
          <w:bCs/>
          <w:sz w:val="24"/>
          <w:szCs w:val="24"/>
        </w:rPr>
        <w:t>na internetovej stránke IUVENTY</w:t>
      </w:r>
      <w:r w:rsidRPr="008A0CFA">
        <w:rPr>
          <w:rFonts w:ascii="Times New Roman" w:hAnsi="Times New Roman" w:cs="Times New Roman"/>
          <w:sz w:val="24"/>
          <w:szCs w:val="24"/>
        </w:rPr>
        <w:t xml:space="preserve"> – Slovenského inštitútu mládeže www.olympiady.sk. Termíny uvedené v nasledujúcej tabuľke majú len orientačný charakte</w:t>
      </w:r>
      <w:r w:rsidR="0024106D">
        <w:rPr>
          <w:rFonts w:ascii="Times New Roman" w:hAnsi="Times New Roman" w:cs="Times New Roman"/>
          <w:sz w:val="24"/>
          <w:szCs w:val="24"/>
        </w:rPr>
        <w:t>r pre príslušný školský rok 202</w:t>
      </w:r>
      <w:r w:rsidR="00684BD3">
        <w:rPr>
          <w:rFonts w:ascii="Times New Roman" w:hAnsi="Times New Roman" w:cs="Times New Roman"/>
          <w:sz w:val="24"/>
          <w:szCs w:val="24"/>
        </w:rPr>
        <w:t>3</w:t>
      </w:r>
      <w:r w:rsidR="0024106D">
        <w:rPr>
          <w:rFonts w:ascii="Times New Roman" w:hAnsi="Times New Roman" w:cs="Times New Roman"/>
          <w:sz w:val="24"/>
          <w:szCs w:val="24"/>
        </w:rPr>
        <w:t>/202</w:t>
      </w:r>
      <w:r w:rsidR="00684BD3">
        <w:rPr>
          <w:rFonts w:ascii="Times New Roman" w:hAnsi="Times New Roman" w:cs="Times New Roman"/>
          <w:sz w:val="24"/>
          <w:szCs w:val="24"/>
        </w:rPr>
        <w:t>4</w:t>
      </w:r>
      <w:r w:rsidRPr="008A0CFA">
        <w:rPr>
          <w:rFonts w:ascii="Times New Roman" w:hAnsi="Times New Roman" w:cs="Times New Roman"/>
          <w:sz w:val="24"/>
          <w:szCs w:val="24"/>
        </w:rPr>
        <w:t xml:space="preserve"> </w:t>
      </w:r>
    </w:p>
    <w:tbl>
      <w:tblPr>
        <w:tblStyle w:val="Mriekatabuky"/>
        <w:tblW w:w="0" w:type="auto"/>
        <w:tblLook w:val="04A0" w:firstRow="1" w:lastRow="0" w:firstColumn="1" w:lastColumn="0" w:noHBand="0" w:noVBand="1"/>
      </w:tblPr>
      <w:tblGrid>
        <w:gridCol w:w="4531"/>
        <w:gridCol w:w="4531"/>
      </w:tblGrid>
      <w:tr w:rsidR="000504E9" w:rsidRPr="008A0CFA" w14:paraId="453A2D79" w14:textId="77777777" w:rsidTr="00224CD7">
        <w:tc>
          <w:tcPr>
            <w:tcW w:w="4531" w:type="dxa"/>
          </w:tcPr>
          <w:p w14:paraId="211202E7" w14:textId="77777777" w:rsidR="000504E9" w:rsidRPr="008A0CFA" w:rsidRDefault="000504E9" w:rsidP="00224CD7">
            <w:pPr>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Kategória</w:t>
            </w:r>
          </w:p>
        </w:tc>
        <w:tc>
          <w:tcPr>
            <w:tcW w:w="4531" w:type="dxa"/>
          </w:tcPr>
          <w:p w14:paraId="4B062159" w14:textId="77777777" w:rsidR="000504E9" w:rsidRPr="008A0CFA" w:rsidRDefault="000504E9" w:rsidP="00224CD7">
            <w:pPr>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Školské kolo</w:t>
            </w:r>
          </w:p>
        </w:tc>
      </w:tr>
      <w:tr w:rsidR="000504E9" w:rsidRPr="008A0CFA" w14:paraId="7C0FBE44" w14:textId="77777777" w:rsidTr="00224CD7">
        <w:tc>
          <w:tcPr>
            <w:tcW w:w="4531" w:type="dxa"/>
          </w:tcPr>
          <w:p w14:paraId="63EF4223" w14:textId="77777777" w:rsidR="000504E9" w:rsidRPr="008A0CFA" w:rsidRDefault="000504E9" w:rsidP="00224CD7">
            <w:pPr>
              <w:tabs>
                <w:tab w:val="left" w:pos="915"/>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C (6 - 7.ročník)</w:t>
            </w:r>
          </w:p>
        </w:tc>
        <w:tc>
          <w:tcPr>
            <w:tcW w:w="4531" w:type="dxa"/>
          </w:tcPr>
          <w:p w14:paraId="6CC927FB" w14:textId="77777777" w:rsidR="000504E9" w:rsidRPr="008A0CFA" w:rsidRDefault="000504E9" w:rsidP="00224CD7">
            <w:pPr>
              <w:tabs>
                <w:tab w:val="left" w:pos="2145"/>
                <w:tab w:val="center" w:pos="2511"/>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január</w:t>
            </w:r>
          </w:p>
        </w:tc>
      </w:tr>
      <w:tr w:rsidR="000504E9" w:rsidRPr="008A0CFA" w14:paraId="27671209" w14:textId="77777777" w:rsidTr="00224CD7">
        <w:tc>
          <w:tcPr>
            <w:tcW w:w="4531" w:type="dxa"/>
          </w:tcPr>
          <w:p w14:paraId="0303411A" w14:textId="77777777" w:rsidR="000504E9" w:rsidRPr="008A0CFA" w:rsidRDefault="000504E9" w:rsidP="00224CD7">
            <w:pPr>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D (8 – 9. ročník)</w:t>
            </w:r>
          </w:p>
        </w:tc>
        <w:tc>
          <w:tcPr>
            <w:tcW w:w="4531" w:type="dxa"/>
          </w:tcPr>
          <w:p w14:paraId="2EE52271" w14:textId="77777777" w:rsidR="000504E9" w:rsidRPr="008A0CFA" w:rsidRDefault="000504E9" w:rsidP="00224CD7">
            <w:pPr>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 xml:space="preserve">február </w:t>
            </w:r>
          </w:p>
        </w:tc>
      </w:tr>
    </w:tbl>
    <w:p w14:paraId="382BAA9A" w14:textId="77777777" w:rsidR="000504E9" w:rsidRPr="008A0CFA" w:rsidRDefault="000504E9" w:rsidP="000504E9">
      <w:pPr>
        <w:tabs>
          <w:tab w:val="left" w:pos="1965"/>
        </w:tabs>
        <w:spacing w:line="360" w:lineRule="auto"/>
        <w:jc w:val="both"/>
        <w:rPr>
          <w:rFonts w:ascii="Times New Roman" w:hAnsi="Times New Roman" w:cs="Times New Roman"/>
          <w:sz w:val="24"/>
          <w:szCs w:val="24"/>
        </w:rPr>
      </w:pPr>
    </w:p>
    <w:p w14:paraId="7E3CACC9" w14:textId="77777777" w:rsidR="000504E9" w:rsidRPr="008A0CFA" w:rsidRDefault="000504E9" w:rsidP="000504E9">
      <w:pPr>
        <w:tabs>
          <w:tab w:val="center" w:pos="4536"/>
          <w:tab w:val="right" w:pos="9072"/>
        </w:tabs>
        <w:spacing w:line="360" w:lineRule="auto"/>
        <w:jc w:val="both"/>
        <w:rPr>
          <w:rFonts w:ascii="Times New Roman" w:hAnsi="Times New Roman" w:cs="Times New Roman"/>
          <w:sz w:val="24"/>
          <w:szCs w:val="24"/>
          <w:u w:val="single"/>
        </w:rPr>
      </w:pPr>
      <w:r w:rsidRPr="008A0CFA">
        <w:rPr>
          <w:rFonts w:ascii="Times New Roman" w:hAnsi="Times New Roman" w:cs="Times New Roman"/>
          <w:sz w:val="24"/>
          <w:szCs w:val="24"/>
          <w:u w:val="single"/>
        </w:rPr>
        <w:t>Metodické a podporné materiály</w:t>
      </w:r>
    </w:p>
    <w:p w14:paraId="78BD88DC" w14:textId="77777777" w:rsidR="000504E9" w:rsidRPr="008A0CFA" w:rsidRDefault="000504E9" w:rsidP="00064C1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 xml:space="preserve">Vzdelávací štandard, metodické listy, prezentácie pre učiteľa a pracovné listy pre žiaka k voliteľnému predmetu Viem, čo zjem pre žiakov 4., 5. a 6. ročníka ZŠ: </w:t>
      </w:r>
      <w:hyperlink r:id="rId7" w:history="1">
        <w:r w:rsidRPr="008A0CFA">
          <w:rPr>
            <w:rStyle w:val="Hypertextovprepojenie"/>
            <w:rFonts w:ascii="Times New Roman" w:hAnsi="Times New Roman" w:cs="Times New Roman"/>
            <w:sz w:val="24"/>
            <w:szCs w:val="24"/>
          </w:rPr>
          <w:t>https://www.statpedu.sk/sk/metodicky-portal/volitelne-predmety/viem-co-zjem/</w:t>
        </w:r>
      </w:hyperlink>
    </w:p>
    <w:p w14:paraId="1A386B37" w14:textId="77777777" w:rsidR="00D81A0B" w:rsidRDefault="000504E9" w:rsidP="00064C1B">
      <w:pPr>
        <w:pStyle w:val="Odsekzoznamu"/>
        <w:numPr>
          <w:ilvl w:val="0"/>
          <w:numId w:val="25"/>
        </w:numPr>
        <w:tabs>
          <w:tab w:val="center" w:pos="4536"/>
          <w:tab w:val="right" w:pos="9072"/>
        </w:tabs>
        <w:spacing w:line="360" w:lineRule="auto"/>
        <w:jc w:val="both"/>
        <w:rPr>
          <w:rFonts w:ascii="Times New Roman" w:hAnsi="Times New Roman" w:cs="Times New Roman"/>
          <w:sz w:val="24"/>
          <w:szCs w:val="24"/>
        </w:rPr>
      </w:pPr>
      <w:r w:rsidRPr="008A0CFA">
        <w:rPr>
          <w:rFonts w:ascii="Times New Roman" w:hAnsi="Times New Roman" w:cs="Times New Roman"/>
          <w:sz w:val="24"/>
          <w:szCs w:val="24"/>
        </w:rPr>
        <w:t xml:space="preserve">Skutočne zdravá škola – neformálne edukačné aktivity, zvyšovanie kvality stravy a úrovne stravovania v školských jedálňach – </w:t>
      </w:r>
      <w:hyperlink r:id="rId8" w:history="1">
        <w:r w:rsidR="00D81A0B" w:rsidRPr="00521E03">
          <w:rPr>
            <w:rStyle w:val="Hypertextovprepojenie"/>
            <w:rFonts w:ascii="Times New Roman" w:hAnsi="Times New Roman" w:cs="Times New Roman"/>
            <w:sz w:val="24"/>
            <w:szCs w:val="24"/>
          </w:rPr>
          <w:t>https://skutocnezdravaskola.sk/o-nas</w:t>
        </w:r>
      </w:hyperlink>
    </w:p>
    <w:p w14:paraId="0175EA3C" w14:textId="0E63F225" w:rsidR="00D81A0B" w:rsidRDefault="00684BD3" w:rsidP="00D81A0B">
      <w:pPr>
        <w:tabs>
          <w:tab w:val="center" w:pos="4536"/>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PaedD</w:t>
      </w:r>
      <w:r w:rsidR="00987969">
        <w:rPr>
          <w:rFonts w:ascii="Times New Roman" w:hAnsi="Times New Roman" w:cs="Times New Roman"/>
          <w:sz w:val="24"/>
          <w:szCs w:val="24"/>
        </w:rPr>
        <w:t xml:space="preserve">r. Lenka </w:t>
      </w:r>
      <w:proofErr w:type="spellStart"/>
      <w:r w:rsidR="00987969">
        <w:rPr>
          <w:rFonts w:ascii="Times New Roman" w:hAnsi="Times New Roman" w:cs="Times New Roman"/>
          <w:sz w:val="24"/>
          <w:szCs w:val="24"/>
        </w:rPr>
        <w:t>Liščáková</w:t>
      </w:r>
      <w:proofErr w:type="spellEnd"/>
    </w:p>
    <w:p w14:paraId="23A7BDB1" w14:textId="77777777" w:rsidR="00D81A0B" w:rsidRDefault="00D81A0B" w:rsidP="00D81A0B">
      <w:pPr>
        <w:tabs>
          <w:tab w:val="center" w:pos="4536"/>
          <w:tab w:val="right" w:pos="9072"/>
        </w:tabs>
        <w:spacing w:line="360" w:lineRule="auto"/>
        <w:jc w:val="both"/>
        <w:rPr>
          <w:rFonts w:ascii="Times New Roman" w:hAnsi="Times New Roman" w:cs="Times New Roman"/>
          <w:sz w:val="24"/>
          <w:szCs w:val="24"/>
        </w:rPr>
      </w:pPr>
    </w:p>
    <w:p w14:paraId="7524E420" w14:textId="055A2ED6" w:rsidR="00D81A0B" w:rsidRPr="00D81A0B" w:rsidRDefault="00D81A0B" w:rsidP="00064C1B">
      <w:pPr>
        <w:pStyle w:val="Odsekzoznamu"/>
        <w:numPr>
          <w:ilvl w:val="0"/>
          <w:numId w:val="10"/>
        </w:numPr>
        <w:spacing w:line="360" w:lineRule="auto"/>
        <w:jc w:val="both"/>
        <w:rPr>
          <w:rFonts w:ascii="Times New Roman" w:hAnsi="Times New Roman" w:cs="Times New Roman"/>
          <w:b/>
          <w:sz w:val="24"/>
          <w:szCs w:val="24"/>
          <w:u w:val="single"/>
        </w:rPr>
      </w:pPr>
      <w:r w:rsidRPr="00D81A0B">
        <w:rPr>
          <w:rFonts w:ascii="Times New Roman" w:hAnsi="Times New Roman" w:cs="Times New Roman"/>
          <w:b/>
          <w:sz w:val="24"/>
          <w:szCs w:val="24"/>
          <w:u w:val="single"/>
        </w:rPr>
        <w:t>Plán práce koordinátora environmentá</w:t>
      </w:r>
      <w:r w:rsidR="0024106D">
        <w:rPr>
          <w:rFonts w:ascii="Times New Roman" w:hAnsi="Times New Roman" w:cs="Times New Roman"/>
          <w:b/>
          <w:sz w:val="24"/>
          <w:szCs w:val="24"/>
          <w:u w:val="single"/>
        </w:rPr>
        <w:t>lnej výchovy na školský rok 202</w:t>
      </w:r>
      <w:r w:rsidR="00620DB2">
        <w:rPr>
          <w:rFonts w:ascii="Times New Roman" w:hAnsi="Times New Roman" w:cs="Times New Roman"/>
          <w:b/>
          <w:sz w:val="24"/>
          <w:szCs w:val="24"/>
          <w:u w:val="single"/>
        </w:rPr>
        <w:t>3</w:t>
      </w:r>
      <w:r w:rsidR="0024106D">
        <w:rPr>
          <w:rFonts w:ascii="Times New Roman" w:hAnsi="Times New Roman" w:cs="Times New Roman"/>
          <w:b/>
          <w:sz w:val="24"/>
          <w:szCs w:val="24"/>
          <w:u w:val="single"/>
        </w:rPr>
        <w:t>/202</w:t>
      </w:r>
      <w:r w:rsidR="00620DB2">
        <w:rPr>
          <w:rFonts w:ascii="Times New Roman" w:hAnsi="Times New Roman" w:cs="Times New Roman"/>
          <w:b/>
          <w:sz w:val="24"/>
          <w:szCs w:val="24"/>
          <w:u w:val="single"/>
        </w:rPr>
        <w:t>4</w:t>
      </w:r>
    </w:p>
    <w:p w14:paraId="23508724" w14:textId="77777777" w:rsidR="00D81A0B" w:rsidRPr="0004279B" w:rsidRDefault="00D81A0B" w:rsidP="00D81A0B">
      <w:pPr>
        <w:tabs>
          <w:tab w:val="left" w:pos="516"/>
          <w:tab w:val="left" w:pos="696"/>
        </w:tabs>
        <w:spacing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Plán environmentálnej výchovy vychádza z:</w:t>
      </w:r>
    </w:p>
    <w:p w14:paraId="635D3456" w14:textId="77777777" w:rsidR="00D81A0B" w:rsidRPr="0004279B" w:rsidRDefault="00D81A0B" w:rsidP="00D81A0B">
      <w:pPr>
        <w:tabs>
          <w:tab w:val="left" w:pos="696"/>
        </w:tabs>
        <w:spacing w:line="360" w:lineRule="auto"/>
        <w:jc w:val="both"/>
        <w:rPr>
          <w:rFonts w:ascii="Times New Roman" w:hAnsi="Times New Roman" w:cs="Times New Roman"/>
          <w:bCs/>
          <w:i/>
          <w:iCs/>
          <w:sz w:val="24"/>
          <w:szCs w:val="24"/>
        </w:rPr>
      </w:pPr>
      <w:r w:rsidRPr="0004279B">
        <w:rPr>
          <w:rFonts w:ascii="Times New Roman" w:hAnsi="Times New Roman" w:cs="Times New Roman"/>
          <w:bCs/>
          <w:i/>
          <w:iCs/>
          <w:sz w:val="24"/>
          <w:szCs w:val="24"/>
        </w:rPr>
        <w:t>a)  Pedagogicko-organizačných pokynov pre školy a školské zariadenia,</w:t>
      </w:r>
    </w:p>
    <w:p w14:paraId="09ADB34B" w14:textId="77777777" w:rsidR="00D81A0B" w:rsidRPr="0004279B" w:rsidRDefault="00D81A0B" w:rsidP="00D81A0B">
      <w:pPr>
        <w:tabs>
          <w:tab w:val="left" w:pos="284"/>
        </w:tabs>
        <w:spacing w:line="360" w:lineRule="auto"/>
        <w:jc w:val="both"/>
        <w:rPr>
          <w:rFonts w:ascii="Times New Roman" w:hAnsi="Times New Roman" w:cs="Times New Roman"/>
          <w:bCs/>
          <w:i/>
          <w:iCs/>
          <w:sz w:val="24"/>
          <w:szCs w:val="24"/>
        </w:rPr>
      </w:pPr>
      <w:r w:rsidRPr="0004279B">
        <w:rPr>
          <w:rFonts w:ascii="Times New Roman" w:hAnsi="Times New Roman" w:cs="Times New Roman"/>
          <w:bCs/>
          <w:i/>
          <w:iCs/>
          <w:sz w:val="24"/>
          <w:szCs w:val="24"/>
        </w:rPr>
        <w:tab/>
        <w:t>v súlade s ich odporúčaniami,</w:t>
      </w:r>
    </w:p>
    <w:p w14:paraId="67C3F4DF" w14:textId="77777777" w:rsidR="00D81A0B" w:rsidRPr="0004279B" w:rsidRDefault="00D81A0B" w:rsidP="00D81A0B">
      <w:pPr>
        <w:tabs>
          <w:tab w:val="left" w:pos="696"/>
        </w:tabs>
        <w:spacing w:line="360" w:lineRule="auto"/>
        <w:jc w:val="both"/>
        <w:rPr>
          <w:rFonts w:ascii="Times New Roman" w:hAnsi="Times New Roman" w:cs="Times New Roman"/>
          <w:bCs/>
          <w:i/>
          <w:iCs/>
          <w:sz w:val="24"/>
          <w:szCs w:val="24"/>
        </w:rPr>
      </w:pPr>
      <w:r w:rsidRPr="0004279B">
        <w:rPr>
          <w:rFonts w:ascii="Times New Roman" w:hAnsi="Times New Roman" w:cs="Times New Roman"/>
          <w:bCs/>
          <w:i/>
          <w:iCs/>
          <w:sz w:val="24"/>
          <w:szCs w:val="24"/>
        </w:rPr>
        <w:t>b)  Školského vzdelávacieho programu,</w:t>
      </w:r>
    </w:p>
    <w:p w14:paraId="63960ACB" w14:textId="3A5178BF" w:rsidR="00D81A0B" w:rsidRPr="0004279B" w:rsidRDefault="00D81A0B" w:rsidP="00D81A0B">
      <w:pPr>
        <w:tabs>
          <w:tab w:val="left" w:pos="696"/>
        </w:tabs>
        <w:spacing w:line="360" w:lineRule="auto"/>
        <w:jc w:val="both"/>
        <w:rPr>
          <w:rFonts w:ascii="Times New Roman" w:hAnsi="Times New Roman" w:cs="Times New Roman"/>
          <w:bCs/>
          <w:i/>
          <w:iCs/>
          <w:sz w:val="24"/>
          <w:szCs w:val="24"/>
        </w:rPr>
      </w:pPr>
      <w:r w:rsidRPr="0004279B">
        <w:rPr>
          <w:rFonts w:ascii="Times New Roman" w:hAnsi="Times New Roman" w:cs="Times New Roman"/>
          <w:bCs/>
          <w:i/>
          <w:iCs/>
          <w:sz w:val="24"/>
          <w:szCs w:val="24"/>
        </w:rPr>
        <w:t xml:space="preserve">c)  </w:t>
      </w:r>
      <w:r w:rsidR="0024106D">
        <w:rPr>
          <w:rFonts w:ascii="Times New Roman" w:hAnsi="Times New Roman" w:cs="Times New Roman"/>
          <w:bCs/>
          <w:i/>
          <w:iCs/>
          <w:sz w:val="24"/>
          <w:szCs w:val="24"/>
        </w:rPr>
        <w:t>Sprievodcovi školským rokom 202</w:t>
      </w:r>
      <w:r w:rsidR="00620DB2">
        <w:rPr>
          <w:rFonts w:ascii="Times New Roman" w:hAnsi="Times New Roman" w:cs="Times New Roman"/>
          <w:bCs/>
          <w:i/>
          <w:iCs/>
          <w:sz w:val="24"/>
          <w:szCs w:val="24"/>
        </w:rPr>
        <w:t>3</w:t>
      </w:r>
      <w:r w:rsidR="0024106D">
        <w:rPr>
          <w:rFonts w:ascii="Times New Roman" w:hAnsi="Times New Roman" w:cs="Times New Roman"/>
          <w:bCs/>
          <w:i/>
          <w:iCs/>
          <w:sz w:val="24"/>
          <w:szCs w:val="24"/>
        </w:rPr>
        <w:t>/202</w:t>
      </w:r>
      <w:r w:rsidR="00620DB2">
        <w:rPr>
          <w:rFonts w:ascii="Times New Roman" w:hAnsi="Times New Roman" w:cs="Times New Roman"/>
          <w:bCs/>
          <w:i/>
          <w:iCs/>
          <w:sz w:val="24"/>
          <w:szCs w:val="24"/>
        </w:rPr>
        <w:t>4</w:t>
      </w:r>
      <w:r w:rsidRPr="0004279B">
        <w:rPr>
          <w:rFonts w:ascii="Times New Roman" w:hAnsi="Times New Roman" w:cs="Times New Roman"/>
          <w:bCs/>
          <w:i/>
          <w:iCs/>
          <w:sz w:val="24"/>
          <w:szCs w:val="24"/>
        </w:rPr>
        <w:t>.</w:t>
      </w:r>
    </w:p>
    <w:p w14:paraId="0E28EA49" w14:textId="77777777" w:rsidR="00D81A0B" w:rsidRPr="0004279B" w:rsidRDefault="00D81A0B" w:rsidP="00D81A0B">
      <w:pPr>
        <w:tabs>
          <w:tab w:val="left" w:pos="696"/>
        </w:tabs>
        <w:spacing w:line="360" w:lineRule="auto"/>
        <w:jc w:val="both"/>
        <w:rPr>
          <w:rFonts w:ascii="Times New Roman" w:hAnsi="Times New Roman" w:cs="Times New Roman"/>
          <w:bCs/>
          <w:i/>
          <w:iCs/>
          <w:sz w:val="24"/>
          <w:szCs w:val="24"/>
        </w:rPr>
      </w:pPr>
      <w:r w:rsidRPr="0004279B">
        <w:rPr>
          <w:rFonts w:ascii="Times New Roman" w:hAnsi="Times New Roman" w:cs="Times New Roman"/>
          <w:bCs/>
          <w:i/>
          <w:iCs/>
          <w:sz w:val="24"/>
          <w:szCs w:val="24"/>
        </w:rPr>
        <w:t>d)  plánov práce školy.</w:t>
      </w:r>
      <w:r w:rsidRPr="0004279B">
        <w:rPr>
          <w:rFonts w:ascii="Times New Roman" w:hAnsi="Times New Roman" w:cs="Times New Roman"/>
          <w:bCs/>
          <w:i/>
          <w:iCs/>
          <w:sz w:val="24"/>
          <w:szCs w:val="24"/>
        </w:rPr>
        <w:cr/>
      </w:r>
    </w:p>
    <w:p w14:paraId="52B0B282" w14:textId="3F525A1E" w:rsidR="00D81A0B" w:rsidRPr="00684BD3" w:rsidRDefault="00D81A0B" w:rsidP="00D81A0B">
      <w:pPr>
        <w:spacing w:after="0" w:line="360" w:lineRule="auto"/>
        <w:jc w:val="both"/>
        <w:rPr>
          <w:rFonts w:ascii="Times New Roman" w:hAnsi="Times New Roman" w:cs="Times New Roman"/>
          <w:bCs/>
          <w:sz w:val="24"/>
          <w:szCs w:val="24"/>
        </w:rPr>
      </w:pPr>
      <w:r w:rsidRPr="0004279B">
        <w:rPr>
          <w:rFonts w:ascii="Times New Roman" w:hAnsi="Times New Roman" w:cs="Times New Roman"/>
          <w:sz w:val="24"/>
          <w:szCs w:val="24"/>
        </w:rPr>
        <w:t xml:space="preserve">Vypracovala: </w:t>
      </w:r>
      <w:r w:rsidR="00684BD3">
        <w:rPr>
          <w:rFonts w:ascii="Times New Roman" w:hAnsi="Times New Roman" w:cs="Times New Roman"/>
          <w:bCs/>
          <w:sz w:val="24"/>
          <w:szCs w:val="24"/>
        </w:rPr>
        <w:t>PaedD</w:t>
      </w:r>
      <w:r w:rsidRPr="00684BD3">
        <w:rPr>
          <w:rFonts w:ascii="Times New Roman" w:hAnsi="Times New Roman" w:cs="Times New Roman"/>
          <w:bCs/>
          <w:sz w:val="24"/>
          <w:szCs w:val="24"/>
        </w:rPr>
        <w:t xml:space="preserve">r. Lenka </w:t>
      </w:r>
      <w:proofErr w:type="spellStart"/>
      <w:r w:rsidRPr="00684BD3">
        <w:rPr>
          <w:rFonts w:ascii="Times New Roman" w:hAnsi="Times New Roman" w:cs="Times New Roman"/>
          <w:bCs/>
          <w:sz w:val="24"/>
          <w:szCs w:val="24"/>
        </w:rPr>
        <w:t>Liščáková</w:t>
      </w:r>
      <w:proofErr w:type="spellEnd"/>
    </w:p>
    <w:p w14:paraId="5FBD03B6" w14:textId="77777777" w:rsidR="00D81A0B" w:rsidRPr="0004279B" w:rsidRDefault="00D81A0B" w:rsidP="00D81A0B">
      <w:pPr>
        <w:spacing w:after="0" w:line="360" w:lineRule="auto"/>
        <w:jc w:val="both"/>
        <w:rPr>
          <w:rFonts w:ascii="Times New Roman" w:hAnsi="Times New Roman" w:cs="Times New Roman"/>
          <w:i/>
          <w:iCs/>
          <w:sz w:val="24"/>
          <w:szCs w:val="24"/>
        </w:rPr>
      </w:pPr>
      <w:r w:rsidRPr="0004279B">
        <w:rPr>
          <w:rFonts w:ascii="Times New Roman" w:hAnsi="Times New Roman" w:cs="Times New Roman"/>
          <w:b/>
          <w:sz w:val="24"/>
          <w:szCs w:val="24"/>
        </w:rPr>
        <w:t xml:space="preserve"> </w:t>
      </w:r>
      <w:r w:rsidRPr="0004279B">
        <w:rPr>
          <w:rFonts w:ascii="Times New Roman" w:hAnsi="Times New Roman" w:cs="Times New Roman"/>
          <w:i/>
          <w:iCs/>
          <w:sz w:val="24"/>
          <w:szCs w:val="24"/>
        </w:rPr>
        <w:t>koordinátor ENV</w:t>
      </w:r>
    </w:p>
    <w:p w14:paraId="714438D4" w14:textId="77777777" w:rsidR="00D81A0B" w:rsidRPr="0004279B" w:rsidRDefault="00D81A0B" w:rsidP="00D81A0B">
      <w:pPr>
        <w:spacing w:after="0" w:line="360" w:lineRule="auto"/>
        <w:jc w:val="both"/>
        <w:rPr>
          <w:rFonts w:ascii="Times New Roman" w:hAnsi="Times New Roman" w:cs="Times New Roman"/>
          <w:i/>
          <w:iCs/>
          <w:sz w:val="24"/>
          <w:szCs w:val="24"/>
        </w:rPr>
      </w:pPr>
    </w:p>
    <w:p w14:paraId="61450371" w14:textId="77777777" w:rsidR="00D81A0B" w:rsidRPr="0004279B" w:rsidRDefault="00D81A0B" w:rsidP="00D81A0B">
      <w:pPr>
        <w:spacing w:after="0" w:line="360" w:lineRule="auto"/>
        <w:jc w:val="both"/>
        <w:rPr>
          <w:rFonts w:ascii="Times New Roman" w:eastAsia="Times New Roman" w:hAnsi="Times New Roman" w:cs="Times New Roman"/>
          <w:b/>
          <w:bCs/>
          <w:sz w:val="24"/>
          <w:szCs w:val="24"/>
          <w:lang w:eastAsia="sk-SK"/>
        </w:rPr>
      </w:pPr>
      <w:r w:rsidRPr="0004279B">
        <w:rPr>
          <w:rFonts w:ascii="Times New Roman" w:eastAsia="Times New Roman" w:hAnsi="Times New Roman" w:cs="Times New Roman"/>
          <w:b/>
          <w:bCs/>
          <w:sz w:val="24"/>
          <w:szCs w:val="24"/>
          <w:lang w:eastAsia="sk-SK"/>
        </w:rPr>
        <w:lastRenderedPageBreak/>
        <w:t xml:space="preserve">I. Ciele a úlohy environmentálnej výchovy </w:t>
      </w:r>
    </w:p>
    <w:p w14:paraId="2FA1EB94" w14:textId="77777777" w:rsidR="00D81A0B" w:rsidRPr="0004279B" w:rsidRDefault="00D81A0B" w:rsidP="00D81A0B">
      <w:pPr>
        <w:tabs>
          <w:tab w:val="left" w:pos="6270"/>
        </w:tabs>
        <w:spacing w:line="360" w:lineRule="auto"/>
        <w:jc w:val="both"/>
        <w:rPr>
          <w:rFonts w:ascii="Times New Roman" w:hAnsi="Times New Roman" w:cs="Times New Roman"/>
          <w:sz w:val="24"/>
          <w:szCs w:val="24"/>
        </w:rPr>
      </w:pPr>
      <w:r w:rsidRPr="0004279B">
        <w:rPr>
          <w:rFonts w:ascii="Times New Roman" w:eastAsia="Times New Roman" w:hAnsi="Times New Roman" w:cs="Times New Roman"/>
          <w:sz w:val="24"/>
          <w:szCs w:val="24"/>
          <w:lang w:eastAsia="sk-SK"/>
        </w:rPr>
        <w:t>Environmentálna výchova vzdeláva žiaka k múdremu a citlivému zaobchádzaniu so životným prostredím, ktorý bude ochotný preberať zodpovednosť za svoje konanie a prijímať dobrovoľnú skromnosť ako spôsob života únosne zaťažujúc životné prostredie. Environmentálne vzdelávanie vedie žiakov k tvorbe environmentálne uvedomelých postojov a pochopeniu vzájomných vzťahov medzi organizmami a vzťahom človeka k životnému prostrediu. Vo vzťahu k vzdelávaciemu systému na Slovensku sa bude využívať označenie environmentálna výchova ako odkaz na výchovný rozmer formálneho vzdelávacieho procesu a zároveň názov prierezovej témy. Hlavným cieľom tohto plánu je zvýšiť environmentálne povedomie učiteľov a žiakov, vychovávať a vzdelávať žiakov citlivých a vnímavých k problémom životného prostredia, vytvárať a rozvíjať praktické zručnosti žiakov v ochrane a zveľaďovaní životného prostredia.</w:t>
      </w:r>
    </w:p>
    <w:p w14:paraId="71D76B53"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sz w:val="24"/>
          <w:szCs w:val="24"/>
          <w:lang w:eastAsia="sk-SK"/>
        </w:rPr>
        <w:t xml:space="preserve">Skvalitnenie environmentálnej výchovy vo formálnom vzdelávaní je požiadavkou </w:t>
      </w:r>
      <w:r w:rsidRPr="0004279B">
        <w:rPr>
          <w:rFonts w:ascii="Times New Roman" w:eastAsia="Times New Roman" w:hAnsi="Times New Roman" w:cs="Times New Roman"/>
          <w:b/>
          <w:bCs/>
          <w:sz w:val="24"/>
          <w:szCs w:val="24"/>
          <w:lang w:eastAsia="sk-SK"/>
        </w:rPr>
        <w:t>Stratégie environmentálnej politiky SR do roku 2030</w:t>
      </w:r>
      <w:r w:rsidRPr="0004279B">
        <w:rPr>
          <w:rFonts w:ascii="Times New Roman" w:eastAsia="Times New Roman" w:hAnsi="Times New Roman" w:cs="Times New Roman"/>
          <w:sz w:val="24"/>
          <w:szCs w:val="24"/>
          <w:lang w:eastAsia="sk-SK"/>
        </w:rPr>
        <w:t>. Cieľom je zabezpečiť každému, že vo vzdelávaní získa vedomosti a zručnosti potrebné pre presadzovanie princípov udržateľného rozvoja. Procesy utvárania osobnosti žiakov sa opierajú o tieto základné princípy:</w:t>
      </w:r>
    </w:p>
    <w:p w14:paraId="703D31D5"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sz w:val="24"/>
          <w:szCs w:val="24"/>
          <w:lang w:eastAsia="sk-SK"/>
        </w:rPr>
        <w:t>1. Učenie o životnom prostredí</w:t>
      </w:r>
    </w:p>
    <w:p w14:paraId="76AD9AC2"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sz w:val="24"/>
          <w:szCs w:val="24"/>
          <w:lang w:eastAsia="sk-SK"/>
        </w:rPr>
        <w:t>2. Vychovávanie prostredníctvom životného prostredia</w:t>
      </w:r>
    </w:p>
    <w:p w14:paraId="7D16F158"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sz w:val="24"/>
          <w:szCs w:val="24"/>
          <w:lang w:eastAsia="sk-SK"/>
        </w:rPr>
        <w:t>3. Výchova pre životné prostredie</w:t>
      </w:r>
    </w:p>
    <w:p w14:paraId="7435BA52"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p>
    <w:p w14:paraId="4C39D7A5" w14:textId="77777777" w:rsidR="00D81A0B" w:rsidRPr="0004279B" w:rsidRDefault="00D81A0B" w:rsidP="00D81A0B">
      <w:pPr>
        <w:tabs>
          <w:tab w:val="left" w:pos="6270"/>
        </w:tabs>
        <w:spacing w:line="360" w:lineRule="auto"/>
        <w:jc w:val="both"/>
        <w:rPr>
          <w:rFonts w:ascii="Times New Roman" w:eastAsia="Times New Roman" w:hAnsi="Times New Roman" w:cs="Times New Roman"/>
          <w:b/>
          <w:bCs/>
          <w:sz w:val="24"/>
          <w:szCs w:val="24"/>
          <w:lang w:eastAsia="sk-SK"/>
        </w:rPr>
      </w:pPr>
      <w:r w:rsidRPr="0004279B">
        <w:rPr>
          <w:rFonts w:ascii="Times New Roman" w:eastAsia="Times New Roman" w:hAnsi="Times New Roman" w:cs="Times New Roman"/>
          <w:b/>
          <w:bCs/>
          <w:sz w:val="24"/>
          <w:szCs w:val="24"/>
          <w:lang w:eastAsia="sk-SK"/>
        </w:rPr>
        <w:t xml:space="preserve">II. Priority/odporúčania </w:t>
      </w:r>
    </w:p>
    <w:p w14:paraId="6212B885" w14:textId="77777777" w:rsidR="00D81A0B" w:rsidRPr="0004279B" w:rsidRDefault="00D81A0B" w:rsidP="00D81A0B">
      <w:pPr>
        <w:tabs>
          <w:tab w:val="left" w:pos="6270"/>
        </w:tabs>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b/>
          <w:bCs/>
          <w:sz w:val="24"/>
          <w:szCs w:val="24"/>
          <w:lang w:eastAsia="sk-SK"/>
        </w:rPr>
        <w:t xml:space="preserve">1. </w:t>
      </w:r>
      <w:r w:rsidRPr="0004279B">
        <w:rPr>
          <w:rFonts w:ascii="Times New Roman" w:eastAsia="Times New Roman" w:hAnsi="Times New Roman" w:cs="Times New Roman"/>
          <w:sz w:val="24"/>
          <w:szCs w:val="24"/>
          <w:lang w:eastAsia="sk-SK"/>
        </w:rPr>
        <w:t xml:space="preserve">Využívať aktivizujúce a zážitkové vyučovacie metódy, zapájať sa do projektov, programov a súťaží s environmentálnym zameraním s cieľom podnietiť záujem žiakov o environmentálne témy a rozvíjať ich zručnosti nevyhnutné pre udržateľný rozvoj (napr.: predvídavosť, strategické myslenie, kritické myslenie, riešenie problémov). </w:t>
      </w:r>
    </w:p>
    <w:p w14:paraId="033DAF85"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b/>
          <w:bCs/>
          <w:sz w:val="24"/>
          <w:szCs w:val="24"/>
          <w:lang w:eastAsia="sk-SK"/>
        </w:rPr>
        <w:t>2</w:t>
      </w:r>
      <w:r w:rsidRPr="0004279B">
        <w:rPr>
          <w:rFonts w:ascii="Times New Roman" w:eastAsia="Times New Roman" w:hAnsi="Times New Roman" w:cs="Times New Roman"/>
          <w:sz w:val="24"/>
          <w:szCs w:val="24"/>
          <w:lang w:eastAsia="sk-SK"/>
        </w:rPr>
        <w:t xml:space="preserve">. Podporovať vzdelávanie učiteľov v téme environmentálna výchova, vzdelávanie a osveta. </w:t>
      </w:r>
    </w:p>
    <w:p w14:paraId="708335B0"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b/>
          <w:bCs/>
          <w:sz w:val="24"/>
          <w:szCs w:val="24"/>
          <w:lang w:eastAsia="sk-SK"/>
        </w:rPr>
        <w:t>3</w:t>
      </w:r>
      <w:r w:rsidRPr="0004279B">
        <w:rPr>
          <w:rFonts w:ascii="Times New Roman" w:eastAsia="Times New Roman" w:hAnsi="Times New Roman" w:cs="Times New Roman"/>
          <w:sz w:val="24"/>
          <w:szCs w:val="24"/>
          <w:lang w:eastAsia="sk-SK"/>
        </w:rPr>
        <w:t>. Podporovať vytvorenie pozície koordinátora pre environmentálnu výchovu, vzdelávanie a osvetu.</w:t>
      </w:r>
    </w:p>
    <w:p w14:paraId="74AF9FDE" w14:textId="77777777" w:rsidR="00D81A0B" w:rsidRPr="0004279B" w:rsidRDefault="00D81A0B" w:rsidP="00D81A0B">
      <w:pPr>
        <w:spacing w:after="0" w:line="360" w:lineRule="auto"/>
        <w:jc w:val="both"/>
        <w:rPr>
          <w:rFonts w:ascii="Times New Roman" w:eastAsia="Times New Roman" w:hAnsi="Times New Roman" w:cs="Times New Roman"/>
          <w:sz w:val="24"/>
          <w:szCs w:val="24"/>
          <w:lang w:eastAsia="sk-SK"/>
        </w:rPr>
      </w:pPr>
    </w:p>
    <w:p w14:paraId="1094ED08" w14:textId="77777777" w:rsidR="00D81A0B" w:rsidRPr="0004279B" w:rsidRDefault="00D81A0B" w:rsidP="00D81A0B">
      <w:pPr>
        <w:tabs>
          <w:tab w:val="left" w:pos="6270"/>
        </w:tabs>
        <w:spacing w:line="360" w:lineRule="auto"/>
        <w:jc w:val="both"/>
        <w:rPr>
          <w:rFonts w:ascii="Times New Roman" w:eastAsia="Times New Roman" w:hAnsi="Times New Roman" w:cs="Times New Roman"/>
          <w:b/>
          <w:bCs/>
          <w:sz w:val="24"/>
          <w:szCs w:val="24"/>
          <w:lang w:eastAsia="sk-SK"/>
        </w:rPr>
      </w:pPr>
      <w:r w:rsidRPr="0004279B">
        <w:rPr>
          <w:rFonts w:ascii="Times New Roman" w:eastAsia="Times New Roman" w:hAnsi="Times New Roman" w:cs="Times New Roman"/>
          <w:b/>
          <w:bCs/>
          <w:sz w:val="24"/>
          <w:szCs w:val="24"/>
          <w:lang w:eastAsia="sk-SK"/>
        </w:rPr>
        <w:t>III. Úlohy a ich realizácia</w:t>
      </w:r>
    </w:p>
    <w:p w14:paraId="3C55F63E" w14:textId="77777777" w:rsidR="00D81A0B" w:rsidRPr="0004279B" w:rsidRDefault="00D81A0B" w:rsidP="00064C1B">
      <w:pPr>
        <w:numPr>
          <w:ilvl w:val="0"/>
          <w:numId w:val="26"/>
        </w:numPr>
        <w:spacing w:after="0" w:line="360" w:lineRule="auto"/>
        <w:ind w:left="426" w:hanging="284"/>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sz w:val="24"/>
          <w:szCs w:val="24"/>
          <w:lang w:eastAsia="sk-SK"/>
        </w:rPr>
        <w:t xml:space="preserve"> </w:t>
      </w:r>
      <w:r w:rsidRPr="0004279B">
        <w:rPr>
          <w:rFonts w:ascii="Times New Roman" w:eastAsia="Times New Roman" w:hAnsi="Times New Roman" w:cs="Times New Roman"/>
          <w:b/>
          <w:bCs/>
          <w:sz w:val="24"/>
          <w:szCs w:val="24"/>
          <w:lang w:eastAsia="sk-SK"/>
        </w:rPr>
        <w:t>Zapracovať</w:t>
      </w:r>
      <w:r w:rsidRPr="0004279B">
        <w:rPr>
          <w:rFonts w:ascii="Times New Roman" w:eastAsia="Times New Roman" w:hAnsi="Times New Roman" w:cs="Times New Roman"/>
          <w:sz w:val="24"/>
          <w:szCs w:val="24"/>
          <w:lang w:eastAsia="sk-SK"/>
        </w:rPr>
        <w:t xml:space="preserve"> úlohy environmentálnej výchovy </w:t>
      </w:r>
      <w:r w:rsidRPr="0004279B">
        <w:rPr>
          <w:rFonts w:ascii="Times New Roman" w:eastAsia="Times New Roman" w:hAnsi="Times New Roman" w:cs="Times New Roman"/>
          <w:b/>
          <w:bCs/>
          <w:sz w:val="24"/>
          <w:szCs w:val="24"/>
          <w:lang w:eastAsia="sk-SK"/>
        </w:rPr>
        <w:t>do učebných osnov tematických plánov</w:t>
      </w:r>
      <w:r w:rsidRPr="0004279B">
        <w:rPr>
          <w:rFonts w:ascii="Times New Roman" w:eastAsia="Times New Roman" w:hAnsi="Times New Roman" w:cs="Times New Roman"/>
          <w:sz w:val="24"/>
          <w:szCs w:val="24"/>
          <w:lang w:eastAsia="sk-SK"/>
        </w:rPr>
        <w:t xml:space="preserve"> vyučovacích predmetov, najmä: prírodoveda, </w:t>
      </w:r>
      <w:proofErr w:type="spellStart"/>
      <w:r w:rsidRPr="0004279B">
        <w:rPr>
          <w:rFonts w:ascii="Times New Roman" w:eastAsia="Times New Roman" w:hAnsi="Times New Roman" w:cs="Times New Roman"/>
          <w:sz w:val="24"/>
          <w:szCs w:val="24"/>
          <w:lang w:eastAsia="sk-SK"/>
        </w:rPr>
        <w:t>prvouka</w:t>
      </w:r>
      <w:proofErr w:type="spellEnd"/>
      <w:r w:rsidRPr="0004279B">
        <w:rPr>
          <w:rFonts w:ascii="Times New Roman" w:eastAsia="Times New Roman" w:hAnsi="Times New Roman" w:cs="Times New Roman"/>
          <w:sz w:val="24"/>
          <w:szCs w:val="24"/>
          <w:lang w:eastAsia="sk-SK"/>
        </w:rPr>
        <w:t>,</w:t>
      </w:r>
      <w:r w:rsidRPr="0004279B">
        <w:rPr>
          <w:rFonts w:ascii="Times New Roman" w:eastAsia="Times New Roman" w:hAnsi="Times New Roman" w:cs="Times New Roman"/>
          <w:b/>
          <w:bCs/>
          <w:sz w:val="24"/>
          <w:szCs w:val="24"/>
          <w:lang w:eastAsia="sk-SK"/>
        </w:rPr>
        <w:t xml:space="preserve"> </w:t>
      </w:r>
      <w:r w:rsidRPr="0004279B">
        <w:rPr>
          <w:rFonts w:ascii="Times New Roman" w:eastAsia="Times New Roman" w:hAnsi="Times New Roman" w:cs="Times New Roman"/>
          <w:sz w:val="24"/>
          <w:szCs w:val="24"/>
          <w:lang w:eastAsia="sk-SK"/>
        </w:rPr>
        <w:t xml:space="preserve">vlastiveda, biológia, geografia, </w:t>
      </w:r>
      <w:r w:rsidRPr="0004279B">
        <w:rPr>
          <w:rFonts w:ascii="Times New Roman" w:eastAsia="Times New Roman" w:hAnsi="Times New Roman" w:cs="Times New Roman"/>
          <w:sz w:val="24"/>
          <w:szCs w:val="24"/>
          <w:lang w:eastAsia="sk-SK"/>
        </w:rPr>
        <w:lastRenderedPageBreak/>
        <w:t>výtvarná výchova, etická výchova, ale aj do</w:t>
      </w:r>
      <w:r w:rsidRPr="0004279B">
        <w:rPr>
          <w:rFonts w:ascii="Times New Roman" w:eastAsia="Times New Roman" w:hAnsi="Times New Roman" w:cs="Times New Roman"/>
          <w:b/>
          <w:bCs/>
          <w:sz w:val="24"/>
          <w:szCs w:val="24"/>
          <w:lang w:eastAsia="sk-SK"/>
        </w:rPr>
        <w:t xml:space="preserve"> </w:t>
      </w:r>
      <w:r w:rsidRPr="0004279B">
        <w:rPr>
          <w:rFonts w:ascii="Times New Roman" w:eastAsia="Times New Roman" w:hAnsi="Times New Roman" w:cs="Times New Roman"/>
          <w:sz w:val="24"/>
          <w:szCs w:val="24"/>
          <w:lang w:eastAsia="sk-SK"/>
        </w:rPr>
        <w:t xml:space="preserve">ďalších predmetov a to nenásilne podľa preberanej témy. </w:t>
      </w:r>
      <w:r w:rsidRPr="0004279B">
        <w:rPr>
          <w:rFonts w:ascii="Times New Roman" w:eastAsia="Times New Roman" w:hAnsi="Times New Roman" w:cs="Times New Roman"/>
          <w:sz w:val="24"/>
          <w:szCs w:val="24"/>
          <w:lang w:eastAsia="sk-SK"/>
        </w:rPr>
        <w:tab/>
      </w:r>
      <w:r w:rsidRPr="0004279B">
        <w:rPr>
          <w:rFonts w:ascii="Times New Roman" w:eastAsia="Times New Roman" w:hAnsi="Times New Roman" w:cs="Times New Roman"/>
          <w:sz w:val="24"/>
          <w:szCs w:val="24"/>
          <w:lang w:eastAsia="sk-SK"/>
        </w:rPr>
        <w:tab/>
      </w: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všetci vyučujúci, koordinátor ENV</w:t>
      </w:r>
    </w:p>
    <w:p w14:paraId="48D4740D" w14:textId="16500AE7" w:rsidR="00D81A0B" w:rsidRPr="0004279B" w:rsidRDefault="00D81A0B" w:rsidP="00D81A0B">
      <w:pPr>
        <w:spacing w:after="0" w:line="360" w:lineRule="auto"/>
        <w:ind w:left="720"/>
        <w:jc w:val="both"/>
        <w:rPr>
          <w:rFonts w:ascii="Times New Roman" w:eastAsia="Times New Roman" w:hAnsi="Times New Roman" w:cs="Times New Roman"/>
          <w:sz w:val="24"/>
          <w:szCs w:val="24"/>
          <w:lang w:eastAsia="sk-SK"/>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xml:space="preserve">: </w:t>
      </w:r>
      <w:r w:rsidRPr="0004279B">
        <w:rPr>
          <w:rFonts w:ascii="Times New Roman" w:eastAsia="Times New Roman" w:hAnsi="Times New Roman" w:cs="Times New Roman"/>
          <w:sz w:val="24"/>
          <w:szCs w:val="24"/>
          <w:lang w:eastAsia="sk-SK"/>
        </w:rPr>
        <w:t xml:space="preserve"> začiatok</w:t>
      </w:r>
      <w:r w:rsidRPr="0004279B">
        <w:rPr>
          <w:rFonts w:ascii="Times New Roman" w:eastAsia="Times New Roman" w:hAnsi="Times New Roman" w:cs="Times New Roman"/>
          <w:b/>
          <w:bCs/>
          <w:sz w:val="24"/>
          <w:szCs w:val="24"/>
          <w:lang w:eastAsia="sk-SK"/>
        </w:rPr>
        <w:t xml:space="preserve"> </w:t>
      </w:r>
      <w:r w:rsidR="0024106D">
        <w:rPr>
          <w:rFonts w:ascii="Times New Roman" w:eastAsia="Times New Roman" w:hAnsi="Times New Roman" w:cs="Times New Roman"/>
          <w:sz w:val="24"/>
          <w:szCs w:val="24"/>
          <w:lang w:eastAsia="sk-SK"/>
        </w:rPr>
        <w:t>šk. rok k 2. 9. 202</w:t>
      </w:r>
      <w:r w:rsidR="00620DB2">
        <w:rPr>
          <w:rFonts w:ascii="Times New Roman" w:eastAsia="Times New Roman" w:hAnsi="Times New Roman" w:cs="Times New Roman"/>
          <w:sz w:val="24"/>
          <w:szCs w:val="24"/>
          <w:lang w:eastAsia="sk-SK"/>
        </w:rPr>
        <w:t>3</w:t>
      </w:r>
    </w:p>
    <w:p w14:paraId="1974F429" w14:textId="77777777" w:rsidR="00D81A0B" w:rsidRPr="0004279B" w:rsidRDefault="00D81A0B" w:rsidP="00D81A0B">
      <w:pPr>
        <w:spacing w:after="0" w:line="360" w:lineRule="auto"/>
        <w:ind w:left="720"/>
        <w:jc w:val="both"/>
        <w:rPr>
          <w:rFonts w:ascii="Times New Roman" w:eastAsia="Times New Roman" w:hAnsi="Times New Roman" w:cs="Times New Roman"/>
          <w:sz w:val="24"/>
          <w:szCs w:val="24"/>
          <w:lang w:eastAsia="sk-SK"/>
        </w:rPr>
      </w:pPr>
    </w:p>
    <w:p w14:paraId="36C78FC7" w14:textId="77777777" w:rsidR="00D81A0B" w:rsidRPr="0004279B" w:rsidRDefault="00D81A0B" w:rsidP="00064C1B">
      <w:pPr>
        <w:numPr>
          <w:ilvl w:val="0"/>
          <w:numId w:val="26"/>
        </w:numPr>
        <w:spacing w:after="0" w:line="360" w:lineRule="auto"/>
        <w:jc w:val="both"/>
        <w:rPr>
          <w:rFonts w:ascii="Times New Roman" w:eastAsia="Times New Roman" w:hAnsi="Times New Roman" w:cs="Times New Roman"/>
          <w:sz w:val="24"/>
          <w:szCs w:val="24"/>
          <w:lang w:eastAsia="sk-SK"/>
        </w:rPr>
      </w:pPr>
      <w:r w:rsidRPr="0004279B">
        <w:rPr>
          <w:rFonts w:ascii="Times New Roman" w:eastAsia="Times New Roman" w:hAnsi="Times New Roman" w:cs="Times New Roman"/>
          <w:sz w:val="24"/>
          <w:szCs w:val="24"/>
          <w:lang w:eastAsia="sk-SK"/>
        </w:rPr>
        <w:t xml:space="preserve">Na </w:t>
      </w:r>
      <w:r w:rsidRPr="0004279B">
        <w:rPr>
          <w:rFonts w:ascii="Times New Roman" w:eastAsia="Times New Roman" w:hAnsi="Times New Roman" w:cs="Times New Roman"/>
          <w:b/>
          <w:bCs/>
          <w:sz w:val="24"/>
          <w:szCs w:val="24"/>
          <w:lang w:eastAsia="sk-SK"/>
        </w:rPr>
        <w:t>vyučovaní</w:t>
      </w:r>
      <w:r w:rsidRPr="0004279B">
        <w:rPr>
          <w:rFonts w:ascii="Times New Roman" w:eastAsia="Times New Roman" w:hAnsi="Times New Roman" w:cs="Times New Roman"/>
          <w:sz w:val="24"/>
          <w:szCs w:val="24"/>
          <w:lang w:eastAsia="sk-SK"/>
        </w:rPr>
        <w:t xml:space="preserve"> </w:t>
      </w:r>
      <w:r w:rsidRPr="0004279B">
        <w:rPr>
          <w:rFonts w:ascii="Times New Roman" w:eastAsia="Times New Roman" w:hAnsi="Times New Roman" w:cs="Times New Roman"/>
          <w:b/>
          <w:bCs/>
          <w:sz w:val="24"/>
          <w:szCs w:val="24"/>
          <w:lang w:eastAsia="sk-SK"/>
        </w:rPr>
        <w:t>využívať</w:t>
      </w:r>
      <w:r w:rsidRPr="0004279B">
        <w:rPr>
          <w:rFonts w:ascii="Times New Roman" w:eastAsia="Times New Roman" w:hAnsi="Times New Roman" w:cs="Times New Roman"/>
          <w:sz w:val="24"/>
          <w:szCs w:val="24"/>
          <w:lang w:eastAsia="sk-SK"/>
        </w:rPr>
        <w:t xml:space="preserve"> žiakom príjemné a </w:t>
      </w:r>
      <w:r w:rsidRPr="0004279B">
        <w:rPr>
          <w:rFonts w:ascii="Times New Roman" w:eastAsia="Times New Roman" w:hAnsi="Times New Roman" w:cs="Times New Roman"/>
          <w:b/>
          <w:bCs/>
          <w:sz w:val="24"/>
          <w:szCs w:val="24"/>
          <w:lang w:eastAsia="sk-SK"/>
        </w:rPr>
        <w:t>zážitkové</w:t>
      </w:r>
      <w:r w:rsidRPr="0004279B">
        <w:rPr>
          <w:rFonts w:ascii="Times New Roman" w:eastAsia="Times New Roman" w:hAnsi="Times New Roman" w:cs="Times New Roman"/>
          <w:sz w:val="24"/>
          <w:szCs w:val="24"/>
          <w:lang w:eastAsia="sk-SK"/>
        </w:rPr>
        <w:t xml:space="preserve"> </w:t>
      </w:r>
      <w:r w:rsidRPr="0004279B">
        <w:rPr>
          <w:rFonts w:ascii="Times New Roman" w:eastAsia="Times New Roman" w:hAnsi="Times New Roman" w:cs="Times New Roman"/>
          <w:b/>
          <w:bCs/>
          <w:sz w:val="24"/>
          <w:szCs w:val="24"/>
          <w:lang w:eastAsia="sk-SK"/>
        </w:rPr>
        <w:t>formy</w:t>
      </w:r>
      <w:r w:rsidRPr="0004279B">
        <w:rPr>
          <w:rFonts w:ascii="Times New Roman" w:eastAsia="Times New Roman" w:hAnsi="Times New Roman" w:cs="Times New Roman"/>
          <w:sz w:val="24"/>
          <w:szCs w:val="24"/>
          <w:lang w:eastAsia="sk-SK"/>
        </w:rPr>
        <w:t xml:space="preserve"> a </w:t>
      </w:r>
      <w:r w:rsidRPr="0004279B">
        <w:rPr>
          <w:rFonts w:ascii="Times New Roman" w:eastAsia="Times New Roman" w:hAnsi="Times New Roman" w:cs="Times New Roman"/>
          <w:b/>
          <w:bCs/>
          <w:sz w:val="24"/>
          <w:szCs w:val="24"/>
          <w:lang w:eastAsia="sk-SK"/>
        </w:rPr>
        <w:t>metódy</w:t>
      </w:r>
      <w:r w:rsidRPr="0004279B">
        <w:rPr>
          <w:rFonts w:ascii="Times New Roman" w:eastAsia="Times New Roman" w:hAnsi="Times New Roman" w:cs="Times New Roman"/>
          <w:sz w:val="24"/>
          <w:szCs w:val="24"/>
          <w:lang w:eastAsia="sk-SK"/>
        </w:rPr>
        <w:t xml:space="preserve"> </w:t>
      </w:r>
      <w:r w:rsidRPr="0004279B">
        <w:rPr>
          <w:rFonts w:ascii="Times New Roman" w:eastAsia="Times New Roman" w:hAnsi="Times New Roman" w:cs="Times New Roman"/>
          <w:b/>
          <w:bCs/>
          <w:sz w:val="24"/>
          <w:szCs w:val="24"/>
          <w:lang w:eastAsia="sk-SK"/>
        </w:rPr>
        <w:t>vzdelávania</w:t>
      </w:r>
      <w:r w:rsidRPr="0004279B">
        <w:rPr>
          <w:rFonts w:ascii="Times New Roman" w:eastAsia="Times New Roman" w:hAnsi="Times New Roman" w:cs="Times New Roman"/>
          <w:sz w:val="24"/>
          <w:szCs w:val="24"/>
          <w:lang w:eastAsia="sk-SK"/>
        </w:rPr>
        <w:t>,</w:t>
      </w:r>
      <w:r w:rsidRPr="0004279B">
        <w:rPr>
          <w:rFonts w:ascii="Times New Roman" w:eastAsia="Times New Roman" w:hAnsi="Times New Roman" w:cs="Times New Roman"/>
          <w:b/>
          <w:bCs/>
          <w:sz w:val="24"/>
          <w:szCs w:val="24"/>
          <w:lang w:eastAsia="sk-SK"/>
        </w:rPr>
        <w:t xml:space="preserve"> </w:t>
      </w:r>
      <w:r w:rsidRPr="0004279B">
        <w:rPr>
          <w:rFonts w:ascii="Times New Roman" w:eastAsia="Times New Roman" w:hAnsi="Times New Roman" w:cs="Times New Roman"/>
          <w:sz w:val="24"/>
          <w:szCs w:val="24"/>
          <w:lang w:eastAsia="sk-SK"/>
        </w:rPr>
        <w:t>rozvíjať schopnosť pracovať v skupine, pracovnom tíme, vytvárať projekty,</w:t>
      </w:r>
      <w:r w:rsidRPr="0004279B">
        <w:rPr>
          <w:rFonts w:ascii="Times New Roman" w:eastAsia="Times New Roman" w:hAnsi="Times New Roman" w:cs="Times New Roman"/>
          <w:b/>
          <w:bCs/>
          <w:sz w:val="24"/>
          <w:szCs w:val="24"/>
          <w:lang w:eastAsia="sk-SK"/>
        </w:rPr>
        <w:t xml:space="preserve"> </w:t>
      </w:r>
      <w:r w:rsidRPr="0004279B">
        <w:rPr>
          <w:rFonts w:ascii="Times New Roman" w:eastAsia="Times New Roman" w:hAnsi="Times New Roman" w:cs="Times New Roman"/>
          <w:sz w:val="24"/>
          <w:szCs w:val="24"/>
          <w:lang w:eastAsia="sk-SK"/>
        </w:rPr>
        <w:t xml:space="preserve">výstavky a pod. </w:t>
      </w:r>
      <w:r w:rsidRPr="0004279B">
        <w:rPr>
          <w:rFonts w:ascii="Times New Roman" w:eastAsia="Times New Roman" w:hAnsi="Times New Roman" w:cs="Times New Roman"/>
          <w:sz w:val="24"/>
          <w:szCs w:val="24"/>
          <w:lang w:eastAsia="sk-SK"/>
        </w:rPr>
        <w:tab/>
      </w:r>
      <w:r w:rsidRPr="0004279B">
        <w:rPr>
          <w:rFonts w:ascii="Times New Roman" w:eastAsia="Times New Roman" w:hAnsi="Times New Roman" w:cs="Times New Roman"/>
          <w:sz w:val="24"/>
          <w:szCs w:val="24"/>
          <w:lang w:eastAsia="sk-SK"/>
        </w:rPr>
        <w:tab/>
      </w:r>
      <w:r w:rsidRPr="0004279B">
        <w:rPr>
          <w:rFonts w:ascii="Times New Roman" w:eastAsia="Times New Roman" w:hAnsi="Times New Roman" w:cs="Times New Roman"/>
          <w:sz w:val="24"/>
          <w:szCs w:val="24"/>
          <w:lang w:eastAsia="sk-SK"/>
        </w:rPr>
        <w:tab/>
      </w: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všetci vyučujúci, vedúci MZ a PK</w:t>
      </w:r>
    </w:p>
    <w:p w14:paraId="20E398B1" w14:textId="6EC59D58" w:rsidR="00D81A0B" w:rsidRPr="0004279B" w:rsidRDefault="00D81A0B" w:rsidP="00D81A0B">
      <w:pPr>
        <w:spacing w:after="0" w:line="360" w:lineRule="auto"/>
        <w:ind w:left="720"/>
        <w:jc w:val="both"/>
        <w:rPr>
          <w:rFonts w:ascii="Times New Roman" w:eastAsia="Times New Roman" w:hAnsi="Times New Roman" w:cs="Times New Roman"/>
          <w:sz w:val="24"/>
          <w:szCs w:val="24"/>
          <w:lang w:eastAsia="sk-SK"/>
        </w:rPr>
      </w:pPr>
      <w:r w:rsidRPr="0004279B">
        <w:rPr>
          <w:rFonts w:ascii="Times New Roman" w:hAnsi="Times New Roman" w:cs="Times New Roman"/>
          <w:i/>
          <w:sz w:val="24"/>
          <w:szCs w:val="24"/>
        </w:rPr>
        <w:t>Termín</w:t>
      </w:r>
      <w:r w:rsidR="0024106D">
        <w:rPr>
          <w:rFonts w:ascii="Times New Roman" w:hAnsi="Times New Roman" w:cs="Times New Roman"/>
          <w:sz w:val="24"/>
          <w:szCs w:val="24"/>
        </w:rPr>
        <w:t>: priebežne počas roka 202</w:t>
      </w:r>
      <w:r w:rsidR="00620DB2">
        <w:rPr>
          <w:rFonts w:ascii="Times New Roman" w:hAnsi="Times New Roman" w:cs="Times New Roman"/>
          <w:sz w:val="24"/>
          <w:szCs w:val="24"/>
        </w:rPr>
        <w:t>3</w:t>
      </w:r>
      <w:r w:rsidR="0024106D">
        <w:rPr>
          <w:rFonts w:ascii="Times New Roman" w:hAnsi="Times New Roman" w:cs="Times New Roman"/>
          <w:sz w:val="24"/>
          <w:szCs w:val="24"/>
        </w:rPr>
        <w:t>/202</w:t>
      </w:r>
      <w:r w:rsidR="00620DB2">
        <w:rPr>
          <w:rFonts w:ascii="Times New Roman" w:hAnsi="Times New Roman" w:cs="Times New Roman"/>
          <w:sz w:val="24"/>
          <w:szCs w:val="24"/>
        </w:rPr>
        <w:t>4</w:t>
      </w:r>
    </w:p>
    <w:p w14:paraId="56657825" w14:textId="77777777" w:rsidR="00D81A0B" w:rsidRPr="0004279B" w:rsidRDefault="00D81A0B" w:rsidP="00D81A0B">
      <w:pPr>
        <w:spacing w:after="0" w:line="360" w:lineRule="auto"/>
        <w:ind w:left="720"/>
        <w:jc w:val="both"/>
        <w:rPr>
          <w:rFonts w:ascii="Times New Roman" w:eastAsia="Times New Roman" w:hAnsi="Times New Roman" w:cs="Times New Roman"/>
          <w:sz w:val="24"/>
          <w:szCs w:val="24"/>
          <w:lang w:eastAsia="sk-SK"/>
        </w:rPr>
      </w:pPr>
    </w:p>
    <w:p w14:paraId="0DBF05FA" w14:textId="77777777" w:rsidR="00D81A0B" w:rsidRPr="0004279B" w:rsidRDefault="00D81A0B" w:rsidP="00064C1B">
      <w:pPr>
        <w:numPr>
          <w:ilvl w:val="0"/>
          <w:numId w:val="26"/>
        </w:numPr>
        <w:spacing w:after="0" w:line="360" w:lineRule="auto"/>
        <w:jc w:val="both"/>
        <w:rPr>
          <w:rFonts w:ascii="Times New Roman" w:hAnsi="Times New Roman" w:cs="Times New Roman"/>
          <w:sz w:val="24"/>
          <w:szCs w:val="24"/>
        </w:rPr>
      </w:pPr>
      <w:r w:rsidRPr="0004279B">
        <w:rPr>
          <w:rFonts w:ascii="Times New Roman" w:eastAsia="Times New Roman" w:hAnsi="Times New Roman" w:cs="Times New Roman"/>
          <w:b/>
          <w:bCs/>
          <w:sz w:val="24"/>
          <w:szCs w:val="24"/>
          <w:lang w:eastAsia="sk-SK"/>
        </w:rPr>
        <w:t>Zapájať žiakov do súťaží</w:t>
      </w:r>
      <w:r w:rsidRPr="0004279B">
        <w:rPr>
          <w:rFonts w:ascii="Times New Roman" w:eastAsia="Times New Roman" w:hAnsi="Times New Roman" w:cs="Times New Roman"/>
          <w:sz w:val="24"/>
          <w:szCs w:val="24"/>
          <w:lang w:eastAsia="sk-SK"/>
        </w:rPr>
        <w:t xml:space="preserve"> s environmentálnou tematikou,</w:t>
      </w:r>
      <w:r w:rsidRPr="0004279B">
        <w:rPr>
          <w:rFonts w:ascii="Times New Roman" w:hAnsi="Times New Roman" w:cs="Times New Roman"/>
          <w:sz w:val="24"/>
          <w:szCs w:val="24"/>
        </w:rPr>
        <w:t xml:space="preserve"> </w:t>
      </w:r>
      <w:r w:rsidRPr="0004279B">
        <w:rPr>
          <w:rFonts w:ascii="Times New Roman" w:hAnsi="Times New Roman" w:cs="Times New Roman"/>
          <w:b/>
          <w:bCs/>
          <w:sz w:val="24"/>
          <w:szCs w:val="24"/>
        </w:rPr>
        <w:t>olympiád</w:t>
      </w:r>
      <w:r w:rsidRPr="0004279B">
        <w:rPr>
          <w:rFonts w:ascii="Times New Roman" w:hAnsi="Times New Roman" w:cs="Times New Roman"/>
          <w:sz w:val="24"/>
          <w:szCs w:val="24"/>
        </w:rPr>
        <w:t xml:space="preserve"> a </w:t>
      </w:r>
      <w:r w:rsidRPr="0004279B">
        <w:rPr>
          <w:rFonts w:ascii="Times New Roman" w:hAnsi="Times New Roman" w:cs="Times New Roman"/>
          <w:b/>
          <w:bCs/>
          <w:sz w:val="24"/>
          <w:szCs w:val="24"/>
        </w:rPr>
        <w:t>projektov</w:t>
      </w:r>
      <w:r w:rsidRPr="0004279B">
        <w:rPr>
          <w:rFonts w:ascii="Times New Roman" w:hAnsi="Times New Roman" w:cs="Times New Roman"/>
          <w:sz w:val="24"/>
          <w:szCs w:val="24"/>
        </w:rPr>
        <w:t>,</w:t>
      </w:r>
      <w:r w:rsidRPr="0004279B">
        <w:rPr>
          <w:rFonts w:ascii="Times New Roman" w:eastAsia="Times New Roman" w:hAnsi="Times New Roman" w:cs="Times New Roman"/>
          <w:sz w:val="24"/>
          <w:szCs w:val="24"/>
          <w:lang w:eastAsia="sk-SK"/>
        </w:rPr>
        <w:t xml:space="preserve"> a tak nadviazať na pozitíve výsledky z minulých rokov, napr.: Zber papiera – SMIETKO , Hovorme o jedle a pod. </w:t>
      </w:r>
    </w:p>
    <w:p w14:paraId="7454F5D3" w14:textId="77777777" w:rsidR="00D81A0B" w:rsidRPr="0004279B" w:rsidRDefault="00D81A0B" w:rsidP="00D81A0B">
      <w:pPr>
        <w:spacing w:after="0" w:line="360" w:lineRule="auto"/>
        <w:ind w:left="1416"/>
        <w:jc w:val="both"/>
        <w:rPr>
          <w:rFonts w:ascii="Times New Roman" w:hAnsi="Times New Roman" w:cs="Times New Roman"/>
          <w:sz w:val="24"/>
          <w:szCs w:val="24"/>
        </w:rPr>
      </w:pPr>
      <w:bookmarkStart w:id="15" w:name="_Hlk76055989"/>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vyučujúci prírodovedných predmetov, ŠKD, koordinátor ENV</w:t>
      </w:r>
    </w:p>
    <w:p w14:paraId="7A678DB8" w14:textId="20A1DC0E"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0024106D">
        <w:rPr>
          <w:rFonts w:ascii="Times New Roman" w:hAnsi="Times New Roman" w:cs="Times New Roman"/>
          <w:sz w:val="24"/>
          <w:szCs w:val="24"/>
        </w:rPr>
        <w:t>: priebežne počas roka 202</w:t>
      </w:r>
      <w:r w:rsidR="00620DB2">
        <w:rPr>
          <w:rFonts w:ascii="Times New Roman" w:hAnsi="Times New Roman" w:cs="Times New Roman"/>
          <w:sz w:val="24"/>
          <w:szCs w:val="24"/>
        </w:rPr>
        <w:t>3</w:t>
      </w:r>
      <w:r w:rsidR="0024106D">
        <w:rPr>
          <w:rFonts w:ascii="Times New Roman" w:hAnsi="Times New Roman" w:cs="Times New Roman"/>
          <w:sz w:val="24"/>
          <w:szCs w:val="24"/>
        </w:rPr>
        <w:t>/202</w:t>
      </w:r>
      <w:r w:rsidR="00620DB2">
        <w:rPr>
          <w:rFonts w:ascii="Times New Roman" w:hAnsi="Times New Roman" w:cs="Times New Roman"/>
          <w:sz w:val="24"/>
          <w:szCs w:val="24"/>
        </w:rPr>
        <w:t>4</w:t>
      </w:r>
    </w:p>
    <w:bookmarkEnd w:id="15"/>
    <w:p w14:paraId="71B4C599" w14:textId="77777777" w:rsidR="00D81A0B" w:rsidRPr="0004279B" w:rsidRDefault="00D81A0B" w:rsidP="00D81A0B">
      <w:pPr>
        <w:spacing w:after="0" w:line="360" w:lineRule="auto"/>
        <w:jc w:val="both"/>
        <w:rPr>
          <w:rFonts w:ascii="Times New Roman" w:hAnsi="Times New Roman" w:cs="Times New Roman"/>
          <w:sz w:val="24"/>
          <w:szCs w:val="24"/>
        </w:rPr>
      </w:pPr>
    </w:p>
    <w:p w14:paraId="3F0D853B" w14:textId="77777777" w:rsidR="00D81A0B" w:rsidRPr="0004279B" w:rsidRDefault="00D81A0B" w:rsidP="00064C1B">
      <w:pPr>
        <w:numPr>
          <w:ilvl w:val="0"/>
          <w:numId w:val="26"/>
        </w:num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Motivovať žiakov k </w:t>
      </w:r>
      <w:r w:rsidRPr="0004279B">
        <w:rPr>
          <w:rFonts w:ascii="Times New Roman" w:hAnsi="Times New Roman" w:cs="Times New Roman"/>
          <w:b/>
          <w:bCs/>
          <w:sz w:val="24"/>
          <w:szCs w:val="24"/>
        </w:rPr>
        <w:t>zapájaniu sa do výtvarných súťaží</w:t>
      </w:r>
      <w:r w:rsidRPr="0004279B">
        <w:rPr>
          <w:rFonts w:ascii="Times New Roman" w:hAnsi="Times New Roman" w:cs="Times New Roman"/>
          <w:sz w:val="24"/>
          <w:szCs w:val="24"/>
        </w:rPr>
        <w:t xml:space="preserve"> s environmentálnou tematikou.</w:t>
      </w:r>
      <w:r w:rsidRPr="0004279B">
        <w:rPr>
          <w:rFonts w:ascii="Times New Roman" w:hAnsi="Times New Roman" w:cs="Times New Roman"/>
          <w:sz w:val="24"/>
          <w:szCs w:val="24"/>
        </w:rPr>
        <w:tab/>
        <w:t xml:space="preserve">     </w:t>
      </w: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vyučujúci VYV, ŠKD, koordinátor ENV</w:t>
      </w:r>
    </w:p>
    <w:p w14:paraId="04BCEBA6" w14:textId="77777777" w:rsidR="00D81A0B" w:rsidRPr="0004279B" w:rsidRDefault="00D81A0B" w:rsidP="00D81A0B">
      <w:pPr>
        <w:spacing w:after="0" w:line="360" w:lineRule="auto"/>
        <w:ind w:left="2844" w:firstLine="696"/>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priebežne</w:t>
      </w:r>
    </w:p>
    <w:p w14:paraId="5EA8F028" w14:textId="77777777" w:rsidR="00D81A0B" w:rsidRPr="0004279B" w:rsidRDefault="00D81A0B" w:rsidP="00D81A0B">
      <w:pPr>
        <w:spacing w:after="0" w:line="360" w:lineRule="auto"/>
        <w:ind w:left="720"/>
        <w:jc w:val="both"/>
        <w:rPr>
          <w:rFonts w:ascii="Times New Roman" w:hAnsi="Times New Roman" w:cs="Times New Roman"/>
          <w:sz w:val="24"/>
          <w:szCs w:val="24"/>
        </w:rPr>
      </w:pPr>
    </w:p>
    <w:p w14:paraId="121218DC" w14:textId="77777777" w:rsidR="00D81A0B" w:rsidRPr="0004279B" w:rsidRDefault="00D81A0B" w:rsidP="00064C1B">
      <w:pPr>
        <w:numPr>
          <w:ilvl w:val="0"/>
          <w:numId w:val="26"/>
        </w:numPr>
        <w:spacing w:after="0" w:line="360" w:lineRule="auto"/>
        <w:jc w:val="both"/>
        <w:rPr>
          <w:rFonts w:ascii="Times New Roman" w:hAnsi="Times New Roman" w:cs="Times New Roman"/>
          <w:sz w:val="24"/>
          <w:szCs w:val="24"/>
        </w:rPr>
      </w:pPr>
      <w:r w:rsidRPr="0004279B">
        <w:rPr>
          <w:rFonts w:ascii="Times New Roman" w:eastAsia="Times New Roman" w:hAnsi="Times New Roman" w:cs="Times New Roman"/>
          <w:b/>
          <w:bCs/>
          <w:sz w:val="24"/>
          <w:szCs w:val="24"/>
          <w:lang w:eastAsia="sk-SK"/>
        </w:rPr>
        <w:t xml:space="preserve"> </w:t>
      </w:r>
      <w:r w:rsidRPr="0004279B">
        <w:rPr>
          <w:rFonts w:ascii="Times New Roman" w:eastAsia="Times New Roman" w:hAnsi="Times New Roman" w:cs="Times New Roman"/>
          <w:sz w:val="24"/>
          <w:szCs w:val="24"/>
          <w:lang w:eastAsia="sk-SK"/>
        </w:rPr>
        <w:t xml:space="preserve">Ponúknuť pre žiakov </w:t>
      </w:r>
      <w:r w:rsidRPr="0004279B">
        <w:rPr>
          <w:rFonts w:ascii="Times New Roman" w:eastAsia="Times New Roman" w:hAnsi="Times New Roman" w:cs="Times New Roman"/>
          <w:b/>
          <w:bCs/>
          <w:sz w:val="24"/>
          <w:szCs w:val="24"/>
          <w:lang w:eastAsia="sk-SK"/>
        </w:rPr>
        <w:t>záujmový krúžok/útvar s prírodovedným zameraním</w:t>
      </w:r>
      <w:r w:rsidRPr="0004279B">
        <w:rPr>
          <w:rFonts w:ascii="Times New Roman" w:eastAsia="Times New Roman" w:hAnsi="Times New Roman" w:cs="Times New Roman"/>
          <w:sz w:val="24"/>
          <w:szCs w:val="24"/>
          <w:lang w:eastAsia="sk-SK"/>
        </w:rPr>
        <w:t>,</w:t>
      </w:r>
      <w:r w:rsidRPr="0004279B">
        <w:rPr>
          <w:rFonts w:ascii="Times New Roman" w:eastAsia="Times New Roman" w:hAnsi="Times New Roman" w:cs="Times New Roman"/>
          <w:b/>
          <w:bCs/>
          <w:sz w:val="24"/>
          <w:szCs w:val="24"/>
          <w:lang w:eastAsia="sk-SK"/>
        </w:rPr>
        <w:t xml:space="preserve"> </w:t>
      </w:r>
      <w:r w:rsidRPr="0004279B">
        <w:rPr>
          <w:rFonts w:ascii="Times New Roman" w:eastAsia="Times New Roman" w:hAnsi="Times New Roman" w:cs="Times New Roman"/>
          <w:sz w:val="24"/>
          <w:szCs w:val="24"/>
          <w:lang w:eastAsia="sk-SK"/>
        </w:rPr>
        <w:t>príp. prihlásenie žiakov do súťaží s prírodovedným zameraním.</w:t>
      </w:r>
    </w:p>
    <w:p w14:paraId="5B5059BB" w14:textId="77777777" w:rsidR="00D81A0B" w:rsidRPr="0004279B" w:rsidRDefault="00D81A0B" w:rsidP="00D81A0B">
      <w:pPr>
        <w:spacing w:after="0" w:line="360" w:lineRule="auto"/>
        <w:ind w:left="1416"/>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vyučujúci prírodovedných predmetov, ŠKD, koordinátor ENV</w:t>
      </w:r>
    </w:p>
    <w:p w14:paraId="348F4269" w14:textId="3296C0CF"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0024106D">
        <w:rPr>
          <w:rFonts w:ascii="Times New Roman" w:hAnsi="Times New Roman" w:cs="Times New Roman"/>
          <w:sz w:val="24"/>
          <w:szCs w:val="24"/>
        </w:rPr>
        <w:t>: priebežne počas roka 202</w:t>
      </w:r>
      <w:r w:rsidR="00620DB2">
        <w:rPr>
          <w:rFonts w:ascii="Times New Roman" w:hAnsi="Times New Roman" w:cs="Times New Roman"/>
          <w:sz w:val="24"/>
          <w:szCs w:val="24"/>
        </w:rPr>
        <w:t>3</w:t>
      </w:r>
      <w:r w:rsidR="0024106D">
        <w:rPr>
          <w:rFonts w:ascii="Times New Roman" w:hAnsi="Times New Roman" w:cs="Times New Roman"/>
          <w:sz w:val="24"/>
          <w:szCs w:val="24"/>
        </w:rPr>
        <w:t>/202</w:t>
      </w:r>
      <w:r w:rsidR="00620DB2">
        <w:rPr>
          <w:rFonts w:ascii="Times New Roman" w:hAnsi="Times New Roman" w:cs="Times New Roman"/>
          <w:sz w:val="24"/>
          <w:szCs w:val="24"/>
        </w:rPr>
        <w:t>4</w:t>
      </w:r>
    </w:p>
    <w:p w14:paraId="76F38A10" w14:textId="77777777" w:rsidR="00D81A0B" w:rsidRPr="0004279B" w:rsidRDefault="00D81A0B" w:rsidP="00D81A0B">
      <w:pPr>
        <w:spacing w:after="0" w:line="360" w:lineRule="auto"/>
        <w:jc w:val="both"/>
        <w:rPr>
          <w:rFonts w:ascii="Times New Roman" w:hAnsi="Times New Roman" w:cs="Times New Roman"/>
          <w:sz w:val="24"/>
          <w:szCs w:val="24"/>
        </w:rPr>
      </w:pPr>
    </w:p>
    <w:p w14:paraId="7804726F" w14:textId="77777777" w:rsidR="00D81A0B" w:rsidRPr="0004279B" w:rsidRDefault="00D81A0B" w:rsidP="00064C1B">
      <w:pPr>
        <w:numPr>
          <w:ilvl w:val="0"/>
          <w:numId w:val="26"/>
        </w:numPr>
        <w:spacing w:after="0" w:line="360" w:lineRule="auto"/>
        <w:jc w:val="both"/>
        <w:rPr>
          <w:rFonts w:ascii="Times New Roman" w:hAnsi="Times New Roman" w:cs="Times New Roman"/>
          <w:sz w:val="24"/>
          <w:szCs w:val="24"/>
        </w:rPr>
      </w:pPr>
      <w:r w:rsidRPr="0004279B">
        <w:rPr>
          <w:rFonts w:ascii="Times New Roman" w:eastAsia="Times New Roman" w:hAnsi="Times New Roman" w:cs="Times New Roman"/>
          <w:sz w:val="24"/>
          <w:szCs w:val="24"/>
          <w:lang w:eastAsia="sk-SK"/>
        </w:rPr>
        <w:t xml:space="preserve"> </w:t>
      </w:r>
      <w:r w:rsidRPr="0004279B">
        <w:rPr>
          <w:rFonts w:ascii="Times New Roman" w:eastAsia="Times New Roman" w:hAnsi="Times New Roman" w:cs="Times New Roman"/>
          <w:b/>
          <w:bCs/>
          <w:sz w:val="24"/>
          <w:szCs w:val="24"/>
          <w:lang w:eastAsia="sk-SK"/>
        </w:rPr>
        <w:t>Spolupracovať</w:t>
      </w:r>
      <w:r w:rsidRPr="0004279B">
        <w:rPr>
          <w:rFonts w:ascii="Times New Roman" w:eastAsia="Times New Roman" w:hAnsi="Times New Roman" w:cs="Times New Roman"/>
          <w:sz w:val="24"/>
          <w:szCs w:val="24"/>
          <w:lang w:eastAsia="sk-SK"/>
        </w:rPr>
        <w:t xml:space="preserve"> s </w:t>
      </w:r>
      <w:r w:rsidRPr="0004279B">
        <w:rPr>
          <w:rFonts w:ascii="Times New Roman" w:eastAsia="Times New Roman" w:hAnsi="Times New Roman" w:cs="Times New Roman"/>
          <w:b/>
          <w:bCs/>
          <w:sz w:val="24"/>
          <w:szCs w:val="24"/>
          <w:lang w:eastAsia="sk-SK"/>
        </w:rPr>
        <w:t>organizáciami</w:t>
      </w:r>
      <w:r w:rsidRPr="0004279B">
        <w:rPr>
          <w:rFonts w:ascii="Times New Roman" w:eastAsia="Times New Roman" w:hAnsi="Times New Roman" w:cs="Times New Roman"/>
          <w:sz w:val="24"/>
          <w:szCs w:val="24"/>
          <w:lang w:eastAsia="sk-SK"/>
        </w:rPr>
        <w:t xml:space="preserve"> z </w:t>
      </w:r>
      <w:r w:rsidRPr="0004279B">
        <w:rPr>
          <w:rFonts w:ascii="Times New Roman" w:eastAsia="Times New Roman" w:hAnsi="Times New Roman" w:cs="Times New Roman"/>
          <w:b/>
          <w:bCs/>
          <w:sz w:val="24"/>
          <w:szCs w:val="24"/>
          <w:lang w:eastAsia="sk-SK"/>
        </w:rPr>
        <w:t>ekológie</w:t>
      </w:r>
      <w:r w:rsidRPr="0004279B">
        <w:rPr>
          <w:rFonts w:ascii="Times New Roman" w:eastAsia="Times New Roman" w:hAnsi="Times New Roman" w:cs="Times New Roman"/>
          <w:sz w:val="24"/>
          <w:szCs w:val="24"/>
          <w:lang w:eastAsia="sk-SK"/>
        </w:rPr>
        <w:t xml:space="preserve"> a pod. a tiež s </w:t>
      </w:r>
      <w:r w:rsidRPr="0004279B">
        <w:rPr>
          <w:rFonts w:ascii="Times New Roman" w:eastAsia="Times New Roman" w:hAnsi="Times New Roman" w:cs="Times New Roman"/>
          <w:b/>
          <w:bCs/>
          <w:sz w:val="24"/>
          <w:szCs w:val="24"/>
          <w:lang w:eastAsia="sk-SK"/>
        </w:rPr>
        <w:t>ochrancami prírody</w:t>
      </w:r>
      <w:r w:rsidRPr="0004279B">
        <w:rPr>
          <w:rFonts w:ascii="Times New Roman" w:eastAsia="Times New Roman" w:hAnsi="Times New Roman" w:cs="Times New Roman"/>
          <w:sz w:val="24"/>
          <w:szCs w:val="24"/>
          <w:lang w:eastAsia="sk-SK"/>
        </w:rPr>
        <w:t xml:space="preserve"> z regiónu. </w:t>
      </w:r>
      <w:r w:rsidRPr="0004279B">
        <w:rPr>
          <w:rFonts w:ascii="Times New Roman" w:hAnsi="Times New Roman" w:cs="Times New Roman"/>
          <w:sz w:val="24"/>
          <w:szCs w:val="24"/>
        </w:rPr>
        <w:tab/>
      </w: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všetci učitelia, vedenie školy a vedúci MZ a PK</w:t>
      </w:r>
    </w:p>
    <w:p w14:paraId="5DA6F872" w14:textId="6C71C733"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0024106D">
        <w:rPr>
          <w:rFonts w:ascii="Times New Roman" w:hAnsi="Times New Roman" w:cs="Times New Roman"/>
          <w:sz w:val="24"/>
          <w:szCs w:val="24"/>
        </w:rPr>
        <w:t>: priebežne počas roka 202</w:t>
      </w:r>
      <w:r w:rsidR="00620DB2">
        <w:rPr>
          <w:rFonts w:ascii="Times New Roman" w:hAnsi="Times New Roman" w:cs="Times New Roman"/>
          <w:sz w:val="24"/>
          <w:szCs w:val="24"/>
        </w:rPr>
        <w:t>3</w:t>
      </w:r>
      <w:r w:rsidR="0024106D">
        <w:rPr>
          <w:rFonts w:ascii="Times New Roman" w:hAnsi="Times New Roman" w:cs="Times New Roman"/>
          <w:sz w:val="24"/>
          <w:szCs w:val="24"/>
        </w:rPr>
        <w:t>/202</w:t>
      </w:r>
      <w:r w:rsidR="00620DB2">
        <w:rPr>
          <w:rFonts w:ascii="Times New Roman" w:hAnsi="Times New Roman" w:cs="Times New Roman"/>
          <w:sz w:val="24"/>
          <w:szCs w:val="24"/>
        </w:rPr>
        <w:t>4</w:t>
      </w:r>
    </w:p>
    <w:p w14:paraId="69960B72" w14:textId="77777777" w:rsidR="00D81A0B" w:rsidRPr="0004279B" w:rsidRDefault="00D81A0B" w:rsidP="00D81A0B">
      <w:pPr>
        <w:spacing w:after="0" w:line="360" w:lineRule="auto"/>
        <w:ind w:left="720"/>
        <w:jc w:val="both"/>
        <w:rPr>
          <w:rFonts w:ascii="Times New Roman" w:hAnsi="Times New Roman" w:cs="Times New Roman"/>
          <w:sz w:val="24"/>
          <w:szCs w:val="24"/>
        </w:rPr>
      </w:pPr>
    </w:p>
    <w:p w14:paraId="3C42130B" w14:textId="77777777" w:rsidR="00D81A0B" w:rsidRPr="0004279B" w:rsidRDefault="00D81A0B" w:rsidP="00064C1B">
      <w:pPr>
        <w:numPr>
          <w:ilvl w:val="0"/>
          <w:numId w:val="26"/>
        </w:numPr>
        <w:spacing w:after="0" w:line="360" w:lineRule="auto"/>
        <w:jc w:val="both"/>
        <w:rPr>
          <w:rFonts w:ascii="Times New Roman" w:hAnsi="Times New Roman" w:cs="Times New Roman"/>
          <w:b/>
          <w:bCs/>
          <w:sz w:val="24"/>
          <w:szCs w:val="24"/>
        </w:rPr>
      </w:pPr>
      <w:r w:rsidRPr="0004279B">
        <w:rPr>
          <w:rFonts w:ascii="Times New Roman" w:eastAsia="Times New Roman" w:hAnsi="Times New Roman" w:cs="Times New Roman"/>
          <w:b/>
          <w:bCs/>
          <w:sz w:val="24"/>
          <w:szCs w:val="24"/>
          <w:lang w:eastAsia="sk-SK"/>
        </w:rPr>
        <w:t xml:space="preserve">Využívať nádoby na separovanie odpadu </w:t>
      </w:r>
    </w:p>
    <w:p w14:paraId="4DE165C9" w14:textId="77777777" w:rsidR="00D81A0B" w:rsidRPr="0004279B" w:rsidRDefault="00D81A0B" w:rsidP="00D81A0B">
      <w:pPr>
        <w:spacing w:after="0" w:line="360" w:lineRule="auto"/>
        <w:ind w:left="720"/>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všetci učitelia, koordinátor ENV</w:t>
      </w:r>
    </w:p>
    <w:p w14:paraId="5B0AB339" w14:textId="049212F8"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0024106D">
        <w:rPr>
          <w:rFonts w:ascii="Times New Roman" w:hAnsi="Times New Roman" w:cs="Times New Roman"/>
          <w:sz w:val="24"/>
          <w:szCs w:val="24"/>
        </w:rPr>
        <w:t>: priebežne počas roka 202</w:t>
      </w:r>
      <w:r w:rsidR="00620DB2">
        <w:rPr>
          <w:rFonts w:ascii="Times New Roman" w:hAnsi="Times New Roman" w:cs="Times New Roman"/>
          <w:sz w:val="24"/>
          <w:szCs w:val="24"/>
        </w:rPr>
        <w:t>3</w:t>
      </w:r>
      <w:r w:rsidR="0024106D">
        <w:rPr>
          <w:rFonts w:ascii="Times New Roman" w:hAnsi="Times New Roman" w:cs="Times New Roman"/>
          <w:sz w:val="24"/>
          <w:szCs w:val="24"/>
        </w:rPr>
        <w:t>/202</w:t>
      </w:r>
      <w:r w:rsidR="00620DB2">
        <w:rPr>
          <w:rFonts w:ascii="Times New Roman" w:hAnsi="Times New Roman" w:cs="Times New Roman"/>
          <w:sz w:val="24"/>
          <w:szCs w:val="24"/>
        </w:rPr>
        <w:t>4</w:t>
      </w:r>
    </w:p>
    <w:p w14:paraId="448A7E6E" w14:textId="77777777" w:rsidR="00D81A0B" w:rsidRPr="0004279B" w:rsidRDefault="00D81A0B" w:rsidP="00D81A0B">
      <w:pPr>
        <w:spacing w:after="0" w:line="360" w:lineRule="auto"/>
        <w:ind w:left="720"/>
        <w:jc w:val="both"/>
        <w:rPr>
          <w:rFonts w:ascii="Times New Roman" w:hAnsi="Times New Roman" w:cs="Times New Roman"/>
          <w:sz w:val="24"/>
          <w:szCs w:val="24"/>
        </w:rPr>
      </w:pPr>
    </w:p>
    <w:p w14:paraId="10210AF2" w14:textId="77777777" w:rsidR="00D81A0B" w:rsidRPr="0004279B" w:rsidRDefault="00D81A0B" w:rsidP="00064C1B">
      <w:pPr>
        <w:numPr>
          <w:ilvl w:val="0"/>
          <w:numId w:val="26"/>
        </w:numPr>
        <w:spacing w:after="0" w:line="360" w:lineRule="auto"/>
        <w:ind w:left="284" w:firstLine="0"/>
        <w:jc w:val="both"/>
        <w:rPr>
          <w:rFonts w:ascii="Times New Roman" w:hAnsi="Times New Roman" w:cs="Times New Roman"/>
          <w:sz w:val="24"/>
          <w:szCs w:val="24"/>
        </w:rPr>
      </w:pPr>
      <w:r w:rsidRPr="0004279B">
        <w:rPr>
          <w:rFonts w:ascii="Times New Roman" w:hAnsi="Times New Roman" w:cs="Times New Roman"/>
          <w:b/>
          <w:bCs/>
          <w:sz w:val="24"/>
          <w:szCs w:val="24"/>
        </w:rPr>
        <w:t>Viesť žiakov k šetreniu elektrickej a tepelnej energie</w:t>
      </w:r>
      <w:r w:rsidRPr="0004279B">
        <w:rPr>
          <w:rFonts w:ascii="Times New Roman" w:hAnsi="Times New Roman" w:cs="Times New Roman"/>
          <w:sz w:val="24"/>
          <w:szCs w:val="24"/>
        </w:rPr>
        <w:t xml:space="preserve">, uvedomeniu si nevyhnutnosti   znižovania spotreby vody, viesť ich k šetrnému zaobchádzaniu so školskými potrebami  a </w:t>
      </w:r>
      <w:r w:rsidRPr="0004279B">
        <w:rPr>
          <w:rFonts w:ascii="Times New Roman" w:hAnsi="Times New Roman" w:cs="Times New Roman"/>
          <w:sz w:val="24"/>
          <w:szCs w:val="24"/>
        </w:rPr>
        <w:lastRenderedPageBreak/>
        <w:t>školským majetkom. Viesť žiakov k ochrane životného prostredia prostredníctvom separácie druhotných odpadov: zber papiera, zber použitých batérií</w:t>
      </w:r>
    </w:p>
    <w:p w14:paraId="5EAD963E"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všetci vyučujúci, ŠKD, koordinátor ENV</w:t>
      </w:r>
    </w:p>
    <w:p w14:paraId="4469A86F"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úloha trvalá</w:t>
      </w:r>
    </w:p>
    <w:p w14:paraId="246F70FC" w14:textId="77777777" w:rsidR="00D81A0B" w:rsidRPr="0004279B" w:rsidRDefault="00D81A0B" w:rsidP="00D81A0B">
      <w:pPr>
        <w:spacing w:after="0" w:line="360" w:lineRule="auto"/>
        <w:jc w:val="both"/>
        <w:rPr>
          <w:rFonts w:ascii="Times New Roman" w:hAnsi="Times New Roman" w:cs="Times New Roman"/>
          <w:sz w:val="24"/>
          <w:szCs w:val="24"/>
        </w:rPr>
      </w:pPr>
    </w:p>
    <w:p w14:paraId="624E3209"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9.) Propagovať </w:t>
      </w:r>
      <w:r w:rsidRPr="0004279B">
        <w:rPr>
          <w:rFonts w:ascii="Times New Roman" w:hAnsi="Times New Roman" w:cs="Times New Roman"/>
          <w:b/>
          <w:bCs/>
          <w:sz w:val="24"/>
          <w:szCs w:val="24"/>
        </w:rPr>
        <w:t xml:space="preserve">environmentálne témy na hodinách s triednym učiteľom.  </w:t>
      </w:r>
    </w:p>
    <w:p w14:paraId="6CE26FD7"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triedni učitelia, koordinátor ENV</w:t>
      </w:r>
    </w:p>
    <w:p w14:paraId="45E96C83"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priebežne počas školského roka</w:t>
      </w:r>
    </w:p>
    <w:p w14:paraId="26F4BC87" w14:textId="77777777" w:rsidR="00D81A0B" w:rsidRPr="0004279B" w:rsidRDefault="00D81A0B" w:rsidP="00D81A0B">
      <w:pPr>
        <w:spacing w:after="0" w:line="360" w:lineRule="auto"/>
        <w:jc w:val="both"/>
        <w:rPr>
          <w:rFonts w:ascii="Times New Roman" w:hAnsi="Times New Roman" w:cs="Times New Roman"/>
          <w:sz w:val="24"/>
          <w:szCs w:val="24"/>
        </w:rPr>
      </w:pPr>
    </w:p>
    <w:p w14:paraId="15F13FD7"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10.) </w:t>
      </w:r>
      <w:r w:rsidRPr="0004279B">
        <w:rPr>
          <w:rFonts w:ascii="Times New Roman" w:hAnsi="Times New Roman" w:cs="Times New Roman"/>
          <w:b/>
          <w:bCs/>
          <w:sz w:val="24"/>
          <w:szCs w:val="24"/>
        </w:rPr>
        <w:t xml:space="preserve">Využívať výstupné edukačné a metodické materiály, </w:t>
      </w:r>
      <w:r w:rsidRPr="0004279B">
        <w:rPr>
          <w:rFonts w:ascii="Times New Roman" w:hAnsi="Times New Roman" w:cs="Times New Roman"/>
          <w:sz w:val="24"/>
          <w:szCs w:val="24"/>
        </w:rPr>
        <w:t>ktoré sú dostupné v učiteľskej knižnici a na internete (DVD filmy, encyklopédie, publikácie ekologických a environmentálnych inštitúcií, počítačové  programy a internet).</w:t>
      </w:r>
    </w:p>
    <w:p w14:paraId="632AE8CE"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všetci vyučujúci, koordinátor ENV</w:t>
      </w:r>
    </w:p>
    <w:p w14:paraId="00320E8A"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úloha trvalá</w:t>
      </w:r>
    </w:p>
    <w:p w14:paraId="1B648699" w14:textId="77777777" w:rsidR="00D81A0B" w:rsidRPr="0004279B" w:rsidRDefault="00D81A0B" w:rsidP="00D81A0B">
      <w:pPr>
        <w:spacing w:after="0" w:line="360" w:lineRule="auto"/>
        <w:jc w:val="both"/>
        <w:rPr>
          <w:rFonts w:ascii="Times New Roman" w:hAnsi="Times New Roman" w:cs="Times New Roman"/>
          <w:sz w:val="24"/>
          <w:szCs w:val="24"/>
        </w:rPr>
      </w:pPr>
    </w:p>
    <w:p w14:paraId="7A8C537A"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11.) Naďalej </w:t>
      </w:r>
      <w:r w:rsidRPr="0004279B">
        <w:rPr>
          <w:rFonts w:ascii="Times New Roman" w:hAnsi="Times New Roman" w:cs="Times New Roman"/>
          <w:b/>
          <w:bCs/>
          <w:sz w:val="24"/>
          <w:szCs w:val="24"/>
        </w:rPr>
        <w:t>organizovať školu v prírode, výlety a exkurzie</w:t>
      </w:r>
      <w:r w:rsidRPr="0004279B">
        <w:rPr>
          <w:rFonts w:ascii="Times New Roman" w:hAnsi="Times New Roman" w:cs="Times New Roman"/>
          <w:sz w:val="24"/>
          <w:szCs w:val="24"/>
        </w:rPr>
        <w:t xml:space="preserve"> s prihliadnutím na životné prostredie danej lokality.    </w:t>
      </w: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koordinátor ENV, vedúci MZ a PK</w:t>
      </w:r>
    </w:p>
    <w:p w14:paraId="746B6AE0"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priebežne</w:t>
      </w:r>
    </w:p>
    <w:p w14:paraId="57F00172" w14:textId="77777777" w:rsidR="00D81A0B" w:rsidRPr="0004279B" w:rsidRDefault="00D81A0B" w:rsidP="00D81A0B">
      <w:pPr>
        <w:spacing w:after="0" w:line="360" w:lineRule="auto"/>
        <w:jc w:val="both"/>
        <w:rPr>
          <w:rFonts w:ascii="Times New Roman" w:hAnsi="Times New Roman" w:cs="Times New Roman"/>
          <w:sz w:val="24"/>
          <w:szCs w:val="24"/>
        </w:rPr>
      </w:pPr>
    </w:p>
    <w:p w14:paraId="2D7445D0"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12.) </w:t>
      </w:r>
      <w:r w:rsidRPr="0004279B">
        <w:rPr>
          <w:rFonts w:ascii="Times New Roman" w:hAnsi="Times New Roman" w:cs="Times New Roman"/>
          <w:b/>
          <w:bCs/>
          <w:sz w:val="24"/>
          <w:szCs w:val="24"/>
        </w:rPr>
        <w:t>Podpora environmentálnych a humanitných finančných zbierok na pôde školy</w:t>
      </w:r>
      <w:r w:rsidRPr="0004279B">
        <w:rPr>
          <w:rFonts w:ascii="Times New Roman" w:hAnsi="Times New Roman" w:cs="Times New Roman"/>
          <w:sz w:val="24"/>
          <w:szCs w:val="24"/>
        </w:rPr>
        <w:t xml:space="preserve"> (Deň</w:t>
      </w:r>
    </w:p>
    <w:p w14:paraId="60A6F668"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narcisov, Biela pastelka, Modrý gombík, Červené stužky …)</w:t>
      </w:r>
    </w:p>
    <w:p w14:paraId="0047D651"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koordinátor EVN + koordinátor PZD, triedni učitelia</w:t>
      </w:r>
    </w:p>
    <w:p w14:paraId="5EF58F6E"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priebežne</w:t>
      </w:r>
    </w:p>
    <w:p w14:paraId="0D8C5D09" w14:textId="77777777" w:rsidR="00D81A0B" w:rsidRPr="0004279B" w:rsidRDefault="00D81A0B" w:rsidP="00D81A0B">
      <w:pPr>
        <w:spacing w:after="0" w:line="360" w:lineRule="auto"/>
        <w:jc w:val="both"/>
        <w:rPr>
          <w:rFonts w:ascii="Times New Roman" w:hAnsi="Times New Roman" w:cs="Times New Roman"/>
          <w:sz w:val="24"/>
          <w:szCs w:val="24"/>
        </w:rPr>
      </w:pPr>
    </w:p>
    <w:p w14:paraId="5CD9DD9C" w14:textId="77777777" w:rsidR="00D81A0B" w:rsidRPr="0004279B" w:rsidRDefault="00D81A0B" w:rsidP="00D81A0B">
      <w:pPr>
        <w:spacing w:after="0" w:line="360" w:lineRule="auto"/>
        <w:jc w:val="both"/>
        <w:rPr>
          <w:rFonts w:ascii="Times New Roman" w:hAnsi="Times New Roman" w:cs="Times New Roman"/>
          <w:b/>
          <w:bCs/>
          <w:sz w:val="24"/>
          <w:szCs w:val="24"/>
        </w:rPr>
      </w:pPr>
      <w:r w:rsidRPr="0004279B">
        <w:rPr>
          <w:rFonts w:ascii="Times New Roman" w:hAnsi="Times New Roman" w:cs="Times New Roman"/>
          <w:sz w:val="24"/>
          <w:szCs w:val="24"/>
        </w:rPr>
        <w:t xml:space="preserve">13.) </w:t>
      </w:r>
      <w:r w:rsidRPr="0004279B">
        <w:rPr>
          <w:rFonts w:ascii="Times New Roman" w:hAnsi="Times New Roman" w:cs="Times New Roman"/>
          <w:b/>
          <w:bCs/>
          <w:sz w:val="24"/>
          <w:szCs w:val="24"/>
        </w:rPr>
        <w:t>Upozorniť žiakov</w:t>
      </w:r>
      <w:r w:rsidRPr="0004279B">
        <w:rPr>
          <w:rFonts w:ascii="Times New Roman" w:hAnsi="Times New Roman" w:cs="Times New Roman"/>
          <w:sz w:val="24"/>
          <w:szCs w:val="24"/>
        </w:rPr>
        <w:t xml:space="preserve"> v rámci triednických hodín a vyučovacích hodín biológie, chémie </w:t>
      </w:r>
      <w:r w:rsidRPr="0004279B">
        <w:rPr>
          <w:rFonts w:ascii="Times New Roman" w:hAnsi="Times New Roman" w:cs="Times New Roman"/>
          <w:b/>
          <w:bCs/>
          <w:sz w:val="24"/>
          <w:szCs w:val="24"/>
        </w:rPr>
        <w:t>na</w:t>
      </w:r>
    </w:p>
    <w:p w14:paraId="2D17A47B"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b/>
          <w:bCs/>
          <w:sz w:val="24"/>
          <w:szCs w:val="24"/>
        </w:rPr>
        <w:t xml:space="preserve"> niektoré významné dátumy z environmentálneho kalendára </w:t>
      </w:r>
      <w:r w:rsidRPr="0004279B">
        <w:rPr>
          <w:rFonts w:ascii="Times New Roman" w:hAnsi="Times New Roman" w:cs="Times New Roman"/>
          <w:sz w:val="24"/>
          <w:szCs w:val="24"/>
        </w:rPr>
        <w:t xml:space="preserve">a diskutovať o ich dôležitosti, potrebe a význame z celospoločenského hľadiska: </w:t>
      </w:r>
    </w:p>
    <w:p w14:paraId="7F0DD15B" w14:textId="77777777" w:rsidR="00D81A0B" w:rsidRPr="0004279B" w:rsidRDefault="00D81A0B" w:rsidP="00D81A0B">
      <w:pPr>
        <w:spacing w:after="0" w:line="360" w:lineRule="auto"/>
        <w:jc w:val="both"/>
        <w:rPr>
          <w:rFonts w:ascii="Times New Roman" w:hAnsi="Times New Roman" w:cs="Times New Roman"/>
          <w:sz w:val="24"/>
          <w:szCs w:val="24"/>
        </w:rPr>
      </w:pPr>
    </w:p>
    <w:p w14:paraId="5025859F"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4.2</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proti rakovine</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22.3</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vody</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1.4.</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vtáctva</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7.4.</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zdravia</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22.4.</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Deň  Zeme</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5.6.</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životné prostredia</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16.9.</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Medzinárodný deň ochrany ozónovej vrstvy</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4.10</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ochrany zvierat</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20.11</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Deň bez fajčenia</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 xml:space="preserve">1.12. </w:t>
      </w:r>
      <w:r w:rsidRPr="0004279B">
        <w:rPr>
          <w:rFonts w:ascii="Times New Roman" w:hAnsi="Times New Roman" w:cs="Times New Roman"/>
          <w:sz w:val="24"/>
          <w:szCs w:val="24"/>
        </w:rPr>
        <w:t xml:space="preserve">–  </w:t>
      </w:r>
      <w:r w:rsidRPr="0004279B">
        <w:rPr>
          <w:rFonts w:ascii="Times New Roman" w:hAnsi="Times New Roman" w:cs="Times New Roman"/>
          <w:i/>
          <w:sz w:val="24"/>
          <w:szCs w:val="24"/>
        </w:rPr>
        <w:t>Deň boja proti AIDS</w:t>
      </w:r>
      <w:r w:rsidRPr="0004279B">
        <w:rPr>
          <w:rFonts w:ascii="Times New Roman" w:hAnsi="Times New Roman" w:cs="Times New Roman"/>
          <w:sz w:val="24"/>
          <w:szCs w:val="24"/>
        </w:rPr>
        <w:t xml:space="preserve">, </w:t>
      </w:r>
      <w:r w:rsidRPr="0004279B">
        <w:rPr>
          <w:rFonts w:ascii="Times New Roman" w:hAnsi="Times New Roman" w:cs="Times New Roman"/>
          <w:b/>
          <w:sz w:val="24"/>
          <w:szCs w:val="24"/>
        </w:rPr>
        <w:t>29.12.</w:t>
      </w:r>
      <w:r w:rsidRPr="0004279B">
        <w:rPr>
          <w:rFonts w:ascii="Times New Roman" w:hAnsi="Times New Roman" w:cs="Times New Roman"/>
          <w:sz w:val="24"/>
          <w:szCs w:val="24"/>
        </w:rPr>
        <w:t xml:space="preserve"> – </w:t>
      </w:r>
      <w:r w:rsidRPr="0004279B">
        <w:rPr>
          <w:rFonts w:ascii="Times New Roman" w:hAnsi="Times New Roman" w:cs="Times New Roman"/>
          <w:i/>
          <w:sz w:val="24"/>
          <w:szCs w:val="24"/>
        </w:rPr>
        <w:t>Svetový deň biodiverzity</w:t>
      </w:r>
      <w:r w:rsidRPr="0004279B">
        <w:rPr>
          <w:rFonts w:ascii="Times New Roman" w:hAnsi="Times New Roman" w:cs="Times New Roman"/>
          <w:sz w:val="24"/>
          <w:szCs w:val="24"/>
        </w:rPr>
        <w:t>…)</w:t>
      </w:r>
    </w:p>
    <w:p w14:paraId="4A83FE73"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u w:val="single"/>
        </w:rPr>
        <w:t>Zodpovední</w:t>
      </w:r>
      <w:r w:rsidRPr="0004279B">
        <w:rPr>
          <w:rFonts w:ascii="Times New Roman" w:hAnsi="Times New Roman" w:cs="Times New Roman"/>
          <w:sz w:val="24"/>
          <w:szCs w:val="24"/>
        </w:rPr>
        <w:t>: koordinátor, triedni učitelia</w:t>
      </w:r>
    </w:p>
    <w:p w14:paraId="44C56BE0" w14:textId="77777777" w:rsidR="00D81A0B" w:rsidRPr="0004279B" w:rsidRDefault="00D81A0B" w:rsidP="00D81A0B">
      <w:pPr>
        <w:spacing w:after="0" w:line="360" w:lineRule="auto"/>
        <w:jc w:val="both"/>
        <w:rPr>
          <w:rFonts w:ascii="Times New Roman" w:hAnsi="Times New Roman" w:cs="Times New Roman"/>
          <w:sz w:val="24"/>
          <w:szCs w:val="24"/>
        </w:rPr>
      </w:pPr>
      <w:r w:rsidRPr="0004279B">
        <w:rPr>
          <w:rFonts w:ascii="Times New Roman" w:hAnsi="Times New Roman" w:cs="Times New Roman"/>
          <w:i/>
          <w:sz w:val="24"/>
          <w:szCs w:val="24"/>
        </w:rPr>
        <w:t>Termín</w:t>
      </w:r>
      <w:r w:rsidRPr="0004279B">
        <w:rPr>
          <w:rFonts w:ascii="Times New Roman" w:hAnsi="Times New Roman" w:cs="Times New Roman"/>
          <w:sz w:val="24"/>
          <w:szCs w:val="24"/>
        </w:rPr>
        <w:t>: priebežne</w:t>
      </w:r>
    </w:p>
    <w:p w14:paraId="64C85201" w14:textId="77777777" w:rsidR="00D81A0B" w:rsidRPr="0004279B" w:rsidRDefault="00D81A0B" w:rsidP="00D81A0B">
      <w:pPr>
        <w:spacing w:after="0" w:line="360" w:lineRule="auto"/>
        <w:ind w:firstLine="708"/>
        <w:jc w:val="both"/>
        <w:rPr>
          <w:rFonts w:ascii="Times New Roman" w:hAnsi="Times New Roman" w:cs="Times New Roman"/>
          <w:sz w:val="24"/>
          <w:szCs w:val="24"/>
        </w:rPr>
      </w:pPr>
    </w:p>
    <w:p w14:paraId="73FEE433" w14:textId="77777777" w:rsidR="00D81A0B" w:rsidRPr="0004279B" w:rsidRDefault="00D81A0B" w:rsidP="00D81A0B">
      <w:pPr>
        <w:spacing w:after="0" w:line="360" w:lineRule="auto"/>
        <w:ind w:left="708" w:firstLine="708"/>
        <w:jc w:val="both"/>
        <w:rPr>
          <w:rFonts w:ascii="Times New Roman" w:hAnsi="Times New Roman" w:cs="Times New Roman"/>
          <w:b/>
          <w:sz w:val="24"/>
          <w:szCs w:val="24"/>
        </w:rPr>
      </w:pPr>
      <w:r w:rsidRPr="0004279B">
        <w:rPr>
          <w:rFonts w:ascii="Times New Roman" w:hAnsi="Times New Roman" w:cs="Times New Roman"/>
          <w:b/>
          <w:bCs/>
          <w:sz w:val="24"/>
          <w:szCs w:val="24"/>
        </w:rPr>
        <w:t>PLÁN</w:t>
      </w:r>
      <w:r w:rsidRPr="0004279B">
        <w:rPr>
          <w:rFonts w:ascii="Times New Roman" w:hAnsi="Times New Roman" w:cs="Times New Roman"/>
          <w:b/>
          <w:sz w:val="24"/>
          <w:szCs w:val="24"/>
        </w:rPr>
        <w:t xml:space="preserve"> ČINNOSTÍ V JEDNOTLIVÝCH MESIACOCH:</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29"/>
      </w:tblGrid>
      <w:tr w:rsidR="00D81A0B" w:rsidRPr="0004279B" w14:paraId="396F64D9" w14:textId="77777777" w:rsidTr="00224CD7">
        <w:trPr>
          <w:trHeight w:val="451"/>
        </w:trPr>
        <w:tc>
          <w:tcPr>
            <w:tcW w:w="2660" w:type="dxa"/>
            <w:vAlign w:val="center"/>
          </w:tcPr>
          <w:p w14:paraId="148571B0" w14:textId="77777777" w:rsidR="00D81A0B" w:rsidRPr="0004279B" w:rsidRDefault="00D81A0B" w:rsidP="00224CD7">
            <w:pPr>
              <w:spacing w:after="0" w:line="360" w:lineRule="auto"/>
              <w:jc w:val="both"/>
              <w:rPr>
                <w:rFonts w:ascii="Times New Roman" w:hAnsi="Times New Roman" w:cs="Times New Roman"/>
                <w:b/>
                <w:i/>
                <w:sz w:val="24"/>
                <w:szCs w:val="24"/>
                <w:u w:val="single"/>
              </w:rPr>
            </w:pPr>
            <w:r w:rsidRPr="0004279B">
              <w:rPr>
                <w:rFonts w:ascii="Times New Roman" w:hAnsi="Times New Roman" w:cs="Times New Roman"/>
                <w:b/>
                <w:i/>
                <w:sz w:val="24"/>
                <w:szCs w:val="24"/>
                <w:u w:val="single"/>
              </w:rPr>
              <w:t>Mesiac</w:t>
            </w:r>
          </w:p>
        </w:tc>
        <w:tc>
          <w:tcPr>
            <w:tcW w:w="7229" w:type="dxa"/>
            <w:vAlign w:val="center"/>
          </w:tcPr>
          <w:p w14:paraId="5E673BD6" w14:textId="77777777" w:rsidR="00D81A0B" w:rsidRPr="0004279B" w:rsidRDefault="00D81A0B" w:rsidP="00224CD7">
            <w:pPr>
              <w:spacing w:after="0" w:line="360" w:lineRule="auto"/>
              <w:jc w:val="both"/>
              <w:rPr>
                <w:rFonts w:ascii="Times New Roman" w:hAnsi="Times New Roman" w:cs="Times New Roman"/>
                <w:b/>
                <w:i/>
                <w:sz w:val="24"/>
                <w:szCs w:val="24"/>
                <w:u w:val="single"/>
              </w:rPr>
            </w:pPr>
            <w:r w:rsidRPr="0004279B">
              <w:rPr>
                <w:rFonts w:ascii="Times New Roman" w:hAnsi="Times New Roman" w:cs="Times New Roman"/>
                <w:b/>
                <w:i/>
                <w:sz w:val="24"/>
                <w:szCs w:val="24"/>
                <w:u w:val="single"/>
              </w:rPr>
              <w:t>Aktivita</w:t>
            </w:r>
          </w:p>
        </w:tc>
      </w:tr>
      <w:tr w:rsidR="00D81A0B" w:rsidRPr="0004279B" w14:paraId="285F1D21" w14:textId="77777777" w:rsidTr="00224CD7">
        <w:tc>
          <w:tcPr>
            <w:tcW w:w="2660" w:type="dxa"/>
            <w:vAlign w:val="center"/>
          </w:tcPr>
          <w:p w14:paraId="017CA616"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September</w:t>
            </w:r>
          </w:p>
          <w:p w14:paraId="25FC57E3" w14:textId="77777777" w:rsidR="00D81A0B" w:rsidRPr="0004279B" w:rsidRDefault="00D81A0B" w:rsidP="00224CD7">
            <w:pPr>
              <w:spacing w:after="0" w:line="360" w:lineRule="auto"/>
              <w:jc w:val="both"/>
              <w:rPr>
                <w:rFonts w:ascii="Times New Roman" w:hAnsi="Times New Roman" w:cs="Times New Roman"/>
                <w:b/>
                <w:sz w:val="24"/>
                <w:szCs w:val="24"/>
              </w:rPr>
            </w:pPr>
          </w:p>
        </w:tc>
        <w:tc>
          <w:tcPr>
            <w:tcW w:w="7229" w:type="dxa"/>
          </w:tcPr>
          <w:p w14:paraId="5CC4544A" w14:textId="77777777" w:rsidR="00D81A0B" w:rsidRPr="0004279B" w:rsidRDefault="00D81A0B" w:rsidP="00224CD7">
            <w:pPr>
              <w:pStyle w:val="Odsekzoznamu"/>
              <w:spacing w:after="0" w:line="360" w:lineRule="auto"/>
              <w:ind w:left="72"/>
              <w:jc w:val="both"/>
              <w:rPr>
                <w:rFonts w:ascii="Times New Roman" w:hAnsi="Times New Roman" w:cs="Times New Roman"/>
                <w:sz w:val="24"/>
                <w:szCs w:val="24"/>
              </w:rPr>
            </w:pPr>
            <w:r w:rsidRPr="0004279B">
              <w:rPr>
                <w:rFonts w:ascii="Times New Roman" w:hAnsi="Times New Roman" w:cs="Times New Roman"/>
                <w:sz w:val="24"/>
                <w:szCs w:val="24"/>
              </w:rPr>
              <w:t>-zapracovanie prierezovej témy environmentálnej výchovy do TVVP jednotlivých predmetov (BIO, CHE, MAT, FYZ, INF).</w:t>
            </w:r>
          </w:p>
          <w:p w14:paraId="72E28265" w14:textId="77777777" w:rsidR="00D81A0B" w:rsidRPr="0004279B" w:rsidRDefault="00D81A0B" w:rsidP="00224CD7">
            <w:pPr>
              <w:pStyle w:val="Odsekzoznamu"/>
              <w:spacing w:after="0" w:line="360" w:lineRule="auto"/>
              <w:ind w:left="72"/>
              <w:jc w:val="both"/>
              <w:rPr>
                <w:rFonts w:ascii="Times New Roman" w:hAnsi="Times New Roman" w:cs="Times New Roman"/>
                <w:i/>
                <w:sz w:val="24"/>
                <w:szCs w:val="24"/>
              </w:rPr>
            </w:pPr>
            <w:r w:rsidRPr="0004279B">
              <w:rPr>
                <w:rFonts w:ascii="Times New Roman" w:hAnsi="Times New Roman" w:cs="Times New Roman"/>
                <w:sz w:val="24"/>
                <w:szCs w:val="24"/>
              </w:rPr>
              <w:t xml:space="preserve">-zaregistrovať sa do aktivít a súťaží v rámci projektov počas celého roka, napr. </w:t>
            </w:r>
            <w:r w:rsidRPr="0004279B">
              <w:rPr>
                <w:rFonts w:ascii="Times New Roman" w:hAnsi="Times New Roman" w:cs="Times New Roman"/>
                <w:i/>
                <w:sz w:val="24"/>
                <w:szCs w:val="24"/>
              </w:rPr>
              <w:t>SMIETKO</w:t>
            </w:r>
          </w:p>
          <w:p w14:paraId="76B1473D" w14:textId="77777777" w:rsidR="00D81A0B" w:rsidRPr="0004279B" w:rsidRDefault="00D81A0B" w:rsidP="00224CD7">
            <w:pPr>
              <w:pStyle w:val="Odsekzoznamu"/>
              <w:spacing w:after="0" w:line="360" w:lineRule="auto"/>
              <w:ind w:left="72"/>
              <w:jc w:val="both"/>
              <w:rPr>
                <w:rFonts w:ascii="Times New Roman" w:hAnsi="Times New Roman" w:cs="Times New Roman"/>
                <w:sz w:val="24"/>
                <w:szCs w:val="24"/>
              </w:rPr>
            </w:pPr>
            <w:r w:rsidRPr="0004279B">
              <w:rPr>
                <w:rFonts w:ascii="Times New Roman" w:hAnsi="Times New Roman" w:cs="Times New Roman"/>
                <w:b/>
                <w:sz w:val="24"/>
                <w:szCs w:val="24"/>
              </w:rPr>
              <w:t xml:space="preserve">16.9. – MEDZINÁRODNÝ DEŇ OCHRANY OZÓNOVEJ VRSTVY </w:t>
            </w:r>
            <w:r w:rsidRPr="0004279B">
              <w:rPr>
                <w:rFonts w:ascii="Times New Roman" w:hAnsi="Times New Roman" w:cs="Times New Roman"/>
                <w:sz w:val="24"/>
                <w:szCs w:val="24"/>
              </w:rPr>
              <w:t xml:space="preserve">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w:t>
            </w:r>
          </w:p>
          <w:p w14:paraId="0A06D464" w14:textId="77777777" w:rsidR="00D81A0B" w:rsidRPr="0004279B" w:rsidRDefault="00D81A0B" w:rsidP="00224CD7">
            <w:pPr>
              <w:pStyle w:val="Odsekzoznamu"/>
              <w:spacing w:after="0" w:line="360" w:lineRule="auto"/>
              <w:ind w:left="72"/>
              <w:jc w:val="both"/>
              <w:rPr>
                <w:rFonts w:ascii="Times New Roman" w:hAnsi="Times New Roman" w:cs="Times New Roman"/>
                <w:b/>
                <w:bCs/>
                <w:sz w:val="24"/>
                <w:szCs w:val="24"/>
              </w:rPr>
            </w:pPr>
            <w:r w:rsidRPr="0004279B">
              <w:rPr>
                <w:rFonts w:ascii="Times New Roman" w:hAnsi="Times New Roman" w:cs="Times New Roman"/>
                <w:b/>
                <w:bCs/>
                <w:sz w:val="24"/>
                <w:szCs w:val="24"/>
              </w:rPr>
              <w:t>22.9. - SVETOVÝ DEŇ BEZ ÁUT</w:t>
            </w:r>
          </w:p>
          <w:p w14:paraId="430EC317" w14:textId="77777777" w:rsidR="00D81A0B" w:rsidRPr="0004279B" w:rsidRDefault="00D81A0B" w:rsidP="00224CD7">
            <w:pPr>
              <w:pStyle w:val="Odsekzoznamu"/>
              <w:spacing w:after="0" w:line="360" w:lineRule="auto"/>
              <w:ind w:left="72"/>
              <w:jc w:val="both"/>
              <w:rPr>
                <w:rFonts w:ascii="Times New Roman" w:hAnsi="Times New Roman" w:cs="Times New Roman"/>
                <w:b/>
                <w:sz w:val="24"/>
                <w:szCs w:val="24"/>
              </w:rPr>
            </w:pPr>
            <w:r w:rsidRPr="0004279B">
              <w:rPr>
                <w:rFonts w:ascii="Times New Roman" w:hAnsi="Times New Roman" w:cs="Times New Roman"/>
                <w:b/>
                <w:sz w:val="24"/>
                <w:szCs w:val="24"/>
              </w:rPr>
              <w:t xml:space="preserve">25.9. – SVETOVÝ DEŇ MLIEKA V ŠKOLÁCH </w:t>
            </w:r>
          </w:p>
        </w:tc>
      </w:tr>
      <w:tr w:rsidR="00D81A0B" w:rsidRPr="0004279B" w14:paraId="60A7A79B" w14:textId="77777777" w:rsidTr="00224CD7">
        <w:tc>
          <w:tcPr>
            <w:tcW w:w="2660" w:type="dxa"/>
            <w:vAlign w:val="center"/>
          </w:tcPr>
          <w:p w14:paraId="63ED314F"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Október</w:t>
            </w:r>
          </w:p>
        </w:tc>
        <w:tc>
          <w:tcPr>
            <w:tcW w:w="7229" w:type="dxa"/>
          </w:tcPr>
          <w:p w14:paraId="1D8997FE"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b/>
                <w:sz w:val="24"/>
                <w:szCs w:val="24"/>
              </w:rPr>
              <w:t>4.10. SVETOVÝ DEŇ ZVIERAT</w:t>
            </w:r>
            <w:r w:rsidRPr="0004279B">
              <w:rPr>
                <w:rFonts w:ascii="Times New Roman" w:hAnsi="Times New Roman" w:cs="Times New Roman"/>
                <w:sz w:val="24"/>
                <w:szCs w:val="24"/>
              </w:rPr>
              <w:t xml:space="preserve"> –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diskusia na hodinách biológie a THF</w:t>
            </w:r>
          </w:p>
          <w:p w14:paraId="42989B27"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účelové cvičenie – po dohode s vedením školy a triednymi učiteľmi</w:t>
            </w:r>
          </w:p>
          <w:p w14:paraId="738503A0" w14:textId="77777777" w:rsidR="00D81A0B" w:rsidRPr="0004279B" w:rsidRDefault="00D81A0B" w:rsidP="00224CD7">
            <w:pPr>
              <w:spacing w:after="0" w:line="360" w:lineRule="auto"/>
              <w:jc w:val="both"/>
              <w:rPr>
                <w:rFonts w:ascii="Times New Roman" w:hAnsi="Times New Roman" w:cs="Times New Roman"/>
                <w:b/>
                <w:bCs/>
                <w:sz w:val="24"/>
                <w:szCs w:val="24"/>
              </w:rPr>
            </w:pPr>
            <w:r w:rsidRPr="0004279B">
              <w:rPr>
                <w:rFonts w:ascii="Times New Roman" w:hAnsi="Times New Roman" w:cs="Times New Roman"/>
                <w:b/>
                <w:bCs/>
                <w:sz w:val="24"/>
                <w:szCs w:val="24"/>
              </w:rPr>
              <w:t xml:space="preserve">20.10. - STREDOEURÓPSKY DEŇ STROMOV </w:t>
            </w:r>
            <w:r w:rsidRPr="0004279B">
              <w:rPr>
                <w:rFonts w:ascii="Times New Roman" w:hAnsi="Times New Roman" w:cs="Times New Roman"/>
                <w:sz w:val="24"/>
                <w:szCs w:val="24"/>
              </w:rPr>
              <w:t>– starostlivosť o stromy v školskej záhrade</w:t>
            </w:r>
          </w:p>
          <w:p w14:paraId="50E916DF" w14:textId="77777777" w:rsidR="00D81A0B" w:rsidRPr="0004279B" w:rsidRDefault="00D81A0B" w:rsidP="00224CD7">
            <w:pPr>
              <w:spacing w:after="0" w:line="360" w:lineRule="auto"/>
              <w:jc w:val="both"/>
              <w:rPr>
                <w:rFonts w:ascii="Times New Roman" w:hAnsi="Times New Roman" w:cs="Times New Roman"/>
                <w:b/>
                <w:i/>
                <w:sz w:val="24"/>
                <w:szCs w:val="24"/>
              </w:rPr>
            </w:pPr>
            <w:r w:rsidRPr="0004279B">
              <w:rPr>
                <w:rFonts w:ascii="Times New Roman" w:hAnsi="Times New Roman" w:cs="Times New Roman"/>
                <w:b/>
                <w:sz w:val="24"/>
                <w:szCs w:val="24"/>
              </w:rPr>
              <w:t xml:space="preserve">HOVORME O JEDLE - </w:t>
            </w:r>
            <w:r w:rsidRPr="0004279B">
              <w:rPr>
                <w:rFonts w:ascii="Times New Roman" w:hAnsi="Times New Roman" w:cs="Times New Roman"/>
                <w:b/>
                <w:i/>
                <w:sz w:val="24"/>
                <w:szCs w:val="24"/>
              </w:rPr>
              <w:t>TÝŽDEŇ ZDRAVEJ VÝŽIVY</w:t>
            </w:r>
          </w:p>
          <w:p w14:paraId="191F4BB2"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-výstava tekvíc : </w:t>
            </w:r>
            <w:r w:rsidRPr="0004279B">
              <w:rPr>
                <w:rFonts w:ascii="Times New Roman" w:hAnsi="Times New Roman" w:cs="Times New Roman"/>
                <w:b/>
                <w:sz w:val="24"/>
                <w:szCs w:val="24"/>
              </w:rPr>
              <w:t>súťaž o najkrajšiu tekvicu</w:t>
            </w:r>
            <w:r w:rsidRPr="0004279B">
              <w:rPr>
                <w:rFonts w:ascii="Times New Roman" w:hAnsi="Times New Roman" w:cs="Times New Roman"/>
                <w:sz w:val="24"/>
                <w:szCs w:val="24"/>
              </w:rPr>
              <w:t xml:space="preserve"> </w:t>
            </w:r>
          </w:p>
        </w:tc>
      </w:tr>
      <w:tr w:rsidR="00D81A0B" w:rsidRPr="0004279B" w14:paraId="79B7ABAB" w14:textId="77777777" w:rsidTr="00224CD7">
        <w:tc>
          <w:tcPr>
            <w:tcW w:w="2660" w:type="dxa"/>
            <w:vAlign w:val="center"/>
          </w:tcPr>
          <w:p w14:paraId="1AD5CB24"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November</w:t>
            </w:r>
          </w:p>
        </w:tc>
        <w:tc>
          <w:tcPr>
            <w:tcW w:w="7229" w:type="dxa"/>
          </w:tcPr>
          <w:p w14:paraId="16DED1CA" w14:textId="77777777" w:rsidR="00D81A0B" w:rsidRPr="0004279B" w:rsidRDefault="00D81A0B" w:rsidP="00224CD7">
            <w:pPr>
              <w:spacing w:after="0" w:line="360" w:lineRule="auto"/>
              <w:jc w:val="both"/>
              <w:rPr>
                <w:rFonts w:ascii="Times New Roman" w:hAnsi="Times New Roman" w:cs="Times New Roman"/>
                <w:b/>
                <w:bCs/>
                <w:sz w:val="24"/>
                <w:szCs w:val="24"/>
              </w:rPr>
            </w:pPr>
            <w:r w:rsidRPr="0004279B">
              <w:rPr>
                <w:rFonts w:ascii="Times New Roman" w:hAnsi="Times New Roman" w:cs="Times New Roman"/>
                <w:b/>
                <w:bCs/>
                <w:sz w:val="24"/>
                <w:szCs w:val="24"/>
              </w:rPr>
              <w:t xml:space="preserve">11.11. - MEDZINÁRODNÝ DEŇ HÔR </w:t>
            </w:r>
          </w:p>
          <w:p w14:paraId="7D22DE36"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20.11. – DEŇ BEZ FAJČENIA </w:t>
            </w:r>
            <w:r w:rsidRPr="0004279B">
              <w:rPr>
                <w:rFonts w:ascii="Times New Roman" w:hAnsi="Times New Roman" w:cs="Times New Roman"/>
                <w:sz w:val="24"/>
                <w:szCs w:val="24"/>
              </w:rPr>
              <w:t xml:space="preserve">–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w:t>
            </w:r>
          </w:p>
          <w:p w14:paraId="3DB3C7C9"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výzdoba tried – plody jesene, aranžujeme z jesenných prírodnín</w:t>
            </w:r>
          </w:p>
          <w:p w14:paraId="350441C3"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kontrola separovania odpadu </w:t>
            </w:r>
          </w:p>
          <w:p w14:paraId="7F5BA436"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starostlivosť o rastliny po celý školský rok</w:t>
            </w:r>
          </w:p>
        </w:tc>
      </w:tr>
      <w:tr w:rsidR="00D81A0B" w:rsidRPr="0004279B" w14:paraId="3C62BCDA" w14:textId="77777777" w:rsidTr="00224CD7">
        <w:tc>
          <w:tcPr>
            <w:tcW w:w="2660" w:type="dxa"/>
            <w:vAlign w:val="center"/>
          </w:tcPr>
          <w:p w14:paraId="1641A94C"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December</w:t>
            </w:r>
          </w:p>
        </w:tc>
        <w:tc>
          <w:tcPr>
            <w:tcW w:w="7229" w:type="dxa"/>
          </w:tcPr>
          <w:p w14:paraId="70088AEB"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-umiestnenie kŕmidiel pre vtáčiky v areáli školy </w:t>
            </w:r>
          </w:p>
          <w:p w14:paraId="12C65010"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-výroba vianočných ozdôb na hodinách VYV, THD na ozdobenie interiéru školy s využitím prírodných materiálov (sušené listy, šišky, škrupiny z orechov, ....</w:t>
            </w:r>
          </w:p>
          <w:p w14:paraId="5CFA1E7F"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1.12. –  DEŇ BOJA PROTI AIDS </w:t>
            </w:r>
            <w:r w:rsidRPr="0004279B">
              <w:rPr>
                <w:rFonts w:ascii="Times New Roman" w:hAnsi="Times New Roman" w:cs="Times New Roman"/>
                <w:sz w:val="24"/>
                <w:szCs w:val="24"/>
              </w:rPr>
              <w:t xml:space="preserve">–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w:t>
            </w:r>
          </w:p>
          <w:p w14:paraId="0270E02F"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29.12. – SVETOVÝ DEŇ BIODIVERZITY </w:t>
            </w:r>
            <w:r w:rsidRPr="0004279B">
              <w:rPr>
                <w:rFonts w:ascii="Times New Roman" w:hAnsi="Times New Roman" w:cs="Times New Roman"/>
                <w:sz w:val="24"/>
                <w:szCs w:val="24"/>
              </w:rPr>
              <w:t xml:space="preserve">–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w:t>
            </w:r>
          </w:p>
          <w:p w14:paraId="3F5509B8"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lastRenderedPageBreak/>
              <w:t xml:space="preserve">- kontrola separovania odpadu </w:t>
            </w:r>
          </w:p>
        </w:tc>
      </w:tr>
      <w:tr w:rsidR="00D81A0B" w:rsidRPr="0004279B" w14:paraId="7B78857F" w14:textId="77777777" w:rsidTr="00224CD7">
        <w:tc>
          <w:tcPr>
            <w:tcW w:w="2660" w:type="dxa"/>
            <w:vAlign w:val="center"/>
          </w:tcPr>
          <w:p w14:paraId="32F3BBFB"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lastRenderedPageBreak/>
              <w:t>Január</w:t>
            </w:r>
          </w:p>
        </w:tc>
        <w:tc>
          <w:tcPr>
            <w:tcW w:w="7229" w:type="dxa"/>
          </w:tcPr>
          <w:p w14:paraId="4B7F5C48"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w:t>
            </w:r>
            <w:r w:rsidRPr="0004279B">
              <w:rPr>
                <w:rFonts w:ascii="Times New Roman" w:hAnsi="Times New Roman" w:cs="Times New Roman"/>
                <w:i/>
                <w:sz w:val="24"/>
                <w:szCs w:val="24"/>
              </w:rPr>
              <w:t>Pomoc a ochrana živočíchov“</w:t>
            </w:r>
            <w:r w:rsidRPr="0004279B">
              <w:rPr>
                <w:rFonts w:ascii="Times New Roman" w:hAnsi="Times New Roman" w:cs="Times New Roman"/>
                <w:sz w:val="24"/>
                <w:szCs w:val="24"/>
              </w:rPr>
              <w:t xml:space="preserve"> - prikrmovanie vtáčikov </w:t>
            </w:r>
          </w:p>
          <w:p w14:paraId="700416A9"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-kontrola separovania odpadu </w:t>
            </w:r>
          </w:p>
          <w:p w14:paraId="67E64FCC"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starostlivosť o rastliny v triedach, kabinetoch, jedálni</w:t>
            </w:r>
          </w:p>
          <w:p w14:paraId="09902F70"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hry v snehu, prechádzky v okolí školy + úprava areálu školy – priebežne na hodinách THD</w:t>
            </w:r>
          </w:p>
        </w:tc>
      </w:tr>
      <w:tr w:rsidR="00D81A0B" w:rsidRPr="0004279B" w14:paraId="7387C16A" w14:textId="77777777" w:rsidTr="00224CD7">
        <w:tc>
          <w:tcPr>
            <w:tcW w:w="2660" w:type="dxa"/>
            <w:vAlign w:val="center"/>
          </w:tcPr>
          <w:p w14:paraId="59A6409D"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Február</w:t>
            </w:r>
          </w:p>
        </w:tc>
        <w:tc>
          <w:tcPr>
            <w:tcW w:w="7229" w:type="dxa"/>
          </w:tcPr>
          <w:p w14:paraId="5A099B07"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2. 2. – MEDZINÁRODNÝ DEŇ MOKRADÍ </w:t>
            </w:r>
            <w:r w:rsidRPr="0004279B">
              <w:rPr>
                <w:rFonts w:ascii="Times New Roman" w:hAnsi="Times New Roman" w:cs="Times New Roman"/>
                <w:bCs/>
                <w:sz w:val="24"/>
                <w:szCs w:val="24"/>
              </w:rPr>
              <w:t>– mokrade ako významné biotopy vodného vtáctva</w:t>
            </w:r>
          </w:p>
          <w:p w14:paraId="3D8D4D22" w14:textId="77777777" w:rsidR="00D81A0B" w:rsidRPr="0004279B" w:rsidRDefault="00D81A0B" w:rsidP="00224CD7">
            <w:pPr>
              <w:spacing w:after="0" w:line="360" w:lineRule="auto"/>
              <w:jc w:val="both"/>
              <w:rPr>
                <w:rFonts w:ascii="Times New Roman" w:hAnsi="Times New Roman" w:cs="Times New Roman"/>
                <w:bCs/>
                <w:sz w:val="24"/>
                <w:szCs w:val="24"/>
              </w:rPr>
            </w:pPr>
            <w:r w:rsidRPr="0004279B">
              <w:rPr>
                <w:rFonts w:ascii="Times New Roman" w:hAnsi="Times New Roman" w:cs="Times New Roman"/>
                <w:bCs/>
                <w:sz w:val="24"/>
                <w:szCs w:val="24"/>
              </w:rPr>
              <w:t>- prikrmovanie vtáctva, dopĺňanie kŕmidiel potravou, pomoc poľovníkom pri kŕmení lesných zvierat</w:t>
            </w:r>
          </w:p>
          <w:p w14:paraId="70D4F946"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 „Poznaj a chráň“ </w:t>
            </w:r>
            <w:r w:rsidRPr="0004279B">
              <w:rPr>
                <w:rFonts w:ascii="Times New Roman" w:hAnsi="Times New Roman" w:cs="Times New Roman"/>
                <w:bCs/>
                <w:sz w:val="24"/>
                <w:szCs w:val="24"/>
              </w:rPr>
              <w:t>– diskusia o chránených zvieratách a rastlinách na území SR</w:t>
            </w:r>
          </w:p>
          <w:p w14:paraId="356BF029"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4.2. – SVETOVÝ DEŇ PROTI RAKOVINE </w:t>
            </w:r>
            <w:r w:rsidRPr="0004279B">
              <w:rPr>
                <w:rFonts w:ascii="Times New Roman" w:hAnsi="Times New Roman" w:cs="Times New Roman"/>
                <w:sz w:val="24"/>
                <w:szCs w:val="24"/>
              </w:rPr>
              <w:t xml:space="preserve">–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w:t>
            </w:r>
          </w:p>
          <w:p w14:paraId="08E926F2"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kontrola separovania odpadu </w:t>
            </w:r>
          </w:p>
        </w:tc>
      </w:tr>
      <w:tr w:rsidR="00D81A0B" w:rsidRPr="0004279B" w14:paraId="2E24B098" w14:textId="77777777" w:rsidTr="00224CD7">
        <w:tc>
          <w:tcPr>
            <w:tcW w:w="2660" w:type="dxa"/>
            <w:vAlign w:val="center"/>
          </w:tcPr>
          <w:p w14:paraId="3A1405DB"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Marec</w:t>
            </w:r>
          </w:p>
        </w:tc>
        <w:tc>
          <w:tcPr>
            <w:tcW w:w="7229" w:type="dxa"/>
          </w:tcPr>
          <w:p w14:paraId="2D317043"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-jarné čistenie školského dvora priebežne na hodinách THD</w:t>
            </w:r>
          </w:p>
          <w:p w14:paraId="5CAC7BAD"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22.3. DEŇ VODY </w:t>
            </w:r>
            <w:r w:rsidRPr="0004279B">
              <w:rPr>
                <w:rFonts w:ascii="Times New Roman" w:hAnsi="Times New Roman" w:cs="Times New Roman"/>
                <w:sz w:val="24"/>
                <w:szCs w:val="24"/>
              </w:rPr>
              <w:t xml:space="preserve">–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w:t>
            </w:r>
          </w:p>
          <w:p w14:paraId="601184AC"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sledovať čistotu brehov a vodných tokov, čistenie vodného toku + príp. čistenie brehu rieky Morava v obci Záhorská Ves</w:t>
            </w:r>
          </w:p>
          <w:p w14:paraId="1B1B98BF"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sledovať prílety vtákov, ktoré prilietajú na územie Slovenska</w:t>
            </w:r>
          </w:p>
          <w:p w14:paraId="0CBF9E33"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kontrola separovania odpadu </w:t>
            </w:r>
          </w:p>
        </w:tc>
      </w:tr>
      <w:tr w:rsidR="00D81A0B" w:rsidRPr="0004279B" w14:paraId="57FD99EF" w14:textId="77777777" w:rsidTr="00224CD7">
        <w:tc>
          <w:tcPr>
            <w:tcW w:w="2660" w:type="dxa"/>
            <w:vAlign w:val="center"/>
          </w:tcPr>
          <w:p w14:paraId="5097752F"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Apríl</w:t>
            </w:r>
          </w:p>
        </w:tc>
        <w:tc>
          <w:tcPr>
            <w:tcW w:w="7229" w:type="dxa"/>
          </w:tcPr>
          <w:p w14:paraId="5D776E3B"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 MESIAC LESOV </w:t>
            </w:r>
            <w:r w:rsidRPr="0004279B">
              <w:rPr>
                <w:rFonts w:ascii="Times New Roman" w:hAnsi="Times New Roman" w:cs="Times New Roman"/>
                <w:bCs/>
                <w:sz w:val="24"/>
                <w:szCs w:val="24"/>
              </w:rPr>
              <w:t>– návšteva lesa v okolí školy, poukázať na význam lesov</w:t>
            </w:r>
          </w:p>
          <w:p w14:paraId="49CCA553"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1.4. – SVETOVÝ DEŇ VTÁCTVA</w:t>
            </w:r>
          </w:p>
          <w:p w14:paraId="4AEF3D77"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7.4. – SVETOVÝ DEŇ ZDRAVIA </w:t>
            </w:r>
          </w:p>
          <w:p w14:paraId="5715CFAD" w14:textId="77777777" w:rsidR="00D81A0B" w:rsidRPr="0004279B" w:rsidRDefault="00D81A0B" w:rsidP="00224CD7">
            <w:pPr>
              <w:spacing w:after="0" w:line="360" w:lineRule="auto"/>
              <w:jc w:val="both"/>
              <w:rPr>
                <w:rFonts w:ascii="Times New Roman" w:hAnsi="Times New Roman" w:cs="Times New Roman"/>
                <w:bCs/>
                <w:sz w:val="24"/>
                <w:szCs w:val="24"/>
              </w:rPr>
            </w:pPr>
            <w:r w:rsidRPr="0004279B">
              <w:rPr>
                <w:rFonts w:ascii="Times New Roman" w:hAnsi="Times New Roman" w:cs="Times New Roman"/>
                <w:bCs/>
                <w:sz w:val="24"/>
                <w:szCs w:val="24"/>
              </w:rPr>
              <w:t>- vychádzky zamerané na pozorovanie prvých jarných kvetov</w:t>
            </w:r>
          </w:p>
          <w:p w14:paraId="7ACD0AB1"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18.4. - MEDZINÁRODNÝ DEŇ PAMIATOK A HISTORICKÝCH SÍDIEL</w:t>
            </w:r>
          </w:p>
          <w:p w14:paraId="27202941"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22.4. DEŇ ZEME </w:t>
            </w:r>
            <w:r w:rsidRPr="0004279B">
              <w:rPr>
                <w:rFonts w:ascii="Times New Roman" w:hAnsi="Times New Roman" w:cs="Times New Roman"/>
                <w:sz w:val="24"/>
                <w:szCs w:val="24"/>
              </w:rPr>
              <w:t xml:space="preserve">– vytvoriť </w:t>
            </w:r>
            <w:r w:rsidRPr="0004279B">
              <w:rPr>
                <w:rFonts w:ascii="Times New Roman" w:hAnsi="Times New Roman" w:cs="Times New Roman"/>
                <w:b/>
                <w:sz w:val="24"/>
                <w:szCs w:val="24"/>
              </w:rPr>
              <w:t>plagát</w:t>
            </w:r>
            <w:r w:rsidRPr="0004279B">
              <w:rPr>
                <w:rFonts w:ascii="Times New Roman" w:hAnsi="Times New Roman" w:cs="Times New Roman"/>
                <w:sz w:val="24"/>
                <w:szCs w:val="24"/>
              </w:rPr>
              <w:t xml:space="preserve"> (umiestniť pri vchode do budovy + aktualizácia násteniek) + čistenie okolia školy na hodinách THD </w:t>
            </w:r>
          </w:p>
          <w:p w14:paraId="17DB6D52"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kontrola separovania odpadu </w:t>
            </w:r>
          </w:p>
        </w:tc>
      </w:tr>
      <w:tr w:rsidR="00D81A0B" w:rsidRPr="0004279B" w14:paraId="371C9638" w14:textId="77777777" w:rsidTr="00224CD7">
        <w:tc>
          <w:tcPr>
            <w:tcW w:w="2660" w:type="dxa"/>
            <w:vAlign w:val="center"/>
          </w:tcPr>
          <w:p w14:paraId="37075A0A"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lastRenderedPageBreak/>
              <w:t>Máj</w:t>
            </w:r>
          </w:p>
        </w:tc>
        <w:tc>
          <w:tcPr>
            <w:tcW w:w="7229" w:type="dxa"/>
          </w:tcPr>
          <w:p w14:paraId="301600E9"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3.5. - DEŇ SLNKA </w:t>
            </w:r>
            <w:r w:rsidRPr="0004279B">
              <w:rPr>
                <w:rFonts w:ascii="Times New Roman" w:hAnsi="Times New Roman" w:cs="Times New Roman"/>
                <w:bCs/>
                <w:sz w:val="24"/>
                <w:szCs w:val="24"/>
              </w:rPr>
              <w:t xml:space="preserve">- Slnko ako nevyhnutný zdroj energie a života na Zemi </w:t>
            </w:r>
          </w:p>
          <w:p w14:paraId="572DA4DD"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12. 5. - EURÓPSKY DEŇ MINERÁLOV</w:t>
            </w:r>
          </w:p>
          <w:p w14:paraId="0D1A914C"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19.5. MEDZINÁRODNÝ DEŇ MLIEKA NA NAŠEJ ŠKOLE </w:t>
            </w:r>
            <w:r w:rsidRPr="0004279B">
              <w:rPr>
                <w:rFonts w:ascii="Times New Roman" w:hAnsi="Times New Roman" w:cs="Times New Roman"/>
                <w:sz w:val="24"/>
                <w:szCs w:val="24"/>
              </w:rPr>
              <w:t>- upozorniť na dôležitosť pitia mlieka v školách a na jeho zdravotné prínosy pre rastúce deti (žiaci prídu do školy v bielych tričkách, na znak bielej farby mlieka)</w:t>
            </w:r>
          </w:p>
          <w:p w14:paraId="4F44D05F"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kontrola separovania odpadu </w:t>
            </w:r>
          </w:p>
          <w:p w14:paraId="1DFABC75"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b/>
                <w:sz w:val="24"/>
                <w:szCs w:val="24"/>
              </w:rPr>
              <w:t>31.5.</w:t>
            </w:r>
            <w:r w:rsidRPr="0004279B">
              <w:rPr>
                <w:rFonts w:ascii="Times New Roman" w:hAnsi="Times New Roman" w:cs="Times New Roman"/>
                <w:sz w:val="24"/>
                <w:szCs w:val="24"/>
              </w:rPr>
              <w:t xml:space="preserve"> - </w:t>
            </w:r>
            <w:r w:rsidRPr="0004279B">
              <w:rPr>
                <w:rFonts w:ascii="Times New Roman" w:hAnsi="Times New Roman" w:cs="Times New Roman"/>
                <w:b/>
                <w:bCs/>
                <w:iCs/>
                <w:sz w:val="24"/>
                <w:szCs w:val="24"/>
              </w:rPr>
              <w:t>SVETOVÝ DEŇ BEZ TABAKU</w:t>
            </w:r>
          </w:p>
        </w:tc>
      </w:tr>
      <w:tr w:rsidR="00D81A0B" w:rsidRPr="0004279B" w14:paraId="4B7A9438" w14:textId="77777777" w:rsidTr="00224CD7">
        <w:trPr>
          <w:trHeight w:val="65"/>
        </w:trPr>
        <w:tc>
          <w:tcPr>
            <w:tcW w:w="2660" w:type="dxa"/>
            <w:vAlign w:val="center"/>
          </w:tcPr>
          <w:p w14:paraId="5EBBA148"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Jún</w:t>
            </w:r>
          </w:p>
        </w:tc>
        <w:tc>
          <w:tcPr>
            <w:tcW w:w="7229" w:type="dxa"/>
            <w:vAlign w:val="center"/>
          </w:tcPr>
          <w:p w14:paraId="5F27372C"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05.06. – SVETOVÝ DEŇ ŽIVOTNÉHO PROSTREDIA</w:t>
            </w:r>
            <w:r w:rsidRPr="0004279B">
              <w:rPr>
                <w:rFonts w:ascii="Times New Roman" w:hAnsi="Times New Roman" w:cs="Times New Roman"/>
                <w:bCs/>
                <w:sz w:val="24"/>
                <w:szCs w:val="24"/>
              </w:rPr>
              <w:t xml:space="preserve">´- deň zameraný na zveľadenie prostredia školy na hodinách THD </w:t>
            </w:r>
          </w:p>
          <w:p w14:paraId="7E7C8206"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triedenie zozbieraného materiálu (obrázky, texty, fotky)</w:t>
            </w:r>
          </w:p>
          <w:p w14:paraId="099527BB"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a rozmiestnenie na dve plochy nástenky, dokumenty o správnom a nesprávnom prístupe človeka k prírode “</w:t>
            </w:r>
            <w:r w:rsidRPr="0004279B">
              <w:rPr>
                <w:rFonts w:ascii="Times New Roman" w:hAnsi="Times New Roman" w:cs="Times New Roman"/>
                <w:i/>
                <w:sz w:val="24"/>
                <w:szCs w:val="24"/>
              </w:rPr>
              <w:t>Čo je správne a čo nie“</w:t>
            </w:r>
            <w:r w:rsidRPr="0004279B">
              <w:rPr>
                <w:rFonts w:ascii="Times New Roman" w:hAnsi="Times New Roman" w:cs="Times New Roman"/>
                <w:sz w:val="24"/>
                <w:szCs w:val="24"/>
              </w:rPr>
              <w:t xml:space="preserve"> </w:t>
            </w:r>
          </w:p>
          <w:p w14:paraId="3A21D4AD" w14:textId="77777777" w:rsidR="00D81A0B" w:rsidRPr="0004279B" w:rsidRDefault="00D81A0B" w:rsidP="00224CD7">
            <w:pPr>
              <w:spacing w:after="0" w:line="360" w:lineRule="auto"/>
              <w:jc w:val="both"/>
              <w:rPr>
                <w:rFonts w:ascii="Times New Roman" w:hAnsi="Times New Roman" w:cs="Times New Roman"/>
                <w:i/>
                <w:sz w:val="24"/>
                <w:szCs w:val="24"/>
              </w:rPr>
            </w:pPr>
            <w:r w:rsidRPr="0004279B">
              <w:rPr>
                <w:rFonts w:ascii="Times New Roman" w:hAnsi="Times New Roman" w:cs="Times New Roman"/>
                <w:b/>
                <w:sz w:val="24"/>
                <w:szCs w:val="24"/>
              </w:rPr>
              <w:t>8. 6.</w:t>
            </w:r>
            <w:r w:rsidRPr="0004279B">
              <w:rPr>
                <w:rFonts w:ascii="Times New Roman" w:hAnsi="Times New Roman" w:cs="Times New Roman"/>
                <w:sz w:val="24"/>
                <w:szCs w:val="24"/>
              </w:rPr>
              <w:t xml:space="preserve"> </w:t>
            </w:r>
            <w:r w:rsidRPr="0004279B">
              <w:rPr>
                <w:rFonts w:ascii="Times New Roman" w:hAnsi="Times New Roman" w:cs="Times New Roman"/>
                <w:b/>
                <w:bCs/>
                <w:sz w:val="24"/>
                <w:szCs w:val="24"/>
              </w:rPr>
              <w:t xml:space="preserve">- </w:t>
            </w:r>
            <w:r w:rsidRPr="0004279B">
              <w:rPr>
                <w:rFonts w:ascii="Times New Roman" w:hAnsi="Times New Roman" w:cs="Times New Roman"/>
                <w:b/>
                <w:bCs/>
                <w:iCs/>
                <w:sz w:val="24"/>
                <w:szCs w:val="24"/>
              </w:rPr>
              <w:t>SVETOVÝ DEŇ OCEÁNOV</w:t>
            </w:r>
          </w:p>
          <w:p w14:paraId="3EE8BCFA" w14:textId="77777777" w:rsidR="00D81A0B" w:rsidRPr="0004279B" w:rsidRDefault="00D81A0B" w:rsidP="00224CD7">
            <w:pPr>
              <w:spacing w:after="0" w:line="360" w:lineRule="auto"/>
              <w:jc w:val="both"/>
              <w:rPr>
                <w:rFonts w:ascii="Times New Roman" w:hAnsi="Times New Roman" w:cs="Times New Roman"/>
                <w:i/>
                <w:sz w:val="24"/>
                <w:szCs w:val="24"/>
              </w:rPr>
            </w:pPr>
            <w:r w:rsidRPr="0004279B">
              <w:rPr>
                <w:rFonts w:ascii="Times New Roman" w:hAnsi="Times New Roman" w:cs="Times New Roman"/>
                <w:b/>
                <w:sz w:val="24"/>
                <w:szCs w:val="24"/>
              </w:rPr>
              <w:t>17. 6</w:t>
            </w:r>
            <w:r w:rsidRPr="0004279B">
              <w:rPr>
                <w:rFonts w:ascii="Times New Roman" w:hAnsi="Times New Roman" w:cs="Times New Roman"/>
                <w:sz w:val="24"/>
                <w:szCs w:val="24"/>
              </w:rPr>
              <w:t xml:space="preserve">. - </w:t>
            </w:r>
            <w:r w:rsidRPr="0004279B">
              <w:rPr>
                <w:rFonts w:ascii="Times New Roman" w:hAnsi="Times New Roman" w:cs="Times New Roman"/>
                <w:b/>
                <w:bCs/>
                <w:iCs/>
                <w:sz w:val="24"/>
                <w:szCs w:val="24"/>
              </w:rPr>
              <w:t>SVETOVÝ DEŇ BOJA PROTI ROZŠIROVANIU PÚŠTÍ A SUCHA</w:t>
            </w:r>
          </w:p>
          <w:p w14:paraId="01A68B48" w14:textId="77777777" w:rsidR="00D81A0B" w:rsidRPr="0004279B" w:rsidRDefault="00D81A0B" w:rsidP="00224CD7">
            <w:pPr>
              <w:spacing w:after="0" w:line="360" w:lineRule="auto"/>
              <w:jc w:val="both"/>
              <w:rPr>
                <w:rFonts w:ascii="Times New Roman" w:hAnsi="Times New Roman" w:cs="Times New Roman"/>
                <w:b/>
                <w:sz w:val="24"/>
                <w:szCs w:val="24"/>
              </w:rPr>
            </w:pPr>
            <w:r w:rsidRPr="0004279B">
              <w:rPr>
                <w:rFonts w:ascii="Times New Roman" w:hAnsi="Times New Roman" w:cs="Times New Roman"/>
                <w:b/>
                <w:sz w:val="24"/>
                <w:szCs w:val="24"/>
              </w:rPr>
              <w:t xml:space="preserve">21.6. DEŇ KVETOV – </w:t>
            </w:r>
            <w:r w:rsidRPr="0004279B">
              <w:rPr>
                <w:rFonts w:ascii="Times New Roman" w:hAnsi="Times New Roman" w:cs="Times New Roman"/>
                <w:sz w:val="24"/>
                <w:szCs w:val="24"/>
              </w:rPr>
              <w:t>každá trieda zhotoví „svoj kvet“ z čohokoľvek, hlavne z odpadového materiálu</w:t>
            </w:r>
          </w:p>
          <w:p w14:paraId="6D39EF11"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zber papiera SMIETKO</w:t>
            </w:r>
          </w:p>
          <w:p w14:paraId="62955BEE"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xml:space="preserve">- kontrola separovania odpadu </w:t>
            </w:r>
          </w:p>
          <w:p w14:paraId="16F4AF7A"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 didaktické a účelové hry – riešenie mimoriadnych situácií, zdravotná príprava, pobyt v prírode</w:t>
            </w:r>
          </w:p>
          <w:p w14:paraId="43FC9205" w14:textId="77777777" w:rsidR="00D81A0B" w:rsidRPr="0004279B" w:rsidRDefault="00D81A0B" w:rsidP="00224CD7">
            <w:pPr>
              <w:spacing w:after="0" w:line="360" w:lineRule="auto"/>
              <w:jc w:val="both"/>
              <w:rPr>
                <w:rFonts w:ascii="Times New Roman" w:hAnsi="Times New Roman" w:cs="Times New Roman"/>
                <w:sz w:val="24"/>
                <w:szCs w:val="24"/>
              </w:rPr>
            </w:pPr>
            <w:r w:rsidRPr="0004279B">
              <w:rPr>
                <w:rFonts w:ascii="Times New Roman" w:hAnsi="Times New Roman" w:cs="Times New Roman"/>
                <w:sz w:val="24"/>
                <w:szCs w:val="24"/>
              </w:rPr>
              <w:t>„Cesta za poznaním prírodných krás</w:t>
            </w:r>
            <w:r w:rsidR="00DD2989">
              <w:rPr>
                <w:rFonts w:ascii="Times New Roman" w:hAnsi="Times New Roman" w:cs="Times New Roman"/>
                <w:sz w:val="24"/>
                <w:szCs w:val="24"/>
              </w:rPr>
              <w:t xml:space="preserve">“ </w:t>
            </w:r>
            <w:r w:rsidRPr="0004279B">
              <w:rPr>
                <w:rFonts w:ascii="Times New Roman" w:hAnsi="Times New Roman" w:cs="Times New Roman"/>
                <w:sz w:val="24"/>
                <w:szCs w:val="24"/>
              </w:rPr>
              <w:t xml:space="preserve">– </w:t>
            </w:r>
            <w:r w:rsidRPr="0004279B">
              <w:rPr>
                <w:rFonts w:ascii="Times New Roman" w:hAnsi="Times New Roman" w:cs="Times New Roman"/>
                <w:b/>
                <w:bCs/>
                <w:sz w:val="24"/>
                <w:szCs w:val="24"/>
              </w:rPr>
              <w:t xml:space="preserve">školské výlety + škola v prírode </w:t>
            </w:r>
          </w:p>
        </w:tc>
      </w:tr>
    </w:tbl>
    <w:p w14:paraId="38951058" w14:textId="77777777" w:rsidR="000504E9" w:rsidRDefault="000504E9" w:rsidP="00DD2989">
      <w:pPr>
        <w:tabs>
          <w:tab w:val="center" w:pos="4536"/>
          <w:tab w:val="right" w:pos="9072"/>
        </w:tabs>
        <w:spacing w:line="360" w:lineRule="auto"/>
        <w:jc w:val="both"/>
        <w:rPr>
          <w:rFonts w:ascii="Times New Roman" w:hAnsi="Times New Roman" w:cs="Times New Roman"/>
          <w:sz w:val="24"/>
          <w:szCs w:val="24"/>
        </w:rPr>
      </w:pPr>
      <w:r w:rsidRPr="00D81A0B">
        <w:rPr>
          <w:rFonts w:ascii="Times New Roman" w:hAnsi="Times New Roman" w:cs="Times New Roman"/>
          <w:sz w:val="24"/>
          <w:szCs w:val="24"/>
        </w:rPr>
        <w:cr/>
      </w:r>
    </w:p>
    <w:p w14:paraId="49A0DE4E" w14:textId="738FE087" w:rsidR="00D61B8C" w:rsidRPr="00D61B8C" w:rsidRDefault="00D61B8C" w:rsidP="00064C1B">
      <w:pPr>
        <w:pStyle w:val="Odsekzoznamu"/>
        <w:numPr>
          <w:ilvl w:val="0"/>
          <w:numId w:val="10"/>
        </w:numPr>
        <w:spacing w:line="360" w:lineRule="auto"/>
        <w:jc w:val="both"/>
        <w:rPr>
          <w:rFonts w:ascii="Times New Roman" w:hAnsi="Times New Roman" w:cs="Times New Roman"/>
          <w:b/>
          <w:sz w:val="24"/>
          <w:szCs w:val="24"/>
        </w:rPr>
      </w:pPr>
      <w:r w:rsidRPr="00D61B8C">
        <w:rPr>
          <w:rFonts w:ascii="Times New Roman" w:hAnsi="Times New Roman" w:cs="Times New Roman"/>
          <w:b/>
          <w:sz w:val="24"/>
          <w:szCs w:val="24"/>
        </w:rPr>
        <w:t>Preventívne programy</w:t>
      </w:r>
      <w:r>
        <w:rPr>
          <w:rFonts w:ascii="Times New Roman" w:hAnsi="Times New Roman" w:cs="Times New Roman"/>
          <w:b/>
          <w:sz w:val="24"/>
          <w:szCs w:val="24"/>
        </w:rPr>
        <w:t xml:space="preserve"> výchovného poradenstva</w:t>
      </w:r>
      <w:r w:rsidR="00D13F1D">
        <w:rPr>
          <w:rFonts w:ascii="Times New Roman" w:hAnsi="Times New Roman" w:cs="Times New Roman"/>
          <w:b/>
          <w:sz w:val="24"/>
          <w:szCs w:val="24"/>
        </w:rPr>
        <w:t xml:space="preserve"> pre žiakov na šk. rok 202</w:t>
      </w:r>
      <w:r w:rsidR="00620DB2">
        <w:rPr>
          <w:rFonts w:ascii="Times New Roman" w:hAnsi="Times New Roman" w:cs="Times New Roman"/>
          <w:b/>
          <w:sz w:val="24"/>
          <w:szCs w:val="24"/>
        </w:rPr>
        <w:t>3</w:t>
      </w:r>
      <w:r w:rsidR="00D13F1D">
        <w:rPr>
          <w:rFonts w:ascii="Times New Roman" w:hAnsi="Times New Roman" w:cs="Times New Roman"/>
          <w:b/>
          <w:sz w:val="24"/>
          <w:szCs w:val="24"/>
        </w:rPr>
        <w:t>/202</w:t>
      </w:r>
      <w:r w:rsidR="00620DB2">
        <w:rPr>
          <w:rFonts w:ascii="Times New Roman" w:hAnsi="Times New Roman" w:cs="Times New Roman"/>
          <w:b/>
          <w:sz w:val="24"/>
          <w:szCs w:val="24"/>
        </w:rPr>
        <w:t>4</w:t>
      </w:r>
    </w:p>
    <w:p w14:paraId="3B7D241D" w14:textId="77777777" w:rsidR="00D61B8C" w:rsidRPr="00D61B8C" w:rsidRDefault="00D61B8C" w:rsidP="00D61B8C">
      <w:pPr>
        <w:spacing w:line="360" w:lineRule="auto"/>
        <w:jc w:val="both"/>
        <w:rPr>
          <w:rFonts w:ascii="Times New Roman" w:hAnsi="Times New Roman" w:cs="Times New Roman"/>
          <w:b/>
          <w:sz w:val="24"/>
          <w:szCs w:val="24"/>
        </w:rPr>
      </w:pPr>
      <w:r w:rsidRPr="00D61B8C">
        <w:rPr>
          <w:rFonts w:ascii="Times New Roman" w:hAnsi="Times New Roman" w:cs="Times New Roman"/>
          <w:b/>
          <w:sz w:val="24"/>
          <w:szCs w:val="24"/>
        </w:rPr>
        <w:t>Preventívny program pre I.</w:t>
      </w:r>
      <w:r>
        <w:rPr>
          <w:rFonts w:ascii="Times New Roman" w:hAnsi="Times New Roman" w:cs="Times New Roman"/>
          <w:b/>
          <w:sz w:val="24"/>
          <w:szCs w:val="24"/>
        </w:rPr>
        <w:t xml:space="preserve"> </w:t>
      </w:r>
      <w:r w:rsidRPr="00D61B8C">
        <w:rPr>
          <w:rFonts w:ascii="Times New Roman" w:hAnsi="Times New Roman" w:cs="Times New Roman"/>
          <w:b/>
          <w:sz w:val="24"/>
          <w:szCs w:val="24"/>
        </w:rPr>
        <w:t>stupeň:</w:t>
      </w:r>
    </w:p>
    <w:p w14:paraId="4ADF34D7" w14:textId="77777777" w:rsidR="00D61B8C" w:rsidRPr="00D61B8C" w:rsidRDefault="00D61B8C" w:rsidP="00064C1B">
      <w:pPr>
        <w:pStyle w:val="Odsekzoznamu"/>
        <w:numPr>
          <w:ilvl w:val="0"/>
          <w:numId w:val="28"/>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Preventívny program pre žiakov 3</w:t>
      </w:r>
      <w:r w:rsidR="00D13F1D">
        <w:rPr>
          <w:rFonts w:ascii="Times New Roman" w:hAnsi="Times New Roman" w:cs="Times New Roman"/>
          <w:sz w:val="24"/>
          <w:szCs w:val="24"/>
        </w:rPr>
        <w:t>.</w:t>
      </w:r>
      <w:r w:rsidRPr="00D61B8C">
        <w:rPr>
          <w:rFonts w:ascii="Times New Roman" w:hAnsi="Times New Roman" w:cs="Times New Roman"/>
          <w:sz w:val="24"/>
          <w:szCs w:val="24"/>
        </w:rPr>
        <w:t>-4</w:t>
      </w:r>
      <w:r w:rsidR="00D13F1D">
        <w:rPr>
          <w:rFonts w:ascii="Times New Roman" w:hAnsi="Times New Roman" w:cs="Times New Roman"/>
          <w:sz w:val="24"/>
          <w:szCs w:val="24"/>
        </w:rPr>
        <w:t>.</w:t>
      </w:r>
      <w:r w:rsidRPr="00D61B8C">
        <w:rPr>
          <w:rFonts w:ascii="Times New Roman" w:hAnsi="Times New Roman" w:cs="Times New Roman"/>
          <w:sz w:val="24"/>
          <w:szCs w:val="24"/>
        </w:rPr>
        <w:t xml:space="preserve"> roč. ZŠ zameraný na budovanie sebadôvery a rozvoj emocionálnej osobnosti žiakov:„ Ja to viem, ja to dokážem“</w:t>
      </w:r>
    </w:p>
    <w:p w14:paraId="6FFB00CE" w14:textId="77777777" w:rsidR="00D61B8C" w:rsidRPr="00D61B8C" w:rsidRDefault="00D61B8C" w:rsidP="00064C1B">
      <w:pPr>
        <w:pStyle w:val="Odsekzoznamu"/>
        <w:numPr>
          <w:ilvl w:val="0"/>
          <w:numId w:val="28"/>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Preventívny program pre žiakov 6. a 7. ročníka  ZŠ zameraný na posilnenie vzťahov  v triede: „Všetci tvoríme jeden tím, všetci ťaháme za jeden koniec“</w:t>
      </w:r>
    </w:p>
    <w:p w14:paraId="0B5AE3D6" w14:textId="77777777" w:rsidR="00D61B8C" w:rsidRPr="00D61B8C" w:rsidRDefault="00D61B8C" w:rsidP="00064C1B">
      <w:pPr>
        <w:pStyle w:val="Odsekzoznamu"/>
        <w:numPr>
          <w:ilvl w:val="0"/>
          <w:numId w:val="28"/>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lastRenderedPageBreak/>
        <w:t>Preventívny program zameraný na negatíva moderných komunikačných technológií pre deti  1.stupňa ZŠ- nástrahy internetu (3.- 4. roč.): „Bezpečne na internete 1“</w:t>
      </w:r>
    </w:p>
    <w:p w14:paraId="38E34C1A" w14:textId="77777777" w:rsidR="00D61B8C" w:rsidRPr="00D61B8C" w:rsidRDefault="00D61B8C" w:rsidP="00D61B8C">
      <w:pPr>
        <w:spacing w:line="360" w:lineRule="auto"/>
        <w:ind w:left="360"/>
        <w:jc w:val="both"/>
        <w:rPr>
          <w:rFonts w:ascii="Times New Roman" w:hAnsi="Times New Roman" w:cs="Times New Roman"/>
          <w:sz w:val="24"/>
          <w:szCs w:val="24"/>
        </w:rPr>
      </w:pPr>
    </w:p>
    <w:p w14:paraId="02EB669A" w14:textId="77777777" w:rsidR="00D61B8C" w:rsidRPr="00D61B8C" w:rsidRDefault="00D61B8C" w:rsidP="00D61B8C">
      <w:pPr>
        <w:spacing w:line="360" w:lineRule="auto"/>
        <w:jc w:val="both"/>
        <w:rPr>
          <w:rFonts w:ascii="Times New Roman" w:hAnsi="Times New Roman" w:cs="Times New Roman"/>
          <w:b/>
          <w:sz w:val="24"/>
          <w:szCs w:val="24"/>
        </w:rPr>
      </w:pPr>
      <w:r w:rsidRPr="00D61B8C">
        <w:rPr>
          <w:rFonts w:ascii="Times New Roman" w:hAnsi="Times New Roman" w:cs="Times New Roman"/>
          <w:b/>
          <w:sz w:val="24"/>
          <w:szCs w:val="24"/>
        </w:rPr>
        <w:t>Preventívny program pre II.</w:t>
      </w:r>
      <w:r>
        <w:rPr>
          <w:rFonts w:ascii="Times New Roman" w:hAnsi="Times New Roman" w:cs="Times New Roman"/>
          <w:b/>
          <w:sz w:val="24"/>
          <w:szCs w:val="24"/>
        </w:rPr>
        <w:t xml:space="preserve"> </w:t>
      </w:r>
      <w:r w:rsidRPr="00D61B8C">
        <w:rPr>
          <w:rFonts w:ascii="Times New Roman" w:hAnsi="Times New Roman" w:cs="Times New Roman"/>
          <w:b/>
          <w:sz w:val="24"/>
          <w:szCs w:val="24"/>
        </w:rPr>
        <w:t>stupeň:</w:t>
      </w:r>
    </w:p>
    <w:p w14:paraId="1BCBDDAA" w14:textId="77777777" w:rsidR="00D61B8C" w:rsidRPr="00D61B8C" w:rsidRDefault="00D61B8C" w:rsidP="00064C1B">
      <w:pPr>
        <w:pStyle w:val="Odsekzoznamu"/>
        <w:numPr>
          <w:ilvl w:val="0"/>
          <w:numId w:val="28"/>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 xml:space="preserve">Preventívny program: „ Bezpečne na internete 2“- Kybernetické šikanovanie, elektronické šikanovanie, online šikanovanie, kybernetické prenasledovanie, happy </w:t>
      </w:r>
      <w:proofErr w:type="spellStart"/>
      <w:r w:rsidRPr="00D61B8C">
        <w:rPr>
          <w:rFonts w:ascii="Times New Roman" w:hAnsi="Times New Roman" w:cs="Times New Roman"/>
          <w:sz w:val="24"/>
          <w:szCs w:val="24"/>
        </w:rPr>
        <w:t>slapping</w:t>
      </w:r>
      <w:proofErr w:type="spellEnd"/>
      <w:r w:rsidRPr="00D61B8C">
        <w:rPr>
          <w:rFonts w:ascii="Times New Roman" w:hAnsi="Times New Roman" w:cs="Times New Roman"/>
          <w:sz w:val="24"/>
          <w:szCs w:val="24"/>
        </w:rPr>
        <w:t xml:space="preserve"> (pre žiakov II. stupňa)</w:t>
      </w:r>
    </w:p>
    <w:p w14:paraId="770393AE" w14:textId="1DC6C20B" w:rsidR="00D61B8C" w:rsidRPr="00D61B8C" w:rsidRDefault="00D61B8C" w:rsidP="00064C1B">
      <w:pPr>
        <w:pStyle w:val="Odsekzoznamu"/>
        <w:numPr>
          <w:ilvl w:val="0"/>
          <w:numId w:val="28"/>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 xml:space="preserve">Preventívny program: „ Spolu sme silnejší“- zameraný na vytváranie pravidiel   a upevnenie vzťahov v triede, akceptáciu, empatiu, efektívnu komunikáciu, prevenciu  narušených vzťahov, prevenciu agresívneho správania, šikanovania </w:t>
      </w:r>
      <w:r w:rsidR="00620DB2">
        <w:rPr>
          <w:rFonts w:ascii="Times New Roman" w:hAnsi="Times New Roman" w:cs="Times New Roman"/>
          <w:sz w:val="24"/>
          <w:szCs w:val="24"/>
        </w:rPr>
        <w:t>(</w:t>
      </w:r>
      <w:r w:rsidRPr="00D61B8C">
        <w:rPr>
          <w:rFonts w:ascii="Times New Roman" w:hAnsi="Times New Roman" w:cs="Times New Roman"/>
          <w:sz w:val="24"/>
          <w:szCs w:val="24"/>
        </w:rPr>
        <w:t>I. a II. stupeň ZŠ</w:t>
      </w:r>
      <w:r w:rsidR="00620DB2">
        <w:rPr>
          <w:rFonts w:ascii="Times New Roman" w:hAnsi="Times New Roman" w:cs="Times New Roman"/>
          <w:sz w:val="24"/>
          <w:szCs w:val="24"/>
        </w:rPr>
        <w:t>)</w:t>
      </w:r>
    </w:p>
    <w:p w14:paraId="5F4571A5" w14:textId="77777777" w:rsidR="00D61B8C" w:rsidRPr="00D61B8C" w:rsidRDefault="00D61B8C" w:rsidP="00D61B8C">
      <w:pPr>
        <w:spacing w:line="360" w:lineRule="auto"/>
        <w:jc w:val="both"/>
        <w:rPr>
          <w:rFonts w:ascii="Times New Roman" w:hAnsi="Times New Roman" w:cs="Times New Roman"/>
          <w:b/>
          <w:sz w:val="24"/>
          <w:szCs w:val="24"/>
        </w:rPr>
      </w:pPr>
      <w:proofErr w:type="spellStart"/>
      <w:r w:rsidRPr="00D61B8C">
        <w:rPr>
          <w:rFonts w:ascii="Times New Roman" w:hAnsi="Times New Roman" w:cs="Times New Roman"/>
          <w:b/>
          <w:sz w:val="24"/>
          <w:szCs w:val="24"/>
        </w:rPr>
        <w:t>Proforient</w:t>
      </w:r>
      <w:proofErr w:type="spellEnd"/>
      <w:r w:rsidRPr="00D61B8C">
        <w:rPr>
          <w:rFonts w:ascii="Times New Roman" w:hAnsi="Times New Roman" w:cs="Times New Roman"/>
          <w:b/>
          <w:sz w:val="24"/>
          <w:szCs w:val="24"/>
        </w:rPr>
        <w:t xml:space="preserve"> žiakov:</w:t>
      </w:r>
    </w:p>
    <w:p w14:paraId="0625B577" w14:textId="77777777" w:rsidR="00D61B8C" w:rsidRPr="00D61B8C" w:rsidRDefault="00D61B8C" w:rsidP="00064C1B">
      <w:pPr>
        <w:pStyle w:val="Odsekzoznamu"/>
        <w:numPr>
          <w:ilvl w:val="0"/>
          <w:numId w:val="27"/>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 xml:space="preserve">Skupinové vyšetrenie profesijnej orientácie – 9. ročník </w:t>
      </w:r>
    </w:p>
    <w:p w14:paraId="6FAF46A2" w14:textId="77777777" w:rsidR="00D61B8C" w:rsidRPr="00D61B8C" w:rsidRDefault="00D61B8C" w:rsidP="00064C1B">
      <w:pPr>
        <w:pStyle w:val="Odsekzoznamu"/>
        <w:numPr>
          <w:ilvl w:val="0"/>
          <w:numId w:val="27"/>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 xml:space="preserve">Pripravím sa na budúce povolanie – 8. ročník </w:t>
      </w:r>
    </w:p>
    <w:p w14:paraId="32359BBB" w14:textId="77777777" w:rsidR="00D61B8C" w:rsidRPr="00D61B8C" w:rsidRDefault="00D61B8C" w:rsidP="00D61B8C">
      <w:pPr>
        <w:spacing w:line="360" w:lineRule="auto"/>
        <w:jc w:val="both"/>
        <w:rPr>
          <w:rFonts w:ascii="Times New Roman" w:hAnsi="Times New Roman" w:cs="Times New Roman"/>
          <w:b/>
          <w:sz w:val="24"/>
          <w:szCs w:val="24"/>
        </w:rPr>
      </w:pPr>
      <w:r w:rsidRPr="00D61B8C">
        <w:rPr>
          <w:rFonts w:ascii="Times New Roman" w:hAnsi="Times New Roman" w:cs="Times New Roman"/>
          <w:b/>
          <w:sz w:val="24"/>
          <w:szCs w:val="24"/>
        </w:rPr>
        <w:t>Aktualizačné vzdelávanie pre učiteľov:</w:t>
      </w:r>
    </w:p>
    <w:p w14:paraId="4DA4178B" w14:textId="77777777" w:rsidR="00D61B8C" w:rsidRPr="00D61B8C" w:rsidRDefault="00D61B8C" w:rsidP="00064C1B">
      <w:pPr>
        <w:pStyle w:val="Odsekzoznamu"/>
        <w:numPr>
          <w:ilvl w:val="0"/>
          <w:numId w:val="27"/>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 xml:space="preserve"> „Rozvoj kognitívnych zložiek u žiakov I. stupňa“</w:t>
      </w:r>
    </w:p>
    <w:p w14:paraId="2B281BB2" w14:textId="77777777" w:rsidR="00D61B8C" w:rsidRPr="00D61B8C" w:rsidRDefault="00D61B8C" w:rsidP="00064C1B">
      <w:pPr>
        <w:pStyle w:val="Odsekzoznamu"/>
        <w:numPr>
          <w:ilvl w:val="0"/>
          <w:numId w:val="27"/>
        </w:numPr>
        <w:spacing w:line="360" w:lineRule="auto"/>
        <w:jc w:val="both"/>
        <w:rPr>
          <w:rFonts w:ascii="Times New Roman" w:hAnsi="Times New Roman" w:cs="Times New Roman"/>
          <w:sz w:val="24"/>
          <w:szCs w:val="24"/>
        </w:rPr>
      </w:pPr>
      <w:r w:rsidRPr="00D61B8C">
        <w:rPr>
          <w:rFonts w:ascii="Times New Roman" w:hAnsi="Times New Roman" w:cs="Times New Roman"/>
          <w:sz w:val="24"/>
          <w:szCs w:val="24"/>
        </w:rPr>
        <w:t xml:space="preserve">„Zvládanie záťažových situácií“ pre učiteľov I. a II. stupňa </w:t>
      </w:r>
    </w:p>
    <w:p w14:paraId="3CBB3A3B" w14:textId="77777777" w:rsidR="00D61B8C" w:rsidRDefault="00D61B8C" w:rsidP="00D61B8C">
      <w:pPr>
        <w:pStyle w:val="Odsekzoznamu"/>
        <w:tabs>
          <w:tab w:val="center" w:pos="4536"/>
          <w:tab w:val="right" w:pos="9072"/>
        </w:tabs>
        <w:spacing w:line="360" w:lineRule="auto"/>
        <w:jc w:val="both"/>
        <w:rPr>
          <w:rFonts w:ascii="Times New Roman" w:eastAsia="Times New Roman" w:hAnsi="Times New Roman" w:cs="Times New Roman"/>
          <w:bCs/>
          <w:sz w:val="24"/>
          <w:szCs w:val="24"/>
          <w:lang w:eastAsia="sk-SK"/>
        </w:rPr>
      </w:pPr>
    </w:p>
    <w:p w14:paraId="75B5B69B" w14:textId="77777777" w:rsidR="00D61B8C" w:rsidRDefault="00D61B8C" w:rsidP="00D61B8C">
      <w:pPr>
        <w:tabs>
          <w:tab w:val="center" w:pos="4536"/>
          <w:tab w:val="right" w:pos="9072"/>
        </w:tabs>
        <w:spacing w:line="360" w:lineRule="auto"/>
        <w:rPr>
          <w:rFonts w:ascii="Times New Roman" w:eastAsia="Times New Roman" w:hAnsi="Times New Roman" w:cs="Times New Roman"/>
          <w:bCs/>
          <w:sz w:val="24"/>
          <w:szCs w:val="24"/>
          <w:lang w:eastAsia="sk-SK"/>
        </w:rPr>
      </w:pPr>
      <w:r w:rsidRPr="00D61B8C">
        <w:rPr>
          <w:rFonts w:ascii="Times New Roman" w:eastAsia="Times New Roman" w:hAnsi="Times New Roman" w:cs="Times New Roman"/>
          <w:bCs/>
          <w:sz w:val="24"/>
          <w:szCs w:val="24"/>
          <w:lang w:eastAsia="sk-SK"/>
        </w:rPr>
        <w:t>Mgr. Ľubica Hájek, výchovný poradca</w:t>
      </w:r>
    </w:p>
    <w:p w14:paraId="572B5BF5" w14:textId="77777777" w:rsidR="00D13F1D" w:rsidRDefault="00D13F1D" w:rsidP="00D61B8C">
      <w:pPr>
        <w:tabs>
          <w:tab w:val="center" w:pos="4536"/>
          <w:tab w:val="right" w:pos="9072"/>
        </w:tabs>
        <w:spacing w:line="360" w:lineRule="auto"/>
        <w:rPr>
          <w:rFonts w:ascii="Times New Roman" w:eastAsia="Times New Roman" w:hAnsi="Times New Roman" w:cs="Times New Roman"/>
          <w:bCs/>
          <w:sz w:val="24"/>
          <w:szCs w:val="24"/>
          <w:lang w:eastAsia="sk-SK"/>
        </w:rPr>
      </w:pPr>
    </w:p>
    <w:p w14:paraId="096749D4" w14:textId="7450DBDB" w:rsidR="00224CD7" w:rsidRPr="00224CD7" w:rsidRDefault="00D13F1D" w:rsidP="00064C1B">
      <w:pPr>
        <w:pStyle w:val="Odsekzoznamu"/>
        <w:numPr>
          <w:ilvl w:val="0"/>
          <w:numId w:val="10"/>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Plán aktivít na šk. rok 202</w:t>
      </w:r>
      <w:r w:rsidR="00620DB2">
        <w:rPr>
          <w:rFonts w:ascii="Times New Roman" w:hAnsi="Times New Roman" w:cs="Times New Roman"/>
          <w:b/>
          <w:sz w:val="24"/>
          <w:szCs w:val="24"/>
          <w:u w:val="single"/>
        </w:rPr>
        <w:t>3</w:t>
      </w:r>
      <w:r>
        <w:rPr>
          <w:rFonts w:ascii="Times New Roman" w:hAnsi="Times New Roman" w:cs="Times New Roman"/>
          <w:b/>
          <w:sz w:val="24"/>
          <w:szCs w:val="24"/>
          <w:u w:val="single"/>
        </w:rPr>
        <w:t>/202</w:t>
      </w:r>
      <w:r w:rsidR="00620DB2">
        <w:rPr>
          <w:rFonts w:ascii="Times New Roman" w:hAnsi="Times New Roman" w:cs="Times New Roman"/>
          <w:b/>
          <w:sz w:val="24"/>
          <w:szCs w:val="24"/>
          <w:u w:val="single"/>
        </w:rPr>
        <w:t>4</w:t>
      </w:r>
      <w:r w:rsidR="00224CD7" w:rsidRPr="00224CD7">
        <w:rPr>
          <w:rFonts w:ascii="Times New Roman" w:hAnsi="Times New Roman" w:cs="Times New Roman"/>
          <w:b/>
          <w:sz w:val="24"/>
          <w:szCs w:val="24"/>
          <w:u w:val="single"/>
        </w:rPr>
        <w:t xml:space="preserve"> za predmet dramatická výchova</w:t>
      </w:r>
    </w:p>
    <w:p w14:paraId="5A87F759" w14:textId="77777777" w:rsidR="00224CD7" w:rsidRDefault="00224CD7" w:rsidP="00224CD7">
      <w:pPr>
        <w:spacing w:line="360" w:lineRule="auto"/>
        <w:jc w:val="both"/>
        <w:rPr>
          <w:rFonts w:ascii="Times New Roman" w:hAnsi="Times New Roman" w:cs="Times New Roman"/>
          <w:sz w:val="24"/>
          <w:szCs w:val="24"/>
        </w:rPr>
      </w:pPr>
    </w:p>
    <w:p w14:paraId="2D28E70D" w14:textId="77777777" w:rsidR="00224CD7" w:rsidRDefault="00224CD7"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Zapojenie sa do recitačných súťaží Šaliansky Maťko J. C. Hronského a Hviezdoslavov Kubín (celoštátne súťaže v umeleckom prednese – nacvičovanie um. prednesu)</w:t>
      </w:r>
    </w:p>
    <w:p w14:paraId="1534AFC6" w14:textId="77777777" w:rsidR="00224CD7" w:rsidRPr="008D31ED" w:rsidRDefault="00224CD7" w:rsidP="00064C1B">
      <w:pPr>
        <w:pStyle w:val="Odsekzoznamu"/>
        <w:numPr>
          <w:ilvl w:val="0"/>
          <w:numId w:val="14"/>
        </w:numPr>
        <w:shd w:val="clear" w:color="auto" w:fill="FFFFFF"/>
        <w:suppressAutoHyphens/>
        <w:spacing w:before="75" w:after="0" w:line="360" w:lineRule="auto"/>
        <w:jc w:val="both"/>
        <w:rPr>
          <w:rFonts w:ascii="Times New Roman" w:hAnsi="Times New Roman" w:cs="Times New Roman"/>
          <w:sz w:val="24"/>
          <w:szCs w:val="24"/>
        </w:rPr>
      </w:pPr>
      <w:r w:rsidRPr="00E7543D">
        <w:rPr>
          <w:rFonts w:ascii="Times New Roman" w:hAnsi="Times New Roman" w:cs="Times New Roman"/>
          <w:color w:val="222222"/>
          <w:sz w:val="24"/>
          <w:szCs w:val="24"/>
          <w:shd w:val="clear" w:color="auto" w:fill="FFFFFF"/>
        </w:rPr>
        <w:t xml:space="preserve">Čítanie </w:t>
      </w:r>
      <w:r>
        <w:rPr>
          <w:rFonts w:ascii="Times New Roman" w:hAnsi="Times New Roman" w:cs="Times New Roman"/>
          <w:color w:val="222222"/>
          <w:sz w:val="24"/>
          <w:szCs w:val="24"/>
          <w:shd w:val="clear" w:color="auto" w:fill="FFFFFF"/>
        </w:rPr>
        <w:t>dramatických textov</w:t>
      </w:r>
    </w:p>
    <w:p w14:paraId="2147EE70" w14:textId="77777777" w:rsidR="00224CD7" w:rsidRDefault="00224CD7" w:rsidP="00064C1B">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Improvizácie na určité témy</w:t>
      </w:r>
    </w:p>
    <w:p w14:paraId="5F92F84E" w14:textId="77777777" w:rsidR="00224CD7" w:rsidRPr="00A6264E" w:rsidRDefault="00224CD7" w:rsidP="00064C1B">
      <w:pPr>
        <w:pStyle w:val="Odsekzoznamu"/>
        <w:numPr>
          <w:ilvl w:val="0"/>
          <w:numId w:val="14"/>
        </w:numPr>
        <w:shd w:val="clear" w:color="auto" w:fill="FFFFFF"/>
        <w:suppressAutoHyphens/>
        <w:spacing w:before="75"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Inscenácie </w:t>
      </w:r>
    </w:p>
    <w:p w14:paraId="244CBC54" w14:textId="77777777" w:rsidR="00224CD7" w:rsidRPr="00723AF5" w:rsidRDefault="00224CD7" w:rsidP="00064C1B">
      <w:pPr>
        <w:pStyle w:val="Odsekzoznamu"/>
        <w:numPr>
          <w:ilvl w:val="0"/>
          <w:numId w:val="14"/>
        </w:numPr>
        <w:spacing w:after="200"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Popoludnie so starými rodičmi spojené s dramatizáciou rozprávky deťmi a čítaním rozprávok starými rodičmi </w:t>
      </w:r>
      <w:r w:rsidRPr="0081051D">
        <w:rPr>
          <w:rFonts w:ascii="Times New Roman" w:hAnsi="Times New Roman" w:cs="Times New Roman"/>
          <w:color w:val="222222"/>
          <w:sz w:val="24"/>
          <w:szCs w:val="24"/>
          <w:shd w:val="clear" w:color="auto" w:fill="FFFFFF"/>
        </w:rPr>
        <w:t xml:space="preserve">(aktivita sa neuskutoční </w:t>
      </w:r>
      <w:r w:rsidRPr="0081051D">
        <w:rPr>
          <w:rFonts w:ascii="Times New Roman" w:hAnsi="Times New Roman" w:cs="Times New Roman"/>
          <w:sz w:val="24"/>
          <w:szCs w:val="24"/>
        </w:rPr>
        <w:t xml:space="preserve">počas trvania mimoriadnej situácie </w:t>
      </w:r>
      <w:r w:rsidRPr="0081051D">
        <w:rPr>
          <w:rFonts w:ascii="Times New Roman" w:hAnsi="Times New Roman" w:cs="Times New Roman"/>
          <w:sz w:val="24"/>
          <w:szCs w:val="24"/>
        </w:rPr>
        <w:lastRenderedPageBreak/>
        <w:t>v súvislosti s ochorením COVID-19 a potreby dodržiavania protiepidemi</w:t>
      </w:r>
      <w:r>
        <w:rPr>
          <w:rFonts w:ascii="Times New Roman" w:hAnsi="Times New Roman" w:cs="Times New Roman"/>
          <w:sz w:val="24"/>
          <w:szCs w:val="24"/>
        </w:rPr>
        <w:t>ologických opatrení a odporúčaní)</w:t>
      </w:r>
    </w:p>
    <w:p w14:paraId="2EE19CE3" w14:textId="77777777" w:rsidR="00224CD7" w:rsidRDefault="00224CD7" w:rsidP="00064C1B">
      <w:pPr>
        <w:pStyle w:val="Odsekzoznamu"/>
        <w:numPr>
          <w:ilvl w:val="0"/>
          <w:numId w:val="14"/>
        </w:numPr>
        <w:shd w:val="clear" w:color="auto" w:fill="FFFFFF"/>
        <w:suppressAutoHyphens/>
        <w:spacing w:before="75" w:after="0" w:line="360" w:lineRule="auto"/>
        <w:jc w:val="both"/>
        <w:rPr>
          <w:rFonts w:ascii="Times New Roman" w:hAnsi="Times New Roman" w:cs="Times New Roman"/>
          <w:sz w:val="24"/>
          <w:szCs w:val="24"/>
        </w:rPr>
      </w:pPr>
      <w:r w:rsidRPr="00723AF5">
        <w:rPr>
          <w:rFonts w:ascii="Times New Roman" w:hAnsi="Times New Roman" w:cs="Times New Roman"/>
          <w:color w:val="222222"/>
          <w:sz w:val="24"/>
          <w:szCs w:val="24"/>
          <w:shd w:val="clear" w:color="auto" w:fill="FFFFFF"/>
        </w:rPr>
        <w:t>Príp</w:t>
      </w:r>
      <w:r>
        <w:rPr>
          <w:rFonts w:ascii="Times New Roman" w:hAnsi="Times New Roman" w:cs="Times New Roman"/>
          <w:color w:val="222222"/>
          <w:sz w:val="24"/>
          <w:szCs w:val="24"/>
          <w:shd w:val="clear" w:color="auto" w:fill="FFFFFF"/>
        </w:rPr>
        <w:t>rava programov na vystúpenie k M</w:t>
      </w:r>
      <w:r w:rsidRPr="00723AF5">
        <w:rPr>
          <w:rFonts w:ascii="Times New Roman" w:hAnsi="Times New Roman" w:cs="Times New Roman"/>
          <w:color w:val="222222"/>
          <w:sz w:val="24"/>
          <w:szCs w:val="24"/>
          <w:shd w:val="clear" w:color="auto" w:fill="FFFFFF"/>
        </w:rPr>
        <w:t>esiacu úcty k starším, vítanie Mikuláša, V</w:t>
      </w:r>
      <w:r>
        <w:rPr>
          <w:rFonts w:ascii="Times New Roman" w:hAnsi="Times New Roman" w:cs="Times New Roman"/>
          <w:color w:val="222222"/>
          <w:sz w:val="24"/>
          <w:szCs w:val="24"/>
          <w:shd w:val="clear" w:color="auto" w:fill="FFFFFF"/>
        </w:rPr>
        <w:t xml:space="preserve">ianočnú besiedku, Dňu matiek </w:t>
      </w:r>
      <w:r w:rsidRPr="00723AF5">
        <w:rPr>
          <w:rFonts w:ascii="Times New Roman" w:hAnsi="Times New Roman" w:cs="Times New Roman"/>
          <w:color w:val="222222"/>
          <w:sz w:val="24"/>
          <w:szCs w:val="24"/>
          <w:shd w:val="clear" w:color="auto" w:fill="FFFFFF"/>
        </w:rPr>
        <w:t xml:space="preserve">(aktivity sa neuskutočnia </w:t>
      </w:r>
      <w:r w:rsidRPr="00723AF5">
        <w:rPr>
          <w:rFonts w:ascii="Times New Roman" w:hAnsi="Times New Roman" w:cs="Times New Roman"/>
          <w:sz w:val="24"/>
          <w:szCs w:val="24"/>
        </w:rPr>
        <w:t>počas trvania mimoriadnej situácie v súvislosti s ochorením COVID-19 a potreby dodržiavania protiepidemiologických opatrení a odporúčaní)</w:t>
      </w:r>
    </w:p>
    <w:p w14:paraId="204C770D" w14:textId="77777777" w:rsidR="00224CD7" w:rsidRPr="00C8063C" w:rsidRDefault="00224CD7" w:rsidP="00064C1B">
      <w:pPr>
        <w:pStyle w:val="Odsekzoznamu"/>
        <w:numPr>
          <w:ilvl w:val="0"/>
          <w:numId w:val="14"/>
        </w:numPr>
        <w:spacing w:after="200" w:line="360" w:lineRule="auto"/>
        <w:jc w:val="both"/>
        <w:rPr>
          <w:rFonts w:ascii="Times New Roman" w:hAnsi="Times New Roman" w:cs="Times New Roman"/>
          <w:b/>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Andersenov</w:t>
      </w:r>
      <w:proofErr w:type="spellEnd"/>
      <w:r>
        <w:rPr>
          <w:rFonts w:ascii="Times New Roman" w:hAnsi="Times New Roman" w:cs="Times New Roman"/>
          <w:color w:val="222222"/>
          <w:sz w:val="24"/>
          <w:szCs w:val="24"/>
          <w:shd w:val="clear" w:color="auto" w:fill="FFFFFF"/>
        </w:rPr>
        <w:t xml:space="preserve"> večer </w:t>
      </w:r>
      <w:r w:rsidRPr="0081051D">
        <w:rPr>
          <w:rFonts w:ascii="Times New Roman" w:hAnsi="Times New Roman" w:cs="Times New Roman"/>
          <w:color w:val="222222"/>
          <w:sz w:val="24"/>
          <w:szCs w:val="24"/>
          <w:shd w:val="clear" w:color="auto" w:fill="FFFFFF"/>
        </w:rPr>
        <w:t xml:space="preserve">(aktivita sa neuskutoční </w:t>
      </w:r>
      <w:r w:rsidRPr="0081051D">
        <w:rPr>
          <w:rFonts w:ascii="Times New Roman" w:hAnsi="Times New Roman" w:cs="Times New Roman"/>
          <w:sz w:val="24"/>
          <w:szCs w:val="24"/>
        </w:rPr>
        <w:t>počas trvania mimoriadnej situácie v súvislosti s ochorením COVID-19 a potreby dodržiavania protiepidemi</w:t>
      </w:r>
      <w:r>
        <w:rPr>
          <w:rFonts w:ascii="Times New Roman" w:hAnsi="Times New Roman" w:cs="Times New Roman"/>
          <w:sz w:val="24"/>
          <w:szCs w:val="24"/>
        </w:rPr>
        <w:t>ologických opatrení a odporúčaní)</w:t>
      </w:r>
    </w:p>
    <w:p w14:paraId="307FE53F" w14:textId="77777777" w:rsidR="00224CD7" w:rsidRDefault="00224CD7" w:rsidP="00064C1B">
      <w:pPr>
        <w:pStyle w:val="Odsekzoznamu"/>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28. október: Deň narodenia Ľ. Štúra - venovať sa tejto téme v rámci vyučovania</w:t>
      </w:r>
    </w:p>
    <w:p w14:paraId="358A6C37" w14:textId="77777777" w:rsidR="00224CD7" w:rsidRPr="00B63FEF" w:rsidRDefault="00224CD7" w:rsidP="00064C1B">
      <w:pPr>
        <w:pStyle w:val="Odsekzoznamu"/>
        <w:numPr>
          <w:ilvl w:val="0"/>
          <w:numId w:val="14"/>
        </w:numPr>
        <w:shd w:val="clear" w:color="auto" w:fill="FFFFFF"/>
        <w:suppressAutoHyphens/>
        <w:spacing w:before="75"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23. apríl: </w:t>
      </w:r>
      <w:r w:rsidRPr="00B63FEF">
        <w:rPr>
          <w:rFonts w:ascii="Times New Roman" w:hAnsi="Times New Roman" w:cs="Times New Roman"/>
          <w:color w:val="222222"/>
          <w:sz w:val="24"/>
          <w:szCs w:val="24"/>
          <w:shd w:val="clear" w:color="auto" w:fill="FFFFFF"/>
        </w:rPr>
        <w:t>Svetový deň kníh a autorských práv</w:t>
      </w:r>
    </w:p>
    <w:p w14:paraId="1A665B04" w14:textId="77777777" w:rsidR="00224CD7" w:rsidRDefault="00224CD7"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8569FD">
        <w:rPr>
          <w:rFonts w:ascii="Times New Roman" w:hAnsi="Times New Roman" w:cs="Times New Roman"/>
          <w:color w:val="222222"/>
          <w:sz w:val="24"/>
          <w:szCs w:val="24"/>
          <w:shd w:val="clear" w:color="auto" w:fill="FFFFFF"/>
        </w:rPr>
        <w:t>Hodiny hlasného čítania</w:t>
      </w:r>
    </w:p>
    <w:p w14:paraId="63BE648B" w14:textId="77777777" w:rsidR="00224CD7" w:rsidRDefault="00224CD7"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8569FD">
        <w:rPr>
          <w:rFonts w:ascii="Times New Roman" w:hAnsi="Times New Roman" w:cs="Times New Roman"/>
          <w:color w:val="222222"/>
          <w:sz w:val="24"/>
          <w:szCs w:val="24"/>
          <w:shd w:val="clear" w:color="auto" w:fill="FFFFFF"/>
        </w:rPr>
        <w:t>,,Veľkí čítajú malým" - žiaci 2. stupňa čítajú žiakom 1. stupňa</w:t>
      </w:r>
    </w:p>
    <w:p w14:paraId="1A241C43" w14:textId="77777777" w:rsidR="00224CD7" w:rsidRPr="008569FD" w:rsidRDefault="00224CD7"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sidRPr="00194078">
        <w:rPr>
          <w:rFonts w:ascii="Times New Roman" w:hAnsi="Times New Roman" w:cs="Times New Roman"/>
          <w:sz w:val="24"/>
          <w:szCs w:val="24"/>
        </w:rPr>
        <w:t>Prostredníctvom ľudovej slovesnosti viesť žiakov k</w:t>
      </w:r>
      <w:r>
        <w:rPr>
          <w:rFonts w:ascii="Times New Roman" w:hAnsi="Times New Roman" w:cs="Times New Roman"/>
          <w:sz w:val="24"/>
          <w:szCs w:val="24"/>
        </w:rPr>
        <w:t> </w:t>
      </w:r>
      <w:r w:rsidRPr="00194078">
        <w:rPr>
          <w:rFonts w:ascii="Times New Roman" w:hAnsi="Times New Roman" w:cs="Times New Roman"/>
          <w:sz w:val="24"/>
          <w:szCs w:val="24"/>
        </w:rPr>
        <w:t>vlastenectvu</w:t>
      </w:r>
      <w:r>
        <w:rPr>
          <w:rFonts w:ascii="Times New Roman" w:hAnsi="Times New Roman" w:cs="Times New Roman"/>
          <w:sz w:val="24"/>
          <w:szCs w:val="24"/>
        </w:rPr>
        <w:t xml:space="preserve"> </w:t>
      </w:r>
    </w:p>
    <w:p w14:paraId="765D022A" w14:textId="77777777" w:rsidR="00224CD7" w:rsidRPr="00C8063C" w:rsidRDefault="00224CD7" w:rsidP="00064C1B">
      <w:pPr>
        <w:pStyle w:val="Odsekzoznamu"/>
        <w:numPr>
          <w:ilvl w:val="0"/>
          <w:numId w:val="14"/>
        </w:numPr>
        <w:spacing w:after="20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Zvýšenú pozornosť venovať osvojeniu si štátneho jazyka </w:t>
      </w:r>
    </w:p>
    <w:p w14:paraId="6928FE91" w14:textId="77777777" w:rsidR="00224CD7" w:rsidRPr="00194078" w:rsidRDefault="00224CD7" w:rsidP="00064C1B">
      <w:pPr>
        <w:pStyle w:val="Odsekzoznamu"/>
        <w:numPr>
          <w:ilvl w:val="0"/>
          <w:numId w:val="14"/>
        </w:numPr>
        <w:spacing w:after="200"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Návšteva divadelného predstavenia v škole - podľa akt. ponuky </w:t>
      </w:r>
      <w:r w:rsidRPr="0081051D">
        <w:rPr>
          <w:rFonts w:ascii="Times New Roman" w:hAnsi="Times New Roman" w:cs="Times New Roman"/>
          <w:color w:val="222222"/>
          <w:sz w:val="24"/>
          <w:szCs w:val="24"/>
          <w:shd w:val="clear" w:color="auto" w:fill="FFFFFF"/>
        </w:rPr>
        <w:t xml:space="preserve">(aktivita sa neuskutoční </w:t>
      </w:r>
      <w:r w:rsidRPr="0081051D">
        <w:rPr>
          <w:rFonts w:ascii="Times New Roman" w:hAnsi="Times New Roman" w:cs="Times New Roman"/>
          <w:sz w:val="24"/>
          <w:szCs w:val="24"/>
        </w:rPr>
        <w:t xml:space="preserve">počas trvania mimoriadnej situácie v súvislosti s ochorením COVID-19 a potreby dodržiavania </w:t>
      </w:r>
      <w:proofErr w:type="spellStart"/>
      <w:r w:rsidRPr="0081051D">
        <w:rPr>
          <w:rFonts w:ascii="Times New Roman" w:hAnsi="Times New Roman" w:cs="Times New Roman"/>
          <w:sz w:val="24"/>
          <w:szCs w:val="24"/>
        </w:rPr>
        <w:t>protiepidemi</w:t>
      </w:r>
      <w:r>
        <w:rPr>
          <w:rFonts w:ascii="Times New Roman" w:hAnsi="Times New Roman" w:cs="Times New Roman"/>
          <w:sz w:val="24"/>
          <w:szCs w:val="24"/>
        </w:rPr>
        <w:t>olog</w:t>
      </w:r>
      <w:r w:rsidRPr="0081051D">
        <w:rPr>
          <w:rFonts w:ascii="Times New Roman" w:hAnsi="Times New Roman" w:cs="Times New Roman"/>
          <w:sz w:val="24"/>
          <w:szCs w:val="24"/>
        </w:rPr>
        <w:t>ckých</w:t>
      </w:r>
      <w:proofErr w:type="spellEnd"/>
      <w:r w:rsidRPr="0081051D">
        <w:rPr>
          <w:rFonts w:ascii="Times New Roman" w:hAnsi="Times New Roman" w:cs="Times New Roman"/>
          <w:sz w:val="24"/>
          <w:szCs w:val="24"/>
        </w:rPr>
        <w:t xml:space="preserve"> opatrení a odporúčaní).</w:t>
      </w:r>
      <w:r w:rsidRPr="00194078">
        <w:rPr>
          <w:rFonts w:ascii="Times New Roman" w:hAnsi="Times New Roman" w:cs="Times New Roman"/>
          <w:color w:val="222222"/>
          <w:sz w:val="24"/>
          <w:szCs w:val="24"/>
          <w:shd w:val="clear" w:color="auto" w:fill="FFFFFF"/>
        </w:rPr>
        <w:t xml:space="preserve"> </w:t>
      </w:r>
    </w:p>
    <w:p w14:paraId="64BADD83" w14:textId="77777777" w:rsidR="00224CD7" w:rsidRPr="00C8063C" w:rsidRDefault="00224CD7" w:rsidP="00064C1B">
      <w:pPr>
        <w:pStyle w:val="Odsekzoznamu"/>
        <w:numPr>
          <w:ilvl w:val="0"/>
          <w:numId w:val="14"/>
        </w:numPr>
        <w:spacing w:after="200"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N</w:t>
      </w:r>
      <w:r w:rsidRPr="00194078">
        <w:rPr>
          <w:rFonts w:ascii="Times New Roman" w:hAnsi="Times New Roman" w:cs="Times New Roman"/>
          <w:color w:val="222222"/>
          <w:sz w:val="24"/>
          <w:szCs w:val="24"/>
          <w:shd w:val="clear" w:color="auto" w:fill="FFFFFF"/>
        </w:rPr>
        <w:t>ávšteva detského divadelného predstavenia v Mestskom divadle P. O. Hviezdoslav</w:t>
      </w:r>
      <w:r>
        <w:rPr>
          <w:rFonts w:ascii="Times New Roman" w:hAnsi="Times New Roman" w:cs="Times New Roman"/>
          <w:color w:val="222222"/>
          <w:sz w:val="24"/>
          <w:szCs w:val="24"/>
          <w:shd w:val="clear" w:color="auto" w:fill="FFFFFF"/>
        </w:rPr>
        <w:t>a      v Bratislave</w:t>
      </w:r>
    </w:p>
    <w:p w14:paraId="6FD0C673" w14:textId="77777777" w:rsidR="00224CD7" w:rsidRDefault="00224CD7" w:rsidP="00224CD7">
      <w:pPr>
        <w:pStyle w:val="Odsekzoznamu"/>
        <w:shd w:val="clear" w:color="auto" w:fill="FFFFFF"/>
        <w:suppressAutoHyphens/>
        <w:spacing w:before="75" w:after="0" w:line="360" w:lineRule="auto"/>
        <w:jc w:val="both"/>
        <w:rPr>
          <w:rFonts w:ascii="Times New Roman" w:hAnsi="Times New Roman" w:cs="Times New Roman"/>
          <w:sz w:val="24"/>
          <w:szCs w:val="24"/>
        </w:rPr>
      </w:pPr>
    </w:p>
    <w:p w14:paraId="06705719" w14:textId="77777777" w:rsidR="00224CD7" w:rsidRPr="00224CD7" w:rsidRDefault="00224CD7" w:rsidP="00064C1B">
      <w:pPr>
        <w:pStyle w:val="Odsekzoznamu"/>
        <w:numPr>
          <w:ilvl w:val="0"/>
          <w:numId w:val="10"/>
        </w:numPr>
        <w:spacing w:line="360" w:lineRule="auto"/>
        <w:jc w:val="both"/>
        <w:rPr>
          <w:rFonts w:ascii="Times New Roman" w:hAnsi="Times New Roman" w:cs="Times New Roman"/>
          <w:sz w:val="24"/>
          <w:szCs w:val="24"/>
        </w:rPr>
      </w:pPr>
      <w:r w:rsidRPr="00224CD7">
        <w:rPr>
          <w:rFonts w:ascii="Times New Roman" w:hAnsi="Times New Roman" w:cs="Times New Roman"/>
          <w:b/>
          <w:sz w:val="24"/>
          <w:szCs w:val="24"/>
          <w:u w:val="single"/>
        </w:rPr>
        <w:t xml:space="preserve">Plán práce koordinátora čitateľskej gramotnosti </w:t>
      </w:r>
      <w:r w:rsidRPr="00224CD7">
        <w:rPr>
          <w:rFonts w:ascii="Times New Roman" w:hAnsi="Times New Roman" w:cs="Times New Roman"/>
          <w:sz w:val="24"/>
          <w:szCs w:val="24"/>
        </w:rPr>
        <w:t xml:space="preserve">       </w:t>
      </w:r>
    </w:p>
    <w:p w14:paraId="1ECA0F5C" w14:textId="77777777" w:rsidR="00224CD7" w:rsidRPr="00224CD7" w:rsidRDefault="00224CD7" w:rsidP="00224CD7">
      <w:pPr>
        <w:spacing w:line="360" w:lineRule="auto"/>
        <w:jc w:val="both"/>
        <w:rPr>
          <w:rFonts w:ascii="Times New Roman" w:hAnsi="Times New Roman" w:cs="Times New Roman"/>
          <w:b/>
          <w:sz w:val="24"/>
          <w:szCs w:val="24"/>
        </w:rPr>
      </w:pPr>
      <w:r w:rsidRPr="00224CD7">
        <w:rPr>
          <w:rFonts w:ascii="Times New Roman" w:hAnsi="Times New Roman" w:cs="Times New Roman"/>
          <w:sz w:val="24"/>
          <w:szCs w:val="24"/>
        </w:rPr>
        <w:t xml:space="preserve">          Problematika zvyšovania úrovne čitateľskej gramotnosti žiakov slovenských základných a stredných škôl sa v ostatných rokoch dostala do centra pozornosti mnohých odborníkov zaoberajúcich sa výskumom stavu slovenského školstva a perspektív jeho skvalitnenia. </w:t>
      </w:r>
      <w:r w:rsidRPr="00224CD7">
        <w:rPr>
          <w:rFonts w:ascii="Times New Roman" w:hAnsi="Times New Roman" w:cs="Times New Roman"/>
          <w:bCs/>
          <w:sz w:val="24"/>
          <w:szCs w:val="24"/>
        </w:rPr>
        <w:t xml:space="preserve">Na podporu rozvoja čitateľskej gramotnosti, </w:t>
      </w:r>
      <w:r w:rsidRPr="00224CD7">
        <w:rPr>
          <w:rFonts w:ascii="Times New Roman" w:hAnsi="Times New Roman" w:cs="Times New Roman"/>
          <w:sz w:val="24"/>
          <w:szCs w:val="24"/>
        </w:rPr>
        <w:t xml:space="preserve">vytvárame komunikačne a literárne podnetné prostredie. Zabezpečujeme a umožňujeme žiakom prístup ku knihám a vhodné podmienky na čítanie. Čitateľskú gramotnosť rozvíjame vo všetkých predmetoch. Formujeme kladný vzťah detí a žiakov ku knihe a literatúre, organizujeme súťaže v čitateľských zručnostiach a popoludňajšie čitateľské aktivity. Pri rozvíjaní čitateľskej gramotnosti využívame spoluprácu a pomoc zákonných zástupcov pri domácom čítaní a zintenzívňujeme angažovanosť zákonných zástupcov pri konkrétnych školských aktivitách. Spolupracujeme s obecnou a mestskou </w:t>
      </w:r>
      <w:r w:rsidRPr="00224CD7">
        <w:rPr>
          <w:rFonts w:ascii="Times New Roman" w:hAnsi="Times New Roman" w:cs="Times New Roman"/>
          <w:sz w:val="24"/>
          <w:szCs w:val="24"/>
        </w:rPr>
        <w:lastRenderedPageBreak/>
        <w:t>knižnicou. Podporujeme voľnočasové aktivity detí a žiakov zamerané na jazykovú kultúru (recitačné a literárne súťaže, krúžky, verejné vystúpenia).</w:t>
      </w:r>
    </w:p>
    <w:p w14:paraId="48BBF584"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xml:space="preserve">          Cieľom je rozvoj čitateľských a komunikačných schopností, ktoré presahujú aspekt technického zvládnutia čítaného textu a smerujú k prijatiu jeho obsahu. Viesť žiakov ku konštruovanej a aktívnej účasti v procese učenia sa. Na jednotlivých vyučovacích predmetoch využívať inovačné metódy a formy práce, porovnávať informácie z rôznych zdrojov, využívať multimediálne programy, zaraďovať prácu s internetom s prepojením na bežný život, pracovať s nesúvislými textami akými sú mapy, grafy, tabuľky a vyvodzovať vzťahy medzi informáciami. Čitateľskú gramotnosť ako kompetenciu k celoživotnému učeniu rozvíjať na princípe </w:t>
      </w:r>
      <w:proofErr w:type="spellStart"/>
      <w:r w:rsidRPr="00224CD7">
        <w:rPr>
          <w:rFonts w:ascii="Times New Roman" w:hAnsi="Times New Roman" w:cs="Times New Roman"/>
          <w:sz w:val="24"/>
          <w:szCs w:val="24"/>
        </w:rPr>
        <w:t>medzipredmetových</w:t>
      </w:r>
      <w:proofErr w:type="spellEnd"/>
      <w:r w:rsidRPr="00224CD7">
        <w:rPr>
          <w:rFonts w:ascii="Times New Roman" w:hAnsi="Times New Roman" w:cs="Times New Roman"/>
          <w:sz w:val="24"/>
          <w:szCs w:val="24"/>
        </w:rPr>
        <w:t xml:space="preserve"> vzťahov. Žiak si uvedomuje potrebu svojho učenia sa ako prostriedku sebarealizácie a osobnostného rozvoja, dokáže reflektovať proces vlastného učenia sa a myslenia pri získavaní a spracovávaní nových poznatkov a informácií a uplatňuje rôzne stratégie učenia sa, dokáže kriticky zhodnotiť informácie a ich zdroj, tvorivo ich spracovať a prakticky využívať, kriticky hodnotí svoj pokrok, prijíma spätnú väzbu a uvedomuje si svoje ďalšie rozvojové možnosti. Do vyučovacieho procesu sa zaraďujú práca vo dvojiciach, v skupinách a využíva sa diferenciácia úloh pre žiakov podľa ich schopností. Gramotnosť je jedným z najväčších úspechov akejkoľvek spoločnosti, je známkou civilizácie. Našim cieľom je vrátiť žiakov späť ku knihe, naučiť ich čítaniu s porozumením a aby žiak:</w:t>
      </w:r>
    </w:p>
    <w:p w14:paraId="6DC6B286"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dokonale používal materinský jazyk a cudzí jazyk,</w:t>
      </w:r>
    </w:p>
    <w:p w14:paraId="7ABBBC42"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vyjadroval svoj názor vhodným spôsobom a aby si ho vedel obhájiť, </w:t>
      </w:r>
    </w:p>
    <w:p w14:paraId="0F321A4E"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bol schopný vyjadriť svoje myšlienky a pocity,</w:t>
      </w:r>
    </w:p>
    <w:p w14:paraId="1027CC39"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názory vyjadroval adekvátne,</w:t>
      </w:r>
    </w:p>
    <w:p w14:paraId="61D26EC9"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vhodne sa vyjadroval ku kritike a prijímal kritiku druhých,</w:t>
      </w:r>
    </w:p>
    <w:p w14:paraId="60F10B2E"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počúval a rešpektoval názory druhých,</w:t>
      </w:r>
    </w:p>
    <w:p w14:paraId="1A46CEB6"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komunikoval v jednom cudzom jazyku a osvojil si základy druhého cudzieho jazyka,</w:t>
      </w:r>
    </w:p>
    <w:p w14:paraId="2974DE48" w14:textId="77777777" w:rsidR="00224CD7" w:rsidRPr="00224CD7" w:rsidRDefault="00224CD7" w:rsidP="00224CD7">
      <w:pPr>
        <w:spacing w:line="360" w:lineRule="auto"/>
        <w:jc w:val="both"/>
        <w:rPr>
          <w:rFonts w:ascii="Times New Roman" w:hAnsi="Times New Roman" w:cs="Times New Roman"/>
          <w:sz w:val="24"/>
          <w:szCs w:val="24"/>
        </w:rPr>
      </w:pPr>
      <w:r w:rsidRPr="00224CD7">
        <w:rPr>
          <w:rFonts w:ascii="Times New Roman" w:hAnsi="Times New Roman" w:cs="Times New Roman"/>
          <w:sz w:val="24"/>
          <w:szCs w:val="24"/>
        </w:rPr>
        <w:sym w:font="Times New Roman" w:char="F0B7"/>
      </w:r>
      <w:r w:rsidRPr="00224CD7">
        <w:rPr>
          <w:rFonts w:ascii="Times New Roman" w:hAnsi="Times New Roman" w:cs="Times New Roman"/>
          <w:sz w:val="24"/>
          <w:szCs w:val="24"/>
        </w:rPr>
        <w:t xml:space="preserve"> vedel vyhľadávať a využívať pri učení rôzne zdroje informácií, osvojil si metódy štúdia a práce s informáciami.</w:t>
      </w:r>
    </w:p>
    <w:p w14:paraId="0380328C" w14:textId="77777777" w:rsidR="00224CD7" w:rsidRPr="00224CD7" w:rsidRDefault="00224CD7" w:rsidP="00224CD7">
      <w:pPr>
        <w:spacing w:line="360" w:lineRule="auto"/>
        <w:jc w:val="both"/>
        <w:rPr>
          <w:rFonts w:ascii="Times New Roman" w:hAnsi="Times New Roman" w:cs="Times New Roman"/>
          <w:b/>
          <w:sz w:val="24"/>
          <w:szCs w:val="24"/>
        </w:rPr>
      </w:pPr>
      <w:r w:rsidRPr="00224CD7">
        <w:rPr>
          <w:rFonts w:ascii="Times New Roman" w:hAnsi="Times New Roman" w:cs="Times New Roman"/>
          <w:b/>
          <w:sz w:val="24"/>
          <w:szCs w:val="24"/>
        </w:rPr>
        <w:t>AKTIVITY NA ROZVOJ ČITATEĽSKEJ GRAMOTNOSTI</w:t>
      </w:r>
    </w:p>
    <w:p w14:paraId="681FD5C9"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Na dosiahnutie lepších výsledkov žiakov v oblasti čitateľskej gramotnosti sa uskutočňujú nasledovné aktivity:</w:t>
      </w:r>
    </w:p>
    <w:p w14:paraId="28597150"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zlepšovanie kvality jazykového vyučovania, výstupných vedomostí a komunikačných  schopností žiakov v slovenskom aj v cudzom jazyku,</w:t>
      </w:r>
    </w:p>
    <w:p w14:paraId="0A5CD61E"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rozšírenie hodinovej dotácie slovenského jazyka,</w:t>
      </w:r>
    </w:p>
    <w:p w14:paraId="268EFE63"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lastRenderedPageBreak/>
        <w:t>- používanie cvičení, pracovných zošitov a učebníc s dôrazom na rozvoj čitateľskej gramotnosti,</w:t>
      </w:r>
    </w:p>
    <w:p w14:paraId="56C1EC5D"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využívanie školskej knižnice ako centra rozvoja čitateľských zručností,</w:t>
      </w:r>
    </w:p>
    <w:p w14:paraId="689581CD" w14:textId="77777777" w:rsidR="00224CD7" w:rsidRPr="00224CD7" w:rsidRDefault="00224CD7" w:rsidP="00224CD7">
      <w:pPr>
        <w:spacing w:line="360" w:lineRule="auto"/>
        <w:jc w:val="both"/>
        <w:rPr>
          <w:rFonts w:ascii="Times New Roman" w:hAnsi="Times New Roman" w:cs="Times New Roman"/>
          <w:sz w:val="24"/>
          <w:szCs w:val="24"/>
        </w:rPr>
      </w:pPr>
      <w:r w:rsidRPr="00224CD7">
        <w:rPr>
          <w:rFonts w:ascii="Times New Roman" w:hAnsi="Times New Roman" w:cs="Times New Roman"/>
          <w:sz w:val="24"/>
          <w:szCs w:val="24"/>
        </w:rPr>
        <w:t>- využívanie hodín čítania a literatúry na rozvoj čitateľskej gramotnosti,</w:t>
      </w:r>
    </w:p>
    <w:p w14:paraId="4AA18364" w14:textId="77777777" w:rsidR="00224CD7" w:rsidRPr="00224CD7" w:rsidRDefault="00224CD7" w:rsidP="00064C1B">
      <w:pPr>
        <w:pStyle w:val="Odsekzoznamu"/>
        <w:numPr>
          <w:ilvl w:val="0"/>
          <w:numId w:val="29"/>
        </w:numPr>
        <w:spacing w:after="200" w:line="360" w:lineRule="auto"/>
        <w:jc w:val="both"/>
        <w:rPr>
          <w:rFonts w:ascii="Times New Roman" w:hAnsi="Times New Roman" w:cs="Times New Roman"/>
          <w:b/>
          <w:i/>
          <w:sz w:val="24"/>
          <w:szCs w:val="24"/>
        </w:rPr>
      </w:pPr>
      <w:r w:rsidRPr="00224CD7">
        <w:rPr>
          <w:rFonts w:ascii="Times New Roman" w:hAnsi="Times New Roman" w:cs="Times New Roman"/>
          <w:b/>
          <w:i/>
          <w:sz w:val="24"/>
          <w:szCs w:val="24"/>
        </w:rPr>
        <w:t>Práca s textom vo vzdelávacej oblasti Jazyk a komunikácia</w:t>
      </w:r>
    </w:p>
    <w:p w14:paraId="313A7F14"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xml:space="preserve">          Najväčší priestor na rozvoj čitateľskej gramotnosti je venovaný práve hodinám slovenského jazyka. Najväčší dôraz sa kladie na vlastnú tvorbu jazykových prejavov, prácu s informáciami, čitateľskú gramotnosť, schopnosť argumentovať. Kľúčové jazykové kompetencie, ktoré sa majú rozvíjať, sú počúvanie, komunikácia (hovorenie), čítanie a písanie → s porozumením. Obsahové osnovanie predmetu smeruje k rozvíjaniu čitateľských kompetencií, resp. súboru vedomostí, zručností, hodnôt a postojov zameraných na príjem (recepciu) umeleckého textu (čítanie, deklamácia, počúvanie), jeho analýzu, interpretáciu a hodnotenie. Najdôležitejším prvkom v tejto koncepcii literárnej výchovy je sústredenie dôrazu na čítanie ako všestranné osvojovanie umeleckého textu. Cieľom sa stáva rozvoj čitateľských schopností, ktoré ďaleko presahujú aspekt technického zvládnutia čítaného textu a smerujú k prijatiu jeho obsahu. Vzdelávací štandard predmetu slovenský jazyk a literatúra uvádza poznávacie a čitateľské kompetencie, v ktorých sú okrem požiadaviek na techniku čítania uvedené jednotlivé analytické a interpretačné zručnosti, ktoré potrebuje žiak na to, aby porozumel prečítanému textu:</w:t>
      </w:r>
    </w:p>
    <w:p w14:paraId="2C29DD63"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1. Zostaviť osnovu prečítaného textu.</w:t>
      </w:r>
    </w:p>
    <w:p w14:paraId="5D1EDE81"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2. Určiť hlavnú myšlienku prečítaného textu.</w:t>
      </w:r>
    </w:p>
    <w:p w14:paraId="044AD5E8"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3. Prerozprávať obsah prečítaného textu.</w:t>
      </w:r>
    </w:p>
    <w:p w14:paraId="45FCCCFE"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4. Vyjadriť svoje pocity a zážitky z prečítaného textu.</w:t>
      </w:r>
    </w:p>
    <w:p w14:paraId="0E511075"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5. Vyhľadávať, identifikovať v literárnych textoch hlavné a vedľajšie postavy, literárne a jazykové  prostriedky, vybrané pojmy a výrazy.</w:t>
      </w:r>
    </w:p>
    <w:p w14:paraId="56F1065C"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6. Pri jednoduchom rozbore literárnych textov používať literárne pojmy.</w:t>
      </w:r>
    </w:p>
    <w:p w14:paraId="778DD78D"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7. Hodnotiť postavy literárneho diela, určiť ich vzájomný vzťah.</w:t>
      </w:r>
    </w:p>
    <w:p w14:paraId="17933E27" w14:textId="77777777" w:rsidR="00224CD7" w:rsidRPr="00224CD7" w:rsidRDefault="00224CD7" w:rsidP="00224CD7">
      <w:pPr>
        <w:spacing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8. Odlišovať prozaické a básnické texty.</w:t>
      </w:r>
    </w:p>
    <w:p w14:paraId="06C41073" w14:textId="77777777" w:rsidR="00224CD7" w:rsidRPr="00224CD7" w:rsidRDefault="00224CD7" w:rsidP="00224CD7">
      <w:pPr>
        <w:spacing w:line="360" w:lineRule="auto"/>
        <w:jc w:val="both"/>
        <w:rPr>
          <w:rFonts w:ascii="Times New Roman" w:hAnsi="Times New Roman" w:cs="Times New Roman"/>
          <w:sz w:val="24"/>
          <w:szCs w:val="24"/>
        </w:rPr>
      </w:pPr>
      <w:r w:rsidRPr="00224CD7">
        <w:rPr>
          <w:rFonts w:ascii="Times New Roman" w:hAnsi="Times New Roman" w:cs="Times New Roman"/>
          <w:sz w:val="24"/>
          <w:szCs w:val="24"/>
        </w:rPr>
        <w:t>9. Odlišovať umelecké a náučné texty.</w:t>
      </w:r>
    </w:p>
    <w:p w14:paraId="2AB7BAAF" w14:textId="77777777" w:rsidR="00224CD7" w:rsidRPr="00224CD7" w:rsidRDefault="00224CD7" w:rsidP="00224CD7">
      <w:pPr>
        <w:spacing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b/>
          <w:color w:val="222222"/>
          <w:sz w:val="24"/>
          <w:szCs w:val="24"/>
          <w:shd w:val="clear" w:color="auto" w:fill="FFFFFF"/>
        </w:rPr>
        <w:t>Plán aktivít na podporu rozvoja čitateľskej gramotnosti na 1. stupni</w:t>
      </w:r>
    </w:p>
    <w:p w14:paraId="65819A2C"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odoberanie detských časopisov v každej triede 1. stupňa- p. uč. </w:t>
      </w:r>
      <w:proofErr w:type="spellStart"/>
      <w:r w:rsidRPr="00224CD7">
        <w:rPr>
          <w:rFonts w:ascii="Times New Roman" w:hAnsi="Times New Roman" w:cs="Times New Roman"/>
          <w:color w:val="222222"/>
          <w:sz w:val="24"/>
          <w:szCs w:val="24"/>
          <w:shd w:val="clear" w:color="auto" w:fill="FFFFFF"/>
        </w:rPr>
        <w:t>Kiseľová</w:t>
      </w:r>
      <w:proofErr w:type="spellEnd"/>
    </w:p>
    <w:p w14:paraId="38047894" w14:textId="2FEC2297"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lastRenderedPageBreak/>
        <w:t xml:space="preserve">zapojenie sa do súťaže HOVORME O JEDLE - p. </w:t>
      </w:r>
      <w:proofErr w:type="spellStart"/>
      <w:r w:rsidRPr="00224CD7">
        <w:rPr>
          <w:rFonts w:ascii="Times New Roman" w:hAnsi="Times New Roman" w:cs="Times New Roman"/>
          <w:color w:val="222222"/>
          <w:sz w:val="24"/>
          <w:szCs w:val="24"/>
          <w:shd w:val="clear" w:color="auto" w:fill="FFFFFF"/>
        </w:rPr>
        <w:t>Doršico</w:t>
      </w:r>
      <w:r w:rsidR="00D13F1D">
        <w:rPr>
          <w:rFonts w:ascii="Times New Roman" w:hAnsi="Times New Roman" w:cs="Times New Roman"/>
          <w:color w:val="222222"/>
          <w:sz w:val="24"/>
          <w:szCs w:val="24"/>
          <w:shd w:val="clear" w:color="auto" w:fill="FFFFFF"/>
        </w:rPr>
        <w:t>vá</w:t>
      </w:r>
      <w:proofErr w:type="spellEnd"/>
      <w:r w:rsidR="00D13F1D">
        <w:rPr>
          <w:rFonts w:ascii="Times New Roman" w:hAnsi="Times New Roman" w:cs="Times New Roman"/>
          <w:color w:val="222222"/>
          <w:sz w:val="24"/>
          <w:szCs w:val="24"/>
          <w:shd w:val="clear" w:color="auto" w:fill="FFFFFF"/>
        </w:rPr>
        <w:t xml:space="preserve">, </w:t>
      </w:r>
      <w:proofErr w:type="spellStart"/>
      <w:r w:rsidR="00D13F1D">
        <w:rPr>
          <w:rFonts w:ascii="Times New Roman" w:hAnsi="Times New Roman" w:cs="Times New Roman"/>
          <w:color w:val="222222"/>
          <w:sz w:val="24"/>
          <w:szCs w:val="24"/>
          <w:shd w:val="clear" w:color="auto" w:fill="FFFFFF"/>
        </w:rPr>
        <w:t>Liščáková</w:t>
      </w:r>
      <w:proofErr w:type="spellEnd"/>
      <w:r w:rsidR="00D13F1D">
        <w:rPr>
          <w:rFonts w:ascii="Times New Roman" w:hAnsi="Times New Roman" w:cs="Times New Roman"/>
          <w:color w:val="222222"/>
          <w:sz w:val="24"/>
          <w:szCs w:val="24"/>
          <w:shd w:val="clear" w:color="auto" w:fill="FFFFFF"/>
        </w:rPr>
        <w:t xml:space="preserve">, </w:t>
      </w:r>
      <w:proofErr w:type="spellStart"/>
      <w:r w:rsidR="00D13F1D">
        <w:rPr>
          <w:rFonts w:ascii="Times New Roman" w:hAnsi="Times New Roman" w:cs="Times New Roman"/>
          <w:color w:val="222222"/>
          <w:sz w:val="24"/>
          <w:szCs w:val="24"/>
          <w:shd w:val="clear" w:color="auto" w:fill="FFFFFF"/>
        </w:rPr>
        <w:t>B</w:t>
      </w:r>
      <w:r w:rsidR="00620DB2">
        <w:rPr>
          <w:rFonts w:ascii="Times New Roman" w:hAnsi="Times New Roman" w:cs="Times New Roman"/>
          <w:color w:val="222222"/>
          <w:sz w:val="24"/>
          <w:szCs w:val="24"/>
          <w:shd w:val="clear" w:color="auto" w:fill="FFFFFF"/>
        </w:rPr>
        <w:t>á</w:t>
      </w:r>
      <w:r w:rsidR="00D13F1D">
        <w:rPr>
          <w:rFonts w:ascii="Times New Roman" w:hAnsi="Times New Roman" w:cs="Times New Roman"/>
          <w:color w:val="222222"/>
          <w:sz w:val="24"/>
          <w:szCs w:val="24"/>
          <w:shd w:val="clear" w:color="auto" w:fill="FFFFFF"/>
        </w:rPr>
        <w:t>chorová</w:t>
      </w:r>
      <w:proofErr w:type="spellEnd"/>
      <w:r w:rsidR="00D13F1D">
        <w:rPr>
          <w:rFonts w:ascii="Times New Roman" w:hAnsi="Times New Roman" w:cs="Times New Roman"/>
          <w:color w:val="222222"/>
          <w:sz w:val="24"/>
          <w:szCs w:val="24"/>
          <w:shd w:val="clear" w:color="auto" w:fill="FFFFFF"/>
        </w:rPr>
        <w:t xml:space="preserve">, </w:t>
      </w:r>
      <w:r w:rsidRPr="00224CD7">
        <w:rPr>
          <w:rFonts w:ascii="Times New Roman" w:hAnsi="Times New Roman" w:cs="Times New Roman"/>
          <w:color w:val="222222"/>
          <w:sz w:val="24"/>
          <w:szCs w:val="24"/>
          <w:shd w:val="clear" w:color="auto" w:fill="FFFFFF"/>
        </w:rPr>
        <w:t xml:space="preserve"> </w:t>
      </w:r>
      <w:proofErr w:type="spellStart"/>
      <w:r w:rsidRPr="00224CD7">
        <w:rPr>
          <w:rFonts w:ascii="Times New Roman" w:hAnsi="Times New Roman" w:cs="Times New Roman"/>
          <w:color w:val="222222"/>
          <w:sz w:val="24"/>
          <w:szCs w:val="24"/>
          <w:shd w:val="clear" w:color="auto" w:fill="FFFFFF"/>
        </w:rPr>
        <w:t>tr</w:t>
      </w:r>
      <w:proofErr w:type="spellEnd"/>
      <w:r w:rsidRPr="00224CD7">
        <w:rPr>
          <w:rFonts w:ascii="Times New Roman" w:hAnsi="Times New Roman" w:cs="Times New Roman"/>
          <w:color w:val="222222"/>
          <w:sz w:val="24"/>
          <w:szCs w:val="24"/>
          <w:shd w:val="clear" w:color="auto" w:fill="FFFFFF"/>
        </w:rPr>
        <w:t xml:space="preserve">. učitelia </w:t>
      </w:r>
    </w:p>
    <w:p w14:paraId="1E92A381" w14:textId="6D2F5AA1"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popoludnie so starými rodičmi spojené s dramatizáciou rozprávky deťmi a čítaním rozprávok starými rodičmi - po triedach - p. Šimkovičová </w:t>
      </w:r>
    </w:p>
    <w:p w14:paraId="7A974841"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000000"/>
          <w:sz w:val="24"/>
          <w:szCs w:val="24"/>
        </w:rPr>
        <w:t xml:space="preserve">zapojenie sa do česko-slovenského projektu Záložka do knihy spája školy - List za listom - baví ma čítať - p. </w:t>
      </w:r>
      <w:proofErr w:type="spellStart"/>
      <w:r w:rsidRPr="00224CD7">
        <w:rPr>
          <w:rFonts w:ascii="Times New Roman" w:hAnsi="Times New Roman" w:cs="Times New Roman"/>
          <w:color w:val="000000"/>
          <w:sz w:val="24"/>
          <w:szCs w:val="24"/>
        </w:rPr>
        <w:t>Kiseľová</w:t>
      </w:r>
      <w:proofErr w:type="spellEnd"/>
    </w:p>
    <w:p w14:paraId="18BBCEE4"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exkurzia žiakov 2. a 3. ročníka do </w:t>
      </w:r>
      <w:proofErr w:type="spellStart"/>
      <w:r w:rsidRPr="00224CD7">
        <w:rPr>
          <w:rFonts w:ascii="Times New Roman" w:hAnsi="Times New Roman" w:cs="Times New Roman"/>
          <w:color w:val="222222"/>
          <w:sz w:val="24"/>
          <w:szCs w:val="24"/>
          <w:shd w:val="clear" w:color="auto" w:fill="FFFFFF"/>
        </w:rPr>
        <w:t>Uhranského</w:t>
      </w:r>
      <w:proofErr w:type="spellEnd"/>
      <w:r w:rsidRPr="00224CD7">
        <w:rPr>
          <w:rFonts w:ascii="Times New Roman" w:hAnsi="Times New Roman" w:cs="Times New Roman"/>
          <w:color w:val="222222"/>
          <w:sz w:val="24"/>
          <w:szCs w:val="24"/>
          <w:shd w:val="clear" w:color="auto" w:fill="FFFFFF"/>
        </w:rPr>
        <w:t xml:space="preserve"> múzea, zoznámenie sa s knihami             O. Šimkoviča - p. </w:t>
      </w:r>
      <w:proofErr w:type="spellStart"/>
      <w:r w:rsidRPr="00224CD7">
        <w:rPr>
          <w:rFonts w:ascii="Times New Roman" w:hAnsi="Times New Roman" w:cs="Times New Roman"/>
          <w:color w:val="222222"/>
          <w:sz w:val="24"/>
          <w:szCs w:val="24"/>
          <w:shd w:val="clear" w:color="auto" w:fill="FFFFFF"/>
        </w:rPr>
        <w:t>Doršicová</w:t>
      </w:r>
      <w:proofErr w:type="spellEnd"/>
      <w:r w:rsidRPr="00224CD7">
        <w:rPr>
          <w:rFonts w:ascii="Times New Roman" w:hAnsi="Times New Roman" w:cs="Times New Roman"/>
          <w:color w:val="222222"/>
          <w:sz w:val="24"/>
          <w:szCs w:val="24"/>
          <w:shd w:val="clear" w:color="auto" w:fill="FFFFFF"/>
        </w:rPr>
        <w:t xml:space="preserve">, </w:t>
      </w:r>
      <w:proofErr w:type="spellStart"/>
      <w:r w:rsidRPr="00224CD7">
        <w:rPr>
          <w:rFonts w:ascii="Times New Roman" w:hAnsi="Times New Roman" w:cs="Times New Roman"/>
          <w:color w:val="222222"/>
          <w:sz w:val="24"/>
          <w:szCs w:val="24"/>
          <w:shd w:val="clear" w:color="auto" w:fill="FFFFFF"/>
        </w:rPr>
        <w:t>Kiseľová</w:t>
      </w:r>
      <w:proofErr w:type="spellEnd"/>
    </w:p>
    <w:p w14:paraId="77FCBC3E" w14:textId="4E3D767B"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zapojenie sa do recitačných súťaží Šaliansky Maťko, </w:t>
      </w:r>
      <w:proofErr w:type="spellStart"/>
      <w:r w:rsidRPr="00224CD7">
        <w:rPr>
          <w:rFonts w:ascii="Times New Roman" w:hAnsi="Times New Roman" w:cs="Times New Roman"/>
          <w:color w:val="222222"/>
          <w:sz w:val="24"/>
          <w:szCs w:val="24"/>
          <w:shd w:val="clear" w:color="auto" w:fill="FFFFFF"/>
        </w:rPr>
        <w:t>Zúbkove</w:t>
      </w:r>
      <w:proofErr w:type="spellEnd"/>
      <w:r w:rsidR="00D13F1D">
        <w:rPr>
          <w:rFonts w:ascii="Times New Roman" w:hAnsi="Times New Roman" w:cs="Times New Roman"/>
          <w:color w:val="222222"/>
          <w:sz w:val="24"/>
          <w:szCs w:val="24"/>
          <w:shd w:val="clear" w:color="auto" w:fill="FFFFFF"/>
        </w:rPr>
        <w:t xml:space="preserve"> pramene - p. </w:t>
      </w:r>
      <w:proofErr w:type="spellStart"/>
      <w:r w:rsidR="00D13F1D">
        <w:rPr>
          <w:rFonts w:ascii="Times New Roman" w:hAnsi="Times New Roman" w:cs="Times New Roman"/>
          <w:color w:val="222222"/>
          <w:sz w:val="24"/>
          <w:szCs w:val="24"/>
          <w:shd w:val="clear" w:color="auto" w:fill="FFFFFF"/>
        </w:rPr>
        <w:t>Doršicová</w:t>
      </w:r>
      <w:proofErr w:type="spellEnd"/>
      <w:r w:rsidR="00D13F1D">
        <w:rPr>
          <w:rFonts w:ascii="Times New Roman" w:hAnsi="Times New Roman" w:cs="Times New Roman"/>
          <w:color w:val="222222"/>
          <w:sz w:val="24"/>
          <w:szCs w:val="24"/>
          <w:shd w:val="clear" w:color="auto" w:fill="FFFFFF"/>
        </w:rPr>
        <w:t xml:space="preserve">, </w:t>
      </w:r>
      <w:proofErr w:type="spellStart"/>
      <w:r w:rsidRPr="00224CD7">
        <w:rPr>
          <w:rFonts w:ascii="Times New Roman" w:hAnsi="Times New Roman" w:cs="Times New Roman"/>
          <w:color w:val="222222"/>
          <w:sz w:val="24"/>
          <w:szCs w:val="24"/>
          <w:shd w:val="clear" w:color="auto" w:fill="FFFFFF"/>
        </w:rPr>
        <w:t>Liščáková</w:t>
      </w:r>
      <w:proofErr w:type="spellEnd"/>
      <w:r w:rsidRPr="00224CD7">
        <w:rPr>
          <w:rFonts w:ascii="Times New Roman" w:hAnsi="Times New Roman" w:cs="Times New Roman"/>
          <w:color w:val="222222"/>
          <w:sz w:val="24"/>
          <w:szCs w:val="24"/>
          <w:shd w:val="clear" w:color="auto" w:fill="FFFFFF"/>
        </w:rPr>
        <w:t xml:space="preserve">, </w:t>
      </w:r>
      <w:proofErr w:type="spellStart"/>
      <w:r w:rsidRPr="00224CD7">
        <w:rPr>
          <w:rFonts w:ascii="Times New Roman" w:hAnsi="Times New Roman" w:cs="Times New Roman"/>
          <w:color w:val="222222"/>
          <w:sz w:val="24"/>
          <w:szCs w:val="24"/>
          <w:shd w:val="clear" w:color="auto" w:fill="FFFFFF"/>
        </w:rPr>
        <w:t>B</w:t>
      </w:r>
      <w:r w:rsidR="00620DB2">
        <w:rPr>
          <w:rFonts w:ascii="Times New Roman" w:hAnsi="Times New Roman" w:cs="Times New Roman"/>
          <w:color w:val="222222"/>
          <w:sz w:val="24"/>
          <w:szCs w:val="24"/>
          <w:shd w:val="clear" w:color="auto" w:fill="FFFFFF"/>
        </w:rPr>
        <w:t>á</w:t>
      </w:r>
      <w:r w:rsidRPr="00224CD7">
        <w:rPr>
          <w:rFonts w:ascii="Times New Roman" w:hAnsi="Times New Roman" w:cs="Times New Roman"/>
          <w:color w:val="222222"/>
          <w:sz w:val="24"/>
          <w:szCs w:val="24"/>
          <w:shd w:val="clear" w:color="auto" w:fill="FFFFFF"/>
        </w:rPr>
        <w:t>chorová</w:t>
      </w:r>
      <w:proofErr w:type="spellEnd"/>
    </w:p>
    <w:p w14:paraId="35CE984D"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účasť v súťaži </w:t>
      </w:r>
      <w:proofErr w:type="spellStart"/>
      <w:r w:rsidRPr="00224CD7">
        <w:rPr>
          <w:rFonts w:ascii="Times New Roman" w:hAnsi="Times New Roman" w:cs="Times New Roman"/>
          <w:color w:val="222222"/>
          <w:sz w:val="24"/>
          <w:szCs w:val="24"/>
          <w:shd w:val="clear" w:color="auto" w:fill="FFFFFF"/>
        </w:rPr>
        <w:t>Všetkovedko</w:t>
      </w:r>
      <w:proofErr w:type="spellEnd"/>
      <w:r w:rsidRPr="00224CD7">
        <w:rPr>
          <w:rFonts w:ascii="Times New Roman" w:hAnsi="Times New Roman" w:cs="Times New Roman"/>
          <w:color w:val="222222"/>
          <w:sz w:val="24"/>
          <w:szCs w:val="24"/>
          <w:shd w:val="clear" w:color="auto" w:fill="FFFFFF"/>
        </w:rPr>
        <w:t xml:space="preserve"> - p. Šimkovičová</w:t>
      </w:r>
    </w:p>
    <w:p w14:paraId="51B58C87" w14:textId="7FD49815"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príprava programov na vystúpenie k Mesiacu úcty k starším, vítanie Mikuláša, Vianočnú besiedku, stavanie mája, ku Dňu matiek - všetky tried. vyuč, p. </w:t>
      </w:r>
      <w:proofErr w:type="spellStart"/>
      <w:r w:rsidRPr="00224CD7">
        <w:rPr>
          <w:rFonts w:ascii="Times New Roman" w:hAnsi="Times New Roman" w:cs="Times New Roman"/>
          <w:color w:val="222222"/>
          <w:sz w:val="24"/>
          <w:szCs w:val="24"/>
          <w:shd w:val="clear" w:color="auto" w:fill="FFFFFF"/>
        </w:rPr>
        <w:t>B</w:t>
      </w:r>
      <w:r w:rsidR="00620DB2">
        <w:rPr>
          <w:rFonts w:ascii="Times New Roman" w:hAnsi="Times New Roman" w:cs="Times New Roman"/>
          <w:color w:val="222222"/>
          <w:sz w:val="24"/>
          <w:szCs w:val="24"/>
          <w:shd w:val="clear" w:color="auto" w:fill="FFFFFF"/>
        </w:rPr>
        <w:t>á</w:t>
      </w:r>
      <w:r w:rsidRPr="00224CD7">
        <w:rPr>
          <w:rFonts w:ascii="Times New Roman" w:hAnsi="Times New Roman" w:cs="Times New Roman"/>
          <w:color w:val="222222"/>
          <w:sz w:val="24"/>
          <w:szCs w:val="24"/>
          <w:shd w:val="clear" w:color="auto" w:fill="FFFFFF"/>
        </w:rPr>
        <w:t>chorová</w:t>
      </w:r>
      <w:proofErr w:type="spellEnd"/>
      <w:r w:rsidRPr="00224CD7">
        <w:rPr>
          <w:rFonts w:ascii="Times New Roman" w:hAnsi="Times New Roman" w:cs="Times New Roman"/>
          <w:color w:val="222222"/>
          <w:sz w:val="24"/>
          <w:szCs w:val="24"/>
          <w:shd w:val="clear" w:color="auto" w:fill="FFFFFF"/>
        </w:rPr>
        <w:t xml:space="preserve">, p. </w:t>
      </w:r>
      <w:proofErr w:type="spellStart"/>
      <w:r w:rsidRPr="00224CD7">
        <w:rPr>
          <w:rFonts w:ascii="Times New Roman" w:hAnsi="Times New Roman" w:cs="Times New Roman"/>
          <w:color w:val="222222"/>
          <w:sz w:val="24"/>
          <w:szCs w:val="24"/>
          <w:shd w:val="clear" w:color="auto" w:fill="FFFFFF"/>
        </w:rPr>
        <w:t>vych</w:t>
      </w:r>
      <w:proofErr w:type="spellEnd"/>
      <w:r w:rsidRPr="00224CD7">
        <w:rPr>
          <w:rFonts w:ascii="Times New Roman" w:hAnsi="Times New Roman" w:cs="Times New Roman"/>
          <w:color w:val="222222"/>
          <w:sz w:val="24"/>
          <w:szCs w:val="24"/>
          <w:shd w:val="clear" w:color="auto" w:fill="FFFFFF"/>
        </w:rPr>
        <w:t xml:space="preserve">. Látal, Šimkovičová </w:t>
      </w:r>
    </w:p>
    <w:p w14:paraId="3CDCE69E"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Vianočná pošta, </w:t>
      </w:r>
      <w:proofErr w:type="spellStart"/>
      <w:r w:rsidRPr="00224CD7">
        <w:rPr>
          <w:rFonts w:ascii="Times New Roman" w:hAnsi="Times New Roman" w:cs="Times New Roman"/>
          <w:color w:val="222222"/>
          <w:sz w:val="24"/>
          <w:szCs w:val="24"/>
          <w:shd w:val="clear" w:color="auto" w:fill="FFFFFF"/>
        </w:rPr>
        <w:t>Valentínska</w:t>
      </w:r>
      <w:proofErr w:type="spellEnd"/>
      <w:r w:rsidRPr="00224CD7">
        <w:rPr>
          <w:rFonts w:ascii="Times New Roman" w:hAnsi="Times New Roman" w:cs="Times New Roman"/>
          <w:color w:val="222222"/>
          <w:sz w:val="24"/>
          <w:szCs w:val="24"/>
          <w:shd w:val="clear" w:color="auto" w:fill="FFFFFF"/>
        </w:rPr>
        <w:t xml:space="preserve"> pošta - p. </w:t>
      </w:r>
      <w:proofErr w:type="spellStart"/>
      <w:r w:rsidRPr="00224CD7">
        <w:rPr>
          <w:rFonts w:ascii="Times New Roman" w:hAnsi="Times New Roman" w:cs="Times New Roman"/>
          <w:color w:val="222222"/>
          <w:sz w:val="24"/>
          <w:szCs w:val="24"/>
          <w:shd w:val="clear" w:color="auto" w:fill="FFFFFF"/>
        </w:rPr>
        <w:t>vych</w:t>
      </w:r>
      <w:proofErr w:type="spellEnd"/>
      <w:r w:rsidRPr="00224CD7">
        <w:rPr>
          <w:rFonts w:ascii="Times New Roman" w:hAnsi="Times New Roman" w:cs="Times New Roman"/>
          <w:color w:val="222222"/>
          <w:sz w:val="24"/>
          <w:szCs w:val="24"/>
          <w:shd w:val="clear" w:color="auto" w:fill="FFFFFF"/>
        </w:rPr>
        <w:t>. Látal</w:t>
      </w:r>
    </w:p>
    <w:p w14:paraId="0188117F" w14:textId="219FCED8"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proofErr w:type="spellStart"/>
      <w:r w:rsidRPr="00224CD7">
        <w:rPr>
          <w:rFonts w:ascii="Times New Roman" w:hAnsi="Times New Roman" w:cs="Times New Roman"/>
          <w:color w:val="222222"/>
          <w:sz w:val="24"/>
          <w:szCs w:val="24"/>
          <w:shd w:val="clear" w:color="auto" w:fill="FFFFFF"/>
        </w:rPr>
        <w:t>Andersenov</w:t>
      </w:r>
      <w:proofErr w:type="spellEnd"/>
      <w:r w:rsidRPr="00224CD7">
        <w:rPr>
          <w:rFonts w:ascii="Times New Roman" w:hAnsi="Times New Roman" w:cs="Times New Roman"/>
          <w:color w:val="222222"/>
          <w:sz w:val="24"/>
          <w:szCs w:val="24"/>
          <w:shd w:val="clear" w:color="auto" w:fill="FFFFFF"/>
        </w:rPr>
        <w:t xml:space="preserve"> večer - p. Šimkovičová, p. Hájek, p. </w:t>
      </w:r>
      <w:proofErr w:type="spellStart"/>
      <w:r w:rsidRPr="00224CD7">
        <w:rPr>
          <w:rFonts w:ascii="Times New Roman" w:hAnsi="Times New Roman" w:cs="Times New Roman"/>
          <w:color w:val="222222"/>
          <w:sz w:val="24"/>
          <w:szCs w:val="24"/>
          <w:shd w:val="clear" w:color="auto" w:fill="FFFFFF"/>
        </w:rPr>
        <w:t>Kiseľová</w:t>
      </w:r>
      <w:proofErr w:type="spellEnd"/>
      <w:r w:rsidRPr="00224CD7">
        <w:rPr>
          <w:rFonts w:ascii="Times New Roman" w:hAnsi="Times New Roman" w:cs="Times New Roman"/>
          <w:color w:val="222222"/>
          <w:sz w:val="24"/>
          <w:szCs w:val="24"/>
          <w:shd w:val="clear" w:color="auto" w:fill="FFFFFF"/>
        </w:rPr>
        <w:t xml:space="preserve">, p. Látal </w:t>
      </w:r>
    </w:p>
    <w:p w14:paraId="5C13DD4C"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účasť v čitateľsko-výtvarnej súťaži Čitateľský oriešok- žiaci 1. - 4. ročníka - p. </w:t>
      </w:r>
      <w:proofErr w:type="spellStart"/>
      <w:r w:rsidRPr="00224CD7">
        <w:rPr>
          <w:rFonts w:ascii="Times New Roman" w:hAnsi="Times New Roman" w:cs="Times New Roman"/>
          <w:color w:val="222222"/>
          <w:sz w:val="24"/>
          <w:szCs w:val="24"/>
          <w:shd w:val="clear" w:color="auto" w:fill="FFFFFF"/>
        </w:rPr>
        <w:t>Doršicová</w:t>
      </w:r>
      <w:proofErr w:type="spellEnd"/>
    </w:p>
    <w:p w14:paraId="011D943E" w14:textId="77777777" w:rsidR="00224CD7" w:rsidRPr="00224CD7" w:rsidRDefault="00224CD7" w:rsidP="00064C1B">
      <w:pPr>
        <w:pStyle w:val="Odsekzoznamu"/>
        <w:numPr>
          <w:ilvl w:val="0"/>
          <w:numId w:val="30"/>
        </w:numPr>
        <w:suppressAutoHyphens/>
        <w:autoSpaceDE w:val="0"/>
        <w:autoSpaceDN w:val="0"/>
        <w:adjustRightInd w:val="0"/>
        <w:spacing w:after="0" w:line="360" w:lineRule="auto"/>
        <w:ind w:right="-567"/>
        <w:jc w:val="both"/>
        <w:rPr>
          <w:rFonts w:ascii="Times New Roman" w:hAnsi="Times New Roman" w:cs="Times New Roman"/>
          <w:sz w:val="24"/>
          <w:szCs w:val="24"/>
        </w:rPr>
      </w:pPr>
      <w:r w:rsidRPr="00224CD7">
        <w:rPr>
          <w:rFonts w:ascii="Times New Roman" w:hAnsi="Times New Roman" w:cs="Times New Roman"/>
          <w:sz w:val="24"/>
          <w:szCs w:val="24"/>
        </w:rPr>
        <w:t xml:space="preserve">Zázračné slová - tvorenie krížoviek a hádaniek - </w:t>
      </w:r>
      <w:proofErr w:type="spellStart"/>
      <w:r w:rsidRPr="00224CD7">
        <w:rPr>
          <w:rFonts w:ascii="Times New Roman" w:hAnsi="Times New Roman" w:cs="Times New Roman"/>
          <w:sz w:val="24"/>
          <w:szCs w:val="24"/>
        </w:rPr>
        <w:t>vš</w:t>
      </w:r>
      <w:proofErr w:type="spellEnd"/>
      <w:r w:rsidRPr="00224CD7">
        <w:rPr>
          <w:rFonts w:ascii="Times New Roman" w:hAnsi="Times New Roman" w:cs="Times New Roman"/>
          <w:sz w:val="24"/>
          <w:szCs w:val="24"/>
        </w:rPr>
        <w:t xml:space="preserve">. </w:t>
      </w:r>
      <w:proofErr w:type="spellStart"/>
      <w:r w:rsidRPr="00224CD7">
        <w:rPr>
          <w:rFonts w:ascii="Times New Roman" w:hAnsi="Times New Roman" w:cs="Times New Roman"/>
          <w:sz w:val="24"/>
          <w:szCs w:val="24"/>
        </w:rPr>
        <w:t>tr</w:t>
      </w:r>
      <w:proofErr w:type="spellEnd"/>
      <w:r w:rsidRPr="00224CD7">
        <w:rPr>
          <w:rFonts w:ascii="Times New Roman" w:hAnsi="Times New Roman" w:cs="Times New Roman"/>
          <w:sz w:val="24"/>
          <w:szCs w:val="24"/>
        </w:rPr>
        <w:t>. uč.</w:t>
      </w:r>
    </w:p>
    <w:p w14:paraId="66CCAF1D" w14:textId="77777777" w:rsidR="00224CD7" w:rsidRPr="00224CD7" w:rsidRDefault="00224CD7" w:rsidP="00064C1B">
      <w:pPr>
        <w:pStyle w:val="Odsekzoznamu"/>
        <w:numPr>
          <w:ilvl w:val="0"/>
          <w:numId w:val="30"/>
        </w:numPr>
        <w:suppressAutoHyphens/>
        <w:autoSpaceDE w:val="0"/>
        <w:autoSpaceDN w:val="0"/>
        <w:adjustRightInd w:val="0"/>
        <w:spacing w:after="0" w:line="360" w:lineRule="auto"/>
        <w:ind w:right="-567"/>
        <w:jc w:val="both"/>
        <w:rPr>
          <w:rFonts w:ascii="Times New Roman" w:hAnsi="Times New Roman" w:cs="Times New Roman"/>
          <w:sz w:val="24"/>
          <w:szCs w:val="24"/>
        </w:rPr>
      </w:pPr>
      <w:r w:rsidRPr="00224CD7">
        <w:rPr>
          <w:rFonts w:ascii="Times New Roman" w:hAnsi="Times New Roman" w:cs="Times New Roman"/>
          <w:sz w:val="24"/>
          <w:szCs w:val="24"/>
        </w:rPr>
        <w:t xml:space="preserve">Malý moderátor – aktivita zameraná na precvičenie správneho čítania, výslovnosti, dôslednú </w:t>
      </w:r>
    </w:p>
    <w:p w14:paraId="5566EC43" w14:textId="77777777" w:rsidR="00224CD7" w:rsidRPr="00224CD7" w:rsidRDefault="00224CD7" w:rsidP="00224CD7">
      <w:pPr>
        <w:pStyle w:val="Odsekzoznamu"/>
        <w:autoSpaceDE w:val="0"/>
        <w:autoSpaceDN w:val="0"/>
        <w:adjustRightInd w:val="0"/>
        <w:spacing w:line="360" w:lineRule="auto"/>
        <w:ind w:right="-567"/>
        <w:jc w:val="both"/>
        <w:rPr>
          <w:rFonts w:ascii="Times New Roman" w:hAnsi="Times New Roman" w:cs="Times New Roman"/>
          <w:sz w:val="24"/>
          <w:szCs w:val="24"/>
        </w:rPr>
      </w:pPr>
      <w:r w:rsidRPr="00224CD7">
        <w:rPr>
          <w:rFonts w:ascii="Times New Roman" w:hAnsi="Times New Roman" w:cs="Times New Roman"/>
          <w:sz w:val="24"/>
          <w:szCs w:val="24"/>
        </w:rPr>
        <w:t xml:space="preserve">artikuláciu. Tvorba vlastného textu. - </w:t>
      </w:r>
      <w:proofErr w:type="spellStart"/>
      <w:r w:rsidRPr="00224CD7">
        <w:rPr>
          <w:rFonts w:ascii="Times New Roman" w:hAnsi="Times New Roman" w:cs="Times New Roman"/>
          <w:sz w:val="24"/>
          <w:szCs w:val="24"/>
        </w:rPr>
        <w:t>vš</w:t>
      </w:r>
      <w:proofErr w:type="spellEnd"/>
      <w:r w:rsidRPr="00224CD7">
        <w:rPr>
          <w:rFonts w:ascii="Times New Roman" w:hAnsi="Times New Roman" w:cs="Times New Roman"/>
          <w:sz w:val="24"/>
          <w:szCs w:val="24"/>
        </w:rPr>
        <w:t xml:space="preserve">. </w:t>
      </w:r>
      <w:proofErr w:type="spellStart"/>
      <w:r w:rsidRPr="00224CD7">
        <w:rPr>
          <w:rFonts w:ascii="Times New Roman" w:hAnsi="Times New Roman" w:cs="Times New Roman"/>
          <w:sz w:val="24"/>
          <w:szCs w:val="24"/>
        </w:rPr>
        <w:t>tr</w:t>
      </w:r>
      <w:proofErr w:type="spellEnd"/>
      <w:r w:rsidRPr="00224CD7">
        <w:rPr>
          <w:rFonts w:ascii="Times New Roman" w:hAnsi="Times New Roman" w:cs="Times New Roman"/>
          <w:sz w:val="24"/>
          <w:szCs w:val="24"/>
        </w:rPr>
        <w:t>. uč.</w:t>
      </w:r>
    </w:p>
    <w:p w14:paraId="6882ADE3" w14:textId="77777777" w:rsidR="00224CD7" w:rsidRPr="00224CD7" w:rsidRDefault="00224CD7" w:rsidP="00064C1B">
      <w:pPr>
        <w:pStyle w:val="Odsekzoznamu"/>
        <w:numPr>
          <w:ilvl w:val="0"/>
          <w:numId w:val="30"/>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v rámci marca - mesiaca knihy - návšteva Obecnej knižnice v Záhor</w:t>
      </w:r>
      <w:r w:rsidR="00D13F1D">
        <w:rPr>
          <w:rFonts w:ascii="Times New Roman" w:hAnsi="Times New Roman" w:cs="Times New Roman"/>
          <w:color w:val="222222"/>
          <w:sz w:val="24"/>
          <w:szCs w:val="24"/>
          <w:shd w:val="clear" w:color="auto" w:fill="FFFFFF"/>
        </w:rPr>
        <w:t xml:space="preserve">skej Vsi - p. </w:t>
      </w:r>
      <w:proofErr w:type="spellStart"/>
      <w:r w:rsidR="00D13F1D">
        <w:rPr>
          <w:rFonts w:ascii="Times New Roman" w:hAnsi="Times New Roman" w:cs="Times New Roman"/>
          <w:color w:val="222222"/>
          <w:sz w:val="24"/>
          <w:szCs w:val="24"/>
          <w:shd w:val="clear" w:color="auto" w:fill="FFFFFF"/>
        </w:rPr>
        <w:t>Doršicová</w:t>
      </w:r>
      <w:proofErr w:type="spellEnd"/>
      <w:r w:rsidR="00D13F1D">
        <w:rPr>
          <w:rFonts w:ascii="Times New Roman" w:hAnsi="Times New Roman" w:cs="Times New Roman"/>
          <w:color w:val="222222"/>
          <w:sz w:val="24"/>
          <w:szCs w:val="24"/>
          <w:shd w:val="clear" w:color="auto" w:fill="FFFFFF"/>
        </w:rPr>
        <w:t xml:space="preserve">, </w:t>
      </w:r>
      <w:proofErr w:type="spellStart"/>
      <w:r w:rsidRPr="00224CD7">
        <w:rPr>
          <w:rFonts w:ascii="Times New Roman" w:hAnsi="Times New Roman" w:cs="Times New Roman"/>
          <w:color w:val="222222"/>
          <w:sz w:val="24"/>
          <w:szCs w:val="24"/>
          <w:shd w:val="clear" w:color="auto" w:fill="FFFFFF"/>
        </w:rPr>
        <w:t>Liščáková</w:t>
      </w:r>
      <w:proofErr w:type="spellEnd"/>
      <w:r w:rsidR="00D13F1D">
        <w:rPr>
          <w:rFonts w:ascii="Times New Roman" w:hAnsi="Times New Roman" w:cs="Times New Roman"/>
          <w:color w:val="222222"/>
          <w:sz w:val="24"/>
          <w:szCs w:val="24"/>
          <w:shd w:val="clear" w:color="auto" w:fill="FFFFFF"/>
        </w:rPr>
        <w:t xml:space="preserve">, </w:t>
      </w:r>
      <w:proofErr w:type="spellStart"/>
      <w:r w:rsidR="00D13F1D">
        <w:rPr>
          <w:rFonts w:ascii="Times New Roman" w:hAnsi="Times New Roman" w:cs="Times New Roman"/>
          <w:color w:val="222222"/>
          <w:sz w:val="24"/>
          <w:szCs w:val="24"/>
          <w:shd w:val="clear" w:color="auto" w:fill="FFFFFF"/>
        </w:rPr>
        <w:t>Báchorová</w:t>
      </w:r>
      <w:proofErr w:type="spellEnd"/>
    </w:p>
    <w:p w14:paraId="7855DEB7" w14:textId="77777777" w:rsidR="00224CD7" w:rsidRPr="00224CD7" w:rsidRDefault="00224CD7" w:rsidP="00224CD7">
      <w:pPr>
        <w:pStyle w:val="Odsekzoznamu"/>
        <w:tabs>
          <w:tab w:val="left" w:pos="426"/>
        </w:tabs>
        <w:spacing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                                                   - beseda so spisovateľom- p. Šimkovičová</w:t>
      </w:r>
    </w:p>
    <w:p w14:paraId="114DF8FC" w14:textId="0E3B150B" w:rsidR="00224CD7" w:rsidRPr="00224CD7" w:rsidRDefault="00224CD7" w:rsidP="00224CD7">
      <w:pPr>
        <w:pStyle w:val="Odsekzoznamu"/>
        <w:spacing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                                                   - ,,Veľkí čítajú malým" - žiaci 2. stupňa čítajú žiakom 1. stupňa </w:t>
      </w:r>
      <w:r w:rsidR="00D13F1D">
        <w:rPr>
          <w:rFonts w:ascii="Times New Roman" w:hAnsi="Times New Roman" w:cs="Times New Roman"/>
          <w:color w:val="222222"/>
          <w:sz w:val="24"/>
          <w:szCs w:val="24"/>
          <w:shd w:val="clear" w:color="auto" w:fill="FFFFFF"/>
        </w:rPr>
        <w:t xml:space="preserve">- p. </w:t>
      </w:r>
      <w:proofErr w:type="spellStart"/>
      <w:r w:rsidR="00D13F1D">
        <w:rPr>
          <w:rFonts w:ascii="Times New Roman" w:hAnsi="Times New Roman" w:cs="Times New Roman"/>
          <w:color w:val="222222"/>
          <w:sz w:val="24"/>
          <w:szCs w:val="24"/>
          <w:shd w:val="clear" w:color="auto" w:fill="FFFFFF"/>
        </w:rPr>
        <w:t>Liščáková</w:t>
      </w:r>
      <w:proofErr w:type="spellEnd"/>
      <w:r w:rsidR="00D13F1D">
        <w:rPr>
          <w:rFonts w:ascii="Times New Roman" w:hAnsi="Times New Roman" w:cs="Times New Roman"/>
          <w:color w:val="222222"/>
          <w:sz w:val="24"/>
          <w:szCs w:val="24"/>
          <w:shd w:val="clear" w:color="auto" w:fill="FFFFFF"/>
        </w:rPr>
        <w:t xml:space="preserve">, </w:t>
      </w:r>
      <w:proofErr w:type="spellStart"/>
      <w:r w:rsidR="00D13F1D">
        <w:rPr>
          <w:rFonts w:ascii="Times New Roman" w:hAnsi="Times New Roman" w:cs="Times New Roman"/>
          <w:color w:val="222222"/>
          <w:sz w:val="24"/>
          <w:szCs w:val="24"/>
          <w:shd w:val="clear" w:color="auto" w:fill="FFFFFF"/>
        </w:rPr>
        <w:t>B</w:t>
      </w:r>
      <w:r w:rsidR="00620DB2">
        <w:rPr>
          <w:rFonts w:ascii="Times New Roman" w:hAnsi="Times New Roman" w:cs="Times New Roman"/>
          <w:color w:val="222222"/>
          <w:sz w:val="24"/>
          <w:szCs w:val="24"/>
          <w:shd w:val="clear" w:color="auto" w:fill="FFFFFF"/>
        </w:rPr>
        <w:t>á</w:t>
      </w:r>
      <w:r w:rsidR="00D13F1D">
        <w:rPr>
          <w:rFonts w:ascii="Times New Roman" w:hAnsi="Times New Roman" w:cs="Times New Roman"/>
          <w:color w:val="222222"/>
          <w:sz w:val="24"/>
          <w:szCs w:val="24"/>
          <w:shd w:val="clear" w:color="auto" w:fill="FFFFFF"/>
        </w:rPr>
        <w:t>chorová</w:t>
      </w:r>
      <w:proofErr w:type="spellEnd"/>
      <w:r w:rsidRPr="00224CD7">
        <w:rPr>
          <w:rFonts w:ascii="Times New Roman" w:hAnsi="Times New Roman" w:cs="Times New Roman"/>
          <w:color w:val="222222"/>
          <w:sz w:val="24"/>
          <w:szCs w:val="24"/>
          <w:shd w:val="clear" w:color="auto" w:fill="FFFFFF"/>
        </w:rPr>
        <w:t xml:space="preserve"> </w:t>
      </w:r>
    </w:p>
    <w:p w14:paraId="7755A19A" w14:textId="77777777" w:rsidR="00224CD7" w:rsidRPr="00224CD7" w:rsidRDefault="00224CD7" w:rsidP="00224CD7">
      <w:pPr>
        <w:pStyle w:val="Odsekzoznamu"/>
        <w:spacing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                                                   - výstavka kníh spojená s predajom kníh - </w:t>
      </w:r>
    </w:p>
    <w:p w14:paraId="2B258AC8" w14:textId="77777777" w:rsidR="00224CD7" w:rsidRPr="00224CD7" w:rsidRDefault="00224CD7" w:rsidP="00224CD7">
      <w:pPr>
        <w:pStyle w:val="Odsekzoznamu"/>
        <w:spacing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                                                     p. </w:t>
      </w:r>
      <w:proofErr w:type="spellStart"/>
      <w:r w:rsidRPr="00224CD7">
        <w:rPr>
          <w:rFonts w:ascii="Times New Roman" w:hAnsi="Times New Roman" w:cs="Times New Roman"/>
          <w:color w:val="222222"/>
          <w:sz w:val="24"/>
          <w:szCs w:val="24"/>
          <w:shd w:val="clear" w:color="auto" w:fill="FFFFFF"/>
        </w:rPr>
        <w:t>Doršicová</w:t>
      </w:r>
      <w:proofErr w:type="spellEnd"/>
      <w:r w:rsidRPr="00224CD7">
        <w:rPr>
          <w:rFonts w:ascii="Times New Roman" w:hAnsi="Times New Roman" w:cs="Times New Roman"/>
          <w:color w:val="222222"/>
          <w:sz w:val="24"/>
          <w:szCs w:val="24"/>
          <w:shd w:val="clear" w:color="auto" w:fill="FFFFFF"/>
        </w:rPr>
        <w:t>, Šimkovičová</w:t>
      </w:r>
    </w:p>
    <w:p w14:paraId="5A49DB9E" w14:textId="77777777" w:rsidR="00224CD7" w:rsidRPr="00224CD7" w:rsidRDefault="00224CD7" w:rsidP="00064C1B">
      <w:pPr>
        <w:pStyle w:val="Odsekzoznamu"/>
        <w:numPr>
          <w:ilvl w:val="0"/>
          <w:numId w:val="31"/>
        </w:numPr>
        <w:tabs>
          <w:tab w:val="left" w:pos="142"/>
        </w:tabs>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čítanie </w:t>
      </w:r>
      <w:proofErr w:type="spellStart"/>
      <w:r w:rsidRPr="00224CD7">
        <w:rPr>
          <w:rFonts w:ascii="Times New Roman" w:hAnsi="Times New Roman" w:cs="Times New Roman"/>
          <w:color w:val="222222"/>
          <w:sz w:val="24"/>
          <w:szCs w:val="24"/>
          <w:shd w:val="clear" w:color="auto" w:fill="FFFFFF"/>
        </w:rPr>
        <w:t>mimočítankovej</w:t>
      </w:r>
      <w:proofErr w:type="spellEnd"/>
      <w:r w:rsidRPr="00224CD7">
        <w:rPr>
          <w:rFonts w:ascii="Times New Roman" w:hAnsi="Times New Roman" w:cs="Times New Roman"/>
          <w:color w:val="222222"/>
          <w:sz w:val="24"/>
          <w:szCs w:val="24"/>
          <w:shd w:val="clear" w:color="auto" w:fill="FFFFFF"/>
        </w:rPr>
        <w:t xml:space="preserve"> literatúry na vyučovaní - všetky </w:t>
      </w:r>
      <w:proofErr w:type="spellStart"/>
      <w:r w:rsidRPr="00224CD7">
        <w:rPr>
          <w:rFonts w:ascii="Times New Roman" w:hAnsi="Times New Roman" w:cs="Times New Roman"/>
          <w:color w:val="222222"/>
          <w:sz w:val="24"/>
          <w:szCs w:val="24"/>
          <w:shd w:val="clear" w:color="auto" w:fill="FFFFFF"/>
        </w:rPr>
        <w:t>tr</w:t>
      </w:r>
      <w:proofErr w:type="spellEnd"/>
      <w:r w:rsidRPr="00224CD7">
        <w:rPr>
          <w:rFonts w:ascii="Times New Roman" w:hAnsi="Times New Roman" w:cs="Times New Roman"/>
          <w:color w:val="222222"/>
          <w:sz w:val="24"/>
          <w:szCs w:val="24"/>
          <w:shd w:val="clear" w:color="auto" w:fill="FFFFFF"/>
        </w:rPr>
        <w:t>. vyučujúce</w:t>
      </w:r>
    </w:p>
    <w:p w14:paraId="5E7B28BE" w14:textId="0B255B78"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návšteva divadelného predstavenia v škole- podľa akt. ponuky </w:t>
      </w:r>
    </w:p>
    <w:p w14:paraId="35D6F3E4" w14:textId="3332D214" w:rsidR="00224CD7" w:rsidRPr="00224CD7" w:rsidRDefault="00224CD7" w:rsidP="00064C1B">
      <w:pPr>
        <w:pStyle w:val="Odsekzoznamu"/>
        <w:numPr>
          <w:ilvl w:val="0"/>
          <w:numId w:val="30"/>
        </w:numPr>
        <w:spacing w:after="200"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color w:val="222222"/>
          <w:sz w:val="24"/>
          <w:szCs w:val="24"/>
          <w:shd w:val="clear" w:color="auto" w:fill="FFFFFF"/>
        </w:rPr>
        <w:t>Návšteva detského divadelného predstavenia v Mestskom divadle P. O. Hviezdoslava      v Bratislave a v SND  -</w:t>
      </w:r>
      <w:r w:rsidR="00620DB2">
        <w:rPr>
          <w:rFonts w:ascii="Times New Roman" w:hAnsi="Times New Roman" w:cs="Times New Roman"/>
          <w:color w:val="222222"/>
          <w:sz w:val="24"/>
          <w:szCs w:val="24"/>
          <w:shd w:val="clear" w:color="auto" w:fill="FFFFFF"/>
        </w:rPr>
        <w:t xml:space="preserve"> </w:t>
      </w:r>
      <w:proofErr w:type="spellStart"/>
      <w:r w:rsidRPr="00224CD7">
        <w:rPr>
          <w:rFonts w:ascii="Times New Roman" w:hAnsi="Times New Roman" w:cs="Times New Roman"/>
          <w:color w:val="222222"/>
          <w:sz w:val="24"/>
          <w:szCs w:val="24"/>
          <w:shd w:val="clear" w:color="auto" w:fill="FFFFFF"/>
        </w:rPr>
        <w:t>tr</w:t>
      </w:r>
      <w:proofErr w:type="spellEnd"/>
      <w:r w:rsidR="00D13F1D">
        <w:rPr>
          <w:rFonts w:ascii="Times New Roman" w:hAnsi="Times New Roman" w:cs="Times New Roman"/>
          <w:color w:val="222222"/>
          <w:sz w:val="24"/>
          <w:szCs w:val="24"/>
          <w:shd w:val="clear" w:color="auto" w:fill="FFFFFF"/>
        </w:rPr>
        <w:t xml:space="preserve">. učiteľky na 1.stupni, p. </w:t>
      </w:r>
      <w:proofErr w:type="spellStart"/>
      <w:r w:rsidR="00D13F1D">
        <w:rPr>
          <w:rFonts w:ascii="Times New Roman" w:hAnsi="Times New Roman" w:cs="Times New Roman"/>
          <w:color w:val="222222"/>
          <w:sz w:val="24"/>
          <w:szCs w:val="24"/>
          <w:shd w:val="clear" w:color="auto" w:fill="FFFFFF"/>
        </w:rPr>
        <w:t>Báchorová</w:t>
      </w:r>
      <w:proofErr w:type="spellEnd"/>
    </w:p>
    <w:p w14:paraId="125736C4" w14:textId="77777777" w:rsidR="00224CD7" w:rsidRPr="00224CD7" w:rsidRDefault="00224CD7" w:rsidP="00224CD7">
      <w:pPr>
        <w:pStyle w:val="Normlnywebov"/>
        <w:spacing w:after="0" w:line="360" w:lineRule="auto"/>
        <w:ind w:left="928"/>
        <w:jc w:val="both"/>
      </w:pPr>
      <w:r w:rsidRPr="00224CD7">
        <w:lastRenderedPageBreak/>
        <w:t>Venovať zvýšenú pozornosť nácviku čítania s porozumením, včas diagnostikovať</w:t>
      </w:r>
      <w:r>
        <w:t xml:space="preserve"> </w:t>
      </w:r>
      <w:r w:rsidRPr="00224CD7">
        <w:t>žiakov s poruchami čítania alebo písania alebo so zaostávajúcim čítaním.</w:t>
      </w:r>
    </w:p>
    <w:p w14:paraId="36DCB4E0" w14:textId="7C85C522" w:rsidR="00224CD7" w:rsidRPr="00224CD7" w:rsidRDefault="00224CD7" w:rsidP="00064C1B">
      <w:pPr>
        <w:numPr>
          <w:ilvl w:val="0"/>
          <w:numId w:val="32"/>
        </w:num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xml:space="preserve">Realizovať rôzne formy voľnočasových aktivít zameraných na podporu rozvoja čitateľskej gramotnosti žiakov - besedy. </w:t>
      </w:r>
    </w:p>
    <w:p w14:paraId="4C13CDA4" w14:textId="77777777" w:rsidR="00224CD7" w:rsidRPr="00224CD7" w:rsidRDefault="00224CD7" w:rsidP="00064C1B">
      <w:pPr>
        <w:pStyle w:val="Odsekzoznamu"/>
        <w:numPr>
          <w:ilvl w:val="0"/>
          <w:numId w:val="32"/>
        </w:num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Prostredníctvom ľudovej slovesnosti viesť žiakov k vlastenectvu.</w:t>
      </w:r>
    </w:p>
    <w:p w14:paraId="2EC4E55F" w14:textId="77777777" w:rsidR="00224CD7" w:rsidRPr="00224CD7" w:rsidRDefault="00224CD7" w:rsidP="00064C1B">
      <w:pPr>
        <w:numPr>
          <w:ilvl w:val="0"/>
          <w:numId w:val="32"/>
        </w:num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 xml:space="preserve">Na hodinách čítania sa pravidelne venovať spoločnému </w:t>
      </w:r>
      <w:proofErr w:type="spellStart"/>
      <w:r w:rsidRPr="00224CD7">
        <w:rPr>
          <w:rFonts w:ascii="Times New Roman" w:hAnsi="Times New Roman" w:cs="Times New Roman"/>
          <w:sz w:val="24"/>
          <w:szCs w:val="24"/>
        </w:rPr>
        <w:t>mimočítankovému</w:t>
      </w:r>
      <w:proofErr w:type="spellEnd"/>
      <w:r w:rsidRPr="00224CD7">
        <w:rPr>
          <w:rFonts w:ascii="Times New Roman" w:hAnsi="Times New Roman" w:cs="Times New Roman"/>
          <w:sz w:val="24"/>
          <w:szCs w:val="24"/>
        </w:rPr>
        <w:t xml:space="preserve"> čítaniu,</w:t>
      </w:r>
    </w:p>
    <w:p w14:paraId="52A02A5A" w14:textId="77777777" w:rsidR="00224CD7" w:rsidRPr="00224CD7" w:rsidRDefault="00224CD7" w:rsidP="00224CD7">
      <w:pPr>
        <w:shd w:val="clear" w:color="auto" w:fill="FFFFFF"/>
        <w:spacing w:before="75" w:line="360" w:lineRule="auto"/>
        <w:ind w:left="568"/>
        <w:jc w:val="both"/>
        <w:rPr>
          <w:rFonts w:ascii="Times New Roman" w:hAnsi="Times New Roman" w:cs="Times New Roman"/>
          <w:sz w:val="24"/>
          <w:szCs w:val="24"/>
        </w:rPr>
      </w:pPr>
      <w:r w:rsidRPr="00224CD7">
        <w:rPr>
          <w:rFonts w:ascii="Times New Roman" w:hAnsi="Times New Roman" w:cs="Times New Roman"/>
          <w:bCs/>
          <w:sz w:val="24"/>
          <w:szCs w:val="24"/>
        </w:rPr>
        <w:t>využívať</w:t>
      </w:r>
      <w:r w:rsidRPr="00224CD7">
        <w:rPr>
          <w:rFonts w:ascii="Times New Roman" w:hAnsi="Times New Roman" w:cs="Times New Roman"/>
          <w:sz w:val="24"/>
          <w:szCs w:val="24"/>
        </w:rPr>
        <w:t xml:space="preserve"> špeciálnu učebňu zriadenú pre prácu s detskou literatúrou.</w:t>
      </w:r>
    </w:p>
    <w:p w14:paraId="6585AB6A" w14:textId="77777777" w:rsidR="00224CD7" w:rsidRPr="00224CD7" w:rsidRDefault="00224CD7" w:rsidP="00064C1B">
      <w:pPr>
        <w:numPr>
          <w:ilvl w:val="0"/>
          <w:numId w:val="32"/>
        </w:num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Zvýšenú pozornosť venovať osvojeniu si štátneho jazyka.</w:t>
      </w:r>
    </w:p>
    <w:p w14:paraId="540DF0DA" w14:textId="77777777" w:rsidR="00224CD7" w:rsidRPr="00224CD7" w:rsidRDefault="00224CD7" w:rsidP="00064C1B">
      <w:pPr>
        <w:numPr>
          <w:ilvl w:val="0"/>
          <w:numId w:val="32"/>
        </w:num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Vykonávaním analýzy chýb v kontrolných diktátoch a využívaním jej výsledkov</w:t>
      </w:r>
    </w:p>
    <w:p w14:paraId="35DDB1E3" w14:textId="77777777" w:rsidR="00224CD7" w:rsidRPr="00224CD7" w:rsidRDefault="00224CD7" w:rsidP="00224CD7">
      <w:pPr>
        <w:shd w:val="clear" w:color="auto" w:fill="FFFFFF"/>
        <w:spacing w:before="75" w:line="360" w:lineRule="auto"/>
        <w:ind w:left="710"/>
        <w:jc w:val="both"/>
        <w:rPr>
          <w:rFonts w:ascii="Times New Roman" w:hAnsi="Times New Roman" w:cs="Times New Roman"/>
          <w:sz w:val="24"/>
          <w:szCs w:val="24"/>
        </w:rPr>
      </w:pPr>
      <w:r w:rsidRPr="00224CD7">
        <w:rPr>
          <w:rFonts w:ascii="Times New Roman" w:hAnsi="Times New Roman" w:cs="Times New Roman"/>
          <w:sz w:val="24"/>
          <w:szCs w:val="24"/>
        </w:rPr>
        <w:t>na vyučovaní upevňovať pravopisné zručnosti žiakov.</w:t>
      </w:r>
    </w:p>
    <w:p w14:paraId="14FE3160" w14:textId="77777777" w:rsidR="00224CD7" w:rsidRPr="00224CD7" w:rsidRDefault="00224CD7" w:rsidP="00224CD7">
      <w:pPr>
        <w:spacing w:line="360" w:lineRule="auto"/>
        <w:jc w:val="both"/>
        <w:rPr>
          <w:rFonts w:ascii="Times New Roman" w:hAnsi="Times New Roman" w:cs="Times New Roman"/>
          <w:b/>
          <w:color w:val="222222"/>
          <w:sz w:val="24"/>
          <w:szCs w:val="24"/>
          <w:shd w:val="clear" w:color="auto" w:fill="FFFFFF"/>
        </w:rPr>
      </w:pPr>
      <w:r w:rsidRPr="00224CD7">
        <w:rPr>
          <w:rFonts w:ascii="Times New Roman" w:hAnsi="Times New Roman" w:cs="Times New Roman"/>
          <w:b/>
          <w:color w:val="222222"/>
          <w:sz w:val="24"/>
          <w:szCs w:val="24"/>
          <w:shd w:val="clear" w:color="auto" w:fill="FFFFFF"/>
        </w:rPr>
        <w:t>Plán aktivít na podporu rozvoja čitateľskej gramotnosti na 2. stupni</w:t>
      </w:r>
    </w:p>
    <w:p w14:paraId="76B8F688" w14:textId="77777777" w:rsidR="00224CD7" w:rsidRPr="00224CD7" w:rsidRDefault="00224CD7" w:rsidP="00224CD7">
      <w:pPr>
        <w:spacing w:line="360" w:lineRule="auto"/>
        <w:jc w:val="both"/>
        <w:rPr>
          <w:rFonts w:ascii="Times New Roman" w:hAnsi="Times New Roman" w:cs="Times New Roman"/>
          <w:b/>
          <w:bCs/>
          <w:sz w:val="24"/>
          <w:szCs w:val="24"/>
        </w:rPr>
      </w:pPr>
      <w:r w:rsidRPr="00224CD7">
        <w:rPr>
          <w:rFonts w:ascii="Times New Roman" w:hAnsi="Times New Roman" w:cs="Times New Roman"/>
          <w:sz w:val="24"/>
          <w:szCs w:val="24"/>
        </w:rPr>
        <w:t>Venovať zvýšenú pozornosť nácviku čítania s porozumením</w:t>
      </w:r>
      <w:r w:rsidRPr="00224CD7">
        <w:rPr>
          <w:rFonts w:ascii="Times New Roman" w:hAnsi="Times New Roman" w:cs="Times New Roman"/>
          <w:b/>
          <w:bCs/>
          <w:sz w:val="24"/>
          <w:szCs w:val="24"/>
        </w:rPr>
        <w:t>.</w:t>
      </w:r>
    </w:p>
    <w:p w14:paraId="356864B3" w14:textId="0663D75F" w:rsidR="00224CD7" w:rsidRPr="00620DB2" w:rsidRDefault="00224CD7" w:rsidP="00C81717">
      <w:pPr>
        <w:pStyle w:val="Odsekzoznamu"/>
        <w:numPr>
          <w:ilvl w:val="0"/>
          <w:numId w:val="30"/>
        </w:numPr>
        <w:spacing w:after="0" w:line="360" w:lineRule="auto"/>
        <w:jc w:val="both"/>
        <w:rPr>
          <w:rFonts w:ascii="Times New Roman" w:hAnsi="Times New Roman" w:cs="Times New Roman"/>
          <w:sz w:val="24"/>
          <w:szCs w:val="24"/>
        </w:rPr>
      </w:pPr>
      <w:r w:rsidRPr="00620DB2">
        <w:rPr>
          <w:rFonts w:ascii="Times New Roman" w:hAnsi="Times New Roman" w:cs="Times New Roman"/>
          <w:sz w:val="24"/>
          <w:szCs w:val="24"/>
        </w:rPr>
        <w:t xml:space="preserve">Realizovať rôzne formy voľnočasových aktivít zameraných na podporu rozvoja čitateľskej gramotnosti žiakov – besedy, krúžky, nacvičovanie prednesu básnických, prozaických a dramatických textov – verejné vystúpenia. </w:t>
      </w:r>
    </w:p>
    <w:p w14:paraId="00EBF003" w14:textId="77777777" w:rsidR="00224CD7" w:rsidRPr="00224CD7" w:rsidRDefault="00224CD7" w:rsidP="00224CD7">
      <w:p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Prostredníctvom ľudovej slovesnosti viesť žiakov k vlastenectvu.</w:t>
      </w:r>
    </w:p>
    <w:p w14:paraId="7663536A" w14:textId="77777777" w:rsidR="00224CD7" w:rsidRPr="00224CD7" w:rsidRDefault="00224CD7" w:rsidP="00224CD7">
      <w:pPr>
        <w:shd w:val="clear" w:color="auto" w:fill="FFFFFF"/>
        <w:spacing w:before="75" w:line="360" w:lineRule="auto"/>
        <w:jc w:val="both"/>
        <w:rPr>
          <w:rFonts w:ascii="Times New Roman" w:hAnsi="Times New Roman" w:cs="Times New Roman"/>
          <w:sz w:val="24"/>
          <w:szCs w:val="24"/>
        </w:rPr>
      </w:pPr>
      <w:r w:rsidRPr="00224CD7">
        <w:rPr>
          <w:rFonts w:ascii="Times New Roman" w:hAnsi="Times New Roman" w:cs="Times New Roman"/>
          <w:bCs/>
          <w:sz w:val="24"/>
          <w:szCs w:val="24"/>
        </w:rPr>
        <w:t>Využívať</w:t>
      </w:r>
      <w:r w:rsidRPr="00224CD7">
        <w:rPr>
          <w:rFonts w:ascii="Times New Roman" w:hAnsi="Times New Roman" w:cs="Times New Roman"/>
          <w:sz w:val="24"/>
          <w:szCs w:val="24"/>
        </w:rPr>
        <w:t xml:space="preserve"> špeciálnu učebňu zriadenú pre prácu s detskou literatúrou.</w:t>
      </w:r>
    </w:p>
    <w:p w14:paraId="5B840FC7" w14:textId="77777777" w:rsidR="00224CD7" w:rsidRPr="00224CD7" w:rsidRDefault="00224CD7" w:rsidP="00224CD7">
      <w:pPr>
        <w:shd w:val="clear" w:color="auto" w:fill="FFFFFF"/>
        <w:suppressAutoHyphens/>
        <w:spacing w:before="75" w:after="0" w:line="360" w:lineRule="auto"/>
        <w:jc w:val="both"/>
        <w:rPr>
          <w:rFonts w:ascii="Times New Roman" w:hAnsi="Times New Roman" w:cs="Times New Roman"/>
          <w:b/>
          <w:bCs/>
          <w:sz w:val="24"/>
          <w:szCs w:val="24"/>
        </w:rPr>
      </w:pPr>
      <w:r w:rsidRPr="00224CD7">
        <w:rPr>
          <w:rFonts w:ascii="Times New Roman" w:hAnsi="Times New Roman" w:cs="Times New Roman"/>
          <w:sz w:val="24"/>
          <w:szCs w:val="24"/>
        </w:rPr>
        <w:t>Zvýšenú pozornosť venovať osvojeniu si štátneho jazyka.</w:t>
      </w:r>
    </w:p>
    <w:p w14:paraId="745E3DDA" w14:textId="77777777" w:rsidR="00224CD7" w:rsidRPr="00224CD7" w:rsidRDefault="00224CD7" w:rsidP="00224CD7">
      <w:pPr>
        <w:shd w:val="clear" w:color="auto" w:fill="FFFFFF"/>
        <w:suppressAutoHyphens/>
        <w:spacing w:before="75" w:after="0" w:line="360" w:lineRule="auto"/>
        <w:jc w:val="both"/>
        <w:rPr>
          <w:rFonts w:ascii="Times New Roman" w:hAnsi="Times New Roman" w:cs="Times New Roman"/>
          <w:sz w:val="24"/>
          <w:szCs w:val="24"/>
        </w:rPr>
      </w:pPr>
      <w:r w:rsidRPr="00224CD7">
        <w:rPr>
          <w:rFonts w:ascii="Times New Roman" w:hAnsi="Times New Roman" w:cs="Times New Roman"/>
          <w:sz w:val="24"/>
          <w:szCs w:val="24"/>
        </w:rPr>
        <w:t>Vykonávaním analýz chýb v kontrolných diktátoch a využívaním ich výsledkov na vyučovaní upevňovať pravopisné zručnosti žiakov.</w:t>
      </w:r>
    </w:p>
    <w:p w14:paraId="5E77B800" w14:textId="77777777" w:rsidR="00224CD7" w:rsidRPr="00224CD7" w:rsidRDefault="00224CD7" w:rsidP="00224CD7">
      <w:pPr>
        <w:shd w:val="clear" w:color="auto" w:fill="FFFFFF"/>
        <w:suppressAutoHyphens/>
        <w:spacing w:before="75" w:after="0" w:line="360" w:lineRule="auto"/>
        <w:jc w:val="both"/>
        <w:rPr>
          <w:rFonts w:ascii="Times New Roman" w:hAnsi="Times New Roman" w:cs="Times New Roman"/>
          <w:sz w:val="24"/>
          <w:szCs w:val="24"/>
        </w:rPr>
      </w:pPr>
    </w:p>
    <w:p w14:paraId="31DAAFBE" w14:textId="77777777" w:rsidR="00224CD7" w:rsidRPr="00224CD7" w:rsidRDefault="00224CD7" w:rsidP="00064C1B">
      <w:pPr>
        <w:pStyle w:val="Odsekzoznamu"/>
        <w:numPr>
          <w:ilvl w:val="0"/>
          <w:numId w:val="33"/>
        </w:numPr>
        <w:spacing w:after="200" w:line="360" w:lineRule="auto"/>
        <w:jc w:val="both"/>
        <w:rPr>
          <w:rFonts w:ascii="Times New Roman" w:hAnsi="Times New Roman" w:cs="Times New Roman"/>
          <w:sz w:val="24"/>
          <w:szCs w:val="24"/>
        </w:rPr>
      </w:pPr>
      <w:r w:rsidRPr="00224CD7">
        <w:rPr>
          <w:rFonts w:ascii="Times New Roman" w:hAnsi="Times New Roman" w:cs="Times New Roman"/>
          <w:sz w:val="24"/>
          <w:szCs w:val="24"/>
        </w:rPr>
        <w:t>25. september Svetový deň mlieka v školách</w:t>
      </w:r>
    </w:p>
    <w:p w14:paraId="2D94DA66" w14:textId="77777777" w:rsidR="00224CD7" w:rsidRPr="00224CD7" w:rsidRDefault="00224CD7" w:rsidP="00064C1B">
      <w:pPr>
        <w:pStyle w:val="Odsekzoznamu"/>
        <w:numPr>
          <w:ilvl w:val="0"/>
          <w:numId w:val="33"/>
        </w:numPr>
        <w:spacing w:after="200" w:line="360" w:lineRule="auto"/>
        <w:jc w:val="both"/>
        <w:rPr>
          <w:rFonts w:ascii="Times New Roman" w:hAnsi="Times New Roman" w:cs="Times New Roman"/>
          <w:sz w:val="24"/>
          <w:szCs w:val="24"/>
        </w:rPr>
      </w:pPr>
      <w:r w:rsidRPr="00224CD7">
        <w:rPr>
          <w:rFonts w:ascii="Times New Roman" w:hAnsi="Times New Roman" w:cs="Times New Roman"/>
          <w:sz w:val="24"/>
          <w:szCs w:val="24"/>
        </w:rPr>
        <w:t>26. september Európsky deň jazykov</w:t>
      </w:r>
    </w:p>
    <w:p w14:paraId="428B54BE" w14:textId="77777777" w:rsidR="00224CD7" w:rsidRPr="00224CD7" w:rsidRDefault="00224CD7" w:rsidP="00064C1B">
      <w:pPr>
        <w:pStyle w:val="Odsekzoznamu"/>
        <w:numPr>
          <w:ilvl w:val="0"/>
          <w:numId w:val="33"/>
        </w:numPr>
        <w:spacing w:after="200" w:line="360" w:lineRule="auto"/>
        <w:jc w:val="both"/>
        <w:rPr>
          <w:rFonts w:ascii="Times New Roman" w:hAnsi="Times New Roman" w:cs="Times New Roman"/>
          <w:sz w:val="24"/>
          <w:szCs w:val="24"/>
        </w:rPr>
      </w:pPr>
      <w:r w:rsidRPr="00224CD7">
        <w:rPr>
          <w:rFonts w:ascii="Times New Roman" w:hAnsi="Times New Roman" w:cs="Times New Roman"/>
          <w:sz w:val="24"/>
          <w:szCs w:val="24"/>
        </w:rPr>
        <w:t>Slovenské príslovia, porekadlá a úslovia – obohatenie pasívnej i aktívnej slovnej zásoby o frazeologizmy</w:t>
      </w:r>
    </w:p>
    <w:p w14:paraId="763EE71E" w14:textId="77777777" w:rsidR="00224CD7" w:rsidRPr="00224CD7" w:rsidRDefault="00224CD7" w:rsidP="00064C1B">
      <w:pPr>
        <w:pStyle w:val="Odsekzoznamu"/>
        <w:numPr>
          <w:ilvl w:val="0"/>
          <w:numId w:val="33"/>
        </w:numPr>
        <w:spacing w:after="200" w:line="360" w:lineRule="auto"/>
        <w:jc w:val="both"/>
        <w:rPr>
          <w:rFonts w:ascii="Times New Roman" w:hAnsi="Times New Roman" w:cs="Times New Roman"/>
          <w:sz w:val="24"/>
          <w:szCs w:val="24"/>
        </w:rPr>
      </w:pPr>
      <w:r w:rsidRPr="00224CD7">
        <w:rPr>
          <w:rFonts w:ascii="Times New Roman" w:hAnsi="Times New Roman" w:cs="Times New Roman"/>
          <w:sz w:val="24"/>
          <w:szCs w:val="24"/>
        </w:rPr>
        <w:t>10. október Svetový deň duševného zdravia</w:t>
      </w:r>
    </w:p>
    <w:p w14:paraId="663571E4" w14:textId="77777777" w:rsidR="00224CD7" w:rsidRPr="00224CD7" w:rsidRDefault="00224CD7" w:rsidP="00064C1B">
      <w:pPr>
        <w:pStyle w:val="Odsekzoznamu"/>
        <w:numPr>
          <w:ilvl w:val="0"/>
          <w:numId w:val="33"/>
        </w:numPr>
        <w:spacing w:after="200" w:line="360" w:lineRule="auto"/>
        <w:jc w:val="both"/>
        <w:rPr>
          <w:rFonts w:ascii="Times New Roman" w:hAnsi="Times New Roman" w:cs="Times New Roman"/>
          <w:sz w:val="24"/>
          <w:szCs w:val="24"/>
        </w:rPr>
      </w:pPr>
      <w:r w:rsidRPr="00224CD7">
        <w:rPr>
          <w:rFonts w:ascii="Times New Roman" w:hAnsi="Times New Roman" w:cs="Times New Roman"/>
          <w:sz w:val="24"/>
          <w:szCs w:val="24"/>
        </w:rPr>
        <w:t>29. október Deň narodenia Ľ. Štúra</w:t>
      </w:r>
    </w:p>
    <w:p w14:paraId="2B5F2BBE" w14:textId="77777777" w:rsidR="00224CD7" w:rsidRPr="00224CD7" w:rsidRDefault="00224CD7" w:rsidP="00064C1B">
      <w:pPr>
        <w:pStyle w:val="Odsekzoznamu"/>
        <w:numPr>
          <w:ilvl w:val="0"/>
          <w:numId w:val="33"/>
        </w:numPr>
        <w:spacing w:after="200" w:line="360" w:lineRule="auto"/>
        <w:jc w:val="both"/>
        <w:rPr>
          <w:rFonts w:ascii="Times New Roman" w:hAnsi="Times New Roman" w:cs="Times New Roman"/>
          <w:sz w:val="24"/>
          <w:szCs w:val="24"/>
        </w:rPr>
      </w:pPr>
      <w:r w:rsidRPr="00224CD7">
        <w:rPr>
          <w:rFonts w:ascii="Times New Roman" w:hAnsi="Times New Roman" w:cs="Times New Roman"/>
          <w:sz w:val="24"/>
          <w:szCs w:val="24"/>
        </w:rPr>
        <w:t>Predstavujeme si príbeh – vlastná rozprávková tvorba</w:t>
      </w:r>
    </w:p>
    <w:p w14:paraId="7D1DF1C9"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zapojenie sa do súťaže Hovorme o jedle</w:t>
      </w:r>
    </w:p>
    <w:p w14:paraId="00D19D17"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lastRenderedPageBreak/>
        <w:t>Olympiády v slovenskom, nemeckom, anglickom jazyku a dejepise</w:t>
      </w:r>
    </w:p>
    <w:p w14:paraId="04843295"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000000"/>
          <w:sz w:val="24"/>
          <w:szCs w:val="24"/>
        </w:rPr>
        <w:t xml:space="preserve">zapojenie sa do česko-slovenského projektu Záložka do knihy spája školy - List za listom - baví ma čítať </w:t>
      </w:r>
    </w:p>
    <w:p w14:paraId="5E952C96"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zapojenie sa do recitačných súťaží Šaliansky Maťko, </w:t>
      </w:r>
      <w:proofErr w:type="spellStart"/>
      <w:r w:rsidRPr="00224CD7">
        <w:rPr>
          <w:rFonts w:ascii="Times New Roman" w:hAnsi="Times New Roman" w:cs="Times New Roman"/>
          <w:color w:val="222222"/>
          <w:sz w:val="24"/>
          <w:szCs w:val="24"/>
          <w:shd w:val="clear" w:color="auto" w:fill="FFFFFF"/>
        </w:rPr>
        <w:t>Zúbkove</w:t>
      </w:r>
      <w:proofErr w:type="spellEnd"/>
      <w:r w:rsidRPr="00224CD7">
        <w:rPr>
          <w:rFonts w:ascii="Times New Roman" w:hAnsi="Times New Roman" w:cs="Times New Roman"/>
          <w:color w:val="222222"/>
          <w:sz w:val="24"/>
          <w:szCs w:val="24"/>
          <w:shd w:val="clear" w:color="auto" w:fill="FFFFFF"/>
        </w:rPr>
        <w:t xml:space="preserve"> pramene</w:t>
      </w:r>
    </w:p>
    <w:p w14:paraId="1BDC4D25"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10. december Deň ľudských práv </w:t>
      </w:r>
    </w:p>
    <w:p w14:paraId="6D884613"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príprava programu na Vianočnú besiedku </w:t>
      </w:r>
    </w:p>
    <w:p w14:paraId="206220CC" w14:textId="57AC0C08" w:rsidR="00224CD7" w:rsidRPr="00620DB2" w:rsidRDefault="00224CD7" w:rsidP="00723881">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620DB2">
        <w:rPr>
          <w:rFonts w:ascii="Times New Roman" w:hAnsi="Times New Roman" w:cs="Times New Roman"/>
          <w:color w:val="222222"/>
          <w:sz w:val="24"/>
          <w:szCs w:val="24"/>
          <w:shd w:val="clear" w:color="auto" w:fill="FFFFFF"/>
        </w:rPr>
        <w:t xml:space="preserve">,,Veľkí čítajú malým" - žiaci 2. stupňa čítajú žiakom 1. stupňa výstavka kníh spojená s predajom kníh                                                     </w:t>
      </w:r>
    </w:p>
    <w:p w14:paraId="6F910162"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27. marec Svetový deň divadla</w:t>
      </w:r>
    </w:p>
    <w:p w14:paraId="28EEED30"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23. apríl Svetový deň kníh a autorských práv</w:t>
      </w:r>
    </w:p>
    <w:p w14:paraId="710E0328"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1. jún Medzinárodný deň detí</w:t>
      </w:r>
    </w:p>
    <w:p w14:paraId="419C02A1"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Hodiny hlasného čítania</w:t>
      </w:r>
    </w:p>
    <w:p w14:paraId="191D9FF3"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Exkurzie</w:t>
      </w:r>
    </w:p>
    <w:p w14:paraId="208DEF5E" w14:textId="77777777" w:rsidR="00224CD7" w:rsidRPr="00224CD7" w:rsidRDefault="00224CD7" w:rsidP="00064C1B">
      <w:pPr>
        <w:pStyle w:val="Odsekzoznamu"/>
        <w:numPr>
          <w:ilvl w:val="0"/>
          <w:numId w:val="34"/>
        </w:numPr>
        <w:spacing w:after="200"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Výlety</w:t>
      </w:r>
    </w:p>
    <w:p w14:paraId="0024A492" w14:textId="77777777" w:rsidR="00224CD7" w:rsidRPr="00224CD7" w:rsidRDefault="00224CD7" w:rsidP="00224CD7">
      <w:pPr>
        <w:spacing w:line="360" w:lineRule="auto"/>
        <w:jc w:val="both"/>
        <w:rPr>
          <w:rFonts w:ascii="Times New Roman" w:hAnsi="Times New Roman" w:cs="Times New Roman"/>
          <w:color w:val="222222"/>
          <w:sz w:val="24"/>
          <w:szCs w:val="24"/>
          <w:shd w:val="clear" w:color="auto" w:fill="FFFFFF"/>
        </w:rPr>
      </w:pPr>
      <w:r w:rsidRPr="00224CD7">
        <w:rPr>
          <w:rFonts w:ascii="Times New Roman" w:hAnsi="Times New Roman" w:cs="Times New Roman"/>
          <w:color w:val="222222"/>
          <w:sz w:val="24"/>
          <w:szCs w:val="24"/>
          <w:shd w:val="clear" w:color="auto" w:fill="FFFFFF"/>
        </w:rPr>
        <w:t xml:space="preserve">          Učitelia využívajú </w:t>
      </w:r>
      <w:r w:rsidRPr="00224CD7">
        <w:rPr>
          <w:rFonts w:ascii="Times New Roman" w:hAnsi="Times New Roman" w:cs="Times New Roman"/>
          <w:sz w:val="24"/>
          <w:szCs w:val="24"/>
        </w:rPr>
        <w:t xml:space="preserve">metodické materiály, ktoré sú dostupné na webovom sídle MPC, podporné materiály Centra literatúry pre deti a mládež a podpory čítania, ktoré sú zverejnené na </w:t>
      </w:r>
      <w:hyperlink r:id="rId9" w:history="1">
        <w:r w:rsidRPr="00224CD7">
          <w:rPr>
            <w:rStyle w:val="Hypertextovprepojenie"/>
            <w:rFonts w:ascii="Times New Roman" w:hAnsi="Times New Roman" w:cs="Times New Roman"/>
            <w:sz w:val="24"/>
            <w:szCs w:val="24"/>
          </w:rPr>
          <w:t>http://www.bibiana.sk/sk/knizna-kultura</w:t>
        </w:r>
      </w:hyperlink>
      <w:r w:rsidRPr="00224CD7">
        <w:rPr>
          <w:rFonts w:ascii="Times New Roman" w:hAnsi="Times New Roman" w:cs="Times New Roman"/>
          <w:sz w:val="24"/>
          <w:szCs w:val="24"/>
        </w:rPr>
        <w:t xml:space="preserve">,  sledujú aktivity Metodického centra </w:t>
      </w:r>
      <w:proofErr w:type="spellStart"/>
      <w:r w:rsidRPr="00224CD7">
        <w:rPr>
          <w:rFonts w:ascii="Times New Roman" w:hAnsi="Times New Roman" w:cs="Times New Roman"/>
          <w:sz w:val="24"/>
          <w:szCs w:val="24"/>
        </w:rPr>
        <w:t>SPgK</w:t>
      </w:r>
      <w:proofErr w:type="spellEnd"/>
      <w:r w:rsidRPr="00224CD7">
        <w:rPr>
          <w:rFonts w:ascii="Times New Roman" w:hAnsi="Times New Roman" w:cs="Times New Roman"/>
          <w:sz w:val="24"/>
          <w:szCs w:val="24"/>
        </w:rPr>
        <w:t xml:space="preserve"> pre školské knižnice, ktoré zverejňuje na svojom webovom sídle </w:t>
      </w:r>
      <w:hyperlink r:id="rId10" w:history="1">
        <w:r w:rsidRPr="00224CD7">
          <w:rPr>
            <w:rStyle w:val="Hypertextovprepojenie"/>
            <w:rFonts w:ascii="Times New Roman" w:hAnsi="Times New Roman" w:cs="Times New Roman"/>
            <w:sz w:val="24"/>
            <w:szCs w:val="24"/>
          </w:rPr>
          <w:t>www.spgk.sk</w:t>
        </w:r>
      </w:hyperlink>
      <w:r w:rsidRPr="00224CD7">
        <w:rPr>
          <w:rFonts w:ascii="Times New Roman" w:hAnsi="Times New Roman" w:cs="Times New Roman"/>
          <w:sz w:val="24"/>
          <w:szCs w:val="24"/>
        </w:rPr>
        <w:t xml:space="preserve"> rozličné informácie a materiály na podporu zvyšovania úrovne čitateľskej gramotnosti a kultúry čítania, využívajú úlohy PISA a metodické príručky na </w:t>
      </w:r>
      <w:hyperlink r:id="rId11" w:history="1">
        <w:r w:rsidRPr="00224CD7">
          <w:rPr>
            <w:rStyle w:val="Hypertextovprepojenie"/>
            <w:rFonts w:ascii="Times New Roman" w:hAnsi="Times New Roman" w:cs="Times New Roman"/>
            <w:sz w:val="24"/>
            <w:szCs w:val="24"/>
          </w:rPr>
          <w:t>www.statpedu.sk</w:t>
        </w:r>
      </w:hyperlink>
      <w:r w:rsidRPr="00224CD7">
        <w:rPr>
          <w:rFonts w:ascii="Times New Roman" w:hAnsi="Times New Roman" w:cs="Times New Roman"/>
          <w:sz w:val="24"/>
          <w:szCs w:val="24"/>
        </w:rPr>
        <w:t xml:space="preserve"> a metodické materiály na rozvíjanie čitateľskej gramotnosti, ktoré sú zverejnené na webovom sídle NÚCEM </w:t>
      </w:r>
      <w:hyperlink r:id="rId12" w:history="1">
        <w:r w:rsidRPr="00224CD7">
          <w:rPr>
            <w:rStyle w:val="Hypertextovprepojenie"/>
            <w:rFonts w:ascii="Times New Roman" w:hAnsi="Times New Roman" w:cs="Times New Roman"/>
            <w:sz w:val="24"/>
            <w:szCs w:val="24"/>
          </w:rPr>
          <w:t>www.nucem.sk</w:t>
        </w:r>
      </w:hyperlink>
      <w:r w:rsidRPr="00224CD7">
        <w:rPr>
          <w:rFonts w:ascii="Times New Roman" w:hAnsi="Times New Roman" w:cs="Times New Roman"/>
          <w:sz w:val="24"/>
          <w:szCs w:val="24"/>
        </w:rPr>
        <w:t xml:space="preserve"> </w:t>
      </w:r>
    </w:p>
    <w:p w14:paraId="18CA2A17" w14:textId="77777777" w:rsidR="00C35643" w:rsidRDefault="00D13F1D" w:rsidP="00224CD7">
      <w:pPr>
        <w:spacing w:line="360" w:lineRule="auto"/>
        <w:ind w:left="5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Vypracovali: </w:t>
      </w:r>
      <w:r w:rsidR="00224CD7" w:rsidRPr="00224CD7">
        <w:rPr>
          <w:rFonts w:ascii="Times New Roman" w:hAnsi="Times New Roman" w:cs="Times New Roman"/>
          <w:sz w:val="24"/>
          <w:szCs w:val="24"/>
        </w:rPr>
        <w:t xml:space="preserve">Zuzana </w:t>
      </w:r>
      <w:proofErr w:type="spellStart"/>
      <w:r w:rsidR="00224CD7" w:rsidRPr="00224CD7">
        <w:rPr>
          <w:rFonts w:ascii="Times New Roman" w:hAnsi="Times New Roman" w:cs="Times New Roman"/>
          <w:sz w:val="24"/>
          <w:szCs w:val="24"/>
        </w:rPr>
        <w:t>Doršicová</w:t>
      </w:r>
      <w:proofErr w:type="spellEnd"/>
      <w:r w:rsidR="00224CD7" w:rsidRPr="00224CD7">
        <w:rPr>
          <w:rFonts w:ascii="Times New Roman" w:hAnsi="Times New Roman" w:cs="Times New Roman"/>
          <w:sz w:val="24"/>
          <w:szCs w:val="24"/>
        </w:rPr>
        <w:t xml:space="preserve"> </w:t>
      </w:r>
    </w:p>
    <w:p w14:paraId="1EBD7EEA" w14:textId="77777777" w:rsidR="00224CD7" w:rsidRPr="00C35643" w:rsidRDefault="00224CD7" w:rsidP="00C35643">
      <w:pPr>
        <w:spacing w:line="360" w:lineRule="auto"/>
        <w:ind w:left="57"/>
        <w:jc w:val="both"/>
        <w:rPr>
          <w:rFonts w:ascii="Times New Roman" w:hAnsi="Times New Roman" w:cs="Times New Roman"/>
          <w:bCs/>
          <w:sz w:val="24"/>
          <w:szCs w:val="24"/>
        </w:rPr>
      </w:pPr>
      <w:r w:rsidRPr="00C35643">
        <w:rPr>
          <w:rFonts w:ascii="Times New Roman" w:hAnsi="Times New Roman" w:cs="Times New Roman"/>
          <w:sz w:val="24"/>
          <w:szCs w:val="24"/>
        </w:rPr>
        <w:t xml:space="preserve">       </w:t>
      </w:r>
    </w:p>
    <w:p w14:paraId="66BA8E95" w14:textId="77777777" w:rsidR="00C35643" w:rsidRPr="00C35643" w:rsidRDefault="00C35643" w:rsidP="00064C1B">
      <w:pPr>
        <w:pStyle w:val="Odsekzoznamu"/>
        <w:numPr>
          <w:ilvl w:val="0"/>
          <w:numId w:val="10"/>
        </w:numPr>
        <w:jc w:val="both"/>
        <w:rPr>
          <w:rFonts w:ascii="Times New Roman" w:hAnsi="Times New Roman" w:cs="Times New Roman"/>
          <w:sz w:val="24"/>
          <w:szCs w:val="24"/>
          <w:u w:val="single"/>
        </w:rPr>
      </w:pPr>
      <w:r w:rsidRPr="00C35643">
        <w:rPr>
          <w:rFonts w:ascii="Times New Roman" w:hAnsi="Times New Roman" w:cs="Times New Roman"/>
          <w:sz w:val="24"/>
          <w:szCs w:val="24"/>
          <w:u w:val="single"/>
        </w:rPr>
        <w:t>Plán práce ŠKD</w:t>
      </w:r>
    </w:p>
    <w:p w14:paraId="1DFCE9A9" w14:textId="77777777" w:rsidR="00C35643" w:rsidRPr="00C35643" w:rsidRDefault="00C35643" w:rsidP="00C35643">
      <w:pPr>
        <w:jc w:val="both"/>
        <w:rPr>
          <w:rFonts w:ascii="Times New Roman" w:hAnsi="Times New Roman" w:cs="Times New Roman"/>
          <w:sz w:val="24"/>
          <w:szCs w:val="24"/>
          <w:u w:val="single"/>
        </w:rPr>
      </w:pPr>
    </w:p>
    <w:p w14:paraId="0A9CB1B8"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Zvýšiť zapojenie detí do pohybových aktivít, podporovať ich činnosť v prírode, využiť okolie ZŠ na pohybové aktivity a hry, ako aj multifunkčné ihrisko.</w:t>
      </w:r>
    </w:p>
    <w:p w14:paraId="385A9199"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Zapájať deti do aktivít zameraných na ľudské práva – besedy, súťaže, rozhovory.</w:t>
      </w:r>
    </w:p>
    <w:p w14:paraId="05906570"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lastRenderedPageBreak/>
        <w:t>Dbať na výchovu spoločenského správania, riadiť sa zásadami zdravej výživy, dodržiavať hygienu a kultúrne stolovanie, odstraňovať negatívne stravovacie návyky detí.</w:t>
      </w:r>
    </w:p>
    <w:p w14:paraId="0F903EC6"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Rozvíjať vedomosti, zručnosti a postoje detí v ŠKD získané vo</w:t>
      </w:r>
    </w:p>
    <w:p w14:paraId="2BC4F78A" w14:textId="77777777" w:rsidR="00C35643" w:rsidRPr="00C35643" w:rsidRDefault="00C35643" w:rsidP="00C35643">
      <w:pPr>
        <w:pStyle w:val="Odsekzoznamu"/>
        <w:ind w:left="1457"/>
        <w:jc w:val="both"/>
        <w:rPr>
          <w:rFonts w:ascii="Times New Roman" w:hAnsi="Times New Roman" w:cs="Times New Roman"/>
          <w:sz w:val="24"/>
          <w:szCs w:val="24"/>
        </w:rPr>
      </w:pPr>
      <w:r w:rsidRPr="00C35643">
        <w:rPr>
          <w:rFonts w:ascii="Times New Roman" w:hAnsi="Times New Roman" w:cs="Times New Roman"/>
          <w:sz w:val="24"/>
          <w:szCs w:val="24"/>
        </w:rPr>
        <w:t xml:space="preserve"> výchovno-vzdelávacej činnosti v škole s rešpektovaním ich záujmov a potrieb.</w:t>
      </w:r>
    </w:p>
    <w:p w14:paraId="3E593928"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Zabezpečiť ochranu detí pred všetkými formami fyzického zaobchádzania, priebežne monitorovať správanie detí, zmeny v ich správaní. V prípade podozrenia ich osobnostného vývinu riešiť problém s triednym učiteľom a vedením školy.</w:t>
      </w:r>
    </w:p>
    <w:p w14:paraId="7FF28D11"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Zvýšenú pozornosť venovať čítaniu s porozumením, klásť dôraz na vlastnú tvorbu a rozvíjanie jazykového prejavu prostredníctvom aktivít – písanie textov, príbehov.</w:t>
      </w:r>
    </w:p>
    <w:p w14:paraId="171AC7B4"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Využívať obecnú knižnicu s cieľom zapojenia čo najvyššieho počtu detí na jej navštevovanie.</w:t>
      </w:r>
    </w:p>
    <w:p w14:paraId="796C080C"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Rekreačnú činnosť organizovať podľa možnosti na čerstvom vzduchu, keďže je veľmi dôležitá pre zdravý, duševný a telesný vývin dieťaťa.</w:t>
      </w:r>
    </w:p>
    <w:p w14:paraId="407DB563"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V príprave na vyučovanie dbať na dôsledné vypracovanie úloh, spolupracovať s rodičmi, triednymi učiteľmi. Okrem písomnej prípravy využívať hravé formy na opakovanie a upevňovanie učiva.</w:t>
      </w:r>
    </w:p>
    <w:p w14:paraId="31A468B6"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Rozvíjať environmentálnu výchovu a vzdelávanie ako súčasť rozvoja osobnosti detí. Pestovať povedomie v oblasti separácie odpadu, vytvárať správne postoje detí k životnému prostrediu, klásť dôraz na prevenciu pred znečisťovaním a poškodzovaním životného prostredia.</w:t>
      </w:r>
    </w:p>
    <w:p w14:paraId="0B51EE7A"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Odpočinkovú činnosť využívať na odstránenie únavy z vyučovania, zaraďovať relaxačné cvičenia na koberci, chvíľky odpočinku s hudbou. Striedať tematické oblasti výchovy.</w:t>
      </w:r>
    </w:p>
    <w:p w14:paraId="6136886C"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Primerane veku informovať deti o negatívnych vplyvoch na organizmus.</w:t>
      </w:r>
    </w:p>
    <w:p w14:paraId="041C89BB"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Počas činností klásť dôraz na citovú a estetickú výchovu.</w:t>
      </w:r>
    </w:p>
    <w:p w14:paraId="55DC6D06"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Výchovne využívať históriu a kultúru nášho národa, regiónu. Výchovné pôsobenie zamerať na rozvoj spoznávania, chápania a akceptáciu iných kultúr. ( návšteva múzea).</w:t>
      </w:r>
    </w:p>
    <w:p w14:paraId="044F71D3" w14:textId="77777777" w:rsidR="00C35643" w:rsidRPr="00C35643" w:rsidRDefault="00C35643" w:rsidP="00064C1B">
      <w:pPr>
        <w:pStyle w:val="Odsekzoznamu"/>
        <w:numPr>
          <w:ilvl w:val="0"/>
          <w:numId w:val="36"/>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 xml:space="preserve">Rozvíjať u detí základné vedomosti, zručnosti, návyky zamerané na bezpečné správanie sa pri rôznych dopravných situáciách, poznať </w:t>
      </w:r>
      <w:r w:rsidRPr="00C35643">
        <w:rPr>
          <w:rFonts w:ascii="Times New Roman" w:hAnsi="Times New Roman" w:cs="Times New Roman"/>
          <w:sz w:val="24"/>
          <w:szCs w:val="24"/>
        </w:rPr>
        <w:lastRenderedPageBreak/>
        <w:t>a dodržiavať dopravné predpisy a značky. Dbať na bezpečnosť pri vychádzkach a športových aktivitách.</w:t>
      </w:r>
    </w:p>
    <w:p w14:paraId="76CE5BAE" w14:textId="77777777" w:rsidR="00C35643" w:rsidRPr="00C35643" w:rsidRDefault="00C35643" w:rsidP="00C35643">
      <w:pPr>
        <w:ind w:left="1097"/>
        <w:jc w:val="both"/>
        <w:rPr>
          <w:rFonts w:ascii="Times New Roman" w:hAnsi="Times New Roman" w:cs="Times New Roman"/>
          <w:sz w:val="24"/>
          <w:szCs w:val="24"/>
        </w:rPr>
      </w:pPr>
    </w:p>
    <w:p w14:paraId="65A00C9B" w14:textId="77777777" w:rsidR="00C35643" w:rsidRPr="00C35643" w:rsidRDefault="00C35643" w:rsidP="00C35643">
      <w:pPr>
        <w:ind w:left="1097"/>
        <w:jc w:val="both"/>
        <w:rPr>
          <w:rFonts w:ascii="Times New Roman" w:hAnsi="Times New Roman" w:cs="Times New Roman"/>
          <w:sz w:val="24"/>
          <w:szCs w:val="24"/>
          <w:u w:val="single"/>
        </w:rPr>
      </w:pPr>
      <w:r w:rsidRPr="00C35643">
        <w:rPr>
          <w:rFonts w:ascii="Times New Roman" w:hAnsi="Times New Roman" w:cs="Times New Roman"/>
          <w:sz w:val="24"/>
          <w:szCs w:val="24"/>
          <w:u w:val="single"/>
        </w:rPr>
        <w:t>Stále úlohy:</w:t>
      </w:r>
    </w:p>
    <w:p w14:paraId="481093D0"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Upevňovanie hygienických návykov</w:t>
      </w:r>
    </w:p>
    <w:p w14:paraId="3F0375EB"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Ut</w:t>
      </w:r>
      <w:r>
        <w:rPr>
          <w:rFonts w:ascii="Times New Roman" w:hAnsi="Times New Roman" w:cs="Times New Roman"/>
          <w:sz w:val="24"/>
          <w:szCs w:val="24"/>
        </w:rPr>
        <w:t>užovanie vzťahov medzi žiakmi (</w:t>
      </w:r>
      <w:r w:rsidRPr="00C35643">
        <w:rPr>
          <w:rFonts w:ascii="Times New Roman" w:hAnsi="Times New Roman" w:cs="Times New Roman"/>
          <w:sz w:val="24"/>
          <w:szCs w:val="24"/>
        </w:rPr>
        <w:t>sociálne zručnosti)</w:t>
      </w:r>
    </w:p>
    <w:p w14:paraId="02CF8CAB"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Odbúravanie negatívnych vlastností</w:t>
      </w:r>
    </w:p>
    <w:p w14:paraId="6F543CDB"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Upevňovať samoobslužné návyky</w:t>
      </w:r>
    </w:p>
    <w:p w14:paraId="0DAF9B5E"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Viesť žiakov ku kladnému vzťahu k prírode a spoločenskému životu okolo nás – ochrana životného prostredia</w:t>
      </w:r>
    </w:p>
    <w:p w14:paraId="24E82EA8"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Obohacovať žiakov o nové poznatky a vedomosti hravou formou</w:t>
      </w:r>
    </w:p>
    <w:p w14:paraId="7A529DC6"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Odstraňovať zlozvyky a sklony k agresivite</w:t>
      </w:r>
    </w:p>
    <w:p w14:paraId="4E7B9E5A"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Rozvíjať výnimočné schopnosti a nadanie detí, podporovať ich talent</w:t>
      </w:r>
    </w:p>
    <w:p w14:paraId="7776D269"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Individuálny prístup k deťom s poruchami správania a slabým prospechom</w:t>
      </w:r>
    </w:p>
    <w:p w14:paraId="2472FFAE"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Dotváranie estetického prostredia ŠKD</w:t>
      </w:r>
    </w:p>
    <w:p w14:paraId="6AC781A9"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Účasť na akciách organizovaných školou, pomoc pri ich realizácii</w:t>
      </w:r>
    </w:p>
    <w:p w14:paraId="02C62D3B"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Predchádzať všetkým formám diskriminácie, intolerancie a rasizmu</w:t>
      </w:r>
    </w:p>
    <w:p w14:paraId="07C1D53A"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Dodržiavať základnú chartu ľudských práv a ich slobôd</w:t>
      </w:r>
    </w:p>
    <w:p w14:paraId="321DCCAB"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Zvyšovať telesnú aktivitu detí</w:t>
      </w:r>
    </w:p>
    <w:p w14:paraId="3C41883D"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Zvýšenú pozornosť venovať environmentálnej výchove</w:t>
      </w:r>
    </w:p>
    <w:p w14:paraId="39146BBB" w14:textId="77777777" w:rsidR="00C35643" w:rsidRPr="00C35643" w:rsidRDefault="00C35643" w:rsidP="00064C1B">
      <w:pPr>
        <w:pStyle w:val="Odsekzoznamu"/>
        <w:numPr>
          <w:ilvl w:val="0"/>
          <w:numId w:val="37"/>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Spolupráca s rodičmi</w:t>
      </w:r>
    </w:p>
    <w:p w14:paraId="5F75C5BD" w14:textId="77777777" w:rsidR="00C35643" w:rsidRPr="00C35643" w:rsidRDefault="00C35643" w:rsidP="00C35643">
      <w:pPr>
        <w:ind w:left="1097"/>
        <w:jc w:val="both"/>
        <w:rPr>
          <w:rFonts w:ascii="Times New Roman" w:hAnsi="Times New Roman" w:cs="Times New Roman"/>
          <w:sz w:val="24"/>
          <w:szCs w:val="24"/>
        </w:rPr>
      </w:pPr>
    </w:p>
    <w:p w14:paraId="442FD793" w14:textId="77777777" w:rsidR="00C35643" w:rsidRPr="00C35643" w:rsidRDefault="00C35643" w:rsidP="00064C1B">
      <w:pPr>
        <w:pStyle w:val="Nadpis1"/>
        <w:numPr>
          <w:ilvl w:val="0"/>
          <w:numId w:val="35"/>
        </w:numPr>
        <w:spacing w:line="360" w:lineRule="auto"/>
        <w:ind w:right="284"/>
        <w:jc w:val="both"/>
        <w:rPr>
          <w:rFonts w:ascii="Times New Roman" w:hAnsi="Times New Roman" w:cs="Times New Roman"/>
          <w:color w:val="auto"/>
          <w:sz w:val="24"/>
          <w:szCs w:val="24"/>
        </w:rPr>
      </w:pPr>
      <w:r w:rsidRPr="00C35643">
        <w:rPr>
          <w:rFonts w:ascii="Times New Roman" w:hAnsi="Times New Roman" w:cs="Times New Roman"/>
          <w:color w:val="auto"/>
          <w:sz w:val="24"/>
          <w:szCs w:val="24"/>
        </w:rPr>
        <w:t>Podujatia ŠKD</w:t>
      </w:r>
    </w:p>
    <w:tbl>
      <w:tblPr>
        <w:tblStyle w:val="Mriekatabuky"/>
        <w:tblW w:w="0" w:type="auto"/>
        <w:tblInd w:w="737" w:type="dxa"/>
        <w:tblLook w:val="04A0" w:firstRow="1" w:lastRow="0" w:firstColumn="1" w:lastColumn="0" w:noHBand="0" w:noVBand="1"/>
      </w:tblPr>
      <w:tblGrid>
        <w:gridCol w:w="2720"/>
        <w:gridCol w:w="2836"/>
        <w:gridCol w:w="2769"/>
      </w:tblGrid>
      <w:tr w:rsidR="00C35643" w:rsidRPr="00C35643" w14:paraId="7334287A" w14:textId="77777777" w:rsidTr="00D52F83">
        <w:tc>
          <w:tcPr>
            <w:tcW w:w="2720" w:type="dxa"/>
          </w:tcPr>
          <w:p w14:paraId="7A6DFC2A" w14:textId="77777777" w:rsidR="00C35643" w:rsidRPr="00C35643" w:rsidRDefault="00C35643" w:rsidP="00C35643">
            <w:pPr>
              <w:jc w:val="both"/>
              <w:rPr>
                <w:rFonts w:ascii="Times New Roman" w:hAnsi="Times New Roman" w:cs="Times New Roman"/>
                <w:b/>
                <w:sz w:val="24"/>
                <w:szCs w:val="24"/>
              </w:rPr>
            </w:pPr>
            <w:r w:rsidRPr="00C35643">
              <w:rPr>
                <w:rFonts w:ascii="Times New Roman" w:hAnsi="Times New Roman" w:cs="Times New Roman"/>
                <w:b/>
                <w:sz w:val="24"/>
                <w:szCs w:val="24"/>
              </w:rPr>
              <w:t>Mesiac</w:t>
            </w:r>
            <w:r w:rsidR="00D13F1D">
              <w:rPr>
                <w:rFonts w:ascii="Times New Roman" w:hAnsi="Times New Roman" w:cs="Times New Roman"/>
                <w:b/>
                <w:sz w:val="24"/>
                <w:szCs w:val="24"/>
              </w:rPr>
              <w:t>/rok</w:t>
            </w:r>
          </w:p>
        </w:tc>
        <w:tc>
          <w:tcPr>
            <w:tcW w:w="2836" w:type="dxa"/>
          </w:tcPr>
          <w:p w14:paraId="686FC853" w14:textId="77777777" w:rsidR="00C35643" w:rsidRPr="00C35643" w:rsidRDefault="00C35643" w:rsidP="00C35643">
            <w:pPr>
              <w:jc w:val="both"/>
              <w:rPr>
                <w:rFonts w:ascii="Times New Roman" w:hAnsi="Times New Roman" w:cs="Times New Roman"/>
                <w:b/>
                <w:sz w:val="24"/>
                <w:szCs w:val="24"/>
              </w:rPr>
            </w:pPr>
            <w:r w:rsidRPr="00C35643">
              <w:rPr>
                <w:rFonts w:ascii="Times New Roman" w:hAnsi="Times New Roman" w:cs="Times New Roman"/>
                <w:b/>
                <w:sz w:val="24"/>
                <w:szCs w:val="24"/>
              </w:rPr>
              <w:t>Aktivita/akcia</w:t>
            </w:r>
          </w:p>
        </w:tc>
        <w:tc>
          <w:tcPr>
            <w:tcW w:w="2769" w:type="dxa"/>
          </w:tcPr>
          <w:p w14:paraId="2364F5BD" w14:textId="77777777" w:rsidR="00C35643" w:rsidRPr="00C35643" w:rsidRDefault="00C35643" w:rsidP="00C35643">
            <w:pPr>
              <w:jc w:val="both"/>
              <w:rPr>
                <w:rFonts w:ascii="Times New Roman" w:hAnsi="Times New Roman" w:cs="Times New Roman"/>
                <w:b/>
                <w:sz w:val="24"/>
                <w:szCs w:val="24"/>
              </w:rPr>
            </w:pPr>
            <w:r w:rsidRPr="00C35643">
              <w:rPr>
                <w:rFonts w:ascii="Times New Roman" w:hAnsi="Times New Roman" w:cs="Times New Roman"/>
                <w:b/>
                <w:sz w:val="24"/>
                <w:szCs w:val="24"/>
              </w:rPr>
              <w:t>poznámka</w:t>
            </w:r>
          </w:p>
        </w:tc>
      </w:tr>
      <w:tr w:rsidR="00C35643" w:rsidRPr="00C35643" w14:paraId="539CE20D" w14:textId="77777777" w:rsidTr="00D52F83">
        <w:tc>
          <w:tcPr>
            <w:tcW w:w="2720" w:type="dxa"/>
          </w:tcPr>
          <w:p w14:paraId="3301C1D6" w14:textId="55D783B8"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09/2</w:t>
            </w:r>
            <w:r w:rsidR="00620DB2">
              <w:rPr>
                <w:rFonts w:ascii="Times New Roman" w:hAnsi="Times New Roman" w:cs="Times New Roman"/>
                <w:sz w:val="24"/>
                <w:szCs w:val="24"/>
              </w:rPr>
              <w:t>3</w:t>
            </w:r>
          </w:p>
        </w:tc>
        <w:tc>
          <w:tcPr>
            <w:tcW w:w="2836" w:type="dxa"/>
          </w:tcPr>
          <w:p w14:paraId="65760FC6"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Pozorovanie premeny prírody – vychádzka do lesa s poznávaním byliniek + herbár, kreslenie prírody</w:t>
            </w:r>
          </w:p>
          <w:p w14:paraId="7D480162" w14:textId="77777777" w:rsidR="00C35643" w:rsidRPr="00C35643" w:rsidRDefault="00C35643" w:rsidP="00C35643">
            <w:pPr>
              <w:jc w:val="both"/>
              <w:rPr>
                <w:rFonts w:ascii="Times New Roman" w:hAnsi="Times New Roman" w:cs="Times New Roman"/>
                <w:sz w:val="24"/>
                <w:szCs w:val="24"/>
              </w:rPr>
            </w:pPr>
          </w:p>
        </w:tc>
        <w:tc>
          <w:tcPr>
            <w:tcW w:w="2769" w:type="dxa"/>
          </w:tcPr>
          <w:p w14:paraId="4E6A005D" w14:textId="77777777" w:rsidR="00C35643" w:rsidRPr="00C35643" w:rsidRDefault="00C35643" w:rsidP="00C35643">
            <w:pPr>
              <w:jc w:val="both"/>
              <w:rPr>
                <w:rFonts w:ascii="Times New Roman" w:hAnsi="Times New Roman" w:cs="Times New Roman"/>
                <w:sz w:val="24"/>
                <w:szCs w:val="24"/>
              </w:rPr>
            </w:pPr>
          </w:p>
        </w:tc>
      </w:tr>
      <w:tr w:rsidR="00C35643" w:rsidRPr="00C35643" w14:paraId="6D468C9D" w14:textId="77777777" w:rsidTr="00D52F83">
        <w:tc>
          <w:tcPr>
            <w:tcW w:w="2720" w:type="dxa"/>
          </w:tcPr>
          <w:p w14:paraId="4498E6A3" w14:textId="77777777" w:rsidR="00C35643" w:rsidRPr="00C35643" w:rsidRDefault="00C35643" w:rsidP="00C35643">
            <w:pPr>
              <w:jc w:val="both"/>
              <w:rPr>
                <w:rFonts w:ascii="Times New Roman" w:hAnsi="Times New Roman" w:cs="Times New Roman"/>
                <w:sz w:val="24"/>
                <w:szCs w:val="24"/>
              </w:rPr>
            </w:pPr>
          </w:p>
        </w:tc>
        <w:tc>
          <w:tcPr>
            <w:tcW w:w="2836" w:type="dxa"/>
          </w:tcPr>
          <w:p w14:paraId="38D4D3DB"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57D04DD3" w14:textId="77777777" w:rsidR="00C35643" w:rsidRPr="00C35643" w:rsidRDefault="00C35643" w:rsidP="00C35643">
            <w:pPr>
              <w:jc w:val="both"/>
              <w:rPr>
                <w:rFonts w:ascii="Times New Roman" w:hAnsi="Times New Roman" w:cs="Times New Roman"/>
                <w:sz w:val="24"/>
                <w:szCs w:val="24"/>
              </w:rPr>
            </w:pPr>
          </w:p>
        </w:tc>
      </w:tr>
      <w:tr w:rsidR="00C35643" w:rsidRPr="00C35643" w14:paraId="4CB13424" w14:textId="77777777" w:rsidTr="00D52F83">
        <w:tc>
          <w:tcPr>
            <w:tcW w:w="2720" w:type="dxa"/>
          </w:tcPr>
          <w:p w14:paraId="468D51A1" w14:textId="395210A9"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10/2</w:t>
            </w:r>
            <w:r w:rsidR="00620DB2">
              <w:rPr>
                <w:rFonts w:ascii="Times New Roman" w:hAnsi="Times New Roman" w:cs="Times New Roman"/>
                <w:sz w:val="24"/>
                <w:szCs w:val="24"/>
              </w:rPr>
              <w:t>3</w:t>
            </w:r>
          </w:p>
        </w:tc>
        <w:tc>
          <w:tcPr>
            <w:tcW w:w="2836" w:type="dxa"/>
          </w:tcPr>
          <w:p w14:paraId="36816B39"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múzea</w:t>
            </w:r>
          </w:p>
        </w:tc>
        <w:tc>
          <w:tcPr>
            <w:tcW w:w="2769" w:type="dxa"/>
          </w:tcPr>
          <w:p w14:paraId="1DFB4C77" w14:textId="77777777" w:rsidR="00C35643" w:rsidRPr="00C35643" w:rsidRDefault="00C35643" w:rsidP="00C35643">
            <w:pPr>
              <w:jc w:val="both"/>
              <w:rPr>
                <w:rFonts w:ascii="Times New Roman" w:hAnsi="Times New Roman" w:cs="Times New Roman"/>
                <w:sz w:val="24"/>
                <w:szCs w:val="24"/>
              </w:rPr>
            </w:pPr>
          </w:p>
        </w:tc>
      </w:tr>
      <w:tr w:rsidR="00C35643" w:rsidRPr="00C35643" w14:paraId="414567A1" w14:textId="77777777" w:rsidTr="00D52F83">
        <w:tc>
          <w:tcPr>
            <w:tcW w:w="2720" w:type="dxa"/>
          </w:tcPr>
          <w:p w14:paraId="452A2AC9" w14:textId="77777777" w:rsidR="00C35643" w:rsidRPr="00C35643" w:rsidRDefault="00C35643" w:rsidP="00C35643">
            <w:pPr>
              <w:jc w:val="both"/>
              <w:rPr>
                <w:rFonts w:ascii="Times New Roman" w:hAnsi="Times New Roman" w:cs="Times New Roman"/>
                <w:sz w:val="24"/>
                <w:szCs w:val="24"/>
              </w:rPr>
            </w:pPr>
          </w:p>
        </w:tc>
        <w:tc>
          <w:tcPr>
            <w:tcW w:w="2836" w:type="dxa"/>
          </w:tcPr>
          <w:p w14:paraId="7DB83576"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Príprava programu – úcta k starším, výroba darčekov</w:t>
            </w:r>
          </w:p>
        </w:tc>
        <w:tc>
          <w:tcPr>
            <w:tcW w:w="2769" w:type="dxa"/>
          </w:tcPr>
          <w:p w14:paraId="1EE7E4E8" w14:textId="77777777" w:rsidR="00C35643" w:rsidRPr="00C35643" w:rsidRDefault="00C35643" w:rsidP="00C35643">
            <w:pPr>
              <w:jc w:val="both"/>
              <w:rPr>
                <w:rFonts w:ascii="Times New Roman" w:hAnsi="Times New Roman" w:cs="Times New Roman"/>
                <w:sz w:val="24"/>
                <w:szCs w:val="24"/>
              </w:rPr>
            </w:pPr>
          </w:p>
        </w:tc>
      </w:tr>
      <w:tr w:rsidR="00C35643" w:rsidRPr="00C35643" w14:paraId="765B2B58" w14:textId="77777777" w:rsidTr="00D52F83">
        <w:tc>
          <w:tcPr>
            <w:tcW w:w="2720" w:type="dxa"/>
          </w:tcPr>
          <w:p w14:paraId="1EA5730B" w14:textId="77777777" w:rsidR="00C35643" w:rsidRPr="00C35643" w:rsidRDefault="00C35643" w:rsidP="00C35643">
            <w:pPr>
              <w:jc w:val="both"/>
              <w:rPr>
                <w:rFonts w:ascii="Times New Roman" w:hAnsi="Times New Roman" w:cs="Times New Roman"/>
                <w:sz w:val="24"/>
                <w:szCs w:val="24"/>
              </w:rPr>
            </w:pPr>
          </w:p>
        </w:tc>
        <w:tc>
          <w:tcPr>
            <w:tcW w:w="2836" w:type="dxa"/>
          </w:tcPr>
          <w:p w14:paraId="4C3B2185"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Zapojiť sa do súťaže – Hovorme o jedle</w:t>
            </w:r>
          </w:p>
        </w:tc>
        <w:tc>
          <w:tcPr>
            <w:tcW w:w="2769" w:type="dxa"/>
          </w:tcPr>
          <w:p w14:paraId="1381D1D2" w14:textId="77777777" w:rsidR="00C35643" w:rsidRPr="00C35643" w:rsidRDefault="00C35643" w:rsidP="00C35643">
            <w:pPr>
              <w:jc w:val="both"/>
              <w:rPr>
                <w:rFonts w:ascii="Times New Roman" w:hAnsi="Times New Roman" w:cs="Times New Roman"/>
                <w:sz w:val="24"/>
                <w:szCs w:val="24"/>
              </w:rPr>
            </w:pPr>
          </w:p>
        </w:tc>
      </w:tr>
      <w:tr w:rsidR="00C35643" w:rsidRPr="00C35643" w14:paraId="0A87DA02" w14:textId="77777777" w:rsidTr="00D52F83">
        <w:tc>
          <w:tcPr>
            <w:tcW w:w="2720" w:type="dxa"/>
          </w:tcPr>
          <w:p w14:paraId="229AC8CE" w14:textId="77777777" w:rsidR="00C35643" w:rsidRPr="00C35643" w:rsidRDefault="00C35643" w:rsidP="00C35643">
            <w:pPr>
              <w:jc w:val="both"/>
              <w:rPr>
                <w:rFonts w:ascii="Times New Roman" w:hAnsi="Times New Roman" w:cs="Times New Roman"/>
                <w:sz w:val="24"/>
                <w:szCs w:val="24"/>
              </w:rPr>
            </w:pPr>
          </w:p>
        </w:tc>
        <w:tc>
          <w:tcPr>
            <w:tcW w:w="2836" w:type="dxa"/>
          </w:tcPr>
          <w:p w14:paraId="271647CD"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1CCD4975" w14:textId="77777777" w:rsidR="00C35643" w:rsidRPr="00C35643" w:rsidRDefault="00C35643" w:rsidP="00C35643">
            <w:pPr>
              <w:jc w:val="both"/>
              <w:rPr>
                <w:rFonts w:ascii="Times New Roman" w:hAnsi="Times New Roman" w:cs="Times New Roman"/>
                <w:sz w:val="24"/>
                <w:szCs w:val="24"/>
              </w:rPr>
            </w:pPr>
          </w:p>
        </w:tc>
      </w:tr>
      <w:tr w:rsidR="00C35643" w:rsidRPr="00C35643" w14:paraId="2286D5DD" w14:textId="77777777" w:rsidTr="00D52F83">
        <w:tc>
          <w:tcPr>
            <w:tcW w:w="2720" w:type="dxa"/>
          </w:tcPr>
          <w:p w14:paraId="18C343AA" w14:textId="264EA199"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11/2</w:t>
            </w:r>
            <w:r w:rsidR="00620DB2">
              <w:rPr>
                <w:rFonts w:ascii="Times New Roman" w:hAnsi="Times New Roman" w:cs="Times New Roman"/>
                <w:sz w:val="24"/>
                <w:szCs w:val="24"/>
              </w:rPr>
              <w:t>3</w:t>
            </w:r>
          </w:p>
        </w:tc>
        <w:tc>
          <w:tcPr>
            <w:tcW w:w="2836" w:type="dxa"/>
          </w:tcPr>
          <w:p w14:paraId="1607886F"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Rekordy v ŠKD – športové aktivity</w:t>
            </w:r>
          </w:p>
        </w:tc>
        <w:tc>
          <w:tcPr>
            <w:tcW w:w="2769" w:type="dxa"/>
          </w:tcPr>
          <w:p w14:paraId="3A09BC3A" w14:textId="77777777" w:rsidR="00C35643" w:rsidRPr="00C35643" w:rsidRDefault="00C35643" w:rsidP="00C35643">
            <w:pPr>
              <w:jc w:val="both"/>
              <w:rPr>
                <w:rFonts w:ascii="Times New Roman" w:hAnsi="Times New Roman" w:cs="Times New Roman"/>
                <w:sz w:val="24"/>
                <w:szCs w:val="24"/>
              </w:rPr>
            </w:pPr>
          </w:p>
        </w:tc>
      </w:tr>
      <w:tr w:rsidR="00C35643" w:rsidRPr="00C35643" w14:paraId="5DB5BAC1" w14:textId="77777777" w:rsidTr="00D52F83">
        <w:tc>
          <w:tcPr>
            <w:tcW w:w="2720" w:type="dxa"/>
          </w:tcPr>
          <w:p w14:paraId="29C73C21" w14:textId="77777777" w:rsidR="00C35643" w:rsidRPr="00C35643" w:rsidRDefault="00C35643" w:rsidP="00C35643">
            <w:pPr>
              <w:jc w:val="both"/>
              <w:rPr>
                <w:rFonts w:ascii="Times New Roman" w:hAnsi="Times New Roman" w:cs="Times New Roman"/>
                <w:sz w:val="24"/>
                <w:szCs w:val="24"/>
              </w:rPr>
            </w:pPr>
          </w:p>
        </w:tc>
        <w:tc>
          <w:tcPr>
            <w:tcW w:w="2836" w:type="dxa"/>
          </w:tcPr>
          <w:p w14:paraId="5B5A8458"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3A941350" w14:textId="77777777" w:rsidR="00C35643" w:rsidRPr="00C35643" w:rsidRDefault="00C35643" w:rsidP="00C35643">
            <w:pPr>
              <w:jc w:val="both"/>
              <w:rPr>
                <w:rFonts w:ascii="Times New Roman" w:hAnsi="Times New Roman" w:cs="Times New Roman"/>
                <w:sz w:val="24"/>
                <w:szCs w:val="24"/>
              </w:rPr>
            </w:pPr>
          </w:p>
        </w:tc>
      </w:tr>
      <w:tr w:rsidR="00C35643" w:rsidRPr="00C35643" w14:paraId="0318F3CB" w14:textId="77777777" w:rsidTr="00D52F83">
        <w:tc>
          <w:tcPr>
            <w:tcW w:w="2720" w:type="dxa"/>
          </w:tcPr>
          <w:p w14:paraId="1FCA5E06" w14:textId="015A6D4C"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12/2</w:t>
            </w:r>
            <w:r w:rsidR="00620DB2">
              <w:rPr>
                <w:rFonts w:ascii="Times New Roman" w:hAnsi="Times New Roman" w:cs="Times New Roman"/>
                <w:sz w:val="24"/>
                <w:szCs w:val="24"/>
              </w:rPr>
              <w:t>3</w:t>
            </w:r>
          </w:p>
        </w:tc>
        <w:tc>
          <w:tcPr>
            <w:tcW w:w="2836" w:type="dxa"/>
          </w:tcPr>
          <w:p w14:paraId="3185D2D7"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Darčeky a pozdravy</w:t>
            </w:r>
          </w:p>
        </w:tc>
        <w:tc>
          <w:tcPr>
            <w:tcW w:w="2769" w:type="dxa"/>
          </w:tcPr>
          <w:p w14:paraId="75F64098" w14:textId="77777777" w:rsidR="00C35643" w:rsidRPr="00C35643" w:rsidRDefault="00C35643" w:rsidP="00C35643">
            <w:pPr>
              <w:jc w:val="both"/>
              <w:rPr>
                <w:rFonts w:ascii="Times New Roman" w:hAnsi="Times New Roman" w:cs="Times New Roman"/>
                <w:sz w:val="24"/>
                <w:szCs w:val="24"/>
              </w:rPr>
            </w:pPr>
          </w:p>
        </w:tc>
      </w:tr>
      <w:tr w:rsidR="00C35643" w:rsidRPr="00C35643" w14:paraId="3B650F90" w14:textId="77777777" w:rsidTr="00D52F83">
        <w:tc>
          <w:tcPr>
            <w:tcW w:w="2720" w:type="dxa"/>
          </w:tcPr>
          <w:p w14:paraId="6F4D6DDD" w14:textId="77777777" w:rsidR="00C35643" w:rsidRPr="00C35643" w:rsidRDefault="00C35643" w:rsidP="00C35643">
            <w:pPr>
              <w:jc w:val="both"/>
              <w:rPr>
                <w:rFonts w:ascii="Times New Roman" w:hAnsi="Times New Roman" w:cs="Times New Roman"/>
                <w:sz w:val="24"/>
                <w:szCs w:val="24"/>
              </w:rPr>
            </w:pPr>
          </w:p>
        </w:tc>
        <w:tc>
          <w:tcPr>
            <w:tcW w:w="2836" w:type="dxa"/>
          </w:tcPr>
          <w:p w14:paraId="087C9D32"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Vianočná besiedka - program</w:t>
            </w:r>
          </w:p>
        </w:tc>
        <w:tc>
          <w:tcPr>
            <w:tcW w:w="2769" w:type="dxa"/>
          </w:tcPr>
          <w:p w14:paraId="2FA72C8E" w14:textId="77777777" w:rsidR="00C35643" w:rsidRPr="00C35643" w:rsidRDefault="00C35643" w:rsidP="00C35643">
            <w:pPr>
              <w:jc w:val="both"/>
              <w:rPr>
                <w:rFonts w:ascii="Times New Roman" w:hAnsi="Times New Roman" w:cs="Times New Roman"/>
                <w:sz w:val="24"/>
                <w:szCs w:val="24"/>
              </w:rPr>
            </w:pPr>
          </w:p>
        </w:tc>
      </w:tr>
      <w:tr w:rsidR="00C35643" w:rsidRPr="00C35643" w14:paraId="1E9C8C6D" w14:textId="77777777" w:rsidTr="00D52F83">
        <w:tc>
          <w:tcPr>
            <w:tcW w:w="2720" w:type="dxa"/>
          </w:tcPr>
          <w:p w14:paraId="2F12E832" w14:textId="77777777" w:rsidR="00C35643" w:rsidRPr="00C35643" w:rsidRDefault="00C35643" w:rsidP="00C35643">
            <w:pPr>
              <w:jc w:val="both"/>
              <w:rPr>
                <w:rFonts w:ascii="Times New Roman" w:hAnsi="Times New Roman" w:cs="Times New Roman"/>
                <w:sz w:val="24"/>
                <w:szCs w:val="24"/>
              </w:rPr>
            </w:pPr>
          </w:p>
        </w:tc>
        <w:tc>
          <w:tcPr>
            <w:tcW w:w="2836" w:type="dxa"/>
          </w:tcPr>
          <w:p w14:paraId="03629AB0"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78D50137" w14:textId="77777777" w:rsidR="00C35643" w:rsidRPr="00C35643" w:rsidRDefault="00C35643" w:rsidP="00C35643">
            <w:pPr>
              <w:jc w:val="both"/>
              <w:rPr>
                <w:rFonts w:ascii="Times New Roman" w:hAnsi="Times New Roman" w:cs="Times New Roman"/>
                <w:sz w:val="24"/>
                <w:szCs w:val="24"/>
              </w:rPr>
            </w:pPr>
          </w:p>
        </w:tc>
      </w:tr>
      <w:tr w:rsidR="00C35643" w:rsidRPr="00C35643" w14:paraId="72D78D85" w14:textId="77777777" w:rsidTr="00D52F83">
        <w:tc>
          <w:tcPr>
            <w:tcW w:w="2720" w:type="dxa"/>
          </w:tcPr>
          <w:p w14:paraId="76C3E55F" w14:textId="77777777" w:rsidR="00C35643" w:rsidRPr="00C35643" w:rsidRDefault="00C35643" w:rsidP="00C35643">
            <w:pPr>
              <w:jc w:val="both"/>
              <w:rPr>
                <w:rFonts w:ascii="Times New Roman" w:hAnsi="Times New Roman" w:cs="Times New Roman"/>
                <w:sz w:val="24"/>
                <w:szCs w:val="24"/>
              </w:rPr>
            </w:pPr>
          </w:p>
        </w:tc>
        <w:tc>
          <w:tcPr>
            <w:tcW w:w="2836" w:type="dxa"/>
          </w:tcPr>
          <w:p w14:paraId="54435B0E"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Výroba ozdôb</w:t>
            </w:r>
          </w:p>
        </w:tc>
        <w:tc>
          <w:tcPr>
            <w:tcW w:w="2769" w:type="dxa"/>
          </w:tcPr>
          <w:p w14:paraId="37091781" w14:textId="77777777" w:rsidR="00C35643" w:rsidRPr="00C35643" w:rsidRDefault="00C35643" w:rsidP="00C35643">
            <w:pPr>
              <w:jc w:val="both"/>
              <w:rPr>
                <w:rFonts w:ascii="Times New Roman" w:hAnsi="Times New Roman" w:cs="Times New Roman"/>
                <w:sz w:val="24"/>
                <w:szCs w:val="24"/>
              </w:rPr>
            </w:pPr>
          </w:p>
        </w:tc>
      </w:tr>
      <w:tr w:rsidR="00C35643" w:rsidRPr="00C35643" w14:paraId="4B84785C" w14:textId="77777777" w:rsidTr="00D52F83">
        <w:tc>
          <w:tcPr>
            <w:tcW w:w="2720" w:type="dxa"/>
          </w:tcPr>
          <w:p w14:paraId="525D2977" w14:textId="2AB0594E"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01/2</w:t>
            </w:r>
            <w:r w:rsidR="00620DB2">
              <w:rPr>
                <w:rFonts w:ascii="Times New Roman" w:hAnsi="Times New Roman" w:cs="Times New Roman"/>
                <w:sz w:val="24"/>
                <w:szCs w:val="24"/>
              </w:rPr>
              <w:t>4</w:t>
            </w:r>
          </w:p>
        </w:tc>
        <w:tc>
          <w:tcPr>
            <w:tcW w:w="2836" w:type="dxa"/>
          </w:tcPr>
          <w:p w14:paraId="5B0CA7B3"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 xml:space="preserve">Netradičné športy </w:t>
            </w:r>
          </w:p>
        </w:tc>
        <w:tc>
          <w:tcPr>
            <w:tcW w:w="2769" w:type="dxa"/>
          </w:tcPr>
          <w:p w14:paraId="0F8A6655" w14:textId="77777777" w:rsidR="00C35643" w:rsidRPr="00C35643" w:rsidRDefault="00C35643" w:rsidP="00C35643">
            <w:pPr>
              <w:jc w:val="both"/>
              <w:rPr>
                <w:rFonts w:ascii="Times New Roman" w:hAnsi="Times New Roman" w:cs="Times New Roman"/>
                <w:sz w:val="24"/>
                <w:szCs w:val="24"/>
              </w:rPr>
            </w:pPr>
          </w:p>
        </w:tc>
      </w:tr>
      <w:tr w:rsidR="00C35643" w:rsidRPr="00C35643" w14:paraId="04F2C67A" w14:textId="77777777" w:rsidTr="00D52F83">
        <w:tc>
          <w:tcPr>
            <w:tcW w:w="2720" w:type="dxa"/>
          </w:tcPr>
          <w:p w14:paraId="340A4514" w14:textId="77777777" w:rsidR="00C35643" w:rsidRPr="00C35643" w:rsidRDefault="00C35643" w:rsidP="00C35643">
            <w:pPr>
              <w:jc w:val="both"/>
              <w:rPr>
                <w:rFonts w:ascii="Times New Roman" w:hAnsi="Times New Roman" w:cs="Times New Roman"/>
                <w:sz w:val="24"/>
                <w:szCs w:val="24"/>
              </w:rPr>
            </w:pPr>
          </w:p>
        </w:tc>
        <w:tc>
          <w:tcPr>
            <w:tcW w:w="2836" w:type="dxa"/>
          </w:tcPr>
          <w:p w14:paraId="0908DA13" w14:textId="77777777" w:rsidR="00C35643" w:rsidRPr="00C35643" w:rsidRDefault="00C35643" w:rsidP="00C35643">
            <w:pPr>
              <w:jc w:val="both"/>
              <w:rPr>
                <w:rFonts w:ascii="Times New Roman" w:hAnsi="Times New Roman" w:cs="Times New Roman"/>
                <w:sz w:val="24"/>
                <w:szCs w:val="24"/>
              </w:rPr>
            </w:pPr>
            <w:r>
              <w:rPr>
                <w:rFonts w:ascii="Times New Roman" w:hAnsi="Times New Roman" w:cs="Times New Roman"/>
                <w:sz w:val="24"/>
                <w:szCs w:val="24"/>
              </w:rPr>
              <w:t xml:space="preserve">Súťaž </w:t>
            </w:r>
            <w:r w:rsidRPr="00C35643">
              <w:rPr>
                <w:rFonts w:ascii="Times New Roman" w:hAnsi="Times New Roman" w:cs="Times New Roman"/>
                <w:sz w:val="24"/>
                <w:szCs w:val="24"/>
              </w:rPr>
              <w:t>v stavaní snehuliakov + guľovačka</w:t>
            </w:r>
          </w:p>
        </w:tc>
        <w:tc>
          <w:tcPr>
            <w:tcW w:w="2769" w:type="dxa"/>
          </w:tcPr>
          <w:p w14:paraId="33A2BB28" w14:textId="77777777" w:rsidR="00C35643" w:rsidRPr="00C35643" w:rsidRDefault="00C35643" w:rsidP="00C35643">
            <w:pPr>
              <w:jc w:val="both"/>
              <w:rPr>
                <w:rFonts w:ascii="Times New Roman" w:hAnsi="Times New Roman" w:cs="Times New Roman"/>
                <w:sz w:val="24"/>
                <w:szCs w:val="24"/>
              </w:rPr>
            </w:pPr>
          </w:p>
        </w:tc>
      </w:tr>
      <w:tr w:rsidR="00C35643" w:rsidRPr="00C35643" w14:paraId="0C9913B4" w14:textId="77777777" w:rsidTr="00D52F83">
        <w:tc>
          <w:tcPr>
            <w:tcW w:w="2720" w:type="dxa"/>
          </w:tcPr>
          <w:p w14:paraId="70B4DABC" w14:textId="77777777" w:rsidR="00C35643" w:rsidRPr="00C35643" w:rsidRDefault="00C35643" w:rsidP="00C35643">
            <w:pPr>
              <w:jc w:val="both"/>
              <w:rPr>
                <w:rFonts w:ascii="Times New Roman" w:hAnsi="Times New Roman" w:cs="Times New Roman"/>
                <w:sz w:val="24"/>
                <w:szCs w:val="24"/>
              </w:rPr>
            </w:pPr>
          </w:p>
        </w:tc>
        <w:tc>
          <w:tcPr>
            <w:tcW w:w="2836" w:type="dxa"/>
          </w:tcPr>
          <w:p w14:paraId="653842C6"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3A669619" w14:textId="77777777" w:rsidR="00C35643" w:rsidRPr="00C35643" w:rsidRDefault="00C35643" w:rsidP="00C35643">
            <w:pPr>
              <w:jc w:val="both"/>
              <w:rPr>
                <w:rFonts w:ascii="Times New Roman" w:hAnsi="Times New Roman" w:cs="Times New Roman"/>
                <w:sz w:val="24"/>
                <w:szCs w:val="24"/>
              </w:rPr>
            </w:pPr>
          </w:p>
        </w:tc>
      </w:tr>
      <w:tr w:rsidR="00C35643" w:rsidRPr="00C35643" w14:paraId="5804CC94" w14:textId="77777777" w:rsidTr="00D52F83">
        <w:tc>
          <w:tcPr>
            <w:tcW w:w="2720" w:type="dxa"/>
          </w:tcPr>
          <w:p w14:paraId="679592F7" w14:textId="3463B7ED"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02/2</w:t>
            </w:r>
            <w:r w:rsidR="00620DB2">
              <w:rPr>
                <w:rFonts w:ascii="Times New Roman" w:hAnsi="Times New Roman" w:cs="Times New Roman"/>
                <w:sz w:val="24"/>
                <w:szCs w:val="24"/>
              </w:rPr>
              <w:t>4</w:t>
            </w:r>
          </w:p>
        </w:tc>
        <w:tc>
          <w:tcPr>
            <w:tcW w:w="2836" w:type="dxa"/>
          </w:tcPr>
          <w:p w14:paraId="7033FEDF"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 xml:space="preserve">Fašiangy – karneval </w:t>
            </w:r>
          </w:p>
        </w:tc>
        <w:tc>
          <w:tcPr>
            <w:tcW w:w="2769" w:type="dxa"/>
          </w:tcPr>
          <w:p w14:paraId="15C5957E" w14:textId="77777777" w:rsidR="00C35643" w:rsidRPr="00C35643" w:rsidRDefault="00C35643" w:rsidP="00C35643">
            <w:pPr>
              <w:jc w:val="both"/>
              <w:rPr>
                <w:rFonts w:ascii="Times New Roman" w:hAnsi="Times New Roman" w:cs="Times New Roman"/>
                <w:sz w:val="24"/>
                <w:szCs w:val="24"/>
              </w:rPr>
            </w:pPr>
          </w:p>
        </w:tc>
      </w:tr>
      <w:tr w:rsidR="00C35643" w:rsidRPr="00C35643" w14:paraId="00BB8CEA" w14:textId="77777777" w:rsidTr="00D52F83">
        <w:tc>
          <w:tcPr>
            <w:tcW w:w="2720" w:type="dxa"/>
          </w:tcPr>
          <w:p w14:paraId="4B292062" w14:textId="77777777" w:rsidR="00C35643" w:rsidRPr="00C35643" w:rsidRDefault="00C35643" w:rsidP="00C35643">
            <w:pPr>
              <w:jc w:val="both"/>
              <w:rPr>
                <w:rFonts w:ascii="Times New Roman" w:hAnsi="Times New Roman" w:cs="Times New Roman"/>
                <w:sz w:val="24"/>
                <w:szCs w:val="24"/>
              </w:rPr>
            </w:pPr>
          </w:p>
        </w:tc>
        <w:tc>
          <w:tcPr>
            <w:tcW w:w="2836" w:type="dxa"/>
          </w:tcPr>
          <w:p w14:paraId="03CC288C"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 xml:space="preserve">Výroba výzdoby </w:t>
            </w:r>
          </w:p>
        </w:tc>
        <w:tc>
          <w:tcPr>
            <w:tcW w:w="2769" w:type="dxa"/>
          </w:tcPr>
          <w:p w14:paraId="4A3C2746" w14:textId="77777777" w:rsidR="00C35643" w:rsidRPr="00C35643" w:rsidRDefault="00C35643" w:rsidP="00C35643">
            <w:pPr>
              <w:jc w:val="both"/>
              <w:rPr>
                <w:rFonts w:ascii="Times New Roman" w:hAnsi="Times New Roman" w:cs="Times New Roman"/>
                <w:sz w:val="24"/>
                <w:szCs w:val="24"/>
              </w:rPr>
            </w:pPr>
          </w:p>
        </w:tc>
      </w:tr>
      <w:tr w:rsidR="00C35643" w:rsidRPr="00C35643" w14:paraId="3CE2AEA4" w14:textId="77777777" w:rsidTr="00D52F83">
        <w:tc>
          <w:tcPr>
            <w:tcW w:w="2720" w:type="dxa"/>
          </w:tcPr>
          <w:p w14:paraId="36199060" w14:textId="77777777" w:rsidR="00C35643" w:rsidRPr="00C35643" w:rsidRDefault="00C35643" w:rsidP="00C35643">
            <w:pPr>
              <w:jc w:val="both"/>
              <w:rPr>
                <w:rFonts w:ascii="Times New Roman" w:hAnsi="Times New Roman" w:cs="Times New Roman"/>
                <w:sz w:val="24"/>
                <w:szCs w:val="24"/>
              </w:rPr>
            </w:pPr>
          </w:p>
        </w:tc>
        <w:tc>
          <w:tcPr>
            <w:tcW w:w="2836" w:type="dxa"/>
          </w:tcPr>
          <w:p w14:paraId="0DC48287"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46D03734" w14:textId="77777777" w:rsidR="00C35643" w:rsidRPr="00C35643" w:rsidRDefault="00C35643" w:rsidP="00C35643">
            <w:pPr>
              <w:jc w:val="both"/>
              <w:rPr>
                <w:rFonts w:ascii="Times New Roman" w:hAnsi="Times New Roman" w:cs="Times New Roman"/>
                <w:sz w:val="24"/>
                <w:szCs w:val="24"/>
              </w:rPr>
            </w:pPr>
          </w:p>
        </w:tc>
      </w:tr>
      <w:tr w:rsidR="00C35643" w:rsidRPr="00C35643" w14:paraId="07845DE0" w14:textId="77777777" w:rsidTr="00D52F83">
        <w:tc>
          <w:tcPr>
            <w:tcW w:w="2720" w:type="dxa"/>
          </w:tcPr>
          <w:p w14:paraId="5F52A0DE" w14:textId="77777777" w:rsidR="00C35643" w:rsidRPr="00C35643" w:rsidRDefault="00C35643" w:rsidP="00C35643">
            <w:pPr>
              <w:jc w:val="both"/>
              <w:rPr>
                <w:rFonts w:ascii="Times New Roman" w:hAnsi="Times New Roman" w:cs="Times New Roman"/>
                <w:sz w:val="24"/>
                <w:szCs w:val="24"/>
              </w:rPr>
            </w:pPr>
          </w:p>
        </w:tc>
        <w:tc>
          <w:tcPr>
            <w:tcW w:w="2836" w:type="dxa"/>
          </w:tcPr>
          <w:p w14:paraId="7FF255F0"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 xml:space="preserve">Valentín – darček </w:t>
            </w:r>
          </w:p>
        </w:tc>
        <w:tc>
          <w:tcPr>
            <w:tcW w:w="2769" w:type="dxa"/>
          </w:tcPr>
          <w:p w14:paraId="0ED7CA9B" w14:textId="77777777" w:rsidR="00C35643" w:rsidRPr="00C35643" w:rsidRDefault="00C35643" w:rsidP="00C35643">
            <w:pPr>
              <w:jc w:val="both"/>
              <w:rPr>
                <w:rFonts w:ascii="Times New Roman" w:hAnsi="Times New Roman" w:cs="Times New Roman"/>
                <w:sz w:val="24"/>
                <w:szCs w:val="24"/>
              </w:rPr>
            </w:pPr>
          </w:p>
        </w:tc>
      </w:tr>
      <w:tr w:rsidR="00C35643" w:rsidRPr="00C35643" w14:paraId="13345A0A" w14:textId="77777777" w:rsidTr="00D52F83">
        <w:tc>
          <w:tcPr>
            <w:tcW w:w="2720" w:type="dxa"/>
          </w:tcPr>
          <w:p w14:paraId="7C120B60" w14:textId="6F614A1D"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03/2</w:t>
            </w:r>
            <w:r w:rsidR="00620DB2">
              <w:rPr>
                <w:rFonts w:ascii="Times New Roman" w:hAnsi="Times New Roman" w:cs="Times New Roman"/>
                <w:sz w:val="24"/>
                <w:szCs w:val="24"/>
              </w:rPr>
              <w:t>4</w:t>
            </w:r>
          </w:p>
        </w:tc>
        <w:tc>
          <w:tcPr>
            <w:tcW w:w="2836" w:type="dxa"/>
          </w:tcPr>
          <w:p w14:paraId="5B4B5A22"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Marec – mesiac knihy</w:t>
            </w:r>
          </w:p>
        </w:tc>
        <w:tc>
          <w:tcPr>
            <w:tcW w:w="2769" w:type="dxa"/>
          </w:tcPr>
          <w:p w14:paraId="74CDB8B8" w14:textId="77777777" w:rsidR="00C35643" w:rsidRPr="00C35643" w:rsidRDefault="00C35643" w:rsidP="00C35643">
            <w:pPr>
              <w:jc w:val="both"/>
              <w:rPr>
                <w:rFonts w:ascii="Times New Roman" w:hAnsi="Times New Roman" w:cs="Times New Roman"/>
                <w:sz w:val="24"/>
                <w:szCs w:val="24"/>
              </w:rPr>
            </w:pPr>
          </w:p>
        </w:tc>
      </w:tr>
      <w:tr w:rsidR="00C35643" w:rsidRPr="00C35643" w14:paraId="0C128ED0" w14:textId="77777777" w:rsidTr="00D52F83">
        <w:tc>
          <w:tcPr>
            <w:tcW w:w="2720" w:type="dxa"/>
          </w:tcPr>
          <w:p w14:paraId="5A6EFA63" w14:textId="77777777" w:rsidR="00C35643" w:rsidRPr="00C35643" w:rsidRDefault="00C35643" w:rsidP="00C35643">
            <w:pPr>
              <w:jc w:val="both"/>
              <w:rPr>
                <w:rFonts w:ascii="Times New Roman" w:hAnsi="Times New Roman" w:cs="Times New Roman"/>
                <w:sz w:val="24"/>
                <w:szCs w:val="24"/>
              </w:rPr>
            </w:pPr>
          </w:p>
        </w:tc>
        <w:tc>
          <w:tcPr>
            <w:tcW w:w="2836" w:type="dxa"/>
          </w:tcPr>
          <w:p w14:paraId="6E88901D"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Deň učiteľov – program, darčeky, pozdravy</w:t>
            </w:r>
          </w:p>
        </w:tc>
        <w:tc>
          <w:tcPr>
            <w:tcW w:w="2769" w:type="dxa"/>
          </w:tcPr>
          <w:p w14:paraId="080D94CF" w14:textId="77777777" w:rsidR="00C35643" w:rsidRPr="00C35643" w:rsidRDefault="00C35643" w:rsidP="00C35643">
            <w:pPr>
              <w:jc w:val="both"/>
              <w:rPr>
                <w:rFonts w:ascii="Times New Roman" w:hAnsi="Times New Roman" w:cs="Times New Roman"/>
                <w:sz w:val="24"/>
                <w:szCs w:val="24"/>
              </w:rPr>
            </w:pPr>
          </w:p>
        </w:tc>
      </w:tr>
      <w:tr w:rsidR="00C35643" w:rsidRPr="00C35643" w14:paraId="53C14A3B" w14:textId="77777777" w:rsidTr="00D52F83">
        <w:tc>
          <w:tcPr>
            <w:tcW w:w="2720" w:type="dxa"/>
          </w:tcPr>
          <w:p w14:paraId="3EFD6B39" w14:textId="77777777" w:rsidR="00C35643" w:rsidRPr="00C35643" w:rsidRDefault="00C35643" w:rsidP="00C35643">
            <w:pPr>
              <w:jc w:val="both"/>
              <w:rPr>
                <w:rFonts w:ascii="Times New Roman" w:hAnsi="Times New Roman" w:cs="Times New Roman"/>
                <w:sz w:val="24"/>
                <w:szCs w:val="24"/>
              </w:rPr>
            </w:pPr>
          </w:p>
        </w:tc>
        <w:tc>
          <w:tcPr>
            <w:tcW w:w="2836" w:type="dxa"/>
          </w:tcPr>
          <w:p w14:paraId="1B074340"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 Výstava kníh</w:t>
            </w:r>
          </w:p>
        </w:tc>
        <w:tc>
          <w:tcPr>
            <w:tcW w:w="2769" w:type="dxa"/>
          </w:tcPr>
          <w:p w14:paraId="00ABA40D" w14:textId="77777777" w:rsidR="00C35643" w:rsidRPr="00C35643" w:rsidRDefault="00C35643" w:rsidP="00C35643">
            <w:pPr>
              <w:jc w:val="both"/>
              <w:rPr>
                <w:rFonts w:ascii="Times New Roman" w:hAnsi="Times New Roman" w:cs="Times New Roman"/>
                <w:sz w:val="24"/>
                <w:szCs w:val="24"/>
              </w:rPr>
            </w:pPr>
          </w:p>
        </w:tc>
      </w:tr>
      <w:tr w:rsidR="00C35643" w:rsidRPr="00C35643" w14:paraId="59E8A992" w14:textId="77777777" w:rsidTr="00D52F83">
        <w:tc>
          <w:tcPr>
            <w:tcW w:w="2720" w:type="dxa"/>
          </w:tcPr>
          <w:p w14:paraId="3949AC86" w14:textId="77777777" w:rsidR="00C35643" w:rsidRPr="00C35643" w:rsidRDefault="00C35643" w:rsidP="00C35643">
            <w:pPr>
              <w:jc w:val="both"/>
              <w:rPr>
                <w:rFonts w:ascii="Times New Roman" w:hAnsi="Times New Roman" w:cs="Times New Roman"/>
                <w:sz w:val="24"/>
                <w:szCs w:val="24"/>
              </w:rPr>
            </w:pPr>
          </w:p>
        </w:tc>
        <w:tc>
          <w:tcPr>
            <w:tcW w:w="2836" w:type="dxa"/>
          </w:tcPr>
          <w:p w14:paraId="5A6C75FB"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Výroba knihy ŠKD, čítankový maratón</w:t>
            </w:r>
          </w:p>
        </w:tc>
        <w:tc>
          <w:tcPr>
            <w:tcW w:w="2769" w:type="dxa"/>
          </w:tcPr>
          <w:p w14:paraId="0DF70E34" w14:textId="77777777" w:rsidR="00C35643" w:rsidRPr="00C35643" w:rsidRDefault="00C35643" w:rsidP="00C35643">
            <w:pPr>
              <w:jc w:val="both"/>
              <w:rPr>
                <w:rFonts w:ascii="Times New Roman" w:hAnsi="Times New Roman" w:cs="Times New Roman"/>
                <w:sz w:val="24"/>
                <w:szCs w:val="24"/>
              </w:rPr>
            </w:pPr>
          </w:p>
        </w:tc>
      </w:tr>
      <w:tr w:rsidR="00C35643" w:rsidRPr="00C35643" w14:paraId="797556DD" w14:textId="77777777" w:rsidTr="00D52F83">
        <w:tc>
          <w:tcPr>
            <w:tcW w:w="2720" w:type="dxa"/>
          </w:tcPr>
          <w:p w14:paraId="4DBE2738" w14:textId="7C46E78C"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04/2</w:t>
            </w:r>
            <w:r w:rsidR="00620DB2">
              <w:rPr>
                <w:rFonts w:ascii="Times New Roman" w:hAnsi="Times New Roman" w:cs="Times New Roman"/>
                <w:sz w:val="24"/>
                <w:szCs w:val="24"/>
              </w:rPr>
              <w:t>4</w:t>
            </w:r>
          </w:p>
        </w:tc>
        <w:tc>
          <w:tcPr>
            <w:tcW w:w="2836" w:type="dxa"/>
          </w:tcPr>
          <w:p w14:paraId="12F37FBD"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Deň Zeme</w:t>
            </w:r>
          </w:p>
        </w:tc>
        <w:tc>
          <w:tcPr>
            <w:tcW w:w="2769" w:type="dxa"/>
          </w:tcPr>
          <w:p w14:paraId="22783AD2" w14:textId="77777777" w:rsidR="00C35643" w:rsidRPr="00C35643" w:rsidRDefault="00C35643" w:rsidP="00C35643">
            <w:pPr>
              <w:jc w:val="both"/>
              <w:rPr>
                <w:rFonts w:ascii="Times New Roman" w:hAnsi="Times New Roman" w:cs="Times New Roman"/>
                <w:sz w:val="24"/>
                <w:szCs w:val="24"/>
              </w:rPr>
            </w:pPr>
          </w:p>
        </w:tc>
      </w:tr>
      <w:tr w:rsidR="00C35643" w:rsidRPr="00C35643" w14:paraId="0A25D639" w14:textId="77777777" w:rsidTr="00D52F83">
        <w:tc>
          <w:tcPr>
            <w:tcW w:w="2720" w:type="dxa"/>
          </w:tcPr>
          <w:p w14:paraId="25924E8E" w14:textId="77777777" w:rsidR="00C35643" w:rsidRPr="00C35643" w:rsidRDefault="00C35643" w:rsidP="00C35643">
            <w:pPr>
              <w:jc w:val="both"/>
              <w:rPr>
                <w:rFonts w:ascii="Times New Roman" w:hAnsi="Times New Roman" w:cs="Times New Roman"/>
                <w:sz w:val="24"/>
                <w:szCs w:val="24"/>
              </w:rPr>
            </w:pPr>
          </w:p>
        </w:tc>
        <w:tc>
          <w:tcPr>
            <w:tcW w:w="2836" w:type="dxa"/>
          </w:tcPr>
          <w:p w14:paraId="78DC5135"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Prebúdzajúca sa príroda</w:t>
            </w:r>
          </w:p>
        </w:tc>
        <w:tc>
          <w:tcPr>
            <w:tcW w:w="2769" w:type="dxa"/>
          </w:tcPr>
          <w:p w14:paraId="3724643A" w14:textId="77777777" w:rsidR="00C35643" w:rsidRPr="00C35643" w:rsidRDefault="00C35643" w:rsidP="00C35643">
            <w:pPr>
              <w:jc w:val="both"/>
              <w:rPr>
                <w:rFonts w:ascii="Times New Roman" w:hAnsi="Times New Roman" w:cs="Times New Roman"/>
                <w:sz w:val="24"/>
                <w:szCs w:val="24"/>
              </w:rPr>
            </w:pPr>
          </w:p>
        </w:tc>
      </w:tr>
      <w:tr w:rsidR="00C35643" w:rsidRPr="00C35643" w14:paraId="4EAD731E" w14:textId="77777777" w:rsidTr="00D52F83">
        <w:tc>
          <w:tcPr>
            <w:tcW w:w="2720" w:type="dxa"/>
          </w:tcPr>
          <w:p w14:paraId="6897F151" w14:textId="77777777" w:rsidR="00C35643" w:rsidRPr="00C35643" w:rsidRDefault="00C35643" w:rsidP="00C35643">
            <w:pPr>
              <w:jc w:val="both"/>
              <w:rPr>
                <w:rFonts w:ascii="Times New Roman" w:hAnsi="Times New Roman" w:cs="Times New Roman"/>
                <w:sz w:val="24"/>
                <w:szCs w:val="24"/>
              </w:rPr>
            </w:pPr>
          </w:p>
        </w:tc>
        <w:tc>
          <w:tcPr>
            <w:tcW w:w="2836" w:type="dxa"/>
          </w:tcPr>
          <w:p w14:paraId="28119B80"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Veľká noc - pozdravy</w:t>
            </w:r>
          </w:p>
        </w:tc>
        <w:tc>
          <w:tcPr>
            <w:tcW w:w="2769" w:type="dxa"/>
          </w:tcPr>
          <w:p w14:paraId="468746A1" w14:textId="77777777" w:rsidR="00C35643" w:rsidRPr="00C35643" w:rsidRDefault="00C35643" w:rsidP="00C35643">
            <w:pPr>
              <w:jc w:val="both"/>
              <w:rPr>
                <w:rFonts w:ascii="Times New Roman" w:hAnsi="Times New Roman" w:cs="Times New Roman"/>
                <w:sz w:val="24"/>
                <w:szCs w:val="24"/>
              </w:rPr>
            </w:pPr>
          </w:p>
        </w:tc>
      </w:tr>
      <w:tr w:rsidR="00C35643" w:rsidRPr="00C35643" w14:paraId="6FDC4C48" w14:textId="77777777" w:rsidTr="00D52F83">
        <w:tc>
          <w:tcPr>
            <w:tcW w:w="2720" w:type="dxa"/>
          </w:tcPr>
          <w:p w14:paraId="6F261D90" w14:textId="77777777" w:rsidR="00C35643" w:rsidRPr="00C35643" w:rsidRDefault="00C35643" w:rsidP="00C35643">
            <w:pPr>
              <w:jc w:val="both"/>
              <w:rPr>
                <w:rFonts w:ascii="Times New Roman" w:hAnsi="Times New Roman" w:cs="Times New Roman"/>
                <w:sz w:val="24"/>
                <w:szCs w:val="24"/>
              </w:rPr>
            </w:pPr>
          </w:p>
        </w:tc>
        <w:tc>
          <w:tcPr>
            <w:tcW w:w="2836" w:type="dxa"/>
          </w:tcPr>
          <w:p w14:paraId="24490B16"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213B0284" w14:textId="77777777" w:rsidR="00C35643" w:rsidRPr="00C35643" w:rsidRDefault="00C35643" w:rsidP="00C35643">
            <w:pPr>
              <w:jc w:val="both"/>
              <w:rPr>
                <w:rFonts w:ascii="Times New Roman" w:hAnsi="Times New Roman" w:cs="Times New Roman"/>
                <w:sz w:val="24"/>
                <w:szCs w:val="24"/>
              </w:rPr>
            </w:pPr>
          </w:p>
        </w:tc>
      </w:tr>
      <w:tr w:rsidR="00C35643" w:rsidRPr="00C35643" w14:paraId="154510CF" w14:textId="77777777" w:rsidTr="00D52F83">
        <w:tc>
          <w:tcPr>
            <w:tcW w:w="2720" w:type="dxa"/>
          </w:tcPr>
          <w:p w14:paraId="71674730" w14:textId="46D17D35"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05/2</w:t>
            </w:r>
            <w:r w:rsidR="00620DB2">
              <w:rPr>
                <w:rFonts w:ascii="Times New Roman" w:hAnsi="Times New Roman" w:cs="Times New Roman"/>
                <w:sz w:val="24"/>
                <w:szCs w:val="24"/>
              </w:rPr>
              <w:t>4</w:t>
            </w:r>
          </w:p>
        </w:tc>
        <w:tc>
          <w:tcPr>
            <w:tcW w:w="2836" w:type="dxa"/>
          </w:tcPr>
          <w:p w14:paraId="2222DEF8"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Deň matiek darčeky, zapojiť sa do programu</w:t>
            </w:r>
          </w:p>
        </w:tc>
        <w:tc>
          <w:tcPr>
            <w:tcW w:w="2769" w:type="dxa"/>
          </w:tcPr>
          <w:p w14:paraId="2ED0A48A" w14:textId="77777777" w:rsidR="00C35643" w:rsidRPr="00C35643" w:rsidRDefault="00C35643" w:rsidP="00C35643">
            <w:pPr>
              <w:jc w:val="both"/>
              <w:rPr>
                <w:rFonts w:ascii="Times New Roman" w:hAnsi="Times New Roman" w:cs="Times New Roman"/>
                <w:sz w:val="24"/>
                <w:szCs w:val="24"/>
              </w:rPr>
            </w:pPr>
          </w:p>
        </w:tc>
      </w:tr>
      <w:tr w:rsidR="00C35643" w:rsidRPr="00C35643" w14:paraId="4403FA01" w14:textId="77777777" w:rsidTr="00D52F83">
        <w:tc>
          <w:tcPr>
            <w:tcW w:w="2720" w:type="dxa"/>
          </w:tcPr>
          <w:p w14:paraId="15A2A467" w14:textId="77777777" w:rsidR="00C35643" w:rsidRPr="00C35643" w:rsidRDefault="00C35643" w:rsidP="00C35643">
            <w:pPr>
              <w:jc w:val="both"/>
              <w:rPr>
                <w:rFonts w:ascii="Times New Roman" w:hAnsi="Times New Roman" w:cs="Times New Roman"/>
                <w:sz w:val="24"/>
                <w:szCs w:val="24"/>
              </w:rPr>
            </w:pPr>
          </w:p>
        </w:tc>
        <w:tc>
          <w:tcPr>
            <w:tcW w:w="2836" w:type="dxa"/>
          </w:tcPr>
          <w:p w14:paraId="1B89B6AC"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w:t>
            </w:r>
          </w:p>
        </w:tc>
        <w:tc>
          <w:tcPr>
            <w:tcW w:w="2769" w:type="dxa"/>
          </w:tcPr>
          <w:p w14:paraId="0D31A141" w14:textId="77777777" w:rsidR="00C35643" w:rsidRPr="00C35643" w:rsidRDefault="00C35643" w:rsidP="00C35643">
            <w:pPr>
              <w:jc w:val="both"/>
              <w:rPr>
                <w:rFonts w:ascii="Times New Roman" w:hAnsi="Times New Roman" w:cs="Times New Roman"/>
                <w:sz w:val="24"/>
                <w:szCs w:val="24"/>
              </w:rPr>
            </w:pPr>
          </w:p>
        </w:tc>
      </w:tr>
      <w:tr w:rsidR="00C35643" w:rsidRPr="00C35643" w14:paraId="509AB425" w14:textId="77777777" w:rsidTr="00D52F83">
        <w:tc>
          <w:tcPr>
            <w:tcW w:w="2720" w:type="dxa"/>
          </w:tcPr>
          <w:p w14:paraId="679AC576" w14:textId="11390F3A" w:rsidR="00C35643" w:rsidRPr="00C35643" w:rsidRDefault="00D13F1D" w:rsidP="00C35643">
            <w:pPr>
              <w:jc w:val="both"/>
              <w:rPr>
                <w:rFonts w:ascii="Times New Roman" w:hAnsi="Times New Roman" w:cs="Times New Roman"/>
                <w:sz w:val="24"/>
                <w:szCs w:val="24"/>
              </w:rPr>
            </w:pPr>
            <w:r>
              <w:rPr>
                <w:rFonts w:ascii="Times New Roman" w:hAnsi="Times New Roman" w:cs="Times New Roman"/>
                <w:sz w:val="24"/>
                <w:szCs w:val="24"/>
              </w:rPr>
              <w:t>06/2</w:t>
            </w:r>
            <w:r w:rsidR="00620DB2">
              <w:rPr>
                <w:rFonts w:ascii="Times New Roman" w:hAnsi="Times New Roman" w:cs="Times New Roman"/>
                <w:sz w:val="24"/>
                <w:szCs w:val="24"/>
              </w:rPr>
              <w:t>4</w:t>
            </w:r>
          </w:p>
        </w:tc>
        <w:tc>
          <w:tcPr>
            <w:tcW w:w="2836" w:type="dxa"/>
          </w:tcPr>
          <w:p w14:paraId="37963C8C" w14:textId="77777777" w:rsidR="00C35643" w:rsidRPr="00C35643" w:rsidRDefault="00C35643" w:rsidP="00C35643">
            <w:pPr>
              <w:jc w:val="both"/>
              <w:rPr>
                <w:rFonts w:ascii="Times New Roman" w:hAnsi="Times New Roman" w:cs="Times New Roman"/>
                <w:sz w:val="24"/>
                <w:szCs w:val="24"/>
              </w:rPr>
            </w:pPr>
            <w:r>
              <w:rPr>
                <w:rFonts w:ascii="Times New Roman" w:hAnsi="Times New Roman" w:cs="Times New Roman"/>
                <w:sz w:val="24"/>
                <w:szCs w:val="24"/>
              </w:rPr>
              <w:t>MDD, D</w:t>
            </w:r>
            <w:r w:rsidRPr="00C35643">
              <w:rPr>
                <w:rFonts w:ascii="Times New Roman" w:hAnsi="Times New Roman" w:cs="Times New Roman"/>
                <w:sz w:val="24"/>
                <w:szCs w:val="24"/>
              </w:rPr>
              <w:t>eň objatí</w:t>
            </w:r>
          </w:p>
        </w:tc>
        <w:tc>
          <w:tcPr>
            <w:tcW w:w="2769" w:type="dxa"/>
          </w:tcPr>
          <w:p w14:paraId="199DAA4B" w14:textId="77777777" w:rsidR="00C35643" w:rsidRPr="00C35643" w:rsidRDefault="00C35643" w:rsidP="00C35643">
            <w:pPr>
              <w:jc w:val="both"/>
              <w:rPr>
                <w:rFonts w:ascii="Times New Roman" w:hAnsi="Times New Roman" w:cs="Times New Roman"/>
                <w:sz w:val="24"/>
                <w:szCs w:val="24"/>
              </w:rPr>
            </w:pPr>
          </w:p>
        </w:tc>
      </w:tr>
      <w:tr w:rsidR="00C35643" w:rsidRPr="00C35643" w14:paraId="3618A2D2" w14:textId="77777777" w:rsidTr="00D52F83">
        <w:tc>
          <w:tcPr>
            <w:tcW w:w="2720" w:type="dxa"/>
          </w:tcPr>
          <w:p w14:paraId="59FDD26C" w14:textId="77777777" w:rsidR="00C35643" w:rsidRPr="00C35643" w:rsidRDefault="00C35643" w:rsidP="00C35643">
            <w:pPr>
              <w:jc w:val="both"/>
              <w:rPr>
                <w:rFonts w:ascii="Times New Roman" w:hAnsi="Times New Roman" w:cs="Times New Roman"/>
                <w:sz w:val="24"/>
                <w:szCs w:val="24"/>
              </w:rPr>
            </w:pPr>
          </w:p>
        </w:tc>
        <w:tc>
          <w:tcPr>
            <w:tcW w:w="2836" w:type="dxa"/>
          </w:tcPr>
          <w:p w14:paraId="797E510C"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Deň otcov - darčeky</w:t>
            </w:r>
          </w:p>
        </w:tc>
        <w:tc>
          <w:tcPr>
            <w:tcW w:w="2769" w:type="dxa"/>
          </w:tcPr>
          <w:p w14:paraId="7DF83510" w14:textId="77777777" w:rsidR="00C35643" w:rsidRPr="00C35643" w:rsidRDefault="00C35643" w:rsidP="00C35643">
            <w:pPr>
              <w:jc w:val="both"/>
              <w:rPr>
                <w:rFonts w:ascii="Times New Roman" w:hAnsi="Times New Roman" w:cs="Times New Roman"/>
                <w:sz w:val="24"/>
                <w:szCs w:val="24"/>
              </w:rPr>
            </w:pPr>
          </w:p>
        </w:tc>
      </w:tr>
      <w:tr w:rsidR="00C35643" w:rsidRPr="00C35643" w14:paraId="08447882" w14:textId="77777777" w:rsidTr="00D52F83">
        <w:tc>
          <w:tcPr>
            <w:tcW w:w="2720" w:type="dxa"/>
          </w:tcPr>
          <w:p w14:paraId="6A2B1D71" w14:textId="77777777" w:rsidR="00C35643" w:rsidRPr="00C35643" w:rsidRDefault="00C35643" w:rsidP="00C35643">
            <w:pPr>
              <w:jc w:val="both"/>
              <w:rPr>
                <w:rFonts w:ascii="Times New Roman" w:hAnsi="Times New Roman" w:cs="Times New Roman"/>
                <w:sz w:val="24"/>
                <w:szCs w:val="24"/>
              </w:rPr>
            </w:pPr>
          </w:p>
        </w:tc>
        <w:tc>
          <w:tcPr>
            <w:tcW w:w="2836" w:type="dxa"/>
          </w:tcPr>
          <w:p w14:paraId="13155903"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Návšteva knižnice - ukončenie</w:t>
            </w:r>
          </w:p>
        </w:tc>
        <w:tc>
          <w:tcPr>
            <w:tcW w:w="2769" w:type="dxa"/>
          </w:tcPr>
          <w:p w14:paraId="35047D37" w14:textId="77777777" w:rsidR="00C35643" w:rsidRPr="00C35643" w:rsidRDefault="00C35643" w:rsidP="00C35643">
            <w:pPr>
              <w:jc w:val="both"/>
              <w:rPr>
                <w:rFonts w:ascii="Times New Roman" w:hAnsi="Times New Roman" w:cs="Times New Roman"/>
                <w:sz w:val="24"/>
                <w:szCs w:val="24"/>
              </w:rPr>
            </w:pPr>
          </w:p>
        </w:tc>
      </w:tr>
    </w:tbl>
    <w:p w14:paraId="45CFB851"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 xml:space="preserve"> </w:t>
      </w:r>
    </w:p>
    <w:p w14:paraId="4CDED1E4" w14:textId="77777777" w:rsidR="00C35643" w:rsidRPr="00C35643" w:rsidRDefault="00C35643" w:rsidP="00C35643">
      <w:pPr>
        <w:jc w:val="both"/>
        <w:rPr>
          <w:rFonts w:ascii="Times New Roman" w:hAnsi="Times New Roman" w:cs="Times New Roman"/>
          <w:sz w:val="24"/>
          <w:szCs w:val="24"/>
        </w:rPr>
      </w:pPr>
      <w:r w:rsidRPr="00C35643">
        <w:rPr>
          <w:rFonts w:ascii="Times New Roman" w:hAnsi="Times New Roman" w:cs="Times New Roman"/>
          <w:sz w:val="24"/>
          <w:szCs w:val="24"/>
        </w:rPr>
        <w:t>Ďalšie aktivity:</w:t>
      </w:r>
    </w:p>
    <w:p w14:paraId="1B270932" w14:textId="77777777" w:rsidR="00C35643" w:rsidRPr="00C35643" w:rsidRDefault="00C35643" w:rsidP="00064C1B">
      <w:pPr>
        <w:pStyle w:val="Odsekzoznamu"/>
        <w:numPr>
          <w:ilvl w:val="0"/>
          <w:numId w:val="38"/>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Mesačne navštíviť knižnicu v obci</w:t>
      </w:r>
    </w:p>
    <w:p w14:paraId="4398962F" w14:textId="77777777" w:rsidR="00C35643" w:rsidRDefault="00C35643" w:rsidP="00064C1B">
      <w:pPr>
        <w:pStyle w:val="Odsekzoznamu"/>
        <w:numPr>
          <w:ilvl w:val="0"/>
          <w:numId w:val="38"/>
        </w:numPr>
        <w:spacing w:after="0" w:line="360" w:lineRule="auto"/>
        <w:ind w:right="284"/>
        <w:jc w:val="both"/>
        <w:rPr>
          <w:rFonts w:ascii="Times New Roman" w:hAnsi="Times New Roman" w:cs="Times New Roman"/>
          <w:sz w:val="24"/>
          <w:szCs w:val="24"/>
        </w:rPr>
      </w:pPr>
      <w:r w:rsidRPr="00C35643">
        <w:rPr>
          <w:rFonts w:ascii="Times New Roman" w:hAnsi="Times New Roman" w:cs="Times New Roman"/>
          <w:sz w:val="24"/>
          <w:szCs w:val="24"/>
        </w:rPr>
        <w:t>Zapojenie sa do súťaží v rámci Slovenska : Bohúňova paleta, Slovensko, krajina v srdci Európy, Svätoplukovo kráľovstvo ožív</w:t>
      </w:r>
      <w:r>
        <w:rPr>
          <w:rFonts w:ascii="Times New Roman" w:hAnsi="Times New Roman" w:cs="Times New Roman"/>
          <w:sz w:val="24"/>
          <w:szCs w:val="24"/>
        </w:rPr>
        <w:t>a, Výtvarné alternatívy, Dúha (</w:t>
      </w:r>
      <w:r w:rsidRPr="00C35643">
        <w:rPr>
          <w:rFonts w:ascii="Times New Roman" w:hAnsi="Times New Roman" w:cs="Times New Roman"/>
          <w:sz w:val="24"/>
          <w:szCs w:val="24"/>
        </w:rPr>
        <w:t>podľa výberu)</w:t>
      </w:r>
    </w:p>
    <w:p w14:paraId="4FC66CCE" w14:textId="77777777" w:rsidR="00C35643" w:rsidRDefault="00C35643" w:rsidP="00C35643">
      <w:pPr>
        <w:pStyle w:val="Odsekzoznamu"/>
        <w:spacing w:after="0" w:line="360" w:lineRule="auto"/>
        <w:ind w:left="1097" w:right="284"/>
        <w:jc w:val="both"/>
        <w:rPr>
          <w:rFonts w:ascii="Times New Roman" w:hAnsi="Times New Roman" w:cs="Times New Roman"/>
          <w:sz w:val="24"/>
          <w:szCs w:val="24"/>
        </w:rPr>
      </w:pPr>
      <w:r>
        <w:rPr>
          <w:rFonts w:ascii="Times New Roman" w:hAnsi="Times New Roman" w:cs="Times New Roman"/>
          <w:sz w:val="24"/>
          <w:szCs w:val="24"/>
        </w:rPr>
        <w:t>Veronika Šimkovičová</w:t>
      </w:r>
    </w:p>
    <w:p w14:paraId="0A48EB9D" w14:textId="77777777" w:rsidR="00C35643" w:rsidRDefault="00C35643" w:rsidP="00C35643">
      <w:pPr>
        <w:spacing w:after="0" w:line="360" w:lineRule="auto"/>
        <w:ind w:right="284"/>
        <w:jc w:val="both"/>
        <w:rPr>
          <w:rFonts w:ascii="Times New Roman" w:hAnsi="Times New Roman" w:cs="Times New Roman"/>
          <w:sz w:val="24"/>
          <w:szCs w:val="24"/>
        </w:rPr>
      </w:pPr>
    </w:p>
    <w:p w14:paraId="2A83922B" w14:textId="77777777" w:rsidR="00C35643" w:rsidRPr="00191BC6" w:rsidRDefault="00C35643" w:rsidP="00064C1B">
      <w:pPr>
        <w:pStyle w:val="Odsekzoznamu"/>
        <w:numPr>
          <w:ilvl w:val="0"/>
          <w:numId w:val="10"/>
        </w:numPr>
        <w:spacing w:line="360" w:lineRule="auto"/>
        <w:jc w:val="both"/>
        <w:rPr>
          <w:rFonts w:ascii="Times New Roman" w:hAnsi="Times New Roman" w:cs="Times New Roman"/>
          <w:b/>
          <w:sz w:val="24"/>
          <w:szCs w:val="24"/>
          <w:u w:val="single"/>
        </w:rPr>
      </w:pPr>
      <w:r w:rsidRPr="00191BC6">
        <w:rPr>
          <w:rFonts w:ascii="Times New Roman" w:hAnsi="Times New Roman" w:cs="Times New Roman"/>
          <w:b/>
          <w:sz w:val="24"/>
          <w:szCs w:val="24"/>
          <w:u w:val="single"/>
        </w:rPr>
        <w:t>Výchova k manželstvu a rodičovstvu</w:t>
      </w:r>
    </w:p>
    <w:p w14:paraId="148B54F0"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lastRenderedPageBreak/>
        <w:t xml:space="preserve"> </w:t>
      </w:r>
      <w:r w:rsidRPr="005C0F01">
        <w:rPr>
          <w:rFonts w:ascii="Times New Roman" w:hAnsi="Times New Roman" w:cs="Times New Roman"/>
          <w:sz w:val="24"/>
          <w:szCs w:val="24"/>
        </w:rPr>
        <w:tab/>
        <w:t xml:space="preserve">VMR patrí k neodmysliteľným výchovným cieľom vo </w:t>
      </w:r>
      <w:proofErr w:type="spellStart"/>
      <w:r w:rsidRPr="005C0F01">
        <w:rPr>
          <w:rFonts w:ascii="Times New Roman" w:hAnsi="Times New Roman" w:cs="Times New Roman"/>
          <w:sz w:val="24"/>
          <w:szCs w:val="24"/>
        </w:rPr>
        <w:t>výchovno</w:t>
      </w:r>
      <w:proofErr w:type="spellEnd"/>
      <w:r w:rsidRPr="005C0F01">
        <w:rPr>
          <w:rFonts w:ascii="Times New Roman" w:hAnsi="Times New Roman" w:cs="Times New Roman"/>
          <w:sz w:val="24"/>
          <w:szCs w:val="24"/>
        </w:rPr>
        <w:t xml:space="preserve"> – vzdelávacom procese. V tejto oblasti sa budeme snažiť vytvárať u detí perspektívu, ktorá by mala vyplývať z predstavy mladého človeka o jeho budúcej rodine. Žiakov treba postupne pripravovať na to, že raz sa stanú manželmi a rodičmi. Je potrebné sa s nimi otvorene rozprávať o problémoch, s ktorými sa môže rodina boriť, snažiť sa spoločne hľadať východiskové riešenia z načrtnutých situácií a rozprávať sa o možnostiach ako predchádzať problémom. U našich žiakov sa budeme snažiť vzbudiť nároky smerujúce k uzatváraniu patričných humánnych vzťahov v súlade s ich vekom. </w:t>
      </w:r>
    </w:p>
    <w:p w14:paraId="40464272" w14:textId="77777777" w:rsidR="00C35643" w:rsidRPr="005C0F01" w:rsidRDefault="00C35643" w:rsidP="00C35643">
      <w:pPr>
        <w:spacing w:line="360" w:lineRule="auto"/>
        <w:ind w:firstLine="708"/>
        <w:jc w:val="both"/>
        <w:rPr>
          <w:rFonts w:ascii="Times New Roman" w:hAnsi="Times New Roman" w:cs="Times New Roman"/>
          <w:sz w:val="24"/>
          <w:szCs w:val="24"/>
        </w:rPr>
      </w:pPr>
      <w:r w:rsidRPr="005C0F01">
        <w:rPr>
          <w:rFonts w:ascii="Times New Roman" w:hAnsi="Times New Roman" w:cs="Times New Roman"/>
          <w:b/>
          <w:sz w:val="24"/>
          <w:szCs w:val="24"/>
        </w:rPr>
        <w:t>Obsah VMR</w:t>
      </w:r>
      <w:r w:rsidRPr="005C0F01">
        <w:rPr>
          <w:rFonts w:ascii="Times New Roman" w:hAnsi="Times New Roman" w:cs="Times New Roman"/>
          <w:sz w:val="24"/>
          <w:szCs w:val="24"/>
        </w:rPr>
        <w:t xml:space="preserve"> je koncipovaný tak, aby poskytoval vedomosti a poučenia z oblasti biológie, psychosociálnych aspektov manželstva a rodičovstva, ale aj z etiky, </w:t>
      </w:r>
      <w:proofErr w:type="spellStart"/>
      <w:r w:rsidRPr="005C0F01">
        <w:rPr>
          <w:rFonts w:ascii="Times New Roman" w:hAnsi="Times New Roman" w:cs="Times New Roman"/>
          <w:sz w:val="24"/>
          <w:szCs w:val="24"/>
        </w:rPr>
        <w:t>axiológie</w:t>
      </w:r>
      <w:proofErr w:type="spellEnd"/>
      <w:r w:rsidRPr="005C0F01">
        <w:rPr>
          <w:rFonts w:ascii="Times New Roman" w:hAnsi="Times New Roman" w:cs="Times New Roman"/>
          <w:sz w:val="24"/>
          <w:szCs w:val="24"/>
        </w:rPr>
        <w:t xml:space="preserve"> a zdravotných aspektov intímneho života. Obsah VMR v primárnom vzdelávaní sa prezentuje v rámci vzdelávacej oblasti Jazyk a komunikácia cez predmet slovenský jazyk a literatúra, vo vzdelávacej oblasti Človek a príroda cez predmety vecné učenie a biológia, vo vzdelávacej oblasti Človek a spoločnosť cez predmety vlastiveda a občianska náuka a vo vzdelávacej oblasti Človek a hodnoty cez predmet etická výchova. </w:t>
      </w:r>
    </w:p>
    <w:p w14:paraId="626FDF49" w14:textId="77777777" w:rsidR="00C35643" w:rsidRPr="005C0F01" w:rsidRDefault="00C35643" w:rsidP="00C35643">
      <w:pPr>
        <w:spacing w:line="360" w:lineRule="auto"/>
        <w:ind w:firstLine="708"/>
        <w:jc w:val="both"/>
        <w:rPr>
          <w:rFonts w:ascii="Times New Roman" w:hAnsi="Times New Roman" w:cs="Times New Roman"/>
          <w:sz w:val="24"/>
          <w:szCs w:val="24"/>
        </w:rPr>
      </w:pPr>
      <w:r w:rsidRPr="005C0F01">
        <w:rPr>
          <w:rFonts w:ascii="Times New Roman" w:hAnsi="Times New Roman" w:cs="Times New Roman"/>
          <w:b/>
          <w:sz w:val="24"/>
          <w:szCs w:val="24"/>
        </w:rPr>
        <w:t>Cieľom VMR</w:t>
      </w:r>
      <w:r w:rsidRPr="005C0F01">
        <w:rPr>
          <w:rFonts w:ascii="Times New Roman" w:hAnsi="Times New Roman" w:cs="Times New Roman"/>
          <w:sz w:val="24"/>
          <w:szCs w:val="24"/>
        </w:rPr>
        <w:t xml:space="preserve"> na školách je vychovávať sociálne, morálne a emocionálne zrelé osobnosti, schopné konať a správať sa v súlade s etickými normami a hodnotami uznávanými danou spoločnosťou vo svojom sexuálnom, manželskom a rodinnom živote. Dôležitým aspektom efektívnej realizácie stanovených cieľov VMR je aj zvolený výchovný štýl učiteľa, vyžadujúci si nielen rešpektovanie individuality žiaka, jeho prostredia, z ktorého vychádza a vývinových špecifík, ale i pedagogický takt, porozumenie, citlivosť a vytvorenie atmosféry dôvery. </w:t>
      </w:r>
    </w:p>
    <w:p w14:paraId="78D5E57B" w14:textId="77777777" w:rsidR="00C35643" w:rsidRPr="005C0F01" w:rsidRDefault="00C35643" w:rsidP="00C35643">
      <w:pPr>
        <w:pStyle w:val="Normln"/>
        <w:spacing w:line="360" w:lineRule="auto"/>
        <w:jc w:val="both"/>
        <w:rPr>
          <w:rFonts w:ascii="Times New Roman" w:hAnsi="Times New Roman"/>
          <w:sz w:val="24"/>
          <w:szCs w:val="24"/>
        </w:rPr>
      </w:pPr>
      <w:r w:rsidRPr="005C0F01">
        <w:rPr>
          <w:rFonts w:ascii="Times New Roman" w:hAnsi="Times New Roman"/>
          <w:sz w:val="24"/>
          <w:szCs w:val="24"/>
        </w:rPr>
        <w:t>Jednotlivé témy budú zapracované nielen do aktivít plánu koordinátora, ale zároveň budú zahrnuté do vyučovacích predmetov biológia, etická výchova, náboženská výchova, prírodoveda, vlastiveda a literárna výchova.</w:t>
      </w:r>
    </w:p>
    <w:p w14:paraId="40D1AA73" w14:textId="77777777" w:rsidR="00C35643" w:rsidRPr="005C0F01" w:rsidRDefault="00C35643" w:rsidP="00C35643">
      <w:pPr>
        <w:pStyle w:val="Normln"/>
        <w:spacing w:line="360" w:lineRule="auto"/>
        <w:jc w:val="both"/>
        <w:rPr>
          <w:rFonts w:ascii="Times New Roman" w:hAnsi="Times New Roman"/>
          <w:sz w:val="24"/>
          <w:szCs w:val="24"/>
        </w:rPr>
      </w:pPr>
      <w:r w:rsidRPr="005C0F01">
        <w:rPr>
          <w:rStyle w:val="Standardnpsmoodstavce"/>
          <w:rFonts w:ascii="Times New Roman" w:hAnsi="Times New Roman"/>
          <w:b/>
          <w:sz w:val="24"/>
          <w:szCs w:val="24"/>
        </w:rPr>
        <w:tab/>
        <w:t>CIELE VÝCHOVY K MANŽELSTVU A RODIČOVSTVU – ISCED</w:t>
      </w:r>
      <w:r w:rsidRPr="005C0F01">
        <w:rPr>
          <w:rStyle w:val="Standardnpsmoodstavce"/>
          <w:rFonts w:ascii="Times New Roman" w:hAnsi="Times New Roman"/>
          <w:sz w:val="24"/>
          <w:szCs w:val="24"/>
        </w:rPr>
        <w:t xml:space="preserve"> </w:t>
      </w:r>
      <w:r w:rsidRPr="005C0F01">
        <w:rPr>
          <w:rStyle w:val="Standardnpsmoodstavce"/>
          <w:rFonts w:ascii="Times New Roman" w:hAnsi="Times New Roman"/>
          <w:b/>
          <w:sz w:val="24"/>
          <w:szCs w:val="24"/>
        </w:rPr>
        <w:t>1</w:t>
      </w:r>
      <w:r w:rsidRPr="005C0F01">
        <w:rPr>
          <w:rStyle w:val="Standardnpsmoodstavce"/>
          <w:rFonts w:ascii="Times New Roman" w:hAnsi="Times New Roman"/>
          <w:sz w:val="24"/>
          <w:szCs w:val="24"/>
        </w:rPr>
        <w:t xml:space="preserve">  </w:t>
      </w:r>
    </w:p>
    <w:p w14:paraId="4684E6E7"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rozvíjať žiacke spôsobilosti poznávať, konať, hodnotiť a dorozumieť sa i porozumieť si,</w:t>
      </w:r>
    </w:p>
    <w:p w14:paraId="739AFFAF"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utvárať základné vedomosti a zodpovedné postoje v oblasti partnerských vzťahov a rodičovstva,</w:t>
      </w:r>
    </w:p>
    <w:p w14:paraId="1C4FDFA0"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lastRenderedPageBreak/>
        <w:t>rozvíjať zodpovednosť žiakov voči sebe a iným, aby boli schopní prevziať zodpovednosť za vlastné správanie,</w:t>
      </w:r>
    </w:p>
    <w:p w14:paraId="3F42CB20"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pomáhať žiakom rozvíjať pozitívne sebavedomie, pestovať sebaúctu žiakov, rozvíjať úctu k druhým,</w:t>
      </w:r>
    </w:p>
    <w:p w14:paraId="007767D7"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pestovať v žiakoch schopnosť výberu na základe správneho rozhodnutia, a to i v prípade, že budú vystavení negatívnemu tlaku (asertivita), </w:t>
      </w:r>
    </w:p>
    <w:p w14:paraId="7FD75514"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formovať sociálne zručnosti žiakov v interakcii s inými: vytvárať a zvládnuť vzťahy, odhaľovať a riešiť problémy, jasne a výstižne formulovať myšlienky, vypočuť mienku iných v diskusii a iné,</w:t>
      </w:r>
    </w:p>
    <w:p w14:paraId="02E7E664"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viesť žiakov k utváraniu personálnej bezpečnosti, poznať rozdiely medzi vhodnými a nedovolenými telesnými dotykmi,</w:t>
      </w:r>
    </w:p>
    <w:p w14:paraId="157E4E97"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viesť žiakov k tomu, aby si postupne uvedomovali a osvojili svoju pohlavnú rolu so zreteľom na </w:t>
      </w:r>
      <w:proofErr w:type="spellStart"/>
      <w:r w:rsidRPr="005C0F01">
        <w:rPr>
          <w:rFonts w:ascii="Times New Roman" w:hAnsi="Times New Roman"/>
          <w:sz w:val="24"/>
          <w:szCs w:val="24"/>
        </w:rPr>
        <w:t>spoločensko</w:t>
      </w:r>
      <w:proofErr w:type="spellEnd"/>
      <w:r w:rsidRPr="005C0F01">
        <w:rPr>
          <w:rFonts w:ascii="Times New Roman" w:hAnsi="Times New Roman"/>
          <w:sz w:val="24"/>
          <w:szCs w:val="24"/>
        </w:rPr>
        <w:t xml:space="preserve">–mravné normy vzájomného správania, </w:t>
      </w:r>
    </w:p>
    <w:p w14:paraId="2999BC8B"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zdôrazňovať význam kamarátstva a priateľstva, ktoré pomáha rozvíjať interpersonálne vzťahy – empatiu, komunikačné schopnosti, </w:t>
      </w:r>
    </w:p>
    <w:p w14:paraId="09E2E822"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pestovať v žiakoch túžbu založiť si v dospelosti rodinu, mať vlastné deti a tieto s láskou vychovávať, </w:t>
      </w:r>
    </w:p>
    <w:p w14:paraId="60F00657"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formovať postoje k bezpečnému správaniu vo vzťahu k zdraviu, špeciálne v otázkach prevencie AIDS, </w:t>
      </w:r>
    </w:p>
    <w:p w14:paraId="733014F7"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oboznámiť žiakov s negatívnymi účinkami fajčenia, alkoholu a iných drog na zdravie a správanie jednotlivca, </w:t>
      </w:r>
    </w:p>
    <w:p w14:paraId="16A12E03"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poskytnúť žiakom prvotné informácie o vzniku a vývine ľudského jedinca, starostlivosť rodičov o dieťa (výživa a opatera), </w:t>
      </w:r>
    </w:p>
    <w:p w14:paraId="406EDA51" w14:textId="77777777" w:rsidR="00C35643" w:rsidRPr="005C0F01" w:rsidRDefault="00C35643" w:rsidP="00064C1B">
      <w:pPr>
        <w:pStyle w:val="Odstavecseseznamem"/>
        <w:numPr>
          <w:ilvl w:val="0"/>
          <w:numId w:val="39"/>
        </w:numPr>
        <w:spacing w:line="360" w:lineRule="auto"/>
        <w:jc w:val="both"/>
        <w:rPr>
          <w:rFonts w:ascii="Times New Roman" w:hAnsi="Times New Roman"/>
          <w:sz w:val="24"/>
          <w:szCs w:val="24"/>
        </w:rPr>
      </w:pPr>
      <w:r w:rsidRPr="005C0F01">
        <w:rPr>
          <w:rFonts w:ascii="Times New Roman" w:hAnsi="Times New Roman"/>
          <w:sz w:val="24"/>
          <w:szCs w:val="24"/>
        </w:rPr>
        <w:t xml:space="preserve">poskytnúť žiakom základné poznatky o biologických, emocionálnych a sociálnych zmenách v puberte.  </w:t>
      </w:r>
    </w:p>
    <w:p w14:paraId="77BA3C39"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Style w:val="Standardnpsmoodstavce"/>
          <w:rFonts w:ascii="Times New Roman" w:hAnsi="Times New Roman"/>
          <w:b/>
          <w:sz w:val="24"/>
          <w:szCs w:val="24"/>
        </w:rPr>
        <w:t>Obsah výchovy k manželstvu a rodičovstvu pre ISCED 1 tvoria tieto témy:</w:t>
      </w:r>
    </w:p>
    <w:p w14:paraId="3EA55F01" w14:textId="77777777" w:rsidR="00C35643" w:rsidRPr="005C0F01" w:rsidRDefault="00C35643" w:rsidP="00064C1B">
      <w:pPr>
        <w:pStyle w:val="Normln"/>
        <w:numPr>
          <w:ilvl w:val="0"/>
          <w:numId w:val="40"/>
        </w:numPr>
        <w:autoSpaceDE w:val="0"/>
        <w:spacing w:after="0" w:line="360" w:lineRule="auto"/>
        <w:jc w:val="both"/>
        <w:rPr>
          <w:rFonts w:ascii="Times New Roman" w:hAnsi="Times New Roman"/>
          <w:b/>
          <w:i/>
          <w:sz w:val="24"/>
          <w:szCs w:val="24"/>
          <w:u w:val="single"/>
        </w:rPr>
      </w:pPr>
      <w:r w:rsidRPr="005C0F01">
        <w:rPr>
          <w:rFonts w:ascii="Times New Roman" w:hAnsi="Times New Roman"/>
          <w:b/>
          <w:i/>
          <w:sz w:val="24"/>
          <w:szCs w:val="24"/>
          <w:u w:val="single"/>
        </w:rPr>
        <w:t>Výchova v rodine</w:t>
      </w:r>
    </w:p>
    <w:p w14:paraId="693A6C6C"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lastRenderedPageBreak/>
        <w:t>Úloha rodiny v spoločnosti.</w:t>
      </w:r>
    </w:p>
    <w:p w14:paraId="015E5AE2"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Príbuzenské vzťahy.</w:t>
      </w:r>
    </w:p>
    <w:p w14:paraId="1BD135F1"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Rodičovská láska a jej význam v živote dieťaťa.</w:t>
      </w:r>
    </w:p>
    <w:p w14:paraId="440F2DFA"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Úcta k rodičom.</w:t>
      </w:r>
    </w:p>
    <w:p w14:paraId="1563A37B" w14:textId="77777777" w:rsidR="00C35643" w:rsidRPr="005C0F01" w:rsidRDefault="00C35643" w:rsidP="00064C1B">
      <w:pPr>
        <w:pStyle w:val="Normln"/>
        <w:numPr>
          <w:ilvl w:val="0"/>
          <w:numId w:val="40"/>
        </w:numPr>
        <w:autoSpaceDE w:val="0"/>
        <w:spacing w:after="0" w:line="360" w:lineRule="auto"/>
        <w:jc w:val="both"/>
        <w:rPr>
          <w:rFonts w:ascii="Times New Roman" w:hAnsi="Times New Roman"/>
          <w:b/>
          <w:i/>
          <w:sz w:val="24"/>
          <w:szCs w:val="24"/>
          <w:u w:val="single"/>
        </w:rPr>
      </w:pPr>
      <w:r w:rsidRPr="005C0F01">
        <w:rPr>
          <w:rFonts w:ascii="Times New Roman" w:hAnsi="Times New Roman"/>
          <w:b/>
          <w:i/>
          <w:sz w:val="24"/>
          <w:szCs w:val="24"/>
          <w:u w:val="single"/>
        </w:rPr>
        <w:t>Zásady zdravého života</w:t>
      </w:r>
    </w:p>
    <w:p w14:paraId="2A8364C6"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Zásady zdravého života- hygiena tela, fyzické a sociálne aspekty zdravia.</w:t>
      </w:r>
    </w:p>
    <w:p w14:paraId="0DBDD786"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Zachovanie zdravia závisí do istej miery od schopnosti robiť správny výber a zodpovedne konať.</w:t>
      </w:r>
    </w:p>
    <w:p w14:paraId="4701F01E"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Význam sociálnych zručností- presné a výstižné vyjadrovanie, schopnosť vypočuť mienku iných v diskusii, odhaľovať a riešiť problémy, asertívne správanie, sebaovládanie a iné.</w:t>
      </w:r>
    </w:p>
    <w:p w14:paraId="306590D5"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Zdravé sebavedomie a sebaúcta človeka.</w:t>
      </w:r>
    </w:p>
    <w:p w14:paraId="4371FE5D"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Nebezpečenstvo sexuálneho zneužívania detí.</w:t>
      </w:r>
    </w:p>
    <w:p w14:paraId="07381E77" w14:textId="77777777" w:rsidR="00C35643" w:rsidRPr="005C0F01" w:rsidRDefault="00C35643" w:rsidP="00064C1B">
      <w:pPr>
        <w:pStyle w:val="Normln"/>
        <w:numPr>
          <w:ilvl w:val="0"/>
          <w:numId w:val="40"/>
        </w:numPr>
        <w:autoSpaceDE w:val="0"/>
        <w:spacing w:after="0" w:line="360" w:lineRule="auto"/>
        <w:jc w:val="both"/>
        <w:rPr>
          <w:rFonts w:ascii="Times New Roman" w:hAnsi="Times New Roman"/>
          <w:b/>
          <w:i/>
          <w:sz w:val="24"/>
          <w:szCs w:val="24"/>
          <w:u w:val="single"/>
        </w:rPr>
      </w:pPr>
      <w:r w:rsidRPr="005C0F01">
        <w:rPr>
          <w:rFonts w:ascii="Times New Roman" w:hAnsi="Times New Roman"/>
          <w:b/>
          <w:i/>
          <w:sz w:val="24"/>
          <w:szCs w:val="24"/>
          <w:u w:val="single"/>
        </w:rPr>
        <w:t xml:space="preserve"> Negatívne dôsledky fajčenia, alkoholu a ďalších drog na zdravie a správanie človeka</w:t>
      </w:r>
    </w:p>
    <w:p w14:paraId="0EF56532"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Fajčenie, alkohol a ďalšie drogy (napr. heroín) ohrozujú zdravie človeka – nervovú sústavu,</w:t>
      </w:r>
    </w:p>
    <w:p w14:paraId="7737D7D9"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srdce a cievy, pečeň, žalúdok.</w:t>
      </w:r>
    </w:p>
    <w:p w14:paraId="346091E0"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Mimoriadne nebezpečné je užívanie drog v období dospievania (ohrozuje aj zdravý vývin</w:t>
      </w:r>
    </w:p>
    <w:p w14:paraId="77C90388"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rozmnožovacích ústrojov) a v tehotenstve.</w:t>
      </w:r>
    </w:p>
    <w:p w14:paraId="75996B58"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Budúca matka fajčením a pitím alkoholu ohrozuje zdravý vývin plodu.</w:t>
      </w:r>
    </w:p>
    <w:p w14:paraId="19B80163"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Správanie človeka pod vplyvom alkoholu a iných drog - strata zábran, uvoľnené správanie.</w:t>
      </w:r>
    </w:p>
    <w:p w14:paraId="4319F487"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Riziko prenosu AIDS.</w:t>
      </w:r>
    </w:p>
    <w:p w14:paraId="55C6B669"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Nácvik asertívneho správania – odmietnutie alkoholického nápoja a iných drog.</w:t>
      </w:r>
    </w:p>
    <w:p w14:paraId="4350AC0B" w14:textId="77777777" w:rsidR="00C35643" w:rsidRPr="005C0F01" w:rsidRDefault="00C35643" w:rsidP="00064C1B">
      <w:pPr>
        <w:pStyle w:val="Normln"/>
        <w:numPr>
          <w:ilvl w:val="0"/>
          <w:numId w:val="40"/>
        </w:numPr>
        <w:autoSpaceDE w:val="0"/>
        <w:spacing w:after="0"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t>Rovnoprávnosť pohlaví</w:t>
      </w:r>
    </w:p>
    <w:p w14:paraId="08E4E9EE" w14:textId="77777777" w:rsidR="00C35643" w:rsidRPr="005C0F01" w:rsidRDefault="00C35643" w:rsidP="00C35643">
      <w:pPr>
        <w:pStyle w:val="Normln"/>
        <w:autoSpaceDE w:val="0"/>
        <w:spacing w:after="0" w:line="360" w:lineRule="auto"/>
        <w:jc w:val="both"/>
        <w:rPr>
          <w:rFonts w:ascii="Times New Roman" w:hAnsi="Times New Roman"/>
          <w:sz w:val="24"/>
          <w:szCs w:val="24"/>
        </w:rPr>
      </w:pPr>
      <w:r w:rsidRPr="005C0F01">
        <w:rPr>
          <w:rStyle w:val="Standardnpsmoodstavce"/>
          <w:rFonts w:ascii="Times New Roman" w:hAnsi="Times New Roman"/>
          <w:sz w:val="24"/>
          <w:szCs w:val="24"/>
        </w:rPr>
        <w:t>Rovnocennosť muža a ženy a ich špecifickosť.</w:t>
      </w:r>
    </w:p>
    <w:p w14:paraId="50EF1152" w14:textId="77777777" w:rsidR="00C35643" w:rsidRPr="005C0F01" w:rsidRDefault="00C35643" w:rsidP="00C35643">
      <w:pPr>
        <w:pStyle w:val="Normln"/>
        <w:autoSpaceDE w:val="0"/>
        <w:spacing w:after="0" w:line="360" w:lineRule="auto"/>
        <w:jc w:val="both"/>
        <w:rPr>
          <w:rFonts w:ascii="Times New Roman" w:hAnsi="Times New Roman"/>
          <w:sz w:val="24"/>
          <w:szCs w:val="24"/>
        </w:rPr>
      </w:pPr>
      <w:r w:rsidRPr="005C0F01">
        <w:rPr>
          <w:rStyle w:val="Standardnpsmoodstavce"/>
          <w:rFonts w:ascii="Times New Roman" w:hAnsi="Times New Roman"/>
          <w:sz w:val="24"/>
          <w:szCs w:val="24"/>
        </w:rPr>
        <w:t>Vzájomné správanie sa chlapcov a dievčat, slušnosť, ohľaduplnosť, čestnosť, ochota vzájomne si pomáhať, gavalierstvo, odvaha.</w:t>
      </w:r>
    </w:p>
    <w:p w14:paraId="7E786A06"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lastRenderedPageBreak/>
        <w:t>Význam blízkeho človeka pre život jednotlivca.</w:t>
      </w:r>
    </w:p>
    <w:p w14:paraId="6C887651"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Kamarátstvo a priateľstvo.</w:t>
      </w:r>
    </w:p>
    <w:p w14:paraId="4A2FF14B" w14:textId="77777777" w:rsidR="00C35643" w:rsidRPr="005C0F01" w:rsidRDefault="00C35643" w:rsidP="00064C1B">
      <w:pPr>
        <w:pStyle w:val="Normln"/>
        <w:numPr>
          <w:ilvl w:val="0"/>
          <w:numId w:val="40"/>
        </w:numPr>
        <w:autoSpaceDE w:val="0"/>
        <w:spacing w:after="0" w:line="360" w:lineRule="auto"/>
        <w:jc w:val="both"/>
        <w:rPr>
          <w:rFonts w:ascii="Times New Roman" w:hAnsi="Times New Roman"/>
          <w:b/>
          <w:i/>
          <w:sz w:val="24"/>
          <w:szCs w:val="24"/>
          <w:u w:val="single"/>
        </w:rPr>
      </w:pPr>
      <w:r w:rsidRPr="005C0F01">
        <w:rPr>
          <w:rFonts w:ascii="Times New Roman" w:hAnsi="Times New Roman"/>
          <w:b/>
          <w:i/>
          <w:sz w:val="24"/>
          <w:szCs w:val="24"/>
          <w:u w:val="single"/>
        </w:rPr>
        <w:t>Vznik a vývoj ľudského jedinca</w:t>
      </w:r>
    </w:p>
    <w:p w14:paraId="2C48AB6E"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Telo všetkých živých organizmov (rastlín, živočíchov a húb) sa skladá z buniek.</w:t>
      </w:r>
    </w:p>
    <w:p w14:paraId="7AE564FD" w14:textId="77777777" w:rsidR="00C35643" w:rsidRPr="005C0F01" w:rsidRDefault="00C35643" w:rsidP="00C35643">
      <w:pPr>
        <w:pStyle w:val="Normln"/>
        <w:autoSpaceDE w:val="0"/>
        <w:spacing w:line="360" w:lineRule="auto"/>
        <w:jc w:val="both"/>
        <w:rPr>
          <w:rFonts w:ascii="Times New Roman" w:hAnsi="Times New Roman"/>
          <w:sz w:val="24"/>
          <w:szCs w:val="24"/>
        </w:rPr>
      </w:pPr>
      <w:proofErr w:type="spellStart"/>
      <w:r w:rsidRPr="005C0F01">
        <w:rPr>
          <w:rFonts w:ascii="Times New Roman" w:hAnsi="Times New Roman"/>
          <w:sz w:val="24"/>
          <w:szCs w:val="24"/>
        </w:rPr>
        <w:t>Mikroskopovanie</w:t>
      </w:r>
      <w:proofErr w:type="spellEnd"/>
      <w:r w:rsidRPr="005C0F01">
        <w:rPr>
          <w:rFonts w:ascii="Times New Roman" w:hAnsi="Times New Roman"/>
          <w:sz w:val="24"/>
          <w:szCs w:val="24"/>
        </w:rPr>
        <w:t xml:space="preserve"> buniek.</w:t>
      </w:r>
    </w:p>
    <w:p w14:paraId="4D60296F"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Tvorba mužských pohlavných buniek – spermií v semenníkoch.</w:t>
      </w:r>
    </w:p>
    <w:p w14:paraId="7D2253F9"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Tvorba ženských pohlavných buniek – vajíčok vo vaječníkoch.</w:t>
      </w:r>
    </w:p>
    <w:p w14:paraId="28FC70B1"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Oplodnenie – splynutie vajíčka a spermie, vznik oplodneného vajíčka.</w:t>
      </w:r>
    </w:p>
    <w:p w14:paraId="777C0C3E"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Rast a vývoj oplodneného vajíčka.</w:t>
      </w:r>
    </w:p>
    <w:p w14:paraId="6CEE8D79"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Výživa plodu krvou matky cez steny maternice.</w:t>
      </w:r>
    </w:p>
    <w:p w14:paraId="16B64AFA"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Vzťah dieťaťa a matky počas vnútromaternicového vývinu.</w:t>
      </w:r>
    </w:p>
    <w:p w14:paraId="6A672193"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Tehotenstvo, dĺžka tehotenstva, pôrod.</w:t>
      </w:r>
    </w:p>
    <w:p w14:paraId="117FEC8E"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Životospráva ženy počas tehotenstva- zdravá výživa, pohyb na čerstvom vzduchu, škodlivosť</w:t>
      </w:r>
    </w:p>
    <w:p w14:paraId="73A2C97E"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fajčenia a alkoholu, psychická pohoda.</w:t>
      </w:r>
    </w:p>
    <w:p w14:paraId="4718D2AC"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Starostlivosť o narodené dieťa- kŕmenie, prebaľovanie, umývanie, pravidelná návšteva poradne.</w:t>
      </w:r>
    </w:p>
    <w:p w14:paraId="1E56D98B"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Význam materinskej lásky.</w:t>
      </w:r>
    </w:p>
    <w:p w14:paraId="04E460CC"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Vývojové štádiá: dojča, batoľa, dieťa predškolského veku, dieťa školského veku, mladistvý/á, dospelý/á.</w:t>
      </w:r>
    </w:p>
    <w:p w14:paraId="48622788"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Úcta a ohľaduplnosť k tehotnej žene.</w:t>
      </w:r>
    </w:p>
    <w:p w14:paraId="789379CC" w14:textId="77777777" w:rsidR="00C35643" w:rsidRPr="005C0F01" w:rsidRDefault="00C35643" w:rsidP="00064C1B">
      <w:pPr>
        <w:pStyle w:val="Normln"/>
        <w:numPr>
          <w:ilvl w:val="0"/>
          <w:numId w:val="40"/>
        </w:numPr>
        <w:autoSpaceDE w:val="0"/>
        <w:spacing w:after="0" w:line="360" w:lineRule="auto"/>
        <w:jc w:val="both"/>
        <w:rPr>
          <w:rFonts w:ascii="Times New Roman" w:hAnsi="Times New Roman"/>
          <w:b/>
          <w:i/>
          <w:sz w:val="24"/>
          <w:szCs w:val="24"/>
          <w:u w:val="single"/>
        </w:rPr>
      </w:pPr>
      <w:r w:rsidRPr="005C0F01">
        <w:rPr>
          <w:rFonts w:ascii="Times New Roman" w:hAnsi="Times New Roman"/>
          <w:b/>
          <w:i/>
          <w:sz w:val="24"/>
          <w:szCs w:val="24"/>
          <w:u w:val="single"/>
        </w:rPr>
        <w:t>Zmeny v organizme dieťaťa v období puberty</w:t>
      </w:r>
    </w:p>
    <w:p w14:paraId="4CB48ECE"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Dôležité zmeny v organizme dieťaťa v období puberty- vonkajšie pohlavné znaky, tvorba spermií a vajíčok, prvá menštruácia.</w:t>
      </w:r>
    </w:p>
    <w:p w14:paraId="45D74CE0"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lastRenderedPageBreak/>
        <w:t>Vplyv fyzických zmien na emocionálnu a sociálnu oblasť duševného života dospievajúcich, snaha o preberanie zodpovednosti za svoj život, častá mrzutosť a popudlivosť, nezhody s rodičmi.</w:t>
      </w:r>
    </w:p>
    <w:p w14:paraId="6FAD179F"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Ľahké skamarátenie sa s inými.</w:t>
      </w:r>
    </w:p>
    <w:p w14:paraId="5E701E54"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 xml:space="preserve">Vyvarovať sa napodobňovaniu nevhodného správania sa  iných, asertivita.     </w:t>
      </w:r>
    </w:p>
    <w:p w14:paraId="0E486831" w14:textId="77777777" w:rsidR="00C35643" w:rsidRPr="005C0F01" w:rsidRDefault="00C35643" w:rsidP="00C35643">
      <w:pPr>
        <w:pStyle w:val="Normln"/>
        <w:autoSpaceDE w:val="0"/>
        <w:spacing w:line="360" w:lineRule="auto"/>
        <w:jc w:val="both"/>
        <w:rPr>
          <w:rFonts w:ascii="Times New Roman" w:hAnsi="Times New Roman"/>
          <w:sz w:val="24"/>
          <w:szCs w:val="24"/>
        </w:rPr>
      </w:pPr>
      <w:r w:rsidRPr="005C0F01">
        <w:rPr>
          <w:rFonts w:ascii="Times New Roman" w:hAnsi="Times New Roman"/>
          <w:sz w:val="24"/>
          <w:szCs w:val="24"/>
        </w:rPr>
        <w:t>Potreba zvýšenej hygieny v období dospievania.</w:t>
      </w:r>
    </w:p>
    <w:p w14:paraId="0AD1D3F4" w14:textId="77777777" w:rsidR="00D13F1D" w:rsidRDefault="00D13F1D" w:rsidP="00C35643">
      <w:pPr>
        <w:pStyle w:val="Normln"/>
        <w:spacing w:line="360" w:lineRule="auto"/>
        <w:jc w:val="both"/>
        <w:rPr>
          <w:rStyle w:val="Standardnpsmoodstavce"/>
          <w:rFonts w:ascii="Times New Roman" w:hAnsi="Times New Roman"/>
          <w:b/>
          <w:sz w:val="24"/>
          <w:szCs w:val="24"/>
        </w:rPr>
      </w:pPr>
    </w:p>
    <w:p w14:paraId="2EBCFB4D" w14:textId="77777777" w:rsidR="00D13F1D" w:rsidRDefault="00D13F1D" w:rsidP="00C35643">
      <w:pPr>
        <w:pStyle w:val="Normln"/>
        <w:spacing w:line="360" w:lineRule="auto"/>
        <w:jc w:val="both"/>
        <w:rPr>
          <w:rStyle w:val="Standardnpsmoodstavce"/>
          <w:rFonts w:ascii="Times New Roman" w:hAnsi="Times New Roman"/>
          <w:b/>
          <w:sz w:val="24"/>
          <w:szCs w:val="24"/>
        </w:rPr>
      </w:pPr>
    </w:p>
    <w:p w14:paraId="230193A3" w14:textId="77777777" w:rsidR="00C35643" w:rsidRPr="005C0F01" w:rsidRDefault="00C35643" w:rsidP="00C35643">
      <w:pPr>
        <w:pStyle w:val="Normln"/>
        <w:spacing w:line="360" w:lineRule="auto"/>
        <w:jc w:val="both"/>
        <w:rPr>
          <w:rFonts w:ascii="Times New Roman" w:hAnsi="Times New Roman"/>
          <w:sz w:val="24"/>
          <w:szCs w:val="24"/>
        </w:rPr>
      </w:pPr>
      <w:r w:rsidRPr="005C0F01">
        <w:rPr>
          <w:rStyle w:val="Standardnpsmoodstavce"/>
          <w:rFonts w:ascii="Times New Roman" w:hAnsi="Times New Roman"/>
          <w:b/>
          <w:sz w:val="24"/>
          <w:szCs w:val="24"/>
        </w:rPr>
        <w:t>CIELE VÝCHOVY K MANŽELSTVU A RODIČOVSTVU – ISCED</w:t>
      </w:r>
      <w:r w:rsidRPr="005C0F01">
        <w:rPr>
          <w:rStyle w:val="Standardnpsmoodstavce"/>
          <w:rFonts w:ascii="Times New Roman" w:hAnsi="Times New Roman"/>
          <w:sz w:val="24"/>
          <w:szCs w:val="24"/>
        </w:rPr>
        <w:t xml:space="preserve"> </w:t>
      </w:r>
      <w:r w:rsidRPr="005C0F01">
        <w:rPr>
          <w:rStyle w:val="Standardnpsmoodstavce"/>
          <w:rFonts w:ascii="Times New Roman" w:hAnsi="Times New Roman"/>
          <w:b/>
          <w:sz w:val="24"/>
          <w:szCs w:val="24"/>
        </w:rPr>
        <w:t>2</w:t>
      </w:r>
    </w:p>
    <w:p w14:paraId="0E89A5D1" w14:textId="77777777" w:rsidR="00C35643" w:rsidRPr="005C0F01" w:rsidRDefault="00C35643" w:rsidP="00C35643">
      <w:pPr>
        <w:pStyle w:val="Normln"/>
        <w:spacing w:line="360" w:lineRule="auto"/>
        <w:jc w:val="both"/>
        <w:rPr>
          <w:rFonts w:ascii="Times New Roman" w:hAnsi="Times New Roman"/>
          <w:sz w:val="24"/>
          <w:szCs w:val="24"/>
        </w:rPr>
      </w:pPr>
      <w:r w:rsidRPr="005C0F01">
        <w:rPr>
          <w:rFonts w:ascii="Times New Roman" w:hAnsi="Times New Roman"/>
          <w:sz w:val="24"/>
          <w:szCs w:val="24"/>
        </w:rPr>
        <w:tab/>
        <w:t xml:space="preserve">Ciele výchovy k manželstvu a rodičovstvu sú zamerané tak, aby prispievali k výchove celej osobnosti dospievajúceho dievčaťa a chlapca, aby boli schopní poznávať a chápať mravné, sociálne, psychologické a fyziologické zvláštnosti ľudských jedincov podľa pohlavia, a tak vytvoriť optimálne medziľudské vzťahy s ľuďmi svojho a opačného pohlavia.  </w:t>
      </w:r>
    </w:p>
    <w:p w14:paraId="51AAEEFC" w14:textId="77777777" w:rsidR="00C35643" w:rsidRPr="005C0F01" w:rsidRDefault="00C35643" w:rsidP="00C35643">
      <w:pPr>
        <w:pStyle w:val="Normln"/>
        <w:spacing w:line="360" w:lineRule="auto"/>
        <w:jc w:val="both"/>
        <w:rPr>
          <w:rFonts w:ascii="Times New Roman" w:hAnsi="Times New Roman"/>
          <w:sz w:val="24"/>
          <w:szCs w:val="24"/>
        </w:rPr>
      </w:pPr>
      <w:r w:rsidRPr="005C0F01">
        <w:rPr>
          <w:rFonts w:ascii="Times New Roman" w:hAnsi="Times New Roman"/>
          <w:sz w:val="24"/>
          <w:szCs w:val="24"/>
        </w:rPr>
        <w:t>Navrhovaný cieľ sa realizuje prostredníctvom plnenia nasledovných čiastkových cieľov:</w:t>
      </w:r>
    </w:p>
    <w:p w14:paraId="259F0BE5"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pomáhať žiakom v procese sebauvedomovania a sebaúcty, rozvíjania tolerancie a zodpovednosti ako základných podmienok humánnych vzťahov medzi pohlaviami,</w:t>
      </w:r>
    </w:p>
    <w:p w14:paraId="61981B91"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dať žiakom ucelený etický systém, ktorý im osobne umožní osvojiť si spoločensky žiaduce a eticky správne postoje, názory a presvedčenie, aby vedeli správne hodnotiť vzťahy medzi pohlaviami, vzťahy v manželstve a v rodine, </w:t>
      </w:r>
    </w:p>
    <w:p w14:paraId="23667F8A"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viesť žiakov k pochopeniu lásky ako základnej zložky sexuality, </w:t>
      </w:r>
    </w:p>
    <w:p w14:paraId="2E37A042"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pripraviť žiakov na zodpovedné rozhodovanie v kritických oblastiach </w:t>
      </w:r>
      <w:proofErr w:type="spellStart"/>
      <w:r w:rsidRPr="005C0F01">
        <w:rPr>
          <w:rFonts w:ascii="Times New Roman" w:hAnsi="Times New Roman"/>
          <w:sz w:val="24"/>
          <w:szCs w:val="24"/>
        </w:rPr>
        <w:t>psychosexuálneho</w:t>
      </w:r>
      <w:proofErr w:type="spellEnd"/>
      <w:r w:rsidRPr="005C0F01">
        <w:rPr>
          <w:rFonts w:ascii="Times New Roman" w:hAnsi="Times New Roman"/>
          <w:sz w:val="24"/>
          <w:szCs w:val="24"/>
        </w:rPr>
        <w:t xml:space="preserve"> vývinu na základe mravných a všeobecne platných hodnôt a noriem, </w:t>
      </w:r>
    </w:p>
    <w:p w14:paraId="270BD6A0"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prispievať k prehĺbeniu poznatkov o sexuálnom rozmere nášho života a k jeho pochopeniu. V tomto procese sú podstatné city, hodnoty a kultivovaná komunikácia,</w:t>
      </w:r>
    </w:p>
    <w:p w14:paraId="0C357904"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sprostredkovať žiakom základné poznatky o biologických, psychických a sociálnych zmenách v puberte, </w:t>
      </w:r>
    </w:p>
    <w:p w14:paraId="7A704D77"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lastRenderedPageBreak/>
        <w:t xml:space="preserve">v týchto súvislostiach dať žiakom aj primerané informácie o anatómii a fyziológii rozmnožovacieho ústrojenstva ženy a muža, priblížiť im proces rozmnožovania, vnútromaternicový vývin plodu vrátane priebehu gravidity a pôrodu, </w:t>
      </w:r>
    </w:p>
    <w:p w14:paraId="4158C538"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vysvetliť žiakom význam plánovaného rodičovstva, význam harmonickej a zdravej rodiny pre optimálny telesný a duševný vývin dieťaťa, zásady rodinnej výchovy, práva a povinnosti rodičov a detí, zoznámiť ich s medzinárodnými konvenciami o právach dieťaťa a s Deklaráciou práv dieťaťa, </w:t>
      </w:r>
    </w:p>
    <w:p w14:paraId="0592B9E8"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vysvetliť žiakom možné riziká predčasných a rizikových sexuálnych aktivít, vrátane nežiaducej gravidity, interrupcie, pohlavných chorôb a nákazy HIV/AIDS, </w:t>
      </w:r>
    </w:p>
    <w:p w14:paraId="68F2B479"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zoznámiť žiakov s metódami plánovaného rodičovstva – prirodzené ekologické metódy plánovaného rodičovstva založené na poznaní zákonitostí plodnosti ženy a rôzne metódy antikoncepcie, ich pozitívny či negatívny vplyv na zdravotný stav a vzájomný vzťah medzi mužom a ženou, či životné prostredie, </w:t>
      </w:r>
    </w:p>
    <w:p w14:paraId="420272D4"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vysvetliť žiakom nebezpečenstvo zneužívania drog pre reprodukčné zdravie a možnosti nákazy HIV/AIDS, </w:t>
      </w:r>
    </w:p>
    <w:p w14:paraId="72FC05EE"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 xml:space="preserve">naučiť žiakov odolávať negatívnym vplyvom rovesníckych skupín, rôznym médiám, ale naučiť ich aj aktívnej obrane pred možným sexuálnym zneužitím, - rozvíjať u žiakov kritické myslenie pri hodnotení mediálnych produktov ponúkajúce rôzne životné štýly, modely správania sa muža a ženy i </w:t>
      </w:r>
      <w:proofErr w:type="spellStart"/>
      <w:r w:rsidRPr="005C0F01">
        <w:rPr>
          <w:rFonts w:ascii="Times New Roman" w:hAnsi="Times New Roman"/>
          <w:sz w:val="24"/>
          <w:szCs w:val="24"/>
        </w:rPr>
        <w:t>komercionalizáciu</w:t>
      </w:r>
      <w:proofErr w:type="spellEnd"/>
      <w:r w:rsidRPr="005C0F01">
        <w:rPr>
          <w:rFonts w:ascii="Times New Roman" w:hAnsi="Times New Roman"/>
          <w:sz w:val="24"/>
          <w:szCs w:val="24"/>
        </w:rPr>
        <w:t xml:space="preserve"> ľudskej sexuality.</w:t>
      </w:r>
    </w:p>
    <w:p w14:paraId="497C7046" w14:textId="77777777" w:rsidR="00C35643" w:rsidRPr="005C0F01" w:rsidRDefault="00C35643" w:rsidP="00064C1B">
      <w:pPr>
        <w:pStyle w:val="Odstavecseseznamem"/>
        <w:numPr>
          <w:ilvl w:val="0"/>
          <w:numId w:val="41"/>
        </w:numPr>
        <w:spacing w:line="360" w:lineRule="auto"/>
        <w:jc w:val="both"/>
        <w:rPr>
          <w:rFonts w:ascii="Times New Roman" w:hAnsi="Times New Roman"/>
          <w:sz w:val="24"/>
          <w:szCs w:val="24"/>
        </w:rPr>
      </w:pPr>
      <w:r w:rsidRPr="005C0F01">
        <w:rPr>
          <w:rFonts w:ascii="Times New Roman" w:hAnsi="Times New Roman"/>
          <w:sz w:val="24"/>
          <w:szCs w:val="24"/>
        </w:rPr>
        <w:t>naučiť žiakov potrebným sociálnym zručnostiam, asertívnemu správaniu a empatie. V týchto súvislostiach im zdôrazniť význam sebaovládania a sebadisciplíny pri vytváraní kvalitných a rovnocenných medziľudských vzťahov.</w:t>
      </w:r>
    </w:p>
    <w:p w14:paraId="45EC0E29"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Style w:val="Standardnpsmoodstavce"/>
          <w:rFonts w:ascii="Times New Roman" w:hAnsi="Times New Roman"/>
          <w:b/>
          <w:sz w:val="24"/>
          <w:szCs w:val="24"/>
        </w:rPr>
        <w:t>Obsah výchovy k manželstvu a rodičovstvu pre ISCED 2 tvoria tieto témy:</w:t>
      </w:r>
    </w:p>
    <w:p w14:paraId="0BE827D8" w14:textId="77777777" w:rsidR="00C35643" w:rsidRPr="005C0F01" w:rsidRDefault="00C35643" w:rsidP="00064C1B">
      <w:pPr>
        <w:pStyle w:val="Odstavecseseznamem"/>
        <w:numPr>
          <w:ilvl w:val="0"/>
          <w:numId w:val="42"/>
        </w:numPr>
        <w:spacing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t>Priateľstvo</w:t>
      </w:r>
      <w:r w:rsidRPr="005C0F01">
        <w:rPr>
          <w:rStyle w:val="Standardnpsmoodstavce"/>
          <w:rFonts w:ascii="Times New Roman" w:hAnsi="Times New Roman"/>
          <w:i/>
          <w:sz w:val="24"/>
          <w:szCs w:val="24"/>
          <w:u w:val="single"/>
        </w:rPr>
        <w:t xml:space="preserve"> </w:t>
      </w:r>
    </w:p>
    <w:p w14:paraId="644D40FD"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Citový vývin v období dospievania.</w:t>
      </w:r>
    </w:p>
    <w:p w14:paraId="02C31A9B"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Poznanie a pozitívny vzťah k druhým.</w:t>
      </w:r>
    </w:p>
    <w:p w14:paraId="11E066FB"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Zmysel prvých priateľstiev a ich význam v živote dospievajúceho dievčaťa a chlapca. </w:t>
      </w:r>
    </w:p>
    <w:p w14:paraId="68DB6747"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Priateľstvo medzi chlapcami a dievčatami. </w:t>
      </w:r>
    </w:p>
    <w:p w14:paraId="4415F332"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lastRenderedPageBreak/>
        <w:t xml:space="preserve">Náklonnosť, zamilovanosť a láska. </w:t>
      </w:r>
    </w:p>
    <w:p w14:paraId="191FAE4B"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Význam citov pre zdravý </w:t>
      </w:r>
      <w:proofErr w:type="spellStart"/>
      <w:r w:rsidRPr="005C0F01">
        <w:rPr>
          <w:rFonts w:ascii="Times New Roman" w:hAnsi="Times New Roman"/>
          <w:sz w:val="24"/>
          <w:szCs w:val="24"/>
        </w:rPr>
        <w:t>psychosexuálny</w:t>
      </w:r>
      <w:proofErr w:type="spellEnd"/>
      <w:r w:rsidRPr="005C0F01">
        <w:rPr>
          <w:rFonts w:ascii="Times New Roman" w:hAnsi="Times New Roman"/>
          <w:sz w:val="24"/>
          <w:szCs w:val="24"/>
        </w:rPr>
        <w:t xml:space="preserve"> rozvoj dievčat a chlapcov.</w:t>
      </w:r>
    </w:p>
    <w:p w14:paraId="6F6E20A6"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Empatia ako dôležitý predpoklad dobrých vzťahov. </w:t>
      </w:r>
    </w:p>
    <w:p w14:paraId="6EE7835A"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Otvorená komunikácia, tvorivé riešenie problémov vo vzťahoch.   </w:t>
      </w:r>
    </w:p>
    <w:p w14:paraId="42A7080F" w14:textId="77777777" w:rsidR="00C35643" w:rsidRPr="005C0F01" w:rsidRDefault="00C35643" w:rsidP="00064C1B">
      <w:pPr>
        <w:pStyle w:val="Odstavecseseznamem"/>
        <w:numPr>
          <w:ilvl w:val="0"/>
          <w:numId w:val="42"/>
        </w:numPr>
        <w:spacing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t xml:space="preserve">Kultivované dospievanie </w:t>
      </w:r>
      <w:r w:rsidRPr="005C0F01">
        <w:rPr>
          <w:rStyle w:val="Standardnpsmoodstavce"/>
          <w:rFonts w:ascii="Times New Roman" w:hAnsi="Times New Roman"/>
          <w:i/>
          <w:sz w:val="24"/>
          <w:szCs w:val="24"/>
          <w:u w:val="single"/>
        </w:rPr>
        <w:t xml:space="preserve"> </w:t>
      </w:r>
    </w:p>
    <w:p w14:paraId="1CED04BD"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Psychické a fyzické zmeny v období dospievania. </w:t>
      </w:r>
    </w:p>
    <w:p w14:paraId="4BDB7F9B"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Menštruácia, polúcia. Masturbácia. </w:t>
      </w:r>
    </w:p>
    <w:p w14:paraId="3EBB38F2"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Potreba zvýšenej hygieny v období dospievania. </w:t>
      </w:r>
    </w:p>
    <w:p w14:paraId="2F847B60"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Vplyv telesných a psychických zmien v puberte na zmenu postojov dievčat a chlapcov k svojmu telu a zmeny v kvalite postojov k druhému pohlaviu. </w:t>
      </w:r>
    </w:p>
    <w:p w14:paraId="087DD517"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Rozdiely v </w:t>
      </w:r>
      <w:proofErr w:type="spellStart"/>
      <w:r w:rsidRPr="005C0F01">
        <w:rPr>
          <w:rFonts w:ascii="Times New Roman" w:hAnsi="Times New Roman"/>
          <w:sz w:val="24"/>
          <w:szCs w:val="24"/>
        </w:rPr>
        <w:t>psychosexuálnom</w:t>
      </w:r>
      <w:proofErr w:type="spellEnd"/>
      <w:r w:rsidRPr="005C0F01">
        <w:rPr>
          <w:rFonts w:ascii="Times New Roman" w:hAnsi="Times New Roman"/>
          <w:sz w:val="24"/>
          <w:szCs w:val="24"/>
        </w:rPr>
        <w:t xml:space="preserve"> vývine dievčat a chlapcov v období dospievania. </w:t>
      </w:r>
    </w:p>
    <w:p w14:paraId="5E648435"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Sexualita v živote človeka. </w:t>
      </w:r>
    </w:p>
    <w:p w14:paraId="5130CF94"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Kultivovaný a kultúrny prejav sexuality ako obraz mravného a sexuálne zrelého človeka. </w:t>
      </w:r>
    </w:p>
    <w:p w14:paraId="589830F0"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Požiadavka pohlavnej zdržanlivosti (pohlavnej abstinencie) v období dospievania ako podmienka udržania a posilňovania sexuálneho (v zmysle definície WHO,1974) a reprodukčného zdravia. Rozdiely medzi biologickou, psychologickou a sociálnou zrelosťou.  </w:t>
      </w:r>
    </w:p>
    <w:p w14:paraId="619A4EA9" w14:textId="77777777" w:rsidR="00C35643" w:rsidRPr="005C0F01" w:rsidRDefault="00C35643" w:rsidP="00064C1B">
      <w:pPr>
        <w:pStyle w:val="Odstavecseseznamem"/>
        <w:numPr>
          <w:ilvl w:val="0"/>
          <w:numId w:val="42"/>
        </w:numPr>
        <w:spacing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t>Anatómia a fyziológia rozmnožovacích ústrojov</w:t>
      </w:r>
      <w:r w:rsidRPr="005C0F01">
        <w:rPr>
          <w:rStyle w:val="Standardnpsmoodstavce"/>
          <w:rFonts w:ascii="Times New Roman" w:hAnsi="Times New Roman"/>
          <w:i/>
          <w:sz w:val="24"/>
          <w:szCs w:val="24"/>
          <w:u w:val="single"/>
        </w:rPr>
        <w:t xml:space="preserve"> </w:t>
      </w:r>
    </w:p>
    <w:p w14:paraId="77C8A3AD"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Stavba a funkcia rozmnožovacích ústrojov. </w:t>
      </w:r>
    </w:p>
    <w:p w14:paraId="673C0E78"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Oplodnenie. Priebeh gravidity. Vývin plodu. Pôrod. </w:t>
      </w:r>
    </w:p>
    <w:p w14:paraId="0603FDB8"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Zásady starostlivosti o gravidnú ženu a plod. </w:t>
      </w:r>
    </w:p>
    <w:p w14:paraId="62293370"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Úcta a ohľaduplnosť k tehotnej žene. </w:t>
      </w:r>
    </w:p>
    <w:p w14:paraId="61A74759"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Prirodzená výživa dieťaťa.  </w:t>
      </w:r>
    </w:p>
    <w:p w14:paraId="6968FE3E"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Negatívne vplyvy ohrozujúce zdravie a život plodu: drogy (alkohol, fajčenie, ďalšie drogové závislosti), stres, nesprávna výživa, rizikový spôsob života.   </w:t>
      </w:r>
    </w:p>
    <w:p w14:paraId="7BEE735A" w14:textId="77777777" w:rsidR="00C35643" w:rsidRPr="005C0F01" w:rsidRDefault="00C35643" w:rsidP="00064C1B">
      <w:pPr>
        <w:pStyle w:val="Odstavecseseznamem"/>
        <w:numPr>
          <w:ilvl w:val="0"/>
          <w:numId w:val="42"/>
        </w:numPr>
        <w:spacing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lastRenderedPageBreak/>
        <w:t>Zodpovedný prístup k sexualite</w:t>
      </w:r>
    </w:p>
    <w:p w14:paraId="05CC33F1"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 Sexualita ako prirodzený prejav ľudského jedinca, ale aj ako prejav kultúrnosti a kultivovanosti osobnosti človeka. </w:t>
      </w:r>
    </w:p>
    <w:p w14:paraId="05F15BED"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Nebezpečenstvo citového otupenia pri odtrhnutí sexu od osobného vzťahu a zodpovednosti.  Zdravotné a psychologické riziká striedania sexuálnych partnerov, oddialenie sexuálnych aktivít do nadviazania trvalého partnerského vzťahu. </w:t>
      </w:r>
    </w:p>
    <w:p w14:paraId="17604F7E"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Vernosť a poznanie sexuálneho partnera a jeho zdravotného stavu ako najlepšia prevencia pred infekciou HIV/AIDS a pred pohlavnými chorobami. </w:t>
      </w:r>
    </w:p>
    <w:p w14:paraId="64D657AF"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Riziká riskantného sexuálneho správania: šírenie AIDS a ďalších pohlavných chorôb, nežiaduca gravidita, nechcené deti, interrupcie, nezrelé manželstvá. </w:t>
      </w:r>
    </w:p>
    <w:p w14:paraId="0DEEB649"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Optimálne podmienky pre zdravé a šťastné rodičovstvo. </w:t>
      </w:r>
    </w:p>
    <w:p w14:paraId="19D3BC9A"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Spôsoby predchádzania konfliktov. </w:t>
      </w:r>
    </w:p>
    <w:p w14:paraId="6AF72E9E"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Plánované rodičovstvo. </w:t>
      </w:r>
    </w:p>
    <w:p w14:paraId="27C458F6"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Základné poučenie o prirodzených, ekologických metódach plánovaného rodičovstva a o antikoncepcii.  </w:t>
      </w:r>
    </w:p>
    <w:p w14:paraId="3295AF0F" w14:textId="77777777" w:rsidR="00C35643" w:rsidRPr="005C0F01" w:rsidRDefault="00C35643" w:rsidP="00064C1B">
      <w:pPr>
        <w:pStyle w:val="Odstavecseseznamem"/>
        <w:numPr>
          <w:ilvl w:val="0"/>
          <w:numId w:val="42"/>
        </w:numPr>
        <w:spacing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t>Negatívny vplyv drogových závislostí na sexuálne a reprodukčné zdravie</w:t>
      </w:r>
      <w:r w:rsidRPr="005C0F01">
        <w:rPr>
          <w:rStyle w:val="Standardnpsmoodstavce"/>
          <w:rFonts w:ascii="Times New Roman" w:hAnsi="Times New Roman"/>
          <w:i/>
          <w:sz w:val="24"/>
          <w:szCs w:val="24"/>
          <w:u w:val="single"/>
        </w:rPr>
        <w:t xml:space="preserve"> </w:t>
      </w:r>
    </w:p>
    <w:p w14:paraId="3369962F"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Drogy a ich vplyv na sexuálne správanie – strata zábran, riziko predčasných sexuálnych aktivít s ich negatívnymi dôsledkami. </w:t>
      </w:r>
    </w:p>
    <w:p w14:paraId="74B36AB4"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Zdravotné a sociálne riziká zneužívania drog. </w:t>
      </w:r>
    </w:p>
    <w:p w14:paraId="22116F3B"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Súvislosti medzi aplikáciou drogy a možnosťou nákazy HIV/AIDS. </w:t>
      </w:r>
    </w:p>
    <w:p w14:paraId="11E4FD62"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Drogy v období gravidity a počas dojčenia. </w:t>
      </w:r>
    </w:p>
    <w:p w14:paraId="18D94F01"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Riziká pre plod a novorodenca. </w:t>
      </w:r>
    </w:p>
    <w:p w14:paraId="63B887E4"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Učiť sa odolávať tlaku okolia. Rozvíjanie asertívnych techník. Vedieť povedať nie.</w:t>
      </w:r>
    </w:p>
    <w:p w14:paraId="39422E50" w14:textId="77777777" w:rsidR="00C35643" w:rsidRPr="005C0F01" w:rsidRDefault="00C35643" w:rsidP="00064C1B">
      <w:pPr>
        <w:pStyle w:val="Odstavecseseznamem"/>
        <w:numPr>
          <w:ilvl w:val="0"/>
          <w:numId w:val="42"/>
        </w:numPr>
        <w:spacing w:line="360" w:lineRule="auto"/>
        <w:jc w:val="both"/>
        <w:rPr>
          <w:rFonts w:ascii="Times New Roman" w:hAnsi="Times New Roman"/>
          <w:sz w:val="24"/>
          <w:szCs w:val="24"/>
        </w:rPr>
      </w:pPr>
      <w:r w:rsidRPr="005C0F01">
        <w:rPr>
          <w:rStyle w:val="Standardnpsmoodstavce"/>
          <w:rFonts w:ascii="Times New Roman" w:hAnsi="Times New Roman"/>
          <w:b/>
          <w:i/>
          <w:sz w:val="24"/>
          <w:szCs w:val="24"/>
          <w:u w:val="single"/>
        </w:rPr>
        <w:t xml:space="preserve">Zásady bezpečného správania </w:t>
      </w:r>
    </w:p>
    <w:p w14:paraId="3AF78FE6"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Prejavy týrania a zneužívania detí. </w:t>
      </w:r>
    </w:p>
    <w:p w14:paraId="4658466B"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lastRenderedPageBreak/>
        <w:t xml:space="preserve">Nebezpečenstvo detskej pornografie a sexuálneho zneužívania detí. </w:t>
      </w:r>
    </w:p>
    <w:p w14:paraId="439244DF"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 xml:space="preserve">Spoločenská a osobná ochrana pred týmito sociálno-patologickými prejavmi. </w:t>
      </w:r>
    </w:p>
    <w:p w14:paraId="5D68FC39"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Fonts w:ascii="Times New Roman" w:hAnsi="Times New Roman"/>
          <w:sz w:val="24"/>
          <w:szCs w:val="24"/>
        </w:rPr>
        <w:t>Príprava detí na aktívnu sebaobranu a naučenie bezpečného správania a riešenia krízových situácií. Problematika komerčného sexuálneho zneužívania detí.</w:t>
      </w:r>
    </w:p>
    <w:p w14:paraId="1FA0EF0D" w14:textId="77777777" w:rsidR="00C35643" w:rsidRPr="005C0F01" w:rsidRDefault="00C35643" w:rsidP="00C35643">
      <w:pPr>
        <w:pStyle w:val="Odstavecseseznamem"/>
        <w:spacing w:line="360" w:lineRule="auto"/>
        <w:ind w:left="0"/>
        <w:jc w:val="both"/>
        <w:rPr>
          <w:rFonts w:ascii="Times New Roman" w:hAnsi="Times New Roman"/>
          <w:sz w:val="24"/>
          <w:szCs w:val="24"/>
        </w:rPr>
      </w:pPr>
      <w:r w:rsidRPr="005C0F01">
        <w:rPr>
          <w:rStyle w:val="Standardnpsmoodstavce"/>
          <w:rFonts w:ascii="Times New Roman" w:hAnsi="Times New Roman"/>
          <w:b/>
          <w:sz w:val="24"/>
          <w:szCs w:val="24"/>
        </w:rPr>
        <w:t>Pri realizovaní cieľov budeme dodržiavať nasledovné zásady:</w:t>
      </w:r>
    </w:p>
    <w:p w14:paraId="7BFF7F1D" w14:textId="77777777" w:rsidR="00C35643" w:rsidRPr="005C0F01" w:rsidRDefault="00C35643" w:rsidP="00C35643">
      <w:pPr>
        <w:pStyle w:val="Normln"/>
        <w:spacing w:line="360" w:lineRule="auto"/>
        <w:ind w:left="360"/>
        <w:jc w:val="both"/>
        <w:rPr>
          <w:rFonts w:ascii="Times New Roman" w:hAnsi="Times New Roman"/>
          <w:i/>
          <w:sz w:val="24"/>
          <w:szCs w:val="24"/>
        </w:rPr>
      </w:pPr>
      <w:r w:rsidRPr="005C0F01">
        <w:rPr>
          <w:rFonts w:ascii="Times New Roman" w:hAnsi="Times New Roman"/>
          <w:i/>
          <w:sz w:val="24"/>
          <w:szCs w:val="24"/>
        </w:rPr>
        <w:t>Zásada komplexnosti:</w:t>
      </w:r>
    </w:p>
    <w:p w14:paraId="13BC80FC"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 xml:space="preserve"> VMR nechápeme izolovane, ale ako prierezovú tému  výchovno-vzdelávacieho procesu,</w:t>
      </w:r>
    </w:p>
    <w:p w14:paraId="41AD0A5B"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Style w:val="Standardnpsmoodstavce"/>
          <w:rFonts w:ascii="Times New Roman" w:hAnsi="Times New Roman"/>
          <w:sz w:val="24"/>
          <w:szCs w:val="24"/>
        </w:rPr>
        <w:t>súčasťou je výchova k uznávaniu hodnôt, k vytváraniu postojov a medziľudských vzťahov.</w:t>
      </w:r>
    </w:p>
    <w:p w14:paraId="2673117D" w14:textId="77777777" w:rsidR="00C35643" w:rsidRPr="005C0F01" w:rsidRDefault="00C35643" w:rsidP="00C35643">
      <w:pPr>
        <w:pStyle w:val="Normln"/>
        <w:spacing w:after="0" w:line="360" w:lineRule="auto"/>
        <w:ind w:left="1128"/>
        <w:jc w:val="both"/>
        <w:rPr>
          <w:rFonts w:ascii="Times New Roman" w:hAnsi="Times New Roman"/>
          <w:sz w:val="24"/>
          <w:szCs w:val="24"/>
        </w:rPr>
      </w:pPr>
    </w:p>
    <w:p w14:paraId="2772A661" w14:textId="77777777" w:rsidR="00C35643" w:rsidRPr="005C0F01" w:rsidRDefault="00C35643" w:rsidP="00C35643">
      <w:pPr>
        <w:pStyle w:val="Normln"/>
        <w:spacing w:line="360" w:lineRule="auto"/>
        <w:ind w:left="360"/>
        <w:jc w:val="both"/>
        <w:rPr>
          <w:rFonts w:ascii="Times New Roman" w:hAnsi="Times New Roman"/>
          <w:i/>
          <w:sz w:val="24"/>
          <w:szCs w:val="24"/>
        </w:rPr>
      </w:pPr>
      <w:r w:rsidRPr="005C0F01">
        <w:rPr>
          <w:rFonts w:ascii="Times New Roman" w:hAnsi="Times New Roman"/>
          <w:i/>
          <w:sz w:val="24"/>
          <w:szCs w:val="24"/>
        </w:rPr>
        <w:t>Zásada primeranosti:</w:t>
      </w:r>
    </w:p>
    <w:p w14:paraId="74659307"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obsah a množstvo informácií prispôsobujeme špecifikám daného vývinového obdobia, biologickej i psychosociálnej zrelosti žiaka,</w:t>
      </w:r>
    </w:p>
    <w:p w14:paraId="77C671CB"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 xml:space="preserve"> rešpektovať tradície regiónu a rodiny,</w:t>
      </w:r>
    </w:p>
    <w:p w14:paraId="13087B80"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zohľadňovať individuálne schopnosti žiakov.</w:t>
      </w:r>
    </w:p>
    <w:p w14:paraId="47768FA0" w14:textId="77777777" w:rsidR="00C35643" w:rsidRPr="005C0F01" w:rsidRDefault="00C35643" w:rsidP="00C35643">
      <w:pPr>
        <w:pStyle w:val="Normln"/>
        <w:spacing w:line="360" w:lineRule="auto"/>
        <w:ind w:firstLine="360"/>
        <w:jc w:val="both"/>
        <w:rPr>
          <w:rFonts w:ascii="Times New Roman" w:hAnsi="Times New Roman"/>
          <w:i/>
          <w:sz w:val="24"/>
          <w:szCs w:val="24"/>
        </w:rPr>
      </w:pPr>
      <w:r w:rsidRPr="005C0F01">
        <w:rPr>
          <w:rFonts w:ascii="Times New Roman" w:hAnsi="Times New Roman"/>
          <w:i/>
          <w:sz w:val="24"/>
          <w:szCs w:val="24"/>
        </w:rPr>
        <w:t>Zásada vedeckosti:</w:t>
      </w:r>
    </w:p>
    <w:p w14:paraId="2A70DAD2"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obsah a metódy zodpovedajú súčasnej rovine vedeckého poznania,</w:t>
      </w:r>
    </w:p>
    <w:p w14:paraId="46878122"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ide o hľadanie súvislosti medzi jednotlivými pojmami a javmi a ich vplyv a význam pre život človeka.</w:t>
      </w:r>
    </w:p>
    <w:p w14:paraId="5771BCD5" w14:textId="77777777" w:rsidR="00C35643" w:rsidRPr="005C0F01" w:rsidRDefault="00C35643" w:rsidP="00C35643">
      <w:pPr>
        <w:pStyle w:val="Normln"/>
        <w:spacing w:line="360" w:lineRule="auto"/>
        <w:ind w:left="1128"/>
        <w:jc w:val="both"/>
        <w:rPr>
          <w:rFonts w:ascii="Times New Roman" w:hAnsi="Times New Roman"/>
          <w:sz w:val="24"/>
          <w:szCs w:val="24"/>
        </w:rPr>
      </w:pPr>
    </w:p>
    <w:p w14:paraId="41661C28" w14:textId="77777777" w:rsidR="00C35643" w:rsidRPr="005C0F01" w:rsidRDefault="00C35643" w:rsidP="00C35643">
      <w:pPr>
        <w:pStyle w:val="Normln"/>
        <w:spacing w:line="360" w:lineRule="auto"/>
        <w:ind w:left="360"/>
        <w:jc w:val="both"/>
        <w:rPr>
          <w:rFonts w:ascii="Times New Roman" w:hAnsi="Times New Roman"/>
          <w:i/>
          <w:sz w:val="24"/>
          <w:szCs w:val="24"/>
        </w:rPr>
      </w:pPr>
      <w:r w:rsidRPr="005C0F01">
        <w:rPr>
          <w:rFonts w:ascii="Times New Roman" w:hAnsi="Times New Roman"/>
          <w:i/>
          <w:sz w:val="24"/>
          <w:szCs w:val="24"/>
        </w:rPr>
        <w:t>Zásada názornosti a samostatnej činnosti:</w:t>
      </w:r>
    </w:p>
    <w:p w14:paraId="05531023"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vytváranie takých modelových situácií zo strany pedagóga, ktoré by zaujali žiakov a viedli ich k samostatnému uvažovaniu a vytváraniu postojov.</w:t>
      </w:r>
    </w:p>
    <w:p w14:paraId="5E9ECDE1" w14:textId="77777777" w:rsidR="00C35643" w:rsidRPr="005C0F01" w:rsidRDefault="00C35643" w:rsidP="00C35643">
      <w:pPr>
        <w:pStyle w:val="Normln"/>
        <w:spacing w:line="360" w:lineRule="auto"/>
        <w:ind w:left="1128"/>
        <w:jc w:val="both"/>
        <w:rPr>
          <w:rFonts w:ascii="Times New Roman" w:hAnsi="Times New Roman"/>
          <w:sz w:val="24"/>
          <w:szCs w:val="24"/>
        </w:rPr>
      </w:pPr>
    </w:p>
    <w:p w14:paraId="0D4D0F4D" w14:textId="77777777" w:rsidR="00C35643" w:rsidRPr="005C0F01" w:rsidRDefault="00C35643" w:rsidP="00C35643">
      <w:pPr>
        <w:pStyle w:val="Normln"/>
        <w:spacing w:line="360" w:lineRule="auto"/>
        <w:ind w:left="360"/>
        <w:jc w:val="both"/>
        <w:rPr>
          <w:rFonts w:ascii="Times New Roman" w:hAnsi="Times New Roman"/>
          <w:i/>
          <w:sz w:val="24"/>
          <w:szCs w:val="24"/>
        </w:rPr>
      </w:pPr>
      <w:r w:rsidRPr="005C0F01">
        <w:rPr>
          <w:rFonts w:ascii="Times New Roman" w:hAnsi="Times New Roman"/>
          <w:i/>
          <w:sz w:val="24"/>
          <w:szCs w:val="24"/>
        </w:rPr>
        <w:t>Zásada pravdivosti:</w:t>
      </w:r>
    </w:p>
    <w:p w14:paraId="6050B94A"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úplnosť a pravdivosť podávaných informácií je základným predpokladom formovania žiakov.</w:t>
      </w:r>
    </w:p>
    <w:p w14:paraId="40B5CD44" w14:textId="77777777" w:rsidR="00C35643" w:rsidRPr="005C0F01" w:rsidRDefault="00C35643" w:rsidP="00620DB2">
      <w:pPr>
        <w:pStyle w:val="Normln"/>
        <w:spacing w:line="360" w:lineRule="auto"/>
        <w:jc w:val="both"/>
        <w:rPr>
          <w:rFonts w:ascii="Times New Roman" w:hAnsi="Times New Roman"/>
          <w:i/>
          <w:sz w:val="24"/>
          <w:szCs w:val="24"/>
        </w:rPr>
      </w:pPr>
      <w:r w:rsidRPr="005C0F01">
        <w:rPr>
          <w:rFonts w:ascii="Times New Roman" w:hAnsi="Times New Roman"/>
          <w:i/>
          <w:sz w:val="24"/>
          <w:szCs w:val="24"/>
        </w:rPr>
        <w:lastRenderedPageBreak/>
        <w:t>Zásada úcty k človeku:</w:t>
      </w:r>
    </w:p>
    <w:p w14:paraId="19907DC6" w14:textId="77777777" w:rsidR="00C35643" w:rsidRPr="005C0F01" w:rsidRDefault="00C35643" w:rsidP="00064C1B">
      <w:pPr>
        <w:pStyle w:val="Normln"/>
        <w:numPr>
          <w:ilvl w:val="0"/>
          <w:numId w:val="43"/>
        </w:numPr>
        <w:spacing w:after="0" w:line="360" w:lineRule="auto"/>
        <w:jc w:val="both"/>
        <w:rPr>
          <w:rFonts w:ascii="Times New Roman" w:hAnsi="Times New Roman"/>
          <w:sz w:val="24"/>
          <w:szCs w:val="24"/>
        </w:rPr>
      </w:pPr>
      <w:r w:rsidRPr="005C0F01">
        <w:rPr>
          <w:rFonts w:ascii="Times New Roman" w:hAnsi="Times New Roman"/>
          <w:sz w:val="24"/>
          <w:szCs w:val="24"/>
        </w:rPr>
        <w:t>má výrazne mravný podtext, najmä v chápaní neprekročenia určitej hranice (napr. ľudskej dôstojnosti).</w:t>
      </w:r>
    </w:p>
    <w:p w14:paraId="5735E720" w14:textId="77777777" w:rsidR="00C35643" w:rsidRPr="005C0F01" w:rsidRDefault="00C35643" w:rsidP="00C35643">
      <w:pPr>
        <w:spacing w:line="360" w:lineRule="auto"/>
        <w:ind w:firstLine="708"/>
        <w:jc w:val="both"/>
        <w:rPr>
          <w:rFonts w:ascii="Times New Roman" w:hAnsi="Times New Roman" w:cs="Times New Roman"/>
          <w:sz w:val="24"/>
          <w:szCs w:val="24"/>
        </w:rPr>
      </w:pPr>
    </w:p>
    <w:p w14:paraId="49F09A6E" w14:textId="77777777" w:rsidR="00C35643" w:rsidRPr="005C0F01" w:rsidRDefault="00C35643" w:rsidP="00C35643">
      <w:pPr>
        <w:pStyle w:val="Normlnywebov"/>
        <w:spacing w:line="360" w:lineRule="auto"/>
        <w:jc w:val="both"/>
        <w:rPr>
          <w:b/>
          <w:color w:val="000000"/>
        </w:rPr>
      </w:pPr>
      <w:r w:rsidRPr="005C0F01">
        <w:rPr>
          <w:b/>
          <w:color w:val="000000"/>
        </w:rPr>
        <w:t xml:space="preserve">Bezpečnosť a práva detí </w:t>
      </w:r>
    </w:p>
    <w:p w14:paraId="2E6145B4" w14:textId="77777777" w:rsidR="00C35643" w:rsidRPr="005C0F01" w:rsidRDefault="00C35643" w:rsidP="00C35643">
      <w:pPr>
        <w:pStyle w:val="Normlnywebov"/>
        <w:spacing w:line="360" w:lineRule="auto"/>
        <w:jc w:val="both"/>
        <w:rPr>
          <w:color w:val="000000"/>
        </w:rPr>
      </w:pPr>
      <w:r w:rsidRPr="005C0F01">
        <w:rPr>
          <w:color w:val="000000"/>
        </w:rPr>
        <w:t>- Podporiť informovanosť o ochrane a právach detí medzi osobami, ktoré majú pravidelný kontakt s deťmi v oblasti výchovy a vzdelávania, rozvíjať ich kompetenciu „konať v najlepšom záujme dieťaťa“.</w:t>
      </w:r>
    </w:p>
    <w:p w14:paraId="64BBD8C4" w14:textId="77777777" w:rsidR="00C35643" w:rsidRPr="005C0F01" w:rsidRDefault="00C35643" w:rsidP="00C35643">
      <w:pPr>
        <w:pStyle w:val="Normlnywebov"/>
        <w:spacing w:line="360" w:lineRule="auto"/>
        <w:jc w:val="both"/>
        <w:rPr>
          <w:b/>
          <w:color w:val="000000"/>
        </w:rPr>
      </w:pPr>
      <w:r w:rsidRPr="005C0F01">
        <w:rPr>
          <w:color w:val="000000"/>
        </w:rPr>
        <w:t>- Zvýšiť informovanosť a osvetu v školách v oblasti najčastejších prejavov obchodovania s deťmi.</w:t>
      </w:r>
    </w:p>
    <w:p w14:paraId="1577B0E5" w14:textId="77777777" w:rsidR="00C35643" w:rsidRPr="005C0F01" w:rsidRDefault="00C35643" w:rsidP="00C35643">
      <w:pPr>
        <w:pStyle w:val="Normlnywebov"/>
        <w:spacing w:line="360" w:lineRule="auto"/>
        <w:jc w:val="both"/>
        <w:rPr>
          <w:b/>
          <w:color w:val="000000"/>
        </w:rPr>
      </w:pPr>
      <w:r w:rsidRPr="005C0F01">
        <w:rPr>
          <w:b/>
          <w:color w:val="000000"/>
        </w:rPr>
        <w:t xml:space="preserve">Bezpečnosť a prevencia </w:t>
      </w:r>
    </w:p>
    <w:p w14:paraId="2BCA04EE" w14:textId="77777777" w:rsidR="00C35643" w:rsidRPr="005C0F01" w:rsidRDefault="00C35643" w:rsidP="00C35643">
      <w:pPr>
        <w:pStyle w:val="Default"/>
        <w:spacing w:after="58" w:line="360" w:lineRule="auto"/>
        <w:jc w:val="both"/>
        <w:rPr>
          <w:rFonts w:ascii="Times New Roman" w:hAnsi="Times New Roman" w:cs="Times New Roman"/>
        </w:rPr>
      </w:pPr>
      <w:r w:rsidRPr="005C0F01">
        <w:rPr>
          <w:rFonts w:ascii="Times New Roman" w:hAnsi="Times New Roman" w:cs="Times New Roman"/>
        </w:rPr>
        <w:t xml:space="preserve">- Monitorovať a odhaľovať negatívne javy v správaní sa žiakov a príznaky šikanovania využívaním rôznorodých diagnostických nástrojov; </w:t>
      </w:r>
    </w:p>
    <w:p w14:paraId="002BD9BC" w14:textId="77777777" w:rsidR="00C35643" w:rsidRPr="005C0F01" w:rsidRDefault="00C35643" w:rsidP="00C35643">
      <w:pPr>
        <w:pStyle w:val="Default"/>
        <w:spacing w:after="58" w:line="360" w:lineRule="auto"/>
        <w:jc w:val="both"/>
        <w:rPr>
          <w:rFonts w:ascii="Times New Roman" w:hAnsi="Times New Roman" w:cs="Times New Roman"/>
        </w:rPr>
      </w:pPr>
      <w:r w:rsidRPr="005C0F01">
        <w:rPr>
          <w:rFonts w:ascii="Times New Roman" w:hAnsi="Times New Roman" w:cs="Times New Roman"/>
        </w:rPr>
        <w:t xml:space="preserve">- Odhaľovať zdroje rizikového správania a sociálno-patologických javov a uplatňovať účinné prostriedky na ich elimináciu. Informovať bezodkladne zákonných zástupcov žiakov o výskyte problémového javu v správaní žiaka alebo zhoršenia jeho prospechu. </w:t>
      </w:r>
    </w:p>
    <w:p w14:paraId="2D4CA869" w14:textId="77777777" w:rsidR="00C35643" w:rsidRPr="005C0F01" w:rsidRDefault="00C35643" w:rsidP="00C35643">
      <w:pPr>
        <w:pStyle w:val="Default"/>
        <w:spacing w:after="58" w:line="360" w:lineRule="auto"/>
        <w:jc w:val="both"/>
        <w:rPr>
          <w:rFonts w:ascii="Times New Roman" w:hAnsi="Times New Roman" w:cs="Times New Roman"/>
        </w:rPr>
      </w:pPr>
      <w:r w:rsidRPr="005C0F01">
        <w:rPr>
          <w:rFonts w:ascii="Times New Roman" w:hAnsi="Times New Roman" w:cs="Times New Roman"/>
        </w:rPr>
        <w:t>- Vypracovať programy prevencie šikanovania v súlade so Smernicou č. 36/2018 k prevencii a riešeniu šikanovania detí a žiakov v školách</w:t>
      </w:r>
    </w:p>
    <w:p w14:paraId="70E596F0" w14:textId="77777777" w:rsidR="00C35643" w:rsidRPr="005C0F01" w:rsidRDefault="00C35643" w:rsidP="00C35643">
      <w:pPr>
        <w:pStyle w:val="Default"/>
        <w:spacing w:after="58" w:line="360" w:lineRule="auto"/>
        <w:jc w:val="both"/>
        <w:rPr>
          <w:rFonts w:ascii="Times New Roman" w:hAnsi="Times New Roman" w:cs="Times New Roman"/>
        </w:rPr>
      </w:pPr>
      <w:r w:rsidRPr="005C0F01">
        <w:rPr>
          <w:rFonts w:ascii="Times New Roman" w:hAnsi="Times New Roman" w:cs="Times New Roman"/>
        </w:rPr>
        <w:t>- Vyhotovovať zápis o riešení šikanovania</w:t>
      </w:r>
    </w:p>
    <w:p w14:paraId="32DC78C3" w14:textId="77777777" w:rsidR="00C35643" w:rsidRPr="005C0F01" w:rsidRDefault="00C35643" w:rsidP="00C35643">
      <w:pPr>
        <w:pStyle w:val="Default"/>
        <w:spacing w:line="360" w:lineRule="auto"/>
        <w:jc w:val="both"/>
        <w:rPr>
          <w:rFonts w:ascii="Times New Roman" w:hAnsi="Times New Roman" w:cs="Times New Roman"/>
        </w:rPr>
      </w:pPr>
      <w:r w:rsidRPr="005C0F01">
        <w:rPr>
          <w:rFonts w:ascii="Times New Roman" w:hAnsi="Times New Roman" w:cs="Times New Roman"/>
        </w:rPr>
        <w:t xml:space="preserve">-  Zvýšiť informovanosť a osvetu v školách v oblasti najčastejších prejavov obchodovania s deťmi: sexuálne vykorisťovanie, pracovné vykorisťovanie, nútené žobranie, nútené sobáše. </w:t>
      </w:r>
    </w:p>
    <w:p w14:paraId="4F11A92E" w14:textId="77777777" w:rsidR="00C35643" w:rsidRPr="005C0F01" w:rsidRDefault="00C35643" w:rsidP="00C35643">
      <w:pPr>
        <w:pStyle w:val="Default"/>
        <w:spacing w:after="58" w:line="360" w:lineRule="auto"/>
        <w:jc w:val="both"/>
        <w:rPr>
          <w:rFonts w:ascii="Times New Roman" w:hAnsi="Times New Roman" w:cs="Times New Roman"/>
        </w:rPr>
      </w:pPr>
      <w:r w:rsidRPr="005C0F01">
        <w:rPr>
          <w:rFonts w:ascii="Times New Roman" w:hAnsi="Times New Roman" w:cs="Times New Roman"/>
        </w:rPr>
        <w:t xml:space="preserve">- V súlade s úlohami </w:t>
      </w:r>
      <w:r w:rsidRPr="005C0F01">
        <w:rPr>
          <w:rFonts w:ascii="Times New Roman" w:hAnsi="Times New Roman" w:cs="Times New Roman"/>
          <w:i/>
          <w:iCs/>
        </w:rPr>
        <w:t xml:space="preserve">Národného programu boja proti obchodovaniu s ľuďmi  </w:t>
      </w:r>
      <w:r w:rsidRPr="005C0F01">
        <w:rPr>
          <w:rFonts w:ascii="Times New Roman" w:hAnsi="Times New Roman" w:cs="Times New Roman"/>
        </w:rPr>
        <w:t xml:space="preserve">realizovať besedy a preventívne kampane s vyškolenými odbornými zamestnancami z </w:t>
      </w:r>
      <w:proofErr w:type="spellStart"/>
      <w:r w:rsidRPr="005C0F01">
        <w:rPr>
          <w:rFonts w:ascii="Times New Roman" w:hAnsi="Times New Roman" w:cs="Times New Roman"/>
        </w:rPr>
        <w:t>CPPPaP</w:t>
      </w:r>
      <w:proofErr w:type="spellEnd"/>
      <w:r w:rsidRPr="005C0F01">
        <w:rPr>
          <w:rFonts w:ascii="Times New Roman" w:hAnsi="Times New Roman" w:cs="Times New Roman"/>
        </w:rPr>
        <w:t xml:space="preserve"> o rizikách práce v zahraničí a o prevencii pred neľudským zaobchádzaním, obchodovaním s ľuďmi a otrockou prácou. </w:t>
      </w:r>
    </w:p>
    <w:p w14:paraId="73942977" w14:textId="77777777" w:rsidR="00C35643" w:rsidRPr="005C0F01" w:rsidRDefault="00C35643" w:rsidP="00C35643">
      <w:pPr>
        <w:pStyle w:val="Default"/>
        <w:spacing w:after="58" w:line="360" w:lineRule="auto"/>
        <w:jc w:val="both"/>
        <w:rPr>
          <w:rFonts w:ascii="Times New Roman" w:hAnsi="Times New Roman" w:cs="Times New Roman"/>
        </w:rPr>
      </w:pPr>
      <w:r w:rsidRPr="005C0F01">
        <w:rPr>
          <w:rFonts w:ascii="Times New Roman" w:hAnsi="Times New Roman" w:cs="Times New Roman"/>
        </w:rPr>
        <w:t xml:space="preserve">-  Oboznamovať žiakov o linkách pomoci obetiam obchodovania s ľuďmi. </w:t>
      </w:r>
    </w:p>
    <w:p w14:paraId="1607BFAE" w14:textId="77777777" w:rsidR="00C35643" w:rsidRPr="005C0F01" w:rsidRDefault="00C35643" w:rsidP="00C35643">
      <w:pPr>
        <w:pStyle w:val="Default"/>
        <w:spacing w:line="360" w:lineRule="auto"/>
        <w:jc w:val="both"/>
        <w:rPr>
          <w:rFonts w:ascii="Times New Roman" w:hAnsi="Times New Roman" w:cs="Times New Roman"/>
        </w:rPr>
      </w:pPr>
      <w:r w:rsidRPr="005C0F01">
        <w:rPr>
          <w:rFonts w:ascii="Times New Roman" w:hAnsi="Times New Roman" w:cs="Times New Roman"/>
        </w:rPr>
        <w:t xml:space="preserve">-  Realizovať prevenciu radikalizmu a extrémizmu vo výchovno-vzdelávacom procese. </w:t>
      </w:r>
    </w:p>
    <w:p w14:paraId="42513D05" w14:textId="77777777" w:rsidR="00C35643" w:rsidRPr="005C0F01" w:rsidRDefault="00C35643" w:rsidP="00C35643">
      <w:pPr>
        <w:pStyle w:val="Default"/>
        <w:spacing w:line="360" w:lineRule="auto"/>
        <w:jc w:val="both"/>
        <w:rPr>
          <w:rFonts w:ascii="Times New Roman" w:hAnsi="Times New Roman" w:cs="Times New Roman"/>
        </w:rPr>
      </w:pPr>
      <w:r w:rsidRPr="005C0F01">
        <w:rPr>
          <w:rFonts w:ascii="Times New Roman" w:hAnsi="Times New Roman" w:cs="Times New Roman"/>
          <w:b/>
          <w:bCs/>
          <w:i/>
          <w:iCs/>
        </w:rPr>
        <w:t xml:space="preserve">Metodické a podporné materiály </w:t>
      </w:r>
    </w:p>
    <w:p w14:paraId="419EB53E" w14:textId="77777777" w:rsidR="00C35643" w:rsidRPr="005C0F01" w:rsidRDefault="00C35643" w:rsidP="00C35643">
      <w:pPr>
        <w:pStyle w:val="Default"/>
        <w:spacing w:after="59" w:line="360" w:lineRule="auto"/>
        <w:jc w:val="both"/>
        <w:rPr>
          <w:rFonts w:ascii="Times New Roman" w:hAnsi="Times New Roman" w:cs="Times New Roman"/>
        </w:rPr>
      </w:pPr>
      <w:r w:rsidRPr="005C0F01">
        <w:rPr>
          <w:rFonts w:ascii="Times New Roman" w:hAnsi="Times New Roman" w:cs="Times New Roman"/>
        </w:rPr>
        <w:lastRenderedPageBreak/>
        <w:t xml:space="preserve">- Odporúčania a nástroje na monitorovanie problémových situácií v triede a škole sú na </w:t>
      </w:r>
      <w:hyperlink r:id="rId13" w:history="1">
        <w:r w:rsidRPr="005C0F01">
          <w:rPr>
            <w:rStyle w:val="Hypertextovprepojenie"/>
            <w:rFonts w:ascii="Times New Roman" w:hAnsi="Times New Roman" w:cs="Times New Roman"/>
          </w:rPr>
          <w:t>https://www.komposyt.sk/pre-odbornikov/psychologicka-cinnost/prevencia</w:t>
        </w:r>
      </w:hyperlink>
      <w:r w:rsidRPr="005C0F01">
        <w:rPr>
          <w:rFonts w:ascii="Times New Roman" w:hAnsi="Times New Roman" w:cs="Times New Roman"/>
        </w:rPr>
        <w:t xml:space="preserve">. </w:t>
      </w:r>
    </w:p>
    <w:p w14:paraId="009BEFDB" w14:textId="77777777" w:rsidR="00C35643" w:rsidRPr="005C0F01" w:rsidRDefault="00C35643" w:rsidP="00C35643">
      <w:pPr>
        <w:pStyle w:val="Default"/>
        <w:spacing w:after="59" w:line="360" w:lineRule="auto"/>
        <w:jc w:val="both"/>
        <w:rPr>
          <w:rFonts w:ascii="Times New Roman" w:hAnsi="Times New Roman" w:cs="Times New Roman"/>
        </w:rPr>
      </w:pPr>
      <w:r w:rsidRPr="005C0F01">
        <w:rPr>
          <w:rFonts w:ascii="Times New Roman" w:hAnsi="Times New Roman" w:cs="Times New Roman"/>
        </w:rPr>
        <w:t xml:space="preserve">- Oddelenia prevencie Policajného zboru, krajských koordinátorov prevencie: </w:t>
      </w:r>
      <w:hyperlink r:id="rId14" w:history="1">
        <w:r w:rsidRPr="005C0F01">
          <w:rPr>
            <w:rStyle w:val="Hypertextovprepojenie"/>
            <w:rFonts w:ascii="Times New Roman" w:hAnsi="Times New Roman" w:cs="Times New Roman"/>
          </w:rPr>
          <w:t>https://www.minv.sk/?kontakty-na-krajskych-koordinatorov-prevencie-kriminality</w:t>
        </w:r>
      </w:hyperlink>
    </w:p>
    <w:p w14:paraId="794D6059" w14:textId="77777777" w:rsidR="00C35643" w:rsidRPr="005C0F01" w:rsidRDefault="00C35643" w:rsidP="00C35643">
      <w:pPr>
        <w:pStyle w:val="Normlnywebov"/>
        <w:spacing w:line="360" w:lineRule="auto"/>
        <w:jc w:val="both"/>
        <w:rPr>
          <w:color w:val="000000"/>
        </w:rPr>
      </w:pPr>
      <w:r w:rsidRPr="005C0F01">
        <w:rPr>
          <w:color w:val="000000"/>
        </w:rPr>
        <w:t xml:space="preserve">- využívať ponuku preventívnych aktivít ponúkaných </w:t>
      </w:r>
      <w:proofErr w:type="spellStart"/>
      <w:r w:rsidRPr="005C0F01">
        <w:rPr>
          <w:color w:val="000000"/>
        </w:rPr>
        <w:t>CPPPaP</w:t>
      </w:r>
      <w:proofErr w:type="spellEnd"/>
      <w:r w:rsidRPr="005C0F01">
        <w:rPr>
          <w:color w:val="000000"/>
        </w:rPr>
        <w:t xml:space="preserve"> a ďalšími odbornými pracoviskami poradenských služieb a preventívnych služieb v regióne. </w:t>
      </w:r>
    </w:p>
    <w:p w14:paraId="28763497" w14:textId="77777777" w:rsidR="00C35643" w:rsidRPr="005C0F01" w:rsidRDefault="00C35643" w:rsidP="00C35643">
      <w:pPr>
        <w:pStyle w:val="Normlnywebov"/>
        <w:spacing w:line="360" w:lineRule="auto"/>
        <w:jc w:val="both"/>
        <w:rPr>
          <w:color w:val="000000"/>
        </w:rPr>
      </w:pPr>
      <w:r w:rsidRPr="005C0F01">
        <w:rPr>
          <w:color w:val="000000"/>
        </w:rPr>
        <w:t xml:space="preserve">- Poskytnúť rodinám žiakov, u ktorých sa vyskytli prejavy rizikového správania, stali sa obeťami násilia, prejavujú samovražedné sklony (či už v škole alebo doma), príp. majú iný problém, kontakt na regionálne </w:t>
      </w:r>
      <w:proofErr w:type="spellStart"/>
      <w:r w:rsidRPr="005C0F01">
        <w:rPr>
          <w:color w:val="000000"/>
        </w:rPr>
        <w:t>CPPPaP</w:t>
      </w:r>
      <w:proofErr w:type="spellEnd"/>
      <w:r w:rsidRPr="005C0F01">
        <w:rPr>
          <w:color w:val="000000"/>
        </w:rPr>
        <w:t xml:space="preserve"> za účelom zabezpečenia psychologickej podpory pre žiakov a ich rodiny a odborného poradenstva pre pedagogických zamestnancov školy</w:t>
      </w:r>
    </w:p>
    <w:p w14:paraId="59CC466B" w14:textId="77777777" w:rsidR="00C35643" w:rsidRPr="005C0F01" w:rsidRDefault="00C35643" w:rsidP="00C35643">
      <w:pPr>
        <w:pStyle w:val="Default"/>
        <w:spacing w:line="360" w:lineRule="auto"/>
        <w:jc w:val="both"/>
        <w:rPr>
          <w:rFonts w:ascii="Times New Roman" w:hAnsi="Times New Roman" w:cs="Times New Roman"/>
        </w:rPr>
      </w:pPr>
      <w:r w:rsidRPr="005C0F01">
        <w:rPr>
          <w:rFonts w:ascii="Times New Roman" w:hAnsi="Times New Roman" w:cs="Times New Roman"/>
          <w:b/>
          <w:bCs/>
        </w:rPr>
        <w:t xml:space="preserve">Zdravý životný štýl </w:t>
      </w:r>
    </w:p>
    <w:p w14:paraId="0CB64E3E" w14:textId="77777777" w:rsidR="00191BC6" w:rsidRDefault="00C35643" w:rsidP="00C35643">
      <w:pPr>
        <w:pStyle w:val="Normlnywebov"/>
        <w:spacing w:line="360" w:lineRule="auto"/>
        <w:jc w:val="both"/>
        <w:rPr>
          <w:b/>
          <w:bCs/>
          <w:i/>
          <w:iCs/>
        </w:rPr>
      </w:pPr>
      <w:r w:rsidRPr="005C0F01">
        <w:rPr>
          <w:b/>
          <w:bCs/>
          <w:i/>
          <w:iCs/>
        </w:rPr>
        <w:t xml:space="preserve">Priority/odporúčania </w:t>
      </w:r>
    </w:p>
    <w:p w14:paraId="48E44C0E" w14:textId="77777777" w:rsidR="00C35643" w:rsidRPr="005C0F01" w:rsidRDefault="00191BC6" w:rsidP="00C35643">
      <w:pPr>
        <w:pStyle w:val="Normlnywebov"/>
        <w:spacing w:line="360" w:lineRule="auto"/>
        <w:jc w:val="both"/>
        <w:rPr>
          <w:color w:val="000000"/>
        </w:rPr>
      </w:pPr>
      <w:r>
        <w:rPr>
          <w:color w:val="000000"/>
        </w:rPr>
        <w:t>-</w:t>
      </w:r>
      <w:r w:rsidR="00C35643" w:rsidRPr="005C0F01">
        <w:rPr>
          <w:color w:val="000000"/>
        </w:rPr>
        <w:t xml:space="preserve"> Taxatívne vymedziť v školskom poriadku opatrenia pre prevenciu a zamedzenie šírenia legálnych a nelegálnych drog v školách. Navrhované opatrenia prediskutovať so žiakmi a zákonnými zástupcami žiakov školy.</w:t>
      </w:r>
    </w:p>
    <w:p w14:paraId="7946A361" w14:textId="77777777" w:rsidR="00C35643" w:rsidRPr="005C0F01" w:rsidRDefault="00C35643" w:rsidP="00C35643">
      <w:pPr>
        <w:pStyle w:val="Normlnywebov"/>
        <w:spacing w:line="360" w:lineRule="auto"/>
        <w:jc w:val="both"/>
      </w:pPr>
      <w:r w:rsidRPr="005C0F01">
        <w:t xml:space="preserve">-  Prevenciu rizikového správania detí a žiakov a prevenciu drogových závislostí a zamedzenie šírenia legálnych a nelegálnych drog v školách, realizovať ako integrálnu súčasť výchovno-vzdelávacieho procesu pod gesciou regionálneho </w:t>
      </w:r>
      <w:proofErr w:type="spellStart"/>
      <w:r w:rsidRPr="005C0F01">
        <w:t>CPPPaP</w:t>
      </w:r>
      <w:proofErr w:type="spellEnd"/>
      <w:r w:rsidRPr="005C0F01">
        <w:t xml:space="preserve">. </w:t>
      </w:r>
    </w:p>
    <w:p w14:paraId="25F6A877" w14:textId="77777777" w:rsidR="00C35643" w:rsidRPr="005C0F01" w:rsidRDefault="00C35643" w:rsidP="00C35643">
      <w:pPr>
        <w:pStyle w:val="Default"/>
        <w:spacing w:line="360" w:lineRule="auto"/>
        <w:jc w:val="both"/>
        <w:rPr>
          <w:rFonts w:ascii="Times New Roman" w:hAnsi="Times New Roman" w:cs="Times New Roman"/>
        </w:rPr>
      </w:pPr>
      <w:r w:rsidRPr="005C0F01">
        <w:rPr>
          <w:rFonts w:ascii="Times New Roman" w:hAnsi="Times New Roman" w:cs="Times New Roman"/>
        </w:rPr>
        <w:t>-  Zapájať deti a žiakov do aktivít a programov, ktoré napomáhajú výchove k zdravému životnému štýlu a k ochrane fyzického, duševného a emočného zdravia.</w:t>
      </w:r>
    </w:p>
    <w:p w14:paraId="02A9AA30" w14:textId="77777777" w:rsidR="00C35643" w:rsidRPr="005C0F01" w:rsidRDefault="00C35643" w:rsidP="00C35643">
      <w:pPr>
        <w:pStyle w:val="Default"/>
        <w:spacing w:line="360" w:lineRule="auto"/>
        <w:jc w:val="both"/>
        <w:rPr>
          <w:rFonts w:ascii="Times New Roman" w:hAnsi="Times New Roman" w:cs="Times New Roman"/>
          <w:color w:val="auto"/>
        </w:rPr>
      </w:pPr>
    </w:p>
    <w:p w14:paraId="41F29575" w14:textId="77777777" w:rsidR="00C35643" w:rsidRPr="005C0F01" w:rsidRDefault="00C35643" w:rsidP="00C35643">
      <w:pPr>
        <w:pStyle w:val="Default"/>
        <w:spacing w:after="66" w:line="360" w:lineRule="auto"/>
        <w:jc w:val="both"/>
        <w:rPr>
          <w:rFonts w:ascii="Times New Roman" w:hAnsi="Times New Roman" w:cs="Times New Roman"/>
          <w:color w:val="auto"/>
        </w:rPr>
      </w:pPr>
      <w:r w:rsidRPr="005C0F01">
        <w:rPr>
          <w:rFonts w:ascii="Times New Roman" w:hAnsi="Times New Roman" w:cs="Times New Roman"/>
          <w:color w:val="auto"/>
        </w:rPr>
        <w:t xml:space="preserve">-  V súlade s </w:t>
      </w:r>
      <w:r w:rsidRPr="005C0F01">
        <w:rPr>
          <w:rFonts w:ascii="Times New Roman" w:hAnsi="Times New Roman" w:cs="Times New Roman"/>
          <w:i/>
          <w:iCs/>
          <w:color w:val="auto"/>
        </w:rPr>
        <w:t xml:space="preserve">Národným programom prevencie HIV/AIDS </w:t>
      </w:r>
      <w:r w:rsidRPr="005C0F01">
        <w:rPr>
          <w:rFonts w:ascii="Times New Roman" w:hAnsi="Times New Roman" w:cs="Times New Roman"/>
          <w:color w:val="auto"/>
        </w:rPr>
        <w:t xml:space="preserve">sa odporúča zapojenie do celoslovenskej školskej kampane </w:t>
      </w:r>
      <w:r w:rsidRPr="005C0F01">
        <w:rPr>
          <w:rFonts w:ascii="Times New Roman" w:hAnsi="Times New Roman" w:cs="Times New Roman"/>
          <w:i/>
          <w:iCs/>
          <w:color w:val="auto"/>
        </w:rPr>
        <w:t xml:space="preserve">Červené stužky </w:t>
      </w:r>
      <w:r w:rsidRPr="005C0F01">
        <w:rPr>
          <w:rFonts w:ascii="Times New Roman" w:hAnsi="Times New Roman" w:cs="Times New Roman"/>
          <w:color w:val="auto"/>
        </w:rPr>
        <w:t xml:space="preserve">a využiť informácie na podporu prevencie HIV/AIDS. </w:t>
      </w:r>
    </w:p>
    <w:p w14:paraId="125C6ED1" w14:textId="77777777" w:rsidR="00191BC6" w:rsidRDefault="00191BC6" w:rsidP="00C35643">
      <w:pPr>
        <w:pStyle w:val="Default"/>
        <w:spacing w:line="360" w:lineRule="auto"/>
        <w:jc w:val="both"/>
        <w:rPr>
          <w:rFonts w:ascii="Times New Roman" w:hAnsi="Times New Roman" w:cs="Times New Roman"/>
          <w:color w:val="auto"/>
        </w:rPr>
      </w:pPr>
    </w:p>
    <w:p w14:paraId="7F141313" w14:textId="77777777" w:rsidR="00C35643" w:rsidRPr="005C0F01" w:rsidRDefault="00C35643" w:rsidP="00C35643">
      <w:pPr>
        <w:pStyle w:val="Default"/>
        <w:spacing w:line="360" w:lineRule="auto"/>
        <w:jc w:val="both"/>
        <w:rPr>
          <w:rFonts w:ascii="Times New Roman" w:hAnsi="Times New Roman" w:cs="Times New Roman"/>
          <w:color w:val="auto"/>
        </w:rPr>
      </w:pPr>
      <w:r w:rsidRPr="005C0F01">
        <w:rPr>
          <w:rFonts w:ascii="Times New Roman" w:hAnsi="Times New Roman" w:cs="Times New Roman"/>
          <w:color w:val="auto"/>
        </w:rPr>
        <w:t xml:space="preserve">- Odporúčania k prevencii obezity. </w:t>
      </w:r>
    </w:p>
    <w:p w14:paraId="402CC739" w14:textId="77777777" w:rsidR="00C35643" w:rsidRPr="005C0F01" w:rsidRDefault="00C35643" w:rsidP="00C35643">
      <w:pPr>
        <w:pStyle w:val="Default"/>
        <w:spacing w:line="360" w:lineRule="auto"/>
        <w:jc w:val="both"/>
        <w:rPr>
          <w:rFonts w:ascii="Times New Roman" w:hAnsi="Times New Roman" w:cs="Times New Roman"/>
        </w:rPr>
      </w:pPr>
      <w:r w:rsidRPr="005C0F01">
        <w:rPr>
          <w:rFonts w:ascii="Times New Roman" w:hAnsi="Times New Roman" w:cs="Times New Roman"/>
        </w:rPr>
        <w:t xml:space="preserve">znížiť mieru obezity populácie. </w:t>
      </w:r>
      <w:hyperlink r:id="rId15" w:history="1">
        <w:r w:rsidRPr="005C0F01">
          <w:rPr>
            <w:rStyle w:val="Hypertextovprepojenie"/>
            <w:rFonts w:ascii="Times New Roman" w:hAnsi="Times New Roman" w:cs="Times New Roman"/>
          </w:rPr>
          <w:t>https://www.uvzsr.sk/docs/info/podpora/NAPPO_2015-2025.pdf</w:t>
        </w:r>
      </w:hyperlink>
    </w:p>
    <w:p w14:paraId="10E3B159" w14:textId="77777777" w:rsidR="00C35643" w:rsidRPr="005C0F01" w:rsidRDefault="00C35643" w:rsidP="00C35643">
      <w:pPr>
        <w:pStyle w:val="Normlnywebov"/>
        <w:spacing w:line="360" w:lineRule="auto"/>
        <w:jc w:val="both"/>
        <w:rPr>
          <w:color w:val="000000"/>
        </w:rPr>
      </w:pPr>
      <w:r w:rsidRPr="005C0F01">
        <w:rPr>
          <w:color w:val="000000"/>
        </w:rPr>
        <w:lastRenderedPageBreak/>
        <w:t>- Umožniť deťom využívať športoviská v areáli školy aj pred alebo po vyučovaní a počas prestávok.</w:t>
      </w:r>
    </w:p>
    <w:p w14:paraId="0A175C6E" w14:textId="77777777" w:rsidR="00C35643" w:rsidRPr="005C0F01" w:rsidRDefault="00C35643" w:rsidP="00C35643">
      <w:pPr>
        <w:pStyle w:val="Normlnywebov"/>
        <w:spacing w:line="360" w:lineRule="auto"/>
        <w:jc w:val="both"/>
        <w:rPr>
          <w:color w:val="000000"/>
        </w:rPr>
      </w:pPr>
      <w:r w:rsidRPr="005C0F01">
        <w:rPr>
          <w:color w:val="000000"/>
        </w:rPr>
        <w:t>- Podporovať vzdelávania učiteľov v témach na podporu aktívneho životného štýlu a trvalo udržateľného správania.</w:t>
      </w:r>
    </w:p>
    <w:p w14:paraId="3D41AB2C" w14:textId="77777777" w:rsidR="00C35643" w:rsidRPr="005C0F01" w:rsidRDefault="00C35643" w:rsidP="00C35643">
      <w:pPr>
        <w:pStyle w:val="Normlnywebov"/>
        <w:spacing w:line="360" w:lineRule="auto"/>
        <w:jc w:val="both"/>
      </w:pPr>
      <w:r w:rsidRPr="005C0F01">
        <w:rPr>
          <w:color w:val="000000"/>
        </w:rPr>
        <w:t xml:space="preserve">- Podporovať deti a žiakov v aktívnom transporte do a zo školy. </w:t>
      </w:r>
    </w:p>
    <w:p w14:paraId="1B508E34" w14:textId="77777777" w:rsidR="00C35643" w:rsidRPr="005C0F01" w:rsidRDefault="00C35643" w:rsidP="00C35643">
      <w:pPr>
        <w:pStyle w:val="Default"/>
        <w:spacing w:line="360" w:lineRule="auto"/>
        <w:jc w:val="both"/>
        <w:rPr>
          <w:rFonts w:ascii="Times New Roman" w:hAnsi="Times New Roman" w:cs="Times New Roman"/>
          <w:color w:val="auto"/>
        </w:rPr>
      </w:pPr>
      <w:r w:rsidRPr="005C0F01">
        <w:rPr>
          <w:rFonts w:ascii="Times New Roman" w:hAnsi="Times New Roman" w:cs="Times New Roman"/>
          <w:b/>
          <w:bCs/>
          <w:i/>
          <w:iCs/>
          <w:color w:val="auto"/>
        </w:rPr>
        <w:t xml:space="preserve">Metodické a podporné materiály </w:t>
      </w:r>
    </w:p>
    <w:p w14:paraId="7C6C24D9" w14:textId="77777777" w:rsidR="00C35643" w:rsidRPr="005C0F01" w:rsidRDefault="00C35643" w:rsidP="00C35643">
      <w:pPr>
        <w:pStyle w:val="Default"/>
        <w:spacing w:after="66" w:line="360" w:lineRule="auto"/>
        <w:jc w:val="both"/>
        <w:rPr>
          <w:rFonts w:ascii="Times New Roman" w:hAnsi="Times New Roman" w:cs="Times New Roman"/>
          <w:color w:val="auto"/>
        </w:rPr>
      </w:pPr>
      <w:r w:rsidRPr="005C0F01">
        <w:rPr>
          <w:rFonts w:ascii="Times New Roman" w:hAnsi="Times New Roman" w:cs="Times New Roman"/>
          <w:color w:val="auto"/>
        </w:rPr>
        <w:t xml:space="preserve">- Prečo a ako rozvíjať emocionálnu inteligenciou u žiakov: </w:t>
      </w:r>
    </w:p>
    <w:p w14:paraId="5BCE8F5E" w14:textId="77777777" w:rsidR="00C35643" w:rsidRPr="005C0F01" w:rsidRDefault="0038421A" w:rsidP="00C35643">
      <w:pPr>
        <w:pStyle w:val="Default"/>
        <w:spacing w:after="66" w:line="360" w:lineRule="auto"/>
        <w:jc w:val="both"/>
        <w:rPr>
          <w:rFonts w:ascii="Times New Roman" w:hAnsi="Times New Roman" w:cs="Times New Roman"/>
          <w:color w:val="auto"/>
        </w:rPr>
      </w:pPr>
      <w:hyperlink r:id="rId16" w:history="1">
        <w:r w:rsidR="00C35643" w:rsidRPr="005C0F01">
          <w:rPr>
            <w:rStyle w:val="Hypertextovprepojenie"/>
            <w:rFonts w:ascii="Times New Roman" w:hAnsi="Times New Roman" w:cs="Times New Roman"/>
          </w:rPr>
          <w:t>https://www.statpedu.sk/sk/metodicky-portal/metodicke-podnety/metodicka-podpora-namety-k-rozvijaniu-emocionalnej-inteligencie-ziakov-k-vyucovaniu-psychologie-resp-psychologickych-t.html</w:t>
        </w:r>
      </w:hyperlink>
      <w:r w:rsidR="00C35643" w:rsidRPr="005C0F01">
        <w:rPr>
          <w:rFonts w:ascii="Times New Roman" w:hAnsi="Times New Roman" w:cs="Times New Roman"/>
          <w:color w:val="auto"/>
        </w:rPr>
        <w:t xml:space="preserve"> </w:t>
      </w:r>
    </w:p>
    <w:p w14:paraId="1E5EF0C7" w14:textId="77777777" w:rsidR="00C35643" w:rsidRPr="005C0F01" w:rsidRDefault="00C35643" w:rsidP="00C35643">
      <w:pPr>
        <w:pStyle w:val="Default"/>
        <w:spacing w:after="66" w:line="360" w:lineRule="auto"/>
        <w:jc w:val="both"/>
        <w:rPr>
          <w:rFonts w:ascii="Times New Roman" w:hAnsi="Times New Roman" w:cs="Times New Roman"/>
          <w:color w:val="auto"/>
        </w:rPr>
      </w:pPr>
      <w:r w:rsidRPr="005C0F01">
        <w:rPr>
          <w:rFonts w:ascii="Times New Roman" w:hAnsi="Times New Roman" w:cs="Times New Roman"/>
          <w:color w:val="auto"/>
        </w:rPr>
        <w:t xml:space="preserve">- Združenie informačných a poradenských centier mladých: </w:t>
      </w:r>
      <w:hyperlink r:id="rId17" w:history="1">
        <w:r w:rsidRPr="005C0F01">
          <w:rPr>
            <w:rStyle w:val="Hypertextovprepojenie"/>
            <w:rFonts w:ascii="Times New Roman" w:hAnsi="Times New Roman" w:cs="Times New Roman"/>
          </w:rPr>
          <w:t>http://icm.sk/index.php/zipcem</w:t>
        </w:r>
      </w:hyperlink>
      <w:r w:rsidRPr="005C0F01">
        <w:rPr>
          <w:rFonts w:ascii="Times New Roman" w:hAnsi="Times New Roman" w:cs="Times New Roman"/>
          <w:color w:val="auto"/>
        </w:rPr>
        <w:t xml:space="preserve"> </w:t>
      </w:r>
    </w:p>
    <w:p w14:paraId="3B47BDC9" w14:textId="77777777" w:rsidR="00C35643" w:rsidRPr="005C0F01" w:rsidRDefault="00C35643" w:rsidP="00C35643">
      <w:pPr>
        <w:pStyle w:val="Default"/>
        <w:spacing w:line="360" w:lineRule="auto"/>
        <w:jc w:val="both"/>
        <w:rPr>
          <w:rFonts w:ascii="Times New Roman" w:hAnsi="Times New Roman" w:cs="Times New Roman"/>
          <w:color w:val="auto"/>
        </w:rPr>
      </w:pPr>
      <w:r w:rsidRPr="005C0F01">
        <w:rPr>
          <w:rFonts w:ascii="Times New Roman" w:hAnsi="Times New Roman" w:cs="Times New Roman"/>
          <w:color w:val="auto"/>
        </w:rPr>
        <w:t xml:space="preserve">- Kampaň </w:t>
      </w:r>
      <w:r w:rsidRPr="005C0F01">
        <w:rPr>
          <w:rFonts w:ascii="Times New Roman" w:hAnsi="Times New Roman" w:cs="Times New Roman"/>
          <w:i/>
          <w:iCs/>
          <w:color w:val="auto"/>
        </w:rPr>
        <w:t>Červené stužky</w:t>
      </w:r>
      <w:r w:rsidRPr="005C0F01">
        <w:rPr>
          <w:rFonts w:ascii="Times New Roman" w:hAnsi="Times New Roman" w:cs="Times New Roman"/>
          <w:color w:val="auto"/>
        </w:rPr>
        <w:t xml:space="preserve">: </w:t>
      </w:r>
      <w:hyperlink r:id="rId18" w:history="1">
        <w:r w:rsidRPr="005C0F01">
          <w:rPr>
            <w:rStyle w:val="Hypertextovprepojenie"/>
            <w:rFonts w:ascii="Times New Roman" w:hAnsi="Times New Roman" w:cs="Times New Roman"/>
          </w:rPr>
          <w:t>www.cervenestuzky.sk</w:t>
        </w:r>
      </w:hyperlink>
      <w:r w:rsidRPr="005C0F01">
        <w:rPr>
          <w:rFonts w:ascii="Times New Roman" w:hAnsi="Times New Roman" w:cs="Times New Roman"/>
          <w:color w:val="auto"/>
        </w:rPr>
        <w:t xml:space="preserve"> </w:t>
      </w:r>
    </w:p>
    <w:p w14:paraId="4A48AA66" w14:textId="77777777" w:rsidR="00C35643" w:rsidRPr="005C0F01" w:rsidRDefault="00C35643" w:rsidP="00C35643">
      <w:pPr>
        <w:pStyle w:val="Default"/>
        <w:spacing w:line="360" w:lineRule="auto"/>
        <w:jc w:val="both"/>
        <w:rPr>
          <w:rFonts w:ascii="Times New Roman" w:hAnsi="Times New Roman" w:cs="Times New Roman"/>
          <w:color w:val="auto"/>
        </w:rPr>
      </w:pPr>
    </w:p>
    <w:p w14:paraId="60BDF7D9" w14:textId="77777777" w:rsidR="00C35643" w:rsidRPr="005C0F01" w:rsidRDefault="00C35643" w:rsidP="00C35643">
      <w:pPr>
        <w:pStyle w:val="Default"/>
        <w:spacing w:line="360" w:lineRule="auto"/>
        <w:jc w:val="both"/>
        <w:rPr>
          <w:rFonts w:ascii="Times New Roman" w:hAnsi="Times New Roman" w:cs="Times New Roman"/>
          <w:color w:val="auto"/>
        </w:rPr>
      </w:pPr>
      <w:r w:rsidRPr="005C0F01">
        <w:rPr>
          <w:rFonts w:ascii="Times New Roman" w:hAnsi="Times New Roman" w:cs="Times New Roman"/>
          <w:b/>
          <w:bCs/>
          <w:color w:val="auto"/>
        </w:rPr>
        <w:t xml:space="preserve">Kybernetická bezpečnosť a </w:t>
      </w:r>
      <w:proofErr w:type="spellStart"/>
      <w:r w:rsidRPr="005C0F01">
        <w:rPr>
          <w:rFonts w:ascii="Times New Roman" w:hAnsi="Times New Roman" w:cs="Times New Roman"/>
          <w:b/>
          <w:bCs/>
          <w:color w:val="auto"/>
        </w:rPr>
        <w:t>kyberšikana</w:t>
      </w:r>
      <w:proofErr w:type="spellEnd"/>
      <w:r w:rsidRPr="005C0F01">
        <w:rPr>
          <w:rFonts w:ascii="Times New Roman" w:hAnsi="Times New Roman" w:cs="Times New Roman"/>
          <w:b/>
          <w:bCs/>
          <w:color w:val="auto"/>
        </w:rPr>
        <w:t xml:space="preserve"> </w:t>
      </w:r>
    </w:p>
    <w:p w14:paraId="72DA3624" w14:textId="77777777" w:rsidR="00C35643" w:rsidRPr="005C0F01" w:rsidRDefault="00C35643" w:rsidP="00C35643">
      <w:pPr>
        <w:pStyle w:val="Default"/>
        <w:spacing w:line="360" w:lineRule="auto"/>
        <w:jc w:val="both"/>
        <w:rPr>
          <w:rFonts w:ascii="Times New Roman" w:hAnsi="Times New Roman" w:cs="Times New Roman"/>
          <w:color w:val="auto"/>
        </w:rPr>
      </w:pPr>
      <w:r w:rsidRPr="005C0F01">
        <w:rPr>
          <w:rFonts w:ascii="Times New Roman" w:hAnsi="Times New Roman" w:cs="Times New Roman"/>
          <w:b/>
          <w:bCs/>
          <w:i/>
          <w:iCs/>
          <w:color w:val="auto"/>
        </w:rPr>
        <w:t xml:space="preserve">Súvisiaca legislatíva/dokumenty </w:t>
      </w:r>
    </w:p>
    <w:p w14:paraId="385BFC03" w14:textId="77777777" w:rsidR="00C35643" w:rsidRPr="005C0F01" w:rsidRDefault="00C35643" w:rsidP="00C35643">
      <w:pPr>
        <w:pStyle w:val="Default"/>
        <w:spacing w:after="59" w:line="360" w:lineRule="auto"/>
        <w:jc w:val="both"/>
        <w:rPr>
          <w:rFonts w:ascii="Times New Roman" w:hAnsi="Times New Roman" w:cs="Times New Roman"/>
          <w:color w:val="auto"/>
        </w:rPr>
      </w:pPr>
      <w:r w:rsidRPr="005C0F01">
        <w:rPr>
          <w:rFonts w:ascii="Times New Roman" w:hAnsi="Times New Roman" w:cs="Times New Roman"/>
          <w:color w:val="auto"/>
        </w:rPr>
        <w:t xml:space="preserve">§7 zákona č. 69/2018 Z. z. o kybernetickej bezpečnosti, ktorým sa definuje </w:t>
      </w:r>
      <w:r w:rsidRPr="005C0F01">
        <w:rPr>
          <w:rFonts w:ascii="Times New Roman" w:hAnsi="Times New Roman" w:cs="Times New Roman"/>
          <w:i/>
          <w:iCs/>
          <w:color w:val="auto"/>
        </w:rPr>
        <w:t>Národná stratégia kybernetickej bezpečnosti na roky 2021 – 2025</w:t>
      </w:r>
      <w:r w:rsidRPr="005C0F01">
        <w:rPr>
          <w:rFonts w:ascii="Times New Roman" w:hAnsi="Times New Roman" w:cs="Times New Roman"/>
          <w:color w:val="auto"/>
        </w:rPr>
        <w:t xml:space="preserve">:                  </w:t>
      </w:r>
      <w:hyperlink r:id="rId19" w:history="1">
        <w:r w:rsidRPr="005C0F01">
          <w:rPr>
            <w:rStyle w:val="Hypertextovprepojenie"/>
            <w:rFonts w:ascii="Times New Roman" w:hAnsi="Times New Roman" w:cs="Times New Roman"/>
          </w:rPr>
          <w:t>https://www.nbu.gov.sk/wp-content/uploads/kyberneticka-bezpecnost/Strategia_kybernetickej_bezpecnosti_2021.pdf</w:t>
        </w:r>
      </w:hyperlink>
    </w:p>
    <w:p w14:paraId="3BDFDF86" w14:textId="77777777" w:rsidR="00C35643" w:rsidRPr="005C0F01" w:rsidRDefault="00C35643" w:rsidP="00C35643">
      <w:pPr>
        <w:pStyle w:val="Default"/>
        <w:spacing w:after="59" w:line="360" w:lineRule="auto"/>
        <w:jc w:val="both"/>
        <w:rPr>
          <w:rFonts w:ascii="Times New Roman" w:hAnsi="Times New Roman" w:cs="Times New Roman"/>
          <w:color w:val="auto"/>
        </w:rPr>
      </w:pPr>
    </w:p>
    <w:p w14:paraId="168EE8C1" w14:textId="77777777" w:rsidR="00C35643" w:rsidRPr="005C0F01" w:rsidRDefault="00C35643" w:rsidP="00191BC6">
      <w:pPr>
        <w:spacing w:line="360" w:lineRule="auto"/>
        <w:jc w:val="both"/>
        <w:rPr>
          <w:rFonts w:ascii="Times New Roman" w:hAnsi="Times New Roman" w:cs="Times New Roman"/>
          <w:b/>
          <w:sz w:val="24"/>
          <w:szCs w:val="24"/>
        </w:rPr>
      </w:pPr>
      <w:r w:rsidRPr="005C0F01">
        <w:rPr>
          <w:rFonts w:ascii="Times New Roman" w:hAnsi="Times New Roman" w:cs="Times New Roman"/>
          <w:b/>
          <w:sz w:val="24"/>
          <w:szCs w:val="24"/>
        </w:rPr>
        <w:t>Rozvrhnutie programu VMR na mesiace</w:t>
      </w:r>
    </w:p>
    <w:p w14:paraId="0383FC20" w14:textId="77777777" w:rsidR="00C35643" w:rsidRPr="005C0F01" w:rsidRDefault="00C35643" w:rsidP="00C35643">
      <w:pPr>
        <w:spacing w:line="360" w:lineRule="auto"/>
        <w:jc w:val="both"/>
        <w:rPr>
          <w:rFonts w:ascii="Times New Roman" w:hAnsi="Times New Roman" w:cs="Times New Roman"/>
          <w:b/>
          <w:sz w:val="24"/>
          <w:szCs w:val="24"/>
        </w:rPr>
      </w:pPr>
      <w:r w:rsidRPr="005C0F01">
        <w:rPr>
          <w:rFonts w:ascii="Times New Roman" w:hAnsi="Times New Roman" w:cs="Times New Roman"/>
          <w:sz w:val="24"/>
          <w:szCs w:val="24"/>
        </w:rPr>
        <w:t xml:space="preserve"> </w:t>
      </w:r>
      <w:r w:rsidRPr="005C0F01">
        <w:rPr>
          <w:rFonts w:ascii="Times New Roman" w:hAnsi="Times New Roman" w:cs="Times New Roman"/>
          <w:b/>
          <w:sz w:val="24"/>
          <w:szCs w:val="24"/>
        </w:rPr>
        <w:t>September:</w:t>
      </w:r>
    </w:p>
    <w:p w14:paraId="796BFA17"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Informácie o cieľoch, obsahu a metódach výchovy k manželstvu a rodičovstvu</w:t>
      </w:r>
    </w:p>
    <w:p w14:paraId="3E663379"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rozhovory- </w:t>
      </w:r>
      <w:proofErr w:type="spellStart"/>
      <w:r w:rsidRPr="005C0F01">
        <w:rPr>
          <w:rFonts w:ascii="Times New Roman" w:hAnsi="Times New Roman" w:cs="Times New Roman"/>
          <w:sz w:val="24"/>
          <w:szCs w:val="24"/>
        </w:rPr>
        <w:t>zodp</w:t>
      </w:r>
      <w:proofErr w:type="spellEnd"/>
      <w:r w:rsidRPr="005C0F01">
        <w:rPr>
          <w:rFonts w:ascii="Times New Roman" w:hAnsi="Times New Roman" w:cs="Times New Roman"/>
          <w:sz w:val="24"/>
          <w:szCs w:val="24"/>
        </w:rPr>
        <w:t>. všetci vyučujúci )</w:t>
      </w:r>
    </w:p>
    <w:p w14:paraId="71D1912E"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Medzinárodný deň proti sexuálnemu zneužívaniu a obchodu so ženami a deťmi</w:t>
      </w:r>
    </w:p>
    <w:p w14:paraId="0FBB84F4"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Deň vďačnosti. </w:t>
      </w:r>
    </w:p>
    <w:p w14:paraId="27E84634" w14:textId="77777777" w:rsidR="00C35643" w:rsidRPr="005C0F01" w:rsidRDefault="00C35643" w:rsidP="00C35643">
      <w:pPr>
        <w:spacing w:line="360" w:lineRule="auto"/>
        <w:jc w:val="both"/>
        <w:rPr>
          <w:rFonts w:ascii="Times New Roman" w:hAnsi="Times New Roman" w:cs="Times New Roman"/>
          <w:b/>
          <w:sz w:val="24"/>
          <w:szCs w:val="24"/>
        </w:rPr>
      </w:pPr>
      <w:r w:rsidRPr="005C0F01">
        <w:rPr>
          <w:rFonts w:ascii="Times New Roman" w:hAnsi="Times New Roman" w:cs="Times New Roman"/>
          <w:b/>
          <w:sz w:val="24"/>
          <w:szCs w:val="24"/>
        </w:rPr>
        <w:t xml:space="preserve"> Október:</w:t>
      </w:r>
    </w:p>
    <w:p w14:paraId="14DA1043"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Mesiac úcty k starším -  besedy, posedenia a výroba darčekov pre starých rodičov </w:t>
      </w:r>
    </w:p>
    <w:p w14:paraId="0CAE85E0"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sz w:val="24"/>
          <w:szCs w:val="24"/>
        </w:rPr>
        <w:t xml:space="preserve"> - </w:t>
      </w:r>
      <w:r w:rsidRPr="005C0F01">
        <w:rPr>
          <w:rFonts w:ascii="Times New Roman" w:hAnsi="Times New Roman"/>
          <w:color w:val="000000"/>
          <w:sz w:val="24"/>
          <w:szCs w:val="24"/>
        </w:rPr>
        <w:t>Týždeň zdravej výživy - VI. ročník HOVORME O JEDLE</w:t>
      </w:r>
    </w:p>
    <w:p w14:paraId="1E52AA4F"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lastRenderedPageBreak/>
        <w:t xml:space="preserve"> </w:t>
      </w:r>
      <w:r w:rsidRPr="005C0F01">
        <w:rPr>
          <w:rFonts w:ascii="Times New Roman" w:hAnsi="Times New Roman"/>
          <w:color w:val="000000"/>
          <w:sz w:val="24"/>
          <w:szCs w:val="24"/>
        </w:rPr>
        <w:br/>
        <w:t>- Svetový deň výživy – súťaž o najzdravšiu triedu</w:t>
      </w:r>
    </w:p>
    <w:p w14:paraId="645C5A8F" w14:textId="77777777" w:rsidR="00C35643" w:rsidRPr="005C0F01" w:rsidRDefault="00C35643" w:rsidP="00C35643">
      <w:pPr>
        <w:pStyle w:val="Normln"/>
        <w:spacing w:after="0" w:line="360" w:lineRule="auto"/>
        <w:jc w:val="both"/>
        <w:rPr>
          <w:rFonts w:ascii="Times New Roman" w:hAnsi="Times New Roman"/>
          <w:color w:val="000000"/>
          <w:sz w:val="24"/>
          <w:szCs w:val="24"/>
        </w:rPr>
      </w:pPr>
    </w:p>
    <w:p w14:paraId="460B1330"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t>- Tekvicové tvorenie</w:t>
      </w:r>
    </w:p>
    <w:p w14:paraId="31EC0037"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t xml:space="preserve"> </w:t>
      </w:r>
    </w:p>
    <w:p w14:paraId="45D10769"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t>- Pozdrav v Jeseni života- Mesiac úcty k starším</w:t>
      </w:r>
    </w:p>
    <w:p w14:paraId="7F162148" w14:textId="77777777" w:rsidR="00C35643" w:rsidRPr="005C0F01" w:rsidRDefault="00C35643" w:rsidP="00C35643">
      <w:pPr>
        <w:spacing w:line="360" w:lineRule="auto"/>
        <w:jc w:val="both"/>
        <w:rPr>
          <w:rFonts w:ascii="Times New Roman" w:hAnsi="Times New Roman" w:cs="Times New Roman"/>
          <w:b/>
          <w:sz w:val="24"/>
          <w:szCs w:val="24"/>
        </w:rPr>
      </w:pPr>
    </w:p>
    <w:p w14:paraId="0F07B4B4"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b/>
          <w:sz w:val="24"/>
          <w:szCs w:val="24"/>
        </w:rPr>
        <w:t>November:</w:t>
      </w:r>
      <w:r w:rsidRPr="005C0F01">
        <w:rPr>
          <w:rFonts w:ascii="Times New Roman" w:hAnsi="Times New Roman" w:cs="Times New Roman"/>
          <w:sz w:val="24"/>
          <w:szCs w:val="24"/>
        </w:rPr>
        <w:t xml:space="preserve"> </w:t>
      </w:r>
    </w:p>
    <w:p w14:paraId="35AC2672"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Moja rodina – členovia a vzťahy </w:t>
      </w:r>
    </w:p>
    <w:p w14:paraId="284BC114"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sz w:val="24"/>
          <w:szCs w:val="24"/>
        </w:rPr>
        <w:t xml:space="preserve"> -</w:t>
      </w:r>
      <w:r w:rsidRPr="005C0F01">
        <w:rPr>
          <w:rFonts w:ascii="Times New Roman" w:hAnsi="Times New Roman"/>
          <w:color w:val="000000"/>
          <w:sz w:val="24"/>
          <w:szCs w:val="24"/>
        </w:rPr>
        <w:t xml:space="preserve"> Zapojenie do verejnej zbierky Hodina deťom</w:t>
      </w:r>
    </w:p>
    <w:p w14:paraId="7D3AD1B0" w14:textId="77777777" w:rsidR="00C35643" w:rsidRPr="005C0F01" w:rsidRDefault="00C35643" w:rsidP="00C35643">
      <w:pPr>
        <w:spacing w:line="360" w:lineRule="auto"/>
        <w:jc w:val="both"/>
        <w:rPr>
          <w:rFonts w:ascii="Times New Roman" w:hAnsi="Times New Roman" w:cs="Times New Roman"/>
          <w:sz w:val="24"/>
          <w:szCs w:val="24"/>
        </w:rPr>
      </w:pPr>
    </w:p>
    <w:p w14:paraId="548B3A55" w14:textId="77777777" w:rsidR="00C35643" w:rsidRPr="005C0F01" w:rsidRDefault="00C35643" w:rsidP="00C35643">
      <w:pPr>
        <w:spacing w:line="360" w:lineRule="auto"/>
        <w:jc w:val="both"/>
        <w:rPr>
          <w:rFonts w:ascii="Times New Roman" w:hAnsi="Times New Roman" w:cs="Times New Roman"/>
          <w:b/>
          <w:sz w:val="24"/>
          <w:szCs w:val="24"/>
        </w:rPr>
      </w:pPr>
      <w:r w:rsidRPr="005C0F01">
        <w:rPr>
          <w:rFonts w:ascii="Times New Roman" w:hAnsi="Times New Roman" w:cs="Times New Roman"/>
          <w:b/>
          <w:sz w:val="24"/>
          <w:szCs w:val="24"/>
        </w:rPr>
        <w:t>December:</w:t>
      </w:r>
    </w:p>
    <w:p w14:paraId="7C49B035"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Vianočné zvyky a tradície ( príprava kultúrneho programu pri príležitosti Vianoc) </w:t>
      </w:r>
    </w:p>
    <w:p w14:paraId="31F9DF96"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Svetový deň prevencie HIV a AIDS - celoslovenský projekt </w:t>
      </w:r>
    </w:p>
    <w:p w14:paraId="5A033A8F"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b/>
          <w:sz w:val="24"/>
          <w:szCs w:val="24"/>
        </w:rPr>
        <w:t>Február:</w:t>
      </w:r>
      <w:r w:rsidRPr="005C0F01">
        <w:rPr>
          <w:rFonts w:ascii="Times New Roman" w:hAnsi="Times New Roman" w:cs="Times New Roman"/>
          <w:sz w:val="24"/>
          <w:szCs w:val="24"/>
        </w:rPr>
        <w:t xml:space="preserve"> </w:t>
      </w:r>
    </w:p>
    <w:p w14:paraId="48EA5B36"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- 12. 2. – Svetový deň manželstiev </w:t>
      </w:r>
    </w:p>
    <w:p w14:paraId="61BA0999"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Zmysel života v rodine </w:t>
      </w:r>
    </w:p>
    <w:p w14:paraId="390F0A66"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w:t>
      </w:r>
      <w:proofErr w:type="spellStart"/>
      <w:r w:rsidRPr="005C0F01">
        <w:rPr>
          <w:rFonts w:ascii="Times New Roman" w:hAnsi="Times New Roman" w:cs="Times New Roman"/>
          <w:color w:val="000000"/>
          <w:sz w:val="24"/>
          <w:szCs w:val="24"/>
        </w:rPr>
        <w:t>Valentínska</w:t>
      </w:r>
      <w:proofErr w:type="spellEnd"/>
      <w:r w:rsidRPr="005C0F01">
        <w:rPr>
          <w:rFonts w:ascii="Times New Roman" w:hAnsi="Times New Roman" w:cs="Times New Roman"/>
          <w:color w:val="000000"/>
          <w:sz w:val="24"/>
          <w:szCs w:val="24"/>
        </w:rPr>
        <w:t xml:space="preserve"> pošta</w:t>
      </w:r>
    </w:p>
    <w:p w14:paraId="110EC067" w14:textId="77777777" w:rsidR="00C35643" w:rsidRPr="005C0F01" w:rsidRDefault="00C35643" w:rsidP="00C35643">
      <w:pPr>
        <w:spacing w:line="360" w:lineRule="auto"/>
        <w:jc w:val="both"/>
        <w:rPr>
          <w:rFonts w:ascii="Times New Roman" w:hAnsi="Times New Roman" w:cs="Times New Roman"/>
          <w:b/>
          <w:sz w:val="24"/>
          <w:szCs w:val="24"/>
        </w:rPr>
      </w:pPr>
      <w:r w:rsidRPr="005C0F01">
        <w:rPr>
          <w:rFonts w:ascii="Times New Roman" w:hAnsi="Times New Roman" w:cs="Times New Roman"/>
          <w:b/>
          <w:sz w:val="24"/>
          <w:szCs w:val="24"/>
        </w:rPr>
        <w:t xml:space="preserve">Marec: </w:t>
      </w:r>
    </w:p>
    <w:p w14:paraId="7DF7DE9F"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Formy domáceho násilia </w:t>
      </w:r>
    </w:p>
    <w:p w14:paraId="2924643D"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Choroby a zdravie </w:t>
      </w:r>
    </w:p>
    <w:p w14:paraId="74262FFB"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Veľká noc – zvyky a tradície v rodinách </w:t>
      </w:r>
    </w:p>
    <w:p w14:paraId="780B9662"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t>-  Marec – mesiac knihy</w:t>
      </w:r>
    </w:p>
    <w:p w14:paraId="6F952483" w14:textId="77777777" w:rsidR="00C35643" w:rsidRPr="005C0F01" w:rsidRDefault="00C35643" w:rsidP="00C35643">
      <w:pPr>
        <w:pStyle w:val="Normln"/>
        <w:spacing w:after="0" w:line="360" w:lineRule="auto"/>
        <w:jc w:val="both"/>
        <w:rPr>
          <w:rFonts w:ascii="Times New Roman" w:hAnsi="Times New Roman"/>
          <w:color w:val="000000"/>
          <w:sz w:val="24"/>
          <w:szCs w:val="24"/>
        </w:rPr>
      </w:pPr>
    </w:p>
    <w:p w14:paraId="47A6999E"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t>- Týždeň slovenských knižníc- návšteva obecnej knižnice</w:t>
      </w:r>
    </w:p>
    <w:p w14:paraId="5D602F1E" w14:textId="77777777" w:rsidR="00C35643" w:rsidRPr="005C0F01" w:rsidRDefault="00C35643" w:rsidP="00C35643">
      <w:pPr>
        <w:pStyle w:val="Normln"/>
        <w:spacing w:after="0" w:line="360" w:lineRule="auto"/>
        <w:jc w:val="both"/>
        <w:rPr>
          <w:rFonts w:ascii="Times New Roman" w:hAnsi="Times New Roman"/>
          <w:color w:val="000000"/>
          <w:sz w:val="24"/>
          <w:szCs w:val="24"/>
        </w:rPr>
      </w:pPr>
    </w:p>
    <w:p w14:paraId="4DFC813E" w14:textId="77777777" w:rsidR="00C35643" w:rsidRPr="005C0F01" w:rsidRDefault="00C35643" w:rsidP="00C35643">
      <w:pPr>
        <w:pStyle w:val="Normln"/>
        <w:spacing w:after="0" w:line="360" w:lineRule="auto"/>
        <w:jc w:val="both"/>
        <w:rPr>
          <w:rFonts w:ascii="Times New Roman" w:hAnsi="Times New Roman"/>
          <w:color w:val="000000"/>
          <w:sz w:val="24"/>
          <w:szCs w:val="24"/>
        </w:rPr>
      </w:pPr>
      <w:r w:rsidRPr="005C0F01">
        <w:rPr>
          <w:rFonts w:ascii="Times New Roman" w:hAnsi="Times New Roman"/>
          <w:color w:val="000000"/>
          <w:sz w:val="24"/>
          <w:szCs w:val="24"/>
        </w:rPr>
        <w:t>-Vítanie jari</w:t>
      </w:r>
    </w:p>
    <w:p w14:paraId="6AF6FE37" w14:textId="77777777" w:rsidR="00C35643" w:rsidRPr="005C0F01" w:rsidRDefault="00C35643" w:rsidP="00C35643">
      <w:pPr>
        <w:pStyle w:val="Normln"/>
        <w:spacing w:after="0" w:line="360" w:lineRule="auto"/>
        <w:jc w:val="both"/>
        <w:rPr>
          <w:rFonts w:ascii="Times New Roman" w:hAnsi="Times New Roman"/>
          <w:color w:val="000000"/>
          <w:sz w:val="24"/>
          <w:szCs w:val="24"/>
        </w:rPr>
      </w:pPr>
    </w:p>
    <w:p w14:paraId="208363E4"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color w:val="000000"/>
          <w:sz w:val="24"/>
          <w:szCs w:val="24"/>
        </w:rPr>
        <w:lastRenderedPageBreak/>
        <w:t>- Deň učiteľov</w:t>
      </w:r>
    </w:p>
    <w:p w14:paraId="6B9BE87C" w14:textId="77777777" w:rsidR="00C35643" w:rsidRPr="005C0F01" w:rsidRDefault="00C35643" w:rsidP="00C35643">
      <w:pPr>
        <w:spacing w:line="360" w:lineRule="auto"/>
        <w:jc w:val="both"/>
        <w:rPr>
          <w:rFonts w:ascii="Times New Roman" w:hAnsi="Times New Roman" w:cs="Times New Roman"/>
          <w:b/>
          <w:sz w:val="24"/>
          <w:szCs w:val="24"/>
        </w:rPr>
      </w:pPr>
      <w:r w:rsidRPr="005C0F01">
        <w:rPr>
          <w:rFonts w:ascii="Times New Roman" w:hAnsi="Times New Roman" w:cs="Times New Roman"/>
          <w:b/>
          <w:sz w:val="24"/>
          <w:szCs w:val="24"/>
        </w:rPr>
        <w:t>Apríl:</w:t>
      </w:r>
    </w:p>
    <w:p w14:paraId="5732C1E6"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 Poučiť žiakov o sociálnych a psychologických aspektoch manželstva, rodiny a rodičovstva </w:t>
      </w:r>
    </w:p>
    <w:p w14:paraId="51458146" w14:textId="77777777" w:rsidR="00C35643" w:rsidRPr="005C0F01" w:rsidRDefault="00C35643" w:rsidP="00C35643">
      <w:pPr>
        <w:spacing w:line="360" w:lineRule="auto"/>
        <w:jc w:val="both"/>
        <w:rPr>
          <w:rFonts w:ascii="Times New Roman" w:hAnsi="Times New Roman" w:cs="Times New Roman"/>
          <w:color w:val="000000"/>
          <w:sz w:val="24"/>
          <w:szCs w:val="24"/>
        </w:rPr>
      </w:pPr>
      <w:r w:rsidRPr="005C0F01">
        <w:rPr>
          <w:rFonts w:ascii="Times New Roman" w:hAnsi="Times New Roman" w:cs="Times New Roman"/>
          <w:color w:val="000000"/>
          <w:sz w:val="24"/>
          <w:szCs w:val="24"/>
        </w:rPr>
        <w:t>-Týždeň zdravia</w:t>
      </w:r>
    </w:p>
    <w:p w14:paraId="727D49C5"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color w:val="000000"/>
          <w:sz w:val="24"/>
          <w:szCs w:val="24"/>
        </w:rPr>
        <w:t>-Veľkonočné zvyky a tradície</w:t>
      </w:r>
      <w:r w:rsidRPr="005C0F01">
        <w:rPr>
          <w:rFonts w:ascii="Times New Roman" w:hAnsi="Times New Roman" w:cs="Times New Roman"/>
          <w:color w:val="000000"/>
          <w:sz w:val="24"/>
          <w:szCs w:val="24"/>
        </w:rPr>
        <w:br/>
        <w:t>- Projektový deň - Deň Zeme</w:t>
      </w:r>
    </w:p>
    <w:p w14:paraId="4B84079F"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w:t>
      </w:r>
      <w:r w:rsidRPr="005C0F01">
        <w:rPr>
          <w:rFonts w:ascii="Times New Roman" w:hAnsi="Times New Roman" w:cs="Times New Roman"/>
          <w:b/>
          <w:sz w:val="24"/>
          <w:szCs w:val="24"/>
        </w:rPr>
        <w:t>Máj:</w:t>
      </w:r>
      <w:r w:rsidRPr="005C0F01">
        <w:rPr>
          <w:rFonts w:ascii="Times New Roman" w:hAnsi="Times New Roman" w:cs="Times New Roman"/>
          <w:sz w:val="24"/>
          <w:szCs w:val="24"/>
        </w:rPr>
        <w:t xml:space="preserve"> </w:t>
      </w:r>
    </w:p>
    <w:p w14:paraId="23253EBF"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Rodina a úcta medzi členmi rodiny, zodpovednosť rodičov za výchovu dieťaťa, pravidlá a autorita v rodine ( besedy a rozhovory) </w:t>
      </w:r>
    </w:p>
    <w:p w14:paraId="66E4F303"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- 15.5. Medzinárodný deň rodiny, Deň matiek ( príprava darčekov pre mamičky, rozhovory - </w:t>
      </w:r>
      <w:proofErr w:type="spellStart"/>
      <w:r w:rsidRPr="005C0F01">
        <w:rPr>
          <w:rFonts w:ascii="Times New Roman" w:hAnsi="Times New Roman" w:cs="Times New Roman"/>
          <w:sz w:val="24"/>
          <w:szCs w:val="24"/>
        </w:rPr>
        <w:t>zodp</w:t>
      </w:r>
      <w:proofErr w:type="spellEnd"/>
      <w:r w:rsidRPr="005C0F01">
        <w:rPr>
          <w:rFonts w:ascii="Times New Roman" w:hAnsi="Times New Roman" w:cs="Times New Roman"/>
          <w:sz w:val="24"/>
          <w:szCs w:val="24"/>
        </w:rPr>
        <w:t>. všetci vyučujúci)</w:t>
      </w:r>
    </w:p>
    <w:p w14:paraId="784B9AD2" w14:textId="77777777" w:rsidR="00191BC6"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w:t>
      </w:r>
    </w:p>
    <w:p w14:paraId="077F573D"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b/>
          <w:sz w:val="24"/>
          <w:szCs w:val="24"/>
        </w:rPr>
        <w:t>Jún:</w:t>
      </w:r>
      <w:r w:rsidRPr="005C0F01">
        <w:rPr>
          <w:rFonts w:ascii="Times New Roman" w:hAnsi="Times New Roman" w:cs="Times New Roman"/>
          <w:sz w:val="24"/>
          <w:szCs w:val="24"/>
        </w:rPr>
        <w:t xml:space="preserve"> </w:t>
      </w:r>
    </w:p>
    <w:p w14:paraId="3B4276D5"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Naučiť žiakov pristupovať k pohlavnému životu s pocitom zodpovednosti za svoje konanie a viesť ich k uvedomeniu si dôsledku v prípade nezodpovedného konania</w:t>
      </w:r>
    </w:p>
    <w:p w14:paraId="7FD5A1A4"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Deň otcov – úcta k otcovi, postavenie otca v rodine ( rozhovory - </w:t>
      </w:r>
      <w:proofErr w:type="spellStart"/>
      <w:r w:rsidRPr="005C0F01">
        <w:rPr>
          <w:rFonts w:ascii="Times New Roman" w:hAnsi="Times New Roman" w:cs="Times New Roman"/>
          <w:sz w:val="24"/>
          <w:szCs w:val="24"/>
        </w:rPr>
        <w:t>zodp</w:t>
      </w:r>
      <w:proofErr w:type="spellEnd"/>
      <w:r w:rsidRPr="005C0F01">
        <w:rPr>
          <w:rFonts w:ascii="Times New Roman" w:hAnsi="Times New Roman" w:cs="Times New Roman"/>
          <w:sz w:val="24"/>
          <w:szCs w:val="24"/>
        </w:rPr>
        <w:t xml:space="preserve">. všetci vyučujúci) </w:t>
      </w:r>
    </w:p>
    <w:p w14:paraId="41A70FBB"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Čas premien, riziká dospievania </w:t>
      </w:r>
    </w:p>
    <w:p w14:paraId="41135C37"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MDD</w:t>
      </w:r>
    </w:p>
    <w:p w14:paraId="1EC5774F" w14:textId="13A81BF5" w:rsidR="00C35643" w:rsidRPr="005C0F01" w:rsidRDefault="00191BC6" w:rsidP="00C35643">
      <w:pPr>
        <w:pStyle w:val="Normlnywebov"/>
        <w:spacing w:line="360" w:lineRule="auto"/>
        <w:jc w:val="both"/>
        <w:rPr>
          <w:color w:val="000000"/>
        </w:rPr>
      </w:pPr>
      <w:r>
        <w:rPr>
          <w:color w:val="000000"/>
        </w:rPr>
        <w:t>– viď S</w:t>
      </w:r>
      <w:r w:rsidR="00D13F1D">
        <w:rPr>
          <w:color w:val="000000"/>
        </w:rPr>
        <w:t>prievodca školským rokom 202</w:t>
      </w:r>
      <w:r w:rsidR="00620DB2">
        <w:rPr>
          <w:color w:val="000000"/>
        </w:rPr>
        <w:t>3</w:t>
      </w:r>
      <w:r w:rsidR="00D13F1D">
        <w:rPr>
          <w:color w:val="000000"/>
        </w:rPr>
        <w:t>/202</w:t>
      </w:r>
      <w:r w:rsidR="00620DB2">
        <w:rPr>
          <w:color w:val="000000"/>
        </w:rPr>
        <w:t>4</w:t>
      </w:r>
    </w:p>
    <w:p w14:paraId="187ED690" w14:textId="77777777" w:rsidR="00C35643" w:rsidRPr="005C0F01" w:rsidRDefault="00C35643" w:rsidP="00C35643">
      <w:pPr>
        <w:pStyle w:val="Normlnywebov"/>
        <w:spacing w:line="360" w:lineRule="auto"/>
        <w:jc w:val="both"/>
        <w:rPr>
          <w:color w:val="000000"/>
        </w:rPr>
      </w:pPr>
      <w:r w:rsidRPr="005C0F01">
        <w:rPr>
          <w:color w:val="000000"/>
        </w:rPr>
        <w:t>Poznámka: Plán VMR je otvorený, a preto je možné ho v priebehu školského roka aktuálne dopĺňať</w:t>
      </w:r>
      <w:r w:rsidR="00191BC6">
        <w:rPr>
          <w:color w:val="000000"/>
        </w:rPr>
        <w:t>.</w:t>
      </w:r>
    </w:p>
    <w:p w14:paraId="54FA0304" w14:textId="77777777" w:rsidR="00C35643" w:rsidRPr="005C0F01" w:rsidRDefault="00191BC6" w:rsidP="00C3564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Adriána </w:t>
      </w:r>
      <w:proofErr w:type="spellStart"/>
      <w:r>
        <w:rPr>
          <w:rFonts w:ascii="Times New Roman" w:hAnsi="Times New Roman" w:cs="Times New Roman"/>
          <w:sz w:val="24"/>
          <w:szCs w:val="24"/>
        </w:rPr>
        <w:t>Kiseľová</w:t>
      </w:r>
      <w:proofErr w:type="spellEnd"/>
    </w:p>
    <w:p w14:paraId="16528CD8" w14:textId="77777777" w:rsidR="00C35643" w:rsidRPr="005C0F01" w:rsidRDefault="00C35643" w:rsidP="00C35643">
      <w:pPr>
        <w:spacing w:line="360" w:lineRule="auto"/>
        <w:jc w:val="both"/>
        <w:rPr>
          <w:rFonts w:ascii="Times New Roman" w:hAnsi="Times New Roman" w:cs="Times New Roman"/>
          <w:sz w:val="24"/>
          <w:szCs w:val="24"/>
        </w:rPr>
      </w:pPr>
      <w:r w:rsidRPr="005C0F01">
        <w:rPr>
          <w:rFonts w:ascii="Times New Roman" w:hAnsi="Times New Roman" w:cs="Times New Roman"/>
          <w:sz w:val="24"/>
          <w:szCs w:val="24"/>
        </w:rPr>
        <w:t xml:space="preserve">                                                                   koordinátor výchovy k manželstvu a rodičovstvu</w:t>
      </w:r>
    </w:p>
    <w:p w14:paraId="77F1EC85" w14:textId="77777777" w:rsidR="00191BC6" w:rsidRDefault="00191BC6"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170B910C" w14:textId="77777777" w:rsidR="00064C1B" w:rsidRPr="00EC24F7" w:rsidRDefault="00064C1B" w:rsidP="00064C1B">
      <w:pPr>
        <w:jc w:val="center"/>
        <w:rPr>
          <w:sz w:val="28"/>
        </w:rPr>
      </w:pPr>
    </w:p>
    <w:p w14:paraId="31C82E09" w14:textId="77777777" w:rsidR="00064C1B" w:rsidRPr="00064C1B" w:rsidRDefault="00064C1B" w:rsidP="00064C1B">
      <w:pPr>
        <w:pStyle w:val="Odsekzoznamu"/>
        <w:numPr>
          <w:ilvl w:val="0"/>
          <w:numId w:val="10"/>
        </w:numPr>
        <w:rPr>
          <w:rFonts w:ascii="Times New Roman" w:hAnsi="Times New Roman" w:cs="Times New Roman"/>
          <w:b/>
          <w:sz w:val="24"/>
          <w:szCs w:val="24"/>
        </w:rPr>
      </w:pPr>
      <w:r w:rsidRPr="00064C1B">
        <w:rPr>
          <w:sz w:val="24"/>
          <w:szCs w:val="24"/>
        </w:rPr>
        <w:lastRenderedPageBreak/>
        <w:t xml:space="preserve"> </w:t>
      </w:r>
      <w:r w:rsidRPr="00064C1B">
        <w:rPr>
          <w:rFonts w:ascii="Times New Roman" w:hAnsi="Times New Roman" w:cs="Times New Roman"/>
          <w:b/>
          <w:sz w:val="24"/>
          <w:szCs w:val="24"/>
        </w:rPr>
        <w:t>PLÁN KOORDINÁTORA FINANČNEJ  GRAMOTNOSTI</w:t>
      </w:r>
    </w:p>
    <w:p w14:paraId="679ADD58" w14:textId="77777777" w:rsidR="00064C1B" w:rsidRDefault="00064C1B" w:rsidP="00064C1B">
      <w:pPr>
        <w:jc w:val="both"/>
      </w:pPr>
    </w:p>
    <w:p w14:paraId="3B2A5D26" w14:textId="77777777" w:rsidR="00064C1B" w:rsidRPr="00064C1B" w:rsidRDefault="00064C1B" w:rsidP="00064C1B">
      <w:pPr>
        <w:jc w:val="both"/>
        <w:rPr>
          <w:rFonts w:ascii="Times New Roman" w:hAnsi="Times New Roman" w:cs="Times New Roman"/>
          <w:sz w:val="24"/>
          <w:szCs w:val="24"/>
        </w:rPr>
      </w:pPr>
      <w:r w:rsidRPr="00064C1B">
        <w:rPr>
          <w:rFonts w:ascii="Times New Roman" w:hAnsi="Times New Roman" w:cs="Times New Roman"/>
          <w:sz w:val="24"/>
          <w:szCs w:val="24"/>
        </w:rPr>
        <w:t xml:space="preserve">Rozpracované:  </w:t>
      </w:r>
      <w:r w:rsidRPr="00064C1B">
        <w:rPr>
          <w:rFonts w:ascii="Times New Roman" w:hAnsi="Times New Roman" w:cs="Times New Roman"/>
          <w:sz w:val="24"/>
          <w:szCs w:val="24"/>
        </w:rPr>
        <w:tab/>
        <w:t xml:space="preserve">podľa </w:t>
      </w:r>
      <w:r w:rsidRPr="00064C1B">
        <w:rPr>
          <w:rFonts w:ascii="Times New Roman" w:hAnsi="Times New Roman" w:cs="Times New Roman"/>
          <w:b/>
          <w:i/>
          <w:sz w:val="24"/>
          <w:szCs w:val="24"/>
        </w:rPr>
        <w:t>Národného štandardu finančnej gramotnosti</w:t>
      </w:r>
      <w:r w:rsidRPr="00064C1B">
        <w:rPr>
          <w:rFonts w:ascii="Times New Roman" w:hAnsi="Times New Roman" w:cs="Times New Roman"/>
          <w:sz w:val="24"/>
          <w:szCs w:val="24"/>
        </w:rPr>
        <w:t xml:space="preserve"> /verzia 1.2/  </w:t>
      </w:r>
    </w:p>
    <w:p w14:paraId="63444F06" w14:textId="77777777" w:rsidR="00064C1B" w:rsidRPr="00064C1B" w:rsidRDefault="00064C1B" w:rsidP="00064C1B">
      <w:pPr>
        <w:spacing w:after="0"/>
        <w:jc w:val="both"/>
        <w:rPr>
          <w:rFonts w:ascii="Times New Roman" w:hAnsi="Times New Roman" w:cs="Times New Roman"/>
          <w:sz w:val="24"/>
          <w:szCs w:val="24"/>
        </w:rPr>
      </w:pPr>
      <w:r w:rsidRPr="00064C1B">
        <w:rPr>
          <w:rFonts w:ascii="Times New Roman" w:hAnsi="Times New Roman" w:cs="Times New Roman"/>
          <w:sz w:val="24"/>
          <w:szCs w:val="24"/>
        </w:rPr>
        <w:t>Schválené:</w:t>
      </w:r>
      <w:r w:rsidRPr="00064C1B">
        <w:rPr>
          <w:rFonts w:ascii="Times New Roman" w:hAnsi="Times New Roman" w:cs="Times New Roman"/>
          <w:sz w:val="24"/>
          <w:szCs w:val="24"/>
        </w:rPr>
        <w:tab/>
      </w:r>
      <w:r w:rsidRPr="00064C1B">
        <w:rPr>
          <w:rFonts w:ascii="Times New Roman" w:hAnsi="Times New Roman" w:cs="Times New Roman"/>
          <w:sz w:val="24"/>
          <w:szCs w:val="24"/>
        </w:rPr>
        <w:tab/>
        <w:t xml:space="preserve">Ministerstvo školstva, vedy, výskumu a športu Slovenskej republiky </w:t>
      </w:r>
      <w:r w:rsidRPr="00064C1B">
        <w:rPr>
          <w:rFonts w:ascii="Times New Roman" w:hAnsi="Times New Roman" w:cs="Times New Roman"/>
          <w:sz w:val="24"/>
          <w:szCs w:val="24"/>
        </w:rPr>
        <w:tab/>
      </w:r>
      <w:r w:rsidRPr="00064C1B">
        <w:rPr>
          <w:rFonts w:ascii="Times New Roman" w:hAnsi="Times New Roman" w:cs="Times New Roman"/>
          <w:sz w:val="24"/>
          <w:szCs w:val="24"/>
        </w:rPr>
        <w:tab/>
      </w:r>
      <w:r w:rsidRPr="00064C1B">
        <w:rPr>
          <w:rFonts w:ascii="Times New Roman" w:hAnsi="Times New Roman" w:cs="Times New Roman"/>
          <w:sz w:val="24"/>
          <w:szCs w:val="24"/>
        </w:rPr>
        <w:tab/>
        <w:t>dňa 9. marca 2017 pod číslom 2017-1053/10961:12-10E0 s účinnosťou</w:t>
      </w:r>
      <w:r w:rsidRPr="00064C1B">
        <w:rPr>
          <w:rFonts w:ascii="Times New Roman" w:hAnsi="Times New Roman" w:cs="Times New Roman"/>
          <w:sz w:val="24"/>
          <w:szCs w:val="24"/>
        </w:rPr>
        <w:tab/>
      </w:r>
      <w:r w:rsidRPr="00064C1B">
        <w:rPr>
          <w:rFonts w:ascii="Times New Roman" w:hAnsi="Times New Roman" w:cs="Times New Roman"/>
          <w:sz w:val="24"/>
          <w:szCs w:val="24"/>
        </w:rPr>
        <w:tab/>
      </w:r>
      <w:r w:rsidRPr="00064C1B">
        <w:rPr>
          <w:rFonts w:ascii="Times New Roman" w:hAnsi="Times New Roman" w:cs="Times New Roman"/>
          <w:sz w:val="24"/>
          <w:szCs w:val="24"/>
        </w:rPr>
        <w:tab/>
        <w:t xml:space="preserve">od 1. septembra 2017 začínajúc prvým ročníkom </w:t>
      </w:r>
    </w:p>
    <w:p w14:paraId="4E987950" w14:textId="77777777" w:rsidR="00064C1B" w:rsidRPr="00EC24F7" w:rsidRDefault="00064C1B" w:rsidP="00064C1B">
      <w:pPr>
        <w:jc w:val="both"/>
      </w:pPr>
      <w:r w:rsidRPr="00EC24F7">
        <w:t xml:space="preserve"> </w:t>
      </w:r>
    </w:p>
    <w:p w14:paraId="4A72CDA0" w14:textId="77777777" w:rsidR="00064C1B" w:rsidRPr="008C5E6E" w:rsidRDefault="00064C1B" w:rsidP="00064C1B">
      <w:pPr>
        <w:jc w:val="both"/>
        <w:rPr>
          <w:rFonts w:ascii="Times New Roman" w:hAnsi="Times New Roman" w:cs="Times New Roman"/>
          <w:b/>
          <w:sz w:val="24"/>
          <w:szCs w:val="24"/>
        </w:rPr>
      </w:pPr>
      <w:r w:rsidRPr="00EC24F7">
        <w:t xml:space="preserve"> </w:t>
      </w:r>
      <w:r w:rsidRPr="008C5E6E">
        <w:rPr>
          <w:rFonts w:ascii="Times New Roman" w:hAnsi="Times New Roman" w:cs="Times New Roman"/>
          <w:b/>
          <w:sz w:val="24"/>
          <w:szCs w:val="24"/>
        </w:rPr>
        <w:t xml:space="preserve">Úvod </w:t>
      </w:r>
    </w:p>
    <w:p w14:paraId="31474B9E"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Vo výučbe finančnej gramotnosti je potrebné klásť zvýšený dôraz na kompetencie finančnej gramotnosti, ktoré sa týkajú boja proti korupcii a klientelizmu a ochrany spotrebiteľa. </w:t>
      </w:r>
    </w:p>
    <w:p w14:paraId="172CB3BC"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Finančná gramotnosť na Základnej škole, Hlavná 143/31, 900 65 Záhorská Ves vychádza       z verzie Národného štandardu finančnej gramotnosti: </w:t>
      </w:r>
    </w:p>
    <w:p w14:paraId="28F7E3C7"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Národný štandard finančnej gramotnosti verzia 1.0, platný od 1.9.2009, </w:t>
      </w:r>
    </w:p>
    <w:p w14:paraId="48EA10C6"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Národný štandard finančnej gramotnosti verzia 1.1, platný od 1.9.2014, </w:t>
      </w:r>
    </w:p>
    <w:p w14:paraId="569260B5"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Národný štandard finančnej gramotnosti verzia 1.2, platný od 1.9.2017 (ďalej len „NŠFG“). </w:t>
      </w:r>
    </w:p>
    <w:p w14:paraId="4894E55B"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NŠFG vymedzuje poznatky, zručností a skúseností v oblasti finančného vzdelávania a manažmentu osobných financií, z ktorého vyplýva, že absolvent základnej školy by mal byť schopný: </w:t>
      </w:r>
    </w:p>
    <w:p w14:paraId="132FB997" w14:textId="77777777" w:rsidR="00064C1B" w:rsidRPr="008C5E6E" w:rsidRDefault="00064C1B" w:rsidP="00064C1B">
      <w:pPr>
        <w:pStyle w:val="Odsekzoznamu"/>
        <w:numPr>
          <w:ilvl w:val="0"/>
          <w:numId w:val="4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poznať základné pravidlá financií, </w:t>
      </w:r>
    </w:p>
    <w:p w14:paraId="28EF8E0E" w14:textId="77777777" w:rsidR="00064C1B" w:rsidRPr="008C5E6E" w:rsidRDefault="00064C1B" w:rsidP="00064C1B">
      <w:pPr>
        <w:pStyle w:val="Odsekzoznamu"/>
        <w:numPr>
          <w:ilvl w:val="0"/>
          <w:numId w:val="4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plniť svoje finančné záväzky,  </w:t>
      </w:r>
    </w:p>
    <w:p w14:paraId="09296B68" w14:textId="77777777" w:rsidR="00064C1B" w:rsidRPr="008C5E6E" w:rsidRDefault="00064C1B" w:rsidP="00064C1B">
      <w:pPr>
        <w:pStyle w:val="Odsekzoznamu"/>
        <w:numPr>
          <w:ilvl w:val="0"/>
          <w:numId w:val="4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zveľaďovať a chrániť svoj aj zverený majetok,</w:t>
      </w:r>
    </w:p>
    <w:p w14:paraId="150A30BA" w14:textId="77777777" w:rsidR="00064C1B" w:rsidRPr="008C5E6E" w:rsidRDefault="00064C1B" w:rsidP="00064C1B">
      <w:pPr>
        <w:pStyle w:val="Odsekzoznamu"/>
        <w:numPr>
          <w:ilvl w:val="0"/>
          <w:numId w:val="4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porozumieť a orientovať sa v zabezpečovaní základných ľudských a ekonomických potrieb jednotlivca a rodiny, </w:t>
      </w:r>
    </w:p>
    <w:p w14:paraId="42FC0F09" w14:textId="77777777" w:rsidR="00064C1B" w:rsidRPr="008C5E6E" w:rsidRDefault="00064C1B" w:rsidP="00064C1B">
      <w:pPr>
        <w:pStyle w:val="Odsekzoznamu"/>
        <w:numPr>
          <w:ilvl w:val="0"/>
          <w:numId w:val="4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porozumieť základným pojmom v jednotlivých témach, </w:t>
      </w:r>
    </w:p>
    <w:p w14:paraId="5AD9A056" w14:textId="77777777" w:rsidR="00064C1B" w:rsidRPr="008C5E6E" w:rsidRDefault="00064C1B" w:rsidP="00064C1B">
      <w:pPr>
        <w:pStyle w:val="Odsekzoznamu"/>
        <w:numPr>
          <w:ilvl w:val="0"/>
          <w:numId w:val="4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spoznať finančný trh (Národná banka Slovenska, komerčné banky, poisťovne, a finančné inštitúcie). </w:t>
      </w:r>
    </w:p>
    <w:p w14:paraId="69E8FBCD" w14:textId="77777777" w:rsidR="00064C1B" w:rsidRPr="008C5E6E" w:rsidRDefault="00064C1B" w:rsidP="00064C1B">
      <w:pPr>
        <w:spacing w:line="360" w:lineRule="auto"/>
        <w:jc w:val="both"/>
        <w:rPr>
          <w:rFonts w:ascii="Times New Roman" w:hAnsi="Times New Roman" w:cs="Times New Roman"/>
          <w:sz w:val="24"/>
          <w:szCs w:val="24"/>
        </w:rPr>
      </w:pPr>
    </w:p>
    <w:p w14:paraId="2A10CB47" w14:textId="77777777" w:rsidR="00064C1B" w:rsidRPr="00064C1B" w:rsidRDefault="00064C1B" w:rsidP="00064C1B">
      <w:pPr>
        <w:pStyle w:val="Odsekzoznamu"/>
        <w:numPr>
          <w:ilvl w:val="0"/>
          <w:numId w:val="62"/>
        </w:numPr>
        <w:spacing w:line="360" w:lineRule="auto"/>
        <w:jc w:val="both"/>
        <w:rPr>
          <w:rFonts w:ascii="Times New Roman" w:hAnsi="Times New Roman" w:cs="Times New Roman"/>
          <w:b/>
          <w:sz w:val="24"/>
          <w:szCs w:val="24"/>
        </w:rPr>
      </w:pPr>
      <w:r w:rsidRPr="00064C1B">
        <w:rPr>
          <w:rFonts w:ascii="Times New Roman" w:hAnsi="Times New Roman" w:cs="Times New Roman"/>
          <w:b/>
          <w:sz w:val="24"/>
          <w:szCs w:val="24"/>
        </w:rPr>
        <w:t>Kompetencie</w:t>
      </w:r>
    </w:p>
    <w:p w14:paraId="61533A88" w14:textId="77777777" w:rsidR="00064C1B" w:rsidRPr="00064C1B" w:rsidRDefault="00064C1B" w:rsidP="00064C1B">
      <w:pPr>
        <w:spacing w:line="360" w:lineRule="auto"/>
        <w:jc w:val="both"/>
        <w:rPr>
          <w:rFonts w:ascii="Times New Roman" w:hAnsi="Times New Roman" w:cs="Times New Roman"/>
          <w:sz w:val="24"/>
          <w:szCs w:val="24"/>
        </w:rPr>
      </w:pPr>
      <w:r w:rsidRPr="00064C1B">
        <w:rPr>
          <w:rFonts w:ascii="Times New Roman" w:hAnsi="Times New Roman" w:cs="Times New Roman"/>
          <w:sz w:val="24"/>
          <w:szCs w:val="24"/>
        </w:rPr>
        <w:t xml:space="preserve">Finančná gramotnosť /FIG/ popisuje minimálne nároky na finančné, ekonomické a právne vzdelávanie žiakov prostredníctvom osvojených kompetencií. Kompetencie v oblasti finančnej gramotnosti sa postupne zameriavajú od najnižšej úrovne až do momentu absolvovania </w:t>
      </w:r>
      <w:r w:rsidRPr="00064C1B">
        <w:rPr>
          <w:rFonts w:ascii="Times New Roman" w:hAnsi="Times New Roman" w:cs="Times New Roman"/>
          <w:sz w:val="24"/>
          <w:szCs w:val="24"/>
        </w:rPr>
        <w:lastRenderedPageBreak/>
        <w:t xml:space="preserve">základnej školy. Dôraz sa kladie na praktické využitie poznatkov a prepojenie s realitou, nielen na nadobudnutie teoretických vedomostí. Predpokladá sa, že žiak bude ovládať pojmy vyskytujúce sa v jednotlivých témach. Toto ovládanie znamená, že žiak - rozumie zadaniam úloh, v ktorých sa tieto pojmy vyskytujú, - vie ich správne použiť pri formuláciách svojich odpovedí, - vie dôležité pojmy stručne opísať (definovať). </w:t>
      </w:r>
    </w:p>
    <w:p w14:paraId="50F96825" w14:textId="77777777" w:rsidR="00064C1B" w:rsidRPr="008C5E6E" w:rsidRDefault="00064C1B" w:rsidP="00064C1B">
      <w:pPr>
        <w:spacing w:line="360" w:lineRule="auto"/>
        <w:jc w:val="both"/>
        <w:rPr>
          <w:rFonts w:ascii="Times New Roman" w:hAnsi="Times New Roman" w:cs="Times New Roman"/>
          <w:sz w:val="24"/>
          <w:szCs w:val="24"/>
        </w:rPr>
      </w:pPr>
    </w:p>
    <w:p w14:paraId="0B1D2D22"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FIG je usporiadaná do šiestich tém:</w:t>
      </w:r>
    </w:p>
    <w:p w14:paraId="79593515" w14:textId="77777777" w:rsidR="00064C1B" w:rsidRPr="008C5E6E" w:rsidRDefault="00064C1B" w:rsidP="00064C1B">
      <w:pPr>
        <w:pStyle w:val="Odsekzoznamu"/>
        <w:numPr>
          <w:ilvl w:val="0"/>
          <w:numId w:val="4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Finančná zodpovednosť spotrebiteľov; </w:t>
      </w:r>
    </w:p>
    <w:p w14:paraId="6E566E9F" w14:textId="77777777" w:rsidR="00064C1B" w:rsidRPr="008C5E6E" w:rsidRDefault="00064C1B" w:rsidP="00064C1B">
      <w:pPr>
        <w:pStyle w:val="Odsekzoznamu"/>
        <w:numPr>
          <w:ilvl w:val="0"/>
          <w:numId w:val="4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Plánovanie, príjem a práca; </w:t>
      </w:r>
    </w:p>
    <w:p w14:paraId="04DEBDAE" w14:textId="77777777" w:rsidR="00064C1B" w:rsidRPr="008C5E6E" w:rsidRDefault="00064C1B" w:rsidP="00064C1B">
      <w:pPr>
        <w:pStyle w:val="Odsekzoznamu"/>
        <w:numPr>
          <w:ilvl w:val="0"/>
          <w:numId w:val="4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Rozhodovanie a hospodárenie spotrebiteľov; </w:t>
      </w:r>
    </w:p>
    <w:p w14:paraId="701F6FAF" w14:textId="77777777" w:rsidR="00064C1B" w:rsidRPr="008C5E6E" w:rsidRDefault="00064C1B" w:rsidP="00064C1B">
      <w:pPr>
        <w:pStyle w:val="Odsekzoznamu"/>
        <w:numPr>
          <w:ilvl w:val="0"/>
          <w:numId w:val="4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Úver a dlh; </w:t>
      </w:r>
    </w:p>
    <w:p w14:paraId="010C849D" w14:textId="77777777" w:rsidR="00064C1B" w:rsidRPr="008C5E6E" w:rsidRDefault="00064C1B" w:rsidP="00064C1B">
      <w:pPr>
        <w:pStyle w:val="Odsekzoznamu"/>
        <w:numPr>
          <w:ilvl w:val="0"/>
          <w:numId w:val="4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Sporenie a investovanie, </w:t>
      </w:r>
    </w:p>
    <w:p w14:paraId="58482E36" w14:textId="77777777" w:rsidR="00064C1B" w:rsidRPr="008C5E6E" w:rsidRDefault="00064C1B" w:rsidP="00064C1B">
      <w:pPr>
        <w:pStyle w:val="Odsekzoznamu"/>
        <w:numPr>
          <w:ilvl w:val="0"/>
          <w:numId w:val="4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Riadenie rizika a poistenie. </w:t>
      </w:r>
    </w:p>
    <w:p w14:paraId="6421A9C7" w14:textId="77777777" w:rsidR="00064C1B" w:rsidRPr="00064C1B"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Poradie tém nie je určené, určuje ho škola v rámci implementácie do svojho školského vzdelávacieho programu. Jednotlivé témy sú rozpísané do čiastkových kompetencií. Tieto </w:t>
      </w:r>
      <w:r w:rsidRPr="00064C1B">
        <w:rPr>
          <w:rFonts w:ascii="Times New Roman" w:hAnsi="Times New Roman" w:cs="Times New Roman"/>
          <w:sz w:val="24"/>
          <w:szCs w:val="24"/>
        </w:rPr>
        <w:t xml:space="preserve">čiastkové kompetencie sú popísané na úrovniach, pričom na týchto úrovniach sú opísané poznatky, zručnosti a skúsenosti, ktoré by mali byť žiaci schopní preukázať.  </w:t>
      </w:r>
    </w:p>
    <w:p w14:paraId="7A7B2CA1" w14:textId="77777777" w:rsidR="00064C1B" w:rsidRPr="00064C1B" w:rsidRDefault="00064C1B" w:rsidP="00064C1B">
      <w:pPr>
        <w:spacing w:after="0" w:line="360" w:lineRule="auto"/>
        <w:jc w:val="both"/>
        <w:rPr>
          <w:rFonts w:ascii="Times New Roman" w:hAnsi="Times New Roman" w:cs="Times New Roman"/>
          <w:sz w:val="24"/>
          <w:szCs w:val="24"/>
        </w:rPr>
      </w:pPr>
    </w:p>
    <w:p w14:paraId="626C078F" w14:textId="77777777" w:rsidR="00064C1B" w:rsidRPr="00064C1B" w:rsidRDefault="00064C1B" w:rsidP="00064C1B">
      <w:pPr>
        <w:pStyle w:val="Odsekzoznamu"/>
        <w:numPr>
          <w:ilvl w:val="0"/>
          <w:numId w:val="62"/>
        </w:numPr>
        <w:spacing w:after="0" w:line="360" w:lineRule="auto"/>
        <w:jc w:val="both"/>
        <w:rPr>
          <w:rFonts w:ascii="Times New Roman" w:hAnsi="Times New Roman" w:cs="Times New Roman"/>
          <w:b/>
          <w:sz w:val="24"/>
          <w:szCs w:val="24"/>
        </w:rPr>
      </w:pPr>
      <w:r w:rsidRPr="00064C1B">
        <w:rPr>
          <w:rFonts w:ascii="Times New Roman" w:hAnsi="Times New Roman" w:cs="Times New Roman"/>
          <w:b/>
          <w:sz w:val="24"/>
          <w:szCs w:val="24"/>
        </w:rPr>
        <w:t>Spôsob realizácie</w:t>
      </w:r>
    </w:p>
    <w:p w14:paraId="656AE884" w14:textId="77777777" w:rsidR="00064C1B" w:rsidRPr="00064C1B" w:rsidRDefault="00064C1B" w:rsidP="00064C1B">
      <w:pPr>
        <w:spacing w:line="360" w:lineRule="auto"/>
        <w:jc w:val="both"/>
        <w:rPr>
          <w:rFonts w:ascii="Times New Roman" w:hAnsi="Times New Roman" w:cs="Times New Roman"/>
          <w:sz w:val="24"/>
          <w:szCs w:val="24"/>
        </w:rPr>
      </w:pPr>
    </w:p>
    <w:p w14:paraId="5166FB8D" w14:textId="77777777" w:rsidR="00064C1B" w:rsidRPr="00064C1B" w:rsidRDefault="00064C1B" w:rsidP="00064C1B">
      <w:pPr>
        <w:spacing w:line="360" w:lineRule="auto"/>
        <w:jc w:val="both"/>
        <w:rPr>
          <w:rFonts w:ascii="Times New Roman" w:hAnsi="Times New Roman" w:cs="Times New Roman"/>
          <w:sz w:val="24"/>
          <w:szCs w:val="24"/>
        </w:rPr>
      </w:pPr>
      <w:r w:rsidRPr="00064C1B">
        <w:rPr>
          <w:rFonts w:ascii="Times New Roman" w:hAnsi="Times New Roman" w:cs="Times New Roman"/>
          <w:sz w:val="24"/>
          <w:szCs w:val="24"/>
        </w:rPr>
        <w:t xml:space="preserve">Realizácia na základe metodiky NŠFG má obsahovať prvky výchovy a vzdelávania podľa moderných európskych trendov s možnosťou využitia digitálneho edukačného obsahu. Pri sprostredkúvaní informácií k daným témam, ktoré sú rozpracované do kompetencií, je potrebné zachovať vzťah k základnému rámcu finančnej gramotnosti ako celospoločenskej osvety a tieto riešiť vo vzťahu:  </w:t>
      </w:r>
    </w:p>
    <w:p w14:paraId="76CD23C4"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fungovaniu jednotlivca, domácností a podnikov v ekonomickej oblasti, k pochopeniu otázky bohatstva a chudoby, </w:t>
      </w:r>
    </w:p>
    <w:p w14:paraId="36E20459"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hodnotovej orientácii k peniazom, </w:t>
      </w:r>
    </w:p>
    <w:p w14:paraId="17CDA4C6"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modelom zabezpečenia jednotlivca a domácností peniazmi s uvedením príkladov extrémov, </w:t>
      </w:r>
    </w:p>
    <w:p w14:paraId="4736FC9F"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osobným a rodinným modelom zabezpečenia životných potrieb, </w:t>
      </w:r>
    </w:p>
    <w:p w14:paraId="23863E8C"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ku vzdelávaniu angažovaných a zodpovedných občanov, </w:t>
      </w:r>
    </w:p>
    <w:p w14:paraId="701A5214"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zvýšeniu tvorivosti a inovácií v existujúcich organizáciách, </w:t>
      </w:r>
    </w:p>
    <w:p w14:paraId="3CCBC592"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rozvoju vedomostí a ambícií založiť podniky a nové pracovné miesta, </w:t>
      </w:r>
    </w:p>
    <w:p w14:paraId="70675910" w14:textId="77777777" w:rsidR="00064C1B" w:rsidRPr="008C5E6E" w:rsidRDefault="00064C1B" w:rsidP="00064C1B">
      <w:pPr>
        <w:pStyle w:val="Odsekzoznamu"/>
        <w:numPr>
          <w:ilvl w:val="0"/>
          <w:numId w:val="4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vytvoreniu udržateľného rastu a kultúrneho, sociálneho a ekonomického rozvoja, </w:t>
      </w:r>
    </w:p>
    <w:p w14:paraId="47D0B1A6" w14:textId="77777777" w:rsidR="00064C1B" w:rsidRPr="008C5E6E" w:rsidRDefault="00064C1B" w:rsidP="00064C1B">
      <w:pPr>
        <w:pStyle w:val="Odsekzoznamu"/>
        <w:numPr>
          <w:ilvl w:val="0"/>
          <w:numId w:val="46"/>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 poskytnutiu príležitostí a nástrojov pre jednotlivcov utvárať svoj vlastný život. </w:t>
      </w:r>
    </w:p>
    <w:p w14:paraId="2C3C0A71" w14:textId="77777777" w:rsidR="00064C1B" w:rsidRPr="008C5E6E" w:rsidRDefault="00064C1B" w:rsidP="00064C1B">
      <w:pPr>
        <w:spacing w:after="0" w:line="360" w:lineRule="auto"/>
        <w:jc w:val="both"/>
        <w:rPr>
          <w:rFonts w:ascii="Times New Roman" w:hAnsi="Times New Roman" w:cs="Times New Roman"/>
          <w:sz w:val="24"/>
          <w:szCs w:val="24"/>
        </w:rPr>
      </w:pPr>
    </w:p>
    <w:p w14:paraId="1669626D"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Každá revidovaná a aktualizovaná verzia NŠFG poskytuje návrh programu a hodnotiaci rámec určený učiteľom a tvorcom školských vzdelávacích programov. </w:t>
      </w:r>
    </w:p>
    <w:p w14:paraId="63F1AD1D"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Medzi praktické spôsoby použitia tém a očakávaní tohto štandardu patria: </w:t>
      </w:r>
    </w:p>
    <w:p w14:paraId="498B103F" w14:textId="77777777" w:rsidR="00064C1B" w:rsidRPr="008C5E6E" w:rsidRDefault="00064C1B" w:rsidP="00064C1B">
      <w:pPr>
        <w:pStyle w:val="Odsekzoznamu"/>
        <w:numPr>
          <w:ilvl w:val="0"/>
          <w:numId w:val="47"/>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vymedzenie problematiky a rozsahu informácií, ktorým by žiaci porozumeli a vedeli ich prakticky využívať, </w:t>
      </w:r>
    </w:p>
    <w:p w14:paraId="76FB0B23" w14:textId="77777777" w:rsidR="00064C1B" w:rsidRPr="008C5E6E" w:rsidRDefault="00064C1B" w:rsidP="00064C1B">
      <w:pPr>
        <w:pStyle w:val="Odsekzoznamu"/>
        <w:numPr>
          <w:ilvl w:val="0"/>
          <w:numId w:val="47"/>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usmernenia pre tvorbu a hodnotenie publikačných vzdelávacích materiálov, </w:t>
      </w:r>
    </w:p>
    <w:p w14:paraId="17E73E25" w14:textId="77777777" w:rsidR="00064C1B" w:rsidRPr="008C5E6E" w:rsidRDefault="00064C1B" w:rsidP="00064C1B">
      <w:pPr>
        <w:pStyle w:val="Odsekzoznamu"/>
        <w:numPr>
          <w:ilvl w:val="0"/>
          <w:numId w:val="47"/>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rámec pre tvorbu školských vzdelávacích programov, programov kontinuálneho a celoživotného vzdelávania, </w:t>
      </w:r>
    </w:p>
    <w:p w14:paraId="1D47D1CF" w14:textId="77777777" w:rsidR="00064C1B" w:rsidRPr="008C5E6E" w:rsidRDefault="00064C1B" w:rsidP="00064C1B">
      <w:pPr>
        <w:pStyle w:val="Odsekzoznamu"/>
        <w:numPr>
          <w:ilvl w:val="0"/>
          <w:numId w:val="47"/>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pomôcka pri tvorbe učebníc a metodických materiálov pre jednotlivé vekové kategórie.  </w:t>
      </w:r>
    </w:p>
    <w:p w14:paraId="6748A6CC"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Pedagogickí zamestnanci zaradia jednotlivé kapitoly a témy NŠFG do vzdelávania podľa potrieb žiakov a vzdelávacích podmienok školy. Pedagogickí zamestnanci môžu súčasne využívať NŠFG na vytvorenie nových tém v rámci učebných osnov všeobecnovzdelávacích a odborných predmetov základných a stredných škôl alebo kurzov finančnej gramotnosti v rámci finančného vzdelávania, digitálny edukačný obsah a ďalšie podporné materiály </w:t>
      </w:r>
    </w:p>
    <w:p w14:paraId="6933CD94" w14:textId="77777777" w:rsidR="00064C1B" w:rsidRPr="008C5E6E" w:rsidRDefault="00064C1B" w:rsidP="00064C1B">
      <w:pPr>
        <w:spacing w:line="360" w:lineRule="auto"/>
        <w:jc w:val="both"/>
        <w:rPr>
          <w:rFonts w:ascii="Times New Roman" w:hAnsi="Times New Roman" w:cs="Times New Roman"/>
          <w:sz w:val="24"/>
          <w:szCs w:val="24"/>
        </w:rPr>
      </w:pPr>
    </w:p>
    <w:p w14:paraId="03628F12" w14:textId="77777777" w:rsidR="00064C1B" w:rsidRPr="008C5E6E" w:rsidRDefault="00064C1B" w:rsidP="00064C1B">
      <w:pPr>
        <w:pStyle w:val="Odsekzoznamu"/>
        <w:numPr>
          <w:ilvl w:val="0"/>
          <w:numId w:val="62"/>
        </w:num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Témy    </w:t>
      </w:r>
    </w:p>
    <w:p w14:paraId="77175304"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3.1</w:t>
      </w:r>
      <w:r w:rsidRPr="008C5E6E">
        <w:rPr>
          <w:rFonts w:ascii="Times New Roman" w:hAnsi="Times New Roman" w:cs="Times New Roman"/>
          <w:b/>
          <w:sz w:val="24"/>
          <w:szCs w:val="24"/>
        </w:rPr>
        <w:tab/>
        <w:t>Prvá úroveň: Primárne vzdelávanie</w:t>
      </w:r>
    </w:p>
    <w:p w14:paraId="54D8CA78"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3.1.1 Finančná zodpovednosť spotrebiteľov </w:t>
      </w:r>
    </w:p>
    <w:p w14:paraId="1BDC4DEA"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i/>
          <w:sz w:val="24"/>
          <w:szCs w:val="24"/>
        </w:rPr>
        <w:t xml:space="preserve">Celková kompetencia </w:t>
      </w:r>
    </w:p>
    <w:p w14:paraId="6DA5C832"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Používanie spoľahlivých informácií a uplatňovanie rozhodovacích procesov v osobných financiách </w:t>
      </w:r>
    </w:p>
    <w:p w14:paraId="0BFE1D3B" w14:textId="77777777" w:rsidR="00064C1B" w:rsidRPr="008C5E6E" w:rsidRDefault="00064C1B" w:rsidP="00064C1B">
      <w:pPr>
        <w:spacing w:after="0" w:line="360" w:lineRule="auto"/>
        <w:ind w:firstLine="708"/>
        <w:jc w:val="both"/>
        <w:rPr>
          <w:rFonts w:ascii="Times New Roman" w:hAnsi="Times New Roman" w:cs="Times New Roman"/>
          <w:color w:val="000000" w:themeColor="text1"/>
          <w:sz w:val="24"/>
          <w:szCs w:val="24"/>
        </w:rPr>
      </w:pPr>
      <w:r w:rsidRPr="008C5E6E">
        <w:rPr>
          <w:rFonts w:ascii="Times New Roman" w:hAnsi="Times New Roman" w:cs="Times New Roman"/>
          <w:color w:val="000000" w:themeColor="text1"/>
          <w:sz w:val="24"/>
          <w:szCs w:val="24"/>
        </w:rPr>
        <w:t xml:space="preserve">Čiastková kompetencia 1: Určiť rôzne spôsoby komunikácie o finančných záležitostiach </w:t>
      </w:r>
    </w:p>
    <w:p w14:paraId="2EB405A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Uviesť jednoduché príklady, ako sa môžu osobné informácie/údaje dostať k nepovolaným osobám. Opísať možné dôsledky prezradenia vybraných osobných informácií. </w:t>
      </w:r>
    </w:p>
    <w:p w14:paraId="4B4A7BE3"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lastRenderedPageBreak/>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2:  Stručne zhrnúť hlavné princípy ochrany spotrebiteľov </w:t>
      </w:r>
    </w:p>
    <w:p w14:paraId="037F9C98"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Uviesť príklady možností na vrátenie výrobkov v rôznych typoch obchodov (napr. elektronické, kamenné).  Jednoducho opísať základné práva spotrebiteľov. </w:t>
      </w:r>
    </w:p>
    <w:p w14:paraId="51A720A0"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3:  Posúdiť význam boja proti korupcii, podvodom, ochrany proti praniu špinavých peňazí  </w:t>
      </w:r>
    </w:p>
    <w:p w14:paraId="139B76D0"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Navrhnúť spôsoby riešenia finančných situácií, v ktorých sa stretne s klamstvom, podvodom, nečestným správaním. </w:t>
      </w:r>
    </w:p>
    <w:p w14:paraId="4E29D77D"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b/>
          <w:i/>
          <w:color w:val="0000FF"/>
          <w:sz w:val="24"/>
          <w:szCs w:val="24"/>
        </w:rPr>
        <w:t xml:space="preserve">3.1.2 Plánovanie, príjem a práca </w:t>
      </w:r>
    </w:p>
    <w:p w14:paraId="363CACA7"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 Celková kompetencia </w:t>
      </w:r>
    </w:p>
    <w:p w14:paraId="50B85F2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Vyhodnotenie vzťahu práce a osobného príjmu Organizovanie osobných financií a používanie rozpočtu na riadenie toku peňazí </w:t>
      </w:r>
    </w:p>
    <w:p w14:paraId="4C26545F" w14:textId="77777777" w:rsidR="00064C1B" w:rsidRPr="008C5E6E" w:rsidRDefault="00064C1B" w:rsidP="00064C1B">
      <w:pPr>
        <w:spacing w:after="0" w:line="360" w:lineRule="auto"/>
        <w:jc w:val="both"/>
        <w:rPr>
          <w:rFonts w:ascii="Times New Roman" w:hAnsi="Times New Roman" w:cs="Times New Roman"/>
          <w:i/>
          <w:color w:val="FF0000"/>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1:  Identifikovať zdroje osobných príjmov </w:t>
      </w:r>
    </w:p>
    <w:p w14:paraId="757FA31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Opísať, čo sú osobné príjmy človeka. </w:t>
      </w:r>
    </w:p>
    <w:p w14:paraId="3CA1913D"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2: Vypracovať finančný plán </w:t>
      </w:r>
    </w:p>
    <w:p w14:paraId="1D4D94D3"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Roztriediť príjmy do domácnosti  a výdavky na domácnosť. </w:t>
      </w:r>
    </w:p>
    <w:p w14:paraId="445316F4"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color w:val="FF0000"/>
          <w:sz w:val="24"/>
          <w:szCs w:val="24"/>
        </w:rPr>
        <w:t xml:space="preserve"> </w:t>
      </w:r>
      <w:r w:rsidRPr="008C5E6E">
        <w:rPr>
          <w:rFonts w:ascii="Times New Roman" w:hAnsi="Times New Roman" w:cs="Times New Roman"/>
          <w:sz w:val="24"/>
          <w:szCs w:val="24"/>
        </w:rPr>
        <w:t xml:space="preserve">  </w:t>
      </w:r>
    </w:p>
    <w:p w14:paraId="42A4603D"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3.1.3 Rozhodovanie a hospodárenie spotrebiteľov </w:t>
      </w:r>
    </w:p>
    <w:p w14:paraId="370CD695"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Celková kompetencia </w:t>
      </w:r>
    </w:p>
    <w:p w14:paraId="0290E47B"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Porozumenie a orientovanie sa v zabezpečovaní životných potrieb jednotlivca a rodiny  </w:t>
      </w:r>
    </w:p>
    <w:p w14:paraId="0B99E7B4" w14:textId="77777777" w:rsidR="00064C1B" w:rsidRPr="008C5E6E" w:rsidRDefault="00064C1B" w:rsidP="00064C1B">
      <w:pPr>
        <w:spacing w:after="0" w:line="360" w:lineRule="auto"/>
        <w:jc w:val="both"/>
        <w:rPr>
          <w:rFonts w:ascii="Times New Roman" w:hAnsi="Times New Roman" w:cs="Times New Roman"/>
          <w:i/>
          <w:color w:val="FF0000"/>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1:  Poznať a zosúladiť osobné, rodinné, spoločenské potreby </w:t>
      </w:r>
    </w:p>
    <w:p w14:paraId="2A5A8D88"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Pomenovať osobné, rodinné a spoločenské potreby. Vysvetliť vzťah ľudská práca – peniaze. Vymedziť situácie, kedy si človek predmety nakupuje a kedy si ich požičiava.  </w:t>
      </w:r>
    </w:p>
    <w:p w14:paraId="6EF45A29"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2:  Prijímať finančné rozhodnutia so zvažovaním alternatív a ich   dôsledkov </w:t>
      </w:r>
    </w:p>
    <w:p w14:paraId="2F33B797"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Zoradiť osobné želania/potreby podľa ich dôležitosti. Stanoviť si merateľné krátkodobé finančné ciele. </w:t>
      </w:r>
    </w:p>
    <w:p w14:paraId="6E16F23F"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3: Uplatniť spotrebiteľské zručnosti pri zodpovednom      rozhodovaní o nákupe </w:t>
      </w:r>
    </w:p>
    <w:p w14:paraId="0158454A"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Očakávania, že žiak je schopný: Porovnať ceny rovnakého alebo podobného výrobku a/alebo služby v dvoch rôznych obchodoch. Uplatniť zodpovedné rozhodovanie pri nákupe, primerane veku. </w:t>
      </w:r>
    </w:p>
    <w:p w14:paraId="3266D8AA" w14:textId="77777777" w:rsidR="00064C1B" w:rsidRPr="008C5E6E" w:rsidRDefault="00064C1B" w:rsidP="00064C1B">
      <w:pPr>
        <w:spacing w:after="0" w:line="360" w:lineRule="auto"/>
        <w:ind w:firstLine="708"/>
        <w:jc w:val="both"/>
        <w:rPr>
          <w:rFonts w:ascii="Times New Roman" w:hAnsi="Times New Roman" w:cs="Times New Roman"/>
          <w:i/>
          <w:color w:val="000000" w:themeColor="text1"/>
          <w:sz w:val="24"/>
          <w:szCs w:val="24"/>
        </w:rPr>
      </w:pPr>
      <w:r w:rsidRPr="008C5E6E">
        <w:rPr>
          <w:rFonts w:ascii="Times New Roman" w:hAnsi="Times New Roman" w:cs="Times New Roman"/>
          <w:i/>
          <w:color w:val="000000" w:themeColor="text1"/>
          <w:sz w:val="24"/>
          <w:szCs w:val="24"/>
        </w:rPr>
        <w:t xml:space="preserve">Čiastková kompetencia 4:  Opísať používanie rôznych metód platenia </w:t>
      </w:r>
    </w:p>
    <w:p w14:paraId="2E92AEC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Opísať, za čo všetko sa v domácnosti platí. Vysvetliť používanie peňazí v bežných situáciách (hotovostná a bezhotovostná forma peňazí). </w:t>
      </w:r>
    </w:p>
    <w:p w14:paraId="4C46DB8C" w14:textId="77777777" w:rsidR="00064C1B" w:rsidRDefault="00064C1B" w:rsidP="00064C1B">
      <w:pPr>
        <w:spacing w:line="360" w:lineRule="auto"/>
        <w:jc w:val="both"/>
      </w:pPr>
      <w:r w:rsidRPr="008C5E6E">
        <w:rPr>
          <w:rFonts w:ascii="Times New Roman" w:hAnsi="Times New Roman" w:cs="Times New Roman"/>
          <w:sz w:val="24"/>
          <w:szCs w:val="24"/>
        </w:rPr>
        <w:t xml:space="preserve">  </w:t>
      </w:r>
    </w:p>
    <w:p w14:paraId="5561593F"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3.1.4 Úver a dlh </w:t>
      </w:r>
    </w:p>
    <w:p w14:paraId="12A99DB5"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 Celková kompetencia </w:t>
      </w:r>
    </w:p>
    <w:p w14:paraId="1013D7B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Udržanie výhodnosti, požičiavanie za priaznivých podmienok a zvládanie dlhu </w:t>
      </w:r>
    </w:p>
    <w:p w14:paraId="64481CDD"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1:  Identifikovať riziká, prínosy a náklady jednotlivých typov úverov </w:t>
      </w:r>
    </w:p>
    <w:p w14:paraId="3D8834C2"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Zdôvodniť voľbu nákupu tovaru alebo služby alebo požičania si predmetu. </w:t>
      </w:r>
    </w:p>
    <w:p w14:paraId="2D5CD497"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2: Mať základné informácie o jednotlivých druhoch úverov   poskytovaných spotrebiteľom </w:t>
      </w:r>
    </w:p>
    <w:p w14:paraId="5D545DB9"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že peniaze sa dajú požičať vo finančných inštitúciách. </w:t>
      </w:r>
    </w:p>
    <w:p w14:paraId="089C7D3E" w14:textId="77777777" w:rsidR="00064C1B" w:rsidRPr="008C5E6E" w:rsidRDefault="00064C1B" w:rsidP="00064C1B">
      <w:pPr>
        <w:spacing w:after="0" w:line="360" w:lineRule="auto"/>
        <w:ind w:firstLine="708"/>
        <w:jc w:val="both"/>
        <w:rPr>
          <w:rFonts w:ascii="Times New Roman" w:hAnsi="Times New Roman" w:cs="Times New Roman"/>
          <w:i/>
          <w:color w:val="000000" w:themeColor="text1"/>
          <w:sz w:val="24"/>
          <w:szCs w:val="24"/>
        </w:rPr>
      </w:pPr>
      <w:r w:rsidRPr="008C5E6E">
        <w:rPr>
          <w:rFonts w:ascii="Times New Roman" w:hAnsi="Times New Roman" w:cs="Times New Roman"/>
          <w:i/>
          <w:color w:val="000000" w:themeColor="text1"/>
          <w:sz w:val="24"/>
          <w:szCs w:val="24"/>
        </w:rPr>
        <w:t xml:space="preserve">Čiastková kompetencia 3: Zhodnotiť možnosti, ako sa vyhnúť problémom so zadlžením (predlžením) alebo ako ich zvládnuť </w:t>
      </w:r>
    </w:p>
    <w:p w14:paraId="767D70B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čo môže nastať pri požičiavaní si cenných predmetov alebo peňazí.  </w:t>
      </w:r>
    </w:p>
    <w:p w14:paraId="455AEBDC"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4C1731A9"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3.1.5 Sporenie a investovanie </w:t>
      </w:r>
    </w:p>
    <w:p w14:paraId="30D8F8F6"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 Celková kompetencia </w:t>
      </w:r>
    </w:p>
    <w:p w14:paraId="0ED3C3AC"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Aplikácia rôznych investičných stratégií, ktoré sú v súlade s osobnými cieľmi </w:t>
      </w:r>
    </w:p>
    <w:p w14:paraId="6D0649D7"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i/>
          <w:color w:val="000000" w:themeColor="text1"/>
          <w:sz w:val="24"/>
          <w:szCs w:val="24"/>
        </w:rPr>
        <w:tab/>
        <w:t xml:space="preserve">Čiastková kompetencia 1:  Vysvetliť,  ako  sporenie  prispieva  k finančnej prosperite </w:t>
      </w:r>
    </w:p>
    <w:p w14:paraId="254BAB54"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Opísať, ako a prečo človek môže sporiť. </w:t>
      </w:r>
    </w:p>
    <w:p w14:paraId="62F8707B"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70001D03"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3.1.6 Riadenie rizika a poistenie </w:t>
      </w:r>
    </w:p>
    <w:p w14:paraId="4F65DF5F"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 Celková kompetencia </w:t>
      </w:r>
    </w:p>
    <w:p w14:paraId="12370CEA"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 Používanie primeraných stratégií riadenia rizík </w:t>
      </w:r>
    </w:p>
    <w:p w14:paraId="64F738D5" w14:textId="77777777" w:rsidR="00064C1B" w:rsidRPr="008C5E6E" w:rsidRDefault="00064C1B" w:rsidP="00064C1B">
      <w:pPr>
        <w:spacing w:after="0" w:line="360" w:lineRule="auto"/>
        <w:jc w:val="both"/>
        <w:rPr>
          <w:rFonts w:ascii="Times New Roman" w:hAnsi="Times New Roman" w:cs="Times New Roman"/>
          <w:i/>
          <w:color w:val="000000" w:themeColor="text1"/>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color w:val="000000" w:themeColor="text1"/>
          <w:sz w:val="24"/>
          <w:szCs w:val="24"/>
        </w:rPr>
        <w:t xml:space="preserve">Čiastková kompetencia 1:  Vysvetliť pojem riziko a pojem poistenie </w:t>
      </w:r>
    </w:p>
    <w:p w14:paraId="7B4C3CAF"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Uviesť príklady rizík, ktorým môžu čeliť jednotlivci a domácnosti. Vysvetliť podstatu rizika a jeho typy. </w:t>
      </w:r>
    </w:p>
    <w:p w14:paraId="36C108B3" w14:textId="77777777" w:rsidR="00064C1B" w:rsidRPr="008C5E6E" w:rsidRDefault="00064C1B" w:rsidP="00064C1B">
      <w:pPr>
        <w:spacing w:after="0" w:line="360" w:lineRule="auto"/>
        <w:ind w:firstLine="708"/>
        <w:jc w:val="both"/>
        <w:rPr>
          <w:rFonts w:ascii="Times New Roman" w:hAnsi="Times New Roman" w:cs="Times New Roman"/>
          <w:color w:val="000000" w:themeColor="text1"/>
          <w:sz w:val="24"/>
          <w:szCs w:val="24"/>
        </w:rPr>
      </w:pPr>
      <w:r w:rsidRPr="008C5E6E">
        <w:rPr>
          <w:rFonts w:ascii="Times New Roman" w:hAnsi="Times New Roman" w:cs="Times New Roman"/>
          <w:color w:val="000000" w:themeColor="text1"/>
          <w:sz w:val="24"/>
          <w:szCs w:val="24"/>
        </w:rPr>
        <w:t xml:space="preserve">Čiastková kompetencia 2: Charakterizovať verejné poistenie a vysvetliť rozdiel medzi verejným a komerčným poistením. </w:t>
      </w:r>
    </w:p>
    <w:p w14:paraId="26779013"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prečo a kedy sa ľudia potrebujú poistiť. Na jednoduchých príkladoch názorne ukázať, ako poistenie funguje. </w:t>
      </w:r>
    </w:p>
    <w:p w14:paraId="53DEE299"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28A7DC2E"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3.2</w:t>
      </w:r>
      <w:r w:rsidRPr="008C5E6E">
        <w:rPr>
          <w:rFonts w:ascii="Times New Roman" w:hAnsi="Times New Roman" w:cs="Times New Roman"/>
          <w:b/>
          <w:sz w:val="24"/>
          <w:szCs w:val="24"/>
        </w:rPr>
        <w:tab/>
        <w:t>Druhá úroveň: Nižšie stredné vzdelanie</w:t>
      </w:r>
    </w:p>
    <w:p w14:paraId="4AB686F5"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3.2.1 Finančná zodpovednosť spotrebiteľov </w:t>
      </w:r>
    </w:p>
    <w:p w14:paraId="57645253"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Celková kompetencia </w:t>
      </w:r>
    </w:p>
    <w:p w14:paraId="3EB71484"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Používanie spoľahlivých informácií a uplatňovanie rozhodovacích procesov v osobných financiách </w:t>
      </w:r>
    </w:p>
    <w:p w14:paraId="109AE80B"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1: Určiť rôzne spôsoby komunikácie o finančných záležitostiach </w:t>
      </w:r>
    </w:p>
    <w:p w14:paraId="21C4AA8A"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možnosti úniku dôležitých osobných údajov. Zhodnotiť dôsledky zneužitia osobných údajov. Vysvetliť, ako komunikácia o finančne významných záležitostiach môže pomôcť predchádzaniu konfliktom (finančná inštitúcia, klient). </w:t>
      </w:r>
    </w:p>
    <w:p w14:paraId="10CF40FC"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2:  Stručne zhrnúť hlavné princípy ochrany spotrebiteľov </w:t>
      </w:r>
    </w:p>
    <w:p w14:paraId="79FCB6A5"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Vyhľadať informácie o právach spotrebiteľov vrátane práva na reklamáciu.  Uviesť príklady klamlivých a zavádzajúcich obchodných praktík. Uviesť príklady falšovaných tovarov (tzv. </w:t>
      </w:r>
      <w:proofErr w:type="spellStart"/>
      <w:r w:rsidRPr="008C5E6E">
        <w:rPr>
          <w:rFonts w:ascii="Times New Roman" w:hAnsi="Times New Roman" w:cs="Times New Roman"/>
          <w:sz w:val="24"/>
          <w:szCs w:val="24"/>
        </w:rPr>
        <w:t>fejkov</w:t>
      </w:r>
      <w:proofErr w:type="spellEnd"/>
      <w:r w:rsidRPr="008C5E6E">
        <w:rPr>
          <w:rFonts w:ascii="Times New Roman" w:hAnsi="Times New Roman" w:cs="Times New Roman"/>
          <w:sz w:val="24"/>
          <w:szCs w:val="24"/>
        </w:rPr>
        <w:t xml:space="preserve">). </w:t>
      </w:r>
    </w:p>
    <w:p w14:paraId="6EF7D37F"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3:  Vysvetliť spôsob regulácie a dohľadu nad finančným trhom </w:t>
      </w:r>
    </w:p>
    <w:p w14:paraId="34799D35"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význam ochrany vkladov v SR. Vysvetliť rozdiel medzi bankovými a nebankovými subjektmi. </w:t>
      </w:r>
    </w:p>
    <w:p w14:paraId="3890CDA6"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4:  Posúdiť význam boja proti korupcii, podvodom, ochrany proti praniu špinavých peňazí  </w:t>
      </w:r>
    </w:p>
    <w:p w14:paraId="262E3984"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Identifikovať korupčné správanie. Identifikovať podvodné správanie. Uviesť príklady zneužívania verejných zdrojov. </w:t>
      </w:r>
    </w:p>
    <w:p w14:paraId="5661391F"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6AD92EA1"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3.2.2 Plánovanie, príjem a práca </w:t>
      </w:r>
    </w:p>
    <w:p w14:paraId="28DEC48F"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lastRenderedPageBreak/>
        <w:t xml:space="preserve"> Celková kompetencia </w:t>
      </w:r>
    </w:p>
    <w:p w14:paraId="05277559"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Vyhodnotenie vzťahu práce a osobného príjmu Organizovanie osobných financií a používanie rozpočtu na riadenie toku peňazí </w:t>
      </w:r>
    </w:p>
    <w:p w14:paraId="55CD912D"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1:  Identifikovať zdroje osobných príjmov </w:t>
      </w:r>
    </w:p>
    <w:p w14:paraId="4A474DE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pojem mzda (hrubá, čistá). Charakterizovať príjem z podnikateľskej činnosti. </w:t>
      </w:r>
    </w:p>
    <w:p w14:paraId="2C83851C"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2: Vypracovať finančný plán </w:t>
      </w:r>
    </w:p>
    <w:p w14:paraId="4C964AE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prvky osobného rozpočtu (pravidelné a nepravidelné príjmy, výdavky a úspory).  Zostaviť rozpočet domácnosti. Zostaviť jednoduchý podnikateľský zámer a rozpočet malého podniku – fyzickej osoby. Charakterizovať typy rozpočtov (vyrovnaný, schodkový, prebytkový) na úrovni rodiny.  </w:t>
      </w:r>
    </w:p>
    <w:p w14:paraId="3CC36D0F"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3:  Vysvetliť daňový a odvodový systém </w:t>
      </w:r>
    </w:p>
    <w:p w14:paraId="303BB1B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Uviesť príklady, ako štát využíva príjmy z daní. </w:t>
      </w:r>
    </w:p>
    <w:p w14:paraId="7D1C9396"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4: Zhrnúť právne formy podnikania a základné predpisy pre oblasť podnikania </w:t>
      </w:r>
    </w:p>
    <w:p w14:paraId="4C56DBDA"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podstatu a význam podnikania na príkladoch podnikateľských subjektov v praxi. Navrhnúť vlastný projekt a individuálne  aj tímovo pracovať na jeho realizácii. </w:t>
      </w:r>
    </w:p>
    <w:p w14:paraId="3B3D0580"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2F08C808"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3.2.3  Rozhodovanie a hospodárenie spotrebiteľov </w:t>
      </w:r>
    </w:p>
    <w:p w14:paraId="7EEEAE26"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Celková kompetencia </w:t>
      </w:r>
    </w:p>
    <w:p w14:paraId="259BE07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Porozumenie a orientovanie sa v zabezpečovaní životných potrieb jednotlivca a rodiny  </w:t>
      </w:r>
    </w:p>
    <w:p w14:paraId="67FE139C"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1:  Poznať a zosúladiť osobné, rodinné, spoločenské potreby </w:t>
      </w:r>
    </w:p>
    <w:p w14:paraId="1943293B"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kedy sporiť a kedy si požičiavať (rozdiel medzi úsporami a pôžičkou). Vysvetliť na konkrétnych príkladoch funkciu peňazí ako prostriedku na zabezpečenie životných potrieb. </w:t>
      </w:r>
    </w:p>
    <w:p w14:paraId="409182F1"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2:  Prijímať finančné rozhodnutia so zvažovaním alternatív a ich   dôsledkov </w:t>
      </w:r>
    </w:p>
    <w:p w14:paraId="29592E78"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Zoradiť osobné finančné ciele podľa ich priority.  Prijímať finančné rozhodnutia na základe svojich reálnych možností a zhodnotiť ich dôsledky. Opísať základné typy bankových produktov. </w:t>
      </w:r>
    </w:p>
    <w:p w14:paraId="5D58800B"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3: Uplatniť spotrebiteľské zručnosti pri zodpovednom      rozhodovaní o nákupe </w:t>
      </w:r>
    </w:p>
    <w:p w14:paraId="273506A8"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Očakávania, že žiak je schopný: Opísať spôsob rozhodovania pri sporení a investovaní finančných prostriedkov.  Rozlíšiť pozitívne a negatívne vplyvy reklamy na spotrebiteľa. </w:t>
      </w:r>
    </w:p>
    <w:p w14:paraId="384D1AA5"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4:  Opísať používanie rôznych metód platenia </w:t>
      </w:r>
    </w:p>
    <w:p w14:paraId="01040DF4"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Opísať moderné spôsoby platenia. Rozlíšiť platobné karty podľa funkcie (debetné, kreditné). Opísať spôsoby platenia v tuzemskej a zahraničnej mene. Porozumieť prepočtu meny (napríklad českých korún na Euro a naopak).  </w:t>
      </w:r>
    </w:p>
    <w:p w14:paraId="1397ED3C"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 3.2.4 Úver a dlh </w:t>
      </w:r>
    </w:p>
    <w:p w14:paraId="4674D4F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Celková kompetencia </w:t>
      </w:r>
    </w:p>
    <w:p w14:paraId="0B1BCA1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Udržanie výhodnosti, požičiavanie za priaznivých podmienok a zvládanie dlhu </w:t>
      </w:r>
    </w:p>
    <w:p w14:paraId="44256E63"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1:  Identifikovať riziká, prínosy a náklady jednotlivých typov úverov </w:t>
      </w:r>
    </w:p>
    <w:p w14:paraId="6B089A1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Zhodnotiť výhody a nevýhody využívania úveru vrátane používania kreditnej karty. Aplikovať na príkladoch jednoduché úročenie.  Analyzovať možnosti získavania finančných prostriedkov cez bankové a nebankové subjekty a dôvody a riziká nákupov na úver.  </w:t>
      </w:r>
    </w:p>
    <w:p w14:paraId="440D35AF"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2: Mať základné informácie o jednotlivých druhoch úverov   poskytovaných spotrebiteľom </w:t>
      </w:r>
    </w:p>
    <w:p w14:paraId="49D14AD2"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Uviesť príklady spotrebiteľských úverov a ich poskytovateľov. Vysvetliť systém ochrany spotrebiteľa pri úveroch spotrebiteľom. </w:t>
      </w:r>
    </w:p>
    <w:p w14:paraId="7D3048BB"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3: Zhodnotiť možnosti, ako sa vyhnúť problémom so zadlžením (predlžením) alebo ako ich zvládnuť </w:t>
      </w:r>
    </w:p>
    <w:p w14:paraId="40632419"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w:t>
      </w:r>
    </w:p>
    <w:p w14:paraId="366C97CB"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Úroveň 2: Uviesť príklady legálnych a nelegálnych postupov pri vymáhaní dlhov. Zhodnotiť význam úverovej histórie a budovanie pozitívnej úverovej histórie.  </w:t>
      </w:r>
    </w:p>
    <w:p w14:paraId="7F080FDF"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7355E900"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3.2.5 Sporenie a investovanie </w:t>
      </w:r>
    </w:p>
    <w:p w14:paraId="41D8A31B"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 Celková kompetencia </w:t>
      </w:r>
    </w:p>
    <w:p w14:paraId="2EF61143"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Aplikácia rôznych investičných stratégií, ktoré sú v súlade s osobnými cieľmi </w:t>
      </w:r>
    </w:p>
    <w:p w14:paraId="3100F1A3"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i/>
          <w:sz w:val="24"/>
          <w:szCs w:val="24"/>
        </w:rPr>
        <w:t xml:space="preserve"> </w:t>
      </w:r>
      <w:r w:rsidRPr="008C5E6E">
        <w:rPr>
          <w:rFonts w:ascii="Times New Roman" w:hAnsi="Times New Roman" w:cs="Times New Roman"/>
          <w:i/>
          <w:sz w:val="24"/>
          <w:szCs w:val="24"/>
        </w:rPr>
        <w:tab/>
        <w:t xml:space="preserve">Čiastková kompetencia 1:  Vysvetliť,  ako  sporenie  prispieva  k finančnej prosperite </w:t>
      </w:r>
    </w:p>
    <w:p w14:paraId="0C42B9D5"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Vysvetliť hodnotu a význam „núdzového fondu“. Opísať pozitívne a negatívne stránky sporenia na krátkodobé, strednodobé a dlhodobé ciele. </w:t>
      </w:r>
    </w:p>
    <w:p w14:paraId="76DFDC05"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2:  Zhodnotiť investičné alternatívy </w:t>
      </w:r>
    </w:p>
    <w:p w14:paraId="05089C23"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 Očakávania, že žiak je schopný: Uviesť príklad investície, ktorá umožňuje rýchly a jednoduchý prístup k finančným prostriedkom. Uviesť možnosti využitia voľných finančných prostriedkov (sporenie, produkty so štátnym príspevkom, nehnuteľnosti). Zdôvodniť výber zvoleného produktu pre investovanie voľných finančných prostriedkov. </w:t>
      </w:r>
    </w:p>
    <w:p w14:paraId="365AA8FB"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4F117CD9" w14:textId="77777777" w:rsidR="00064C1B" w:rsidRPr="008C5E6E" w:rsidRDefault="00064C1B" w:rsidP="00064C1B">
      <w:pPr>
        <w:spacing w:line="360" w:lineRule="auto"/>
        <w:jc w:val="both"/>
        <w:rPr>
          <w:rFonts w:ascii="Times New Roman" w:hAnsi="Times New Roman" w:cs="Times New Roman"/>
          <w:b/>
          <w:i/>
          <w:color w:val="0000FF"/>
          <w:sz w:val="24"/>
          <w:szCs w:val="24"/>
        </w:rPr>
      </w:pPr>
      <w:r w:rsidRPr="008C5E6E">
        <w:rPr>
          <w:rFonts w:ascii="Times New Roman" w:hAnsi="Times New Roman" w:cs="Times New Roman"/>
          <w:b/>
          <w:i/>
          <w:color w:val="0000FF"/>
          <w:sz w:val="24"/>
          <w:szCs w:val="24"/>
        </w:rPr>
        <w:t xml:space="preserve">3.2.6 Riadenie rizika a poistenie </w:t>
      </w:r>
    </w:p>
    <w:p w14:paraId="6CEF7E99" w14:textId="77777777" w:rsidR="00064C1B" w:rsidRPr="008C5E6E" w:rsidRDefault="00064C1B" w:rsidP="00064C1B">
      <w:pPr>
        <w:spacing w:after="0"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Celková kompetencia </w:t>
      </w:r>
    </w:p>
    <w:p w14:paraId="3AD8B7C2"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Používanie primeraných stratégií riadenia rizík </w:t>
      </w:r>
    </w:p>
    <w:p w14:paraId="270E50D7" w14:textId="77777777" w:rsidR="00064C1B" w:rsidRPr="008C5E6E" w:rsidRDefault="00064C1B" w:rsidP="00064C1B">
      <w:pPr>
        <w:spacing w:after="0" w:line="360" w:lineRule="auto"/>
        <w:jc w:val="both"/>
        <w:rPr>
          <w:rFonts w:ascii="Times New Roman" w:hAnsi="Times New Roman" w:cs="Times New Roman"/>
          <w:i/>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r>
      <w:r w:rsidRPr="008C5E6E">
        <w:rPr>
          <w:rFonts w:ascii="Times New Roman" w:hAnsi="Times New Roman" w:cs="Times New Roman"/>
          <w:i/>
          <w:sz w:val="24"/>
          <w:szCs w:val="24"/>
        </w:rPr>
        <w:t xml:space="preserve">Čiastková kompetencia 1:  Vysvetliť pojem riziko a pojem poistenie </w:t>
      </w:r>
    </w:p>
    <w:p w14:paraId="6B4006E5"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Opísať spôsoby, akými sa dajú znížiť rôzne druhy rizík alebo ako sa im dá úplne vyhnúť. Vysvetliť podstatu a význam poistenia. Uviesť základné druhy poistenia (životné a neživotné). </w:t>
      </w:r>
    </w:p>
    <w:p w14:paraId="12556147"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2: Charakterizovať verejné poistenie a vysvetliť rozdiel medzi verejným a komerčným poistením </w:t>
      </w:r>
    </w:p>
    <w:p w14:paraId="70818B6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Očakávania, že žiak je schopný: Vysvetliť základný účel verejného poistenia. Charakterizovať zdravotné poistenie, sociálne poistenie a v rámci neho predovšetkým nemocenské poistenie, dôchodkové poistenie, úrazové poistenie a poistenie v nezamestnanosti. </w:t>
      </w:r>
    </w:p>
    <w:p w14:paraId="34CEBC00" w14:textId="77777777" w:rsidR="00064C1B" w:rsidRPr="008C5E6E" w:rsidRDefault="00064C1B" w:rsidP="00064C1B">
      <w:pPr>
        <w:spacing w:after="0" w:line="360" w:lineRule="auto"/>
        <w:ind w:firstLine="708"/>
        <w:jc w:val="both"/>
        <w:rPr>
          <w:rFonts w:ascii="Times New Roman" w:hAnsi="Times New Roman" w:cs="Times New Roman"/>
          <w:i/>
          <w:sz w:val="24"/>
          <w:szCs w:val="24"/>
        </w:rPr>
      </w:pPr>
      <w:r w:rsidRPr="008C5E6E">
        <w:rPr>
          <w:rFonts w:ascii="Times New Roman" w:hAnsi="Times New Roman" w:cs="Times New Roman"/>
          <w:i/>
          <w:sz w:val="24"/>
          <w:szCs w:val="24"/>
        </w:rPr>
        <w:t xml:space="preserve">Čiastková kompetencia 3:  Charakterizovať komerčné poistenie </w:t>
      </w:r>
    </w:p>
    <w:p w14:paraId="7A0F18F3"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Očakávania, že žiak je schopný: Rozoznať hlavné typy poistenia motorových vozidiel. Vysvetliť rozdiel medzi poistením nehnuteľnosti (bytu, resp. domu) a poistením domácnosti  (zariadenia). </w:t>
      </w:r>
    </w:p>
    <w:p w14:paraId="303D1106"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p>
    <w:p w14:paraId="31C2D8A4" w14:textId="77777777" w:rsidR="00064C1B" w:rsidRPr="008C5E6E" w:rsidRDefault="00064C1B" w:rsidP="00064C1B">
      <w:pPr>
        <w:pStyle w:val="Odsekzoznamu"/>
        <w:numPr>
          <w:ilvl w:val="0"/>
          <w:numId w:val="62"/>
        </w:numPr>
        <w:spacing w:line="360" w:lineRule="auto"/>
        <w:jc w:val="both"/>
        <w:rPr>
          <w:rFonts w:ascii="Times New Roman" w:hAnsi="Times New Roman" w:cs="Times New Roman"/>
          <w:b/>
          <w:sz w:val="24"/>
          <w:szCs w:val="24"/>
        </w:rPr>
      </w:pPr>
      <w:r w:rsidRPr="008C5E6E">
        <w:rPr>
          <w:rFonts w:ascii="Times New Roman" w:hAnsi="Times New Roman" w:cs="Times New Roman"/>
          <w:sz w:val="24"/>
          <w:szCs w:val="24"/>
        </w:rPr>
        <w:t xml:space="preserve"> </w:t>
      </w:r>
      <w:r w:rsidRPr="008C5E6E">
        <w:rPr>
          <w:rFonts w:ascii="Times New Roman" w:hAnsi="Times New Roman" w:cs="Times New Roman"/>
          <w:b/>
          <w:sz w:val="24"/>
          <w:szCs w:val="24"/>
        </w:rPr>
        <w:t xml:space="preserve">Zapracovanie a aplikácia tém finančnej gramotnosti do školských vzdelávacích programov </w:t>
      </w:r>
    </w:p>
    <w:p w14:paraId="1AFDCDAB"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Pre prvý stupeň základnej školy </w:t>
      </w:r>
    </w:p>
    <w:p w14:paraId="15C7D48B"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Prvky finančnej gramotnosti je možné realizovať ako blokové vyučovanie i samostatné aktivity v rámci učebných predmetov. </w:t>
      </w:r>
    </w:p>
    <w:p w14:paraId="2E318D8C"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Ako pomôcka je  uvedená možnosť zapracovania v predmetoch, prípadne v ktorom ročníku a téme je možné realizovať finančné vzdelávanie, pomôcku však netreba chápať ako nemenný zoznam. Tvorivý učiteľ nájde priestor aj v iných učebných predmetoch, témach a využije aktuálne situácie. </w:t>
      </w:r>
    </w:p>
    <w:p w14:paraId="3E0FFE6A"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Finančné vzdelávanie na primeranej úrovni je možné realizovať od začiatku povinnej školskej dochádzky, teda už v prvom ročníku základnej školy. </w:t>
      </w:r>
    </w:p>
    <w:p w14:paraId="069FF816"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Predmety, do ktorých je možné finančnú gramotnosť priamo začleniť: </w:t>
      </w:r>
    </w:p>
    <w:p w14:paraId="41FD13B9" w14:textId="77777777" w:rsidR="00064C1B" w:rsidRPr="008C5E6E" w:rsidRDefault="00064C1B" w:rsidP="00064C1B">
      <w:pPr>
        <w:pStyle w:val="Odsekzoznamu"/>
        <w:numPr>
          <w:ilvl w:val="0"/>
          <w:numId w:val="48"/>
        </w:numPr>
        <w:spacing w:line="360" w:lineRule="auto"/>
        <w:jc w:val="both"/>
        <w:rPr>
          <w:rFonts w:ascii="Times New Roman" w:hAnsi="Times New Roman" w:cs="Times New Roman"/>
          <w:b/>
          <w:i/>
          <w:sz w:val="24"/>
          <w:szCs w:val="24"/>
        </w:rPr>
      </w:pPr>
      <w:r w:rsidRPr="008C5E6E">
        <w:rPr>
          <w:rFonts w:ascii="Times New Roman" w:hAnsi="Times New Roman" w:cs="Times New Roman"/>
          <w:b/>
          <w:i/>
          <w:sz w:val="24"/>
          <w:szCs w:val="24"/>
        </w:rPr>
        <w:t xml:space="preserve">ročník </w:t>
      </w:r>
    </w:p>
    <w:p w14:paraId="24EA6EBC"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Matematika</w:t>
      </w:r>
      <w:r w:rsidRPr="008C5E6E">
        <w:rPr>
          <w:rFonts w:ascii="Times New Roman" w:hAnsi="Times New Roman" w:cs="Times New Roman"/>
          <w:sz w:val="24"/>
          <w:szCs w:val="24"/>
        </w:rPr>
        <w:t xml:space="preserve"> – Sčítanie a odčítanie prirodzených čísel v obore do 20 </w:t>
      </w:r>
    </w:p>
    <w:p w14:paraId="50A6E38F"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Etická výchova</w:t>
      </w:r>
      <w:r w:rsidRPr="008C5E6E">
        <w:rPr>
          <w:rFonts w:ascii="Times New Roman" w:hAnsi="Times New Roman" w:cs="Times New Roman"/>
          <w:sz w:val="24"/>
          <w:szCs w:val="24"/>
        </w:rPr>
        <w:t xml:space="preserve"> – Postoje a zručnosti v medziľudských vzťahoch (chrániť si veci svoje i iných)  </w:t>
      </w:r>
    </w:p>
    <w:p w14:paraId="2D74C6CF" w14:textId="77777777" w:rsidR="00064C1B" w:rsidRPr="008C5E6E" w:rsidRDefault="00064C1B" w:rsidP="00064C1B">
      <w:pPr>
        <w:pStyle w:val="Odsekzoznamu"/>
        <w:spacing w:line="360" w:lineRule="auto"/>
        <w:jc w:val="both"/>
        <w:rPr>
          <w:rFonts w:ascii="Times New Roman" w:hAnsi="Times New Roman" w:cs="Times New Roman"/>
          <w:sz w:val="24"/>
          <w:szCs w:val="24"/>
        </w:rPr>
      </w:pPr>
    </w:p>
    <w:p w14:paraId="73FBAF37" w14:textId="77777777" w:rsidR="00064C1B" w:rsidRPr="008C5E6E" w:rsidRDefault="00064C1B" w:rsidP="00064C1B">
      <w:pPr>
        <w:pStyle w:val="Odsekzoznamu"/>
        <w:numPr>
          <w:ilvl w:val="0"/>
          <w:numId w:val="48"/>
        </w:numPr>
        <w:spacing w:line="360" w:lineRule="auto"/>
        <w:jc w:val="both"/>
        <w:rPr>
          <w:rFonts w:ascii="Times New Roman" w:hAnsi="Times New Roman" w:cs="Times New Roman"/>
          <w:b/>
          <w:i/>
          <w:sz w:val="24"/>
          <w:szCs w:val="24"/>
        </w:rPr>
      </w:pPr>
      <w:r w:rsidRPr="008C5E6E">
        <w:rPr>
          <w:rFonts w:ascii="Times New Roman" w:hAnsi="Times New Roman" w:cs="Times New Roman"/>
          <w:b/>
          <w:i/>
          <w:sz w:val="24"/>
          <w:szCs w:val="24"/>
        </w:rPr>
        <w:t xml:space="preserve">ročník </w:t>
      </w:r>
    </w:p>
    <w:p w14:paraId="197DBDC7"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Slovenský jazyk a literatúra</w:t>
      </w:r>
      <w:r w:rsidRPr="008C5E6E">
        <w:rPr>
          <w:rFonts w:ascii="Times New Roman" w:hAnsi="Times New Roman" w:cs="Times New Roman"/>
          <w:sz w:val="24"/>
          <w:szCs w:val="24"/>
        </w:rPr>
        <w:t xml:space="preserve"> – Prosba – želanie, Tvorba otázok – žiadosť o informáciu, Rozhovor</w:t>
      </w:r>
    </w:p>
    <w:p w14:paraId="07E64B3F"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Matematika</w:t>
      </w:r>
      <w:r w:rsidRPr="008C5E6E">
        <w:rPr>
          <w:rFonts w:ascii="Times New Roman" w:hAnsi="Times New Roman" w:cs="Times New Roman"/>
          <w:sz w:val="24"/>
          <w:szCs w:val="24"/>
        </w:rPr>
        <w:t xml:space="preserve"> – Sčítanie a odčítanie prirodzených čísel v obore do 100 </w:t>
      </w:r>
    </w:p>
    <w:p w14:paraId="28E15C19"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Vlastiveda</w:t>
      </w:r>
      <w:r w:rsidRPr="008C5E6E">
        <w:rPr>
          <w:rFonts w:ascii="Times New Roman" w:hAnsi="Times New Roman" w:cs="Times New Roman"/>
          <w:sz w:val="24"/>
          <w:szCs w:val="24"/>
        </w:rPr>
        <w:t xml:space="preserve"> – Rodina, Obec </w:t>
      </w:r>
    </w:p>
    <w:p w14:paraId="6896E500"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Prírodoveda</w:t>
      </w:r>
      <w:r w:rsidRPr="008C5E6E">
        <w:rPr>
          <w:rFonts w:ascii="Times New Roman" w:hAnsi="Times New Roman" w:cs="Times New Roman"/>
          <w:sz w:val="24"/>
          <w:szCs w:val="24"/>
        </w:rPr>
        <w:t xml:space="preserve"> – Zdroje vody </w:t>
      </w:r>
    </w:p>
    <w:p w14:paraId="7FDC1A7F"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Etická výchova</w:t>
      </w:r>
      <w:r w:rsidRPr="008C5E6E">
        <w:rPr>
          <w:rFonts w:ascii="Times New Roman" w:hAnsi="Times New Roman" w:cs="Times New Roman"/>
          <w:sz w:val="24"/>
          <w:szCs w:val="24"/>
        </w:rPr>
        <w:t xml:space="preserve"> – Iniciatíva vo vzťahu k iným (riešenie problémov – navádzanie na klamstvo, podvádzanie, kradnutie, ohováranie, ...)  </w:t>
      </w:r>
    </w:p>
    <w:p w14:paraId="39F170C0" w14:textId="77777777" w:rsidR="00064C1B" w:rsidRPr="008C5E6E" w:rsidRDefault="00064C1B" w:rsidP="00064C1B">
      <w:pPr>
        <w:pStyle w:val="Odsekzoznamu"/>
        <w:spacing w:line="360" w:lineRule="auto"/>
        <w:jc w:val="both"/>
        <w:rPr>
          <w:rFonts w:ascii="Times New Roman" w:hAnsi="Times New Roman" w:cs="Times New Roman"/>
          <w:sz w:val="24"/>
          <w:szCs w:val="24"/>
        </w:rPr>
      </w:pPr>
    </w:p>
    <w:p w14:paraId="7E7F3DE7" w14:textId="77777777" w:rsidR="00064C1B" w:rsidRPr="008C5E6E" w:rsidRDefault="00064C1B" w:rsidP="00064C1B">
      <w:pPr>
        <w:pStyle w:val="Odsekzoznamu"/>
        <w:numPr>
          <w:ilvl w:val="0"/>
          <w:numId w:val="48"/>
        </w:numPr>
        <w:spacing w:line="360" w:lineRule="auto"/>
        <w:jc w:val="both"/>
        <w:rPr>
          <w:rFonts w:ascii="Times New Roman" w:hAnsi="Times New Roman" w:cs="Times New Roman"/>
          <w:b/>
          <w:i/>
          <w:sz w:val="24"/>
          <w:szCs w:val="24"/>
        </w:rPr>
      </w:pPr>
      <w:r w:rsidRPr="008C5E6E">
        <w:rPr>
          <w:rFonts w:ascii="Times New Roman" w:hAnsi="Times New Roman" w:cs="Times New Roman"/>
          <w:b/>
          <w:i/>
          <w:sz w:val="24"/>
          <w:szCs w:val="24"/>
        </w:rPr>
        <w:t xml:space="preserve">ročník </w:t>
      </w:r>
    </w:p>
    <w:p w14:paraId="7276C40C"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Slovenský jazyk a literatúra</w:t>
      </w:r>
      <w:r w:rsidRPr="008C5E6E">
        <w:rPr>
          <w:rFonts w:ascii="Times New Roman" w:hAnsi="Times New Roman" w:cs="Times New Roman"/>
          <w:sz w:val="24"/>
          <w:szCs w:val="24"/>
        </w:rPr>
        <w:t xml:space="preserve"> – Reklama, Diskusia – názor, Vyjadrenie vlastnej túžby, Inzerát, Porekadlo, Príslovie, Ľudové rozprávky </w:t>
      </w:r>
    </w:p>
    <w:p w14:paraId="514BE763"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Matematika</w:t>
      </w:r>
      <w:r w:rsidRPr="008C5E6E">
        <w:rPr>
          <w:rFonts w:ascii="Times New Roman" w:hAnsi="Times New Roman" w:cs="Times New Roman"/>
          <w:sz w:val="24"/>
          <w:szCs w:val="24"/>
        </w:rPr>
        <w:t xml:space="preserve"> – Sčítanie a odčítanie prirodzených čísel v obore do 10 000, Riešenie aplikačných úloh a úloh rozvíjajúcich špecifické matematické myslenie</w:t>
      </w:r>
    </w:p>
    <w:p w14:paraId="67F89183"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Prírodoveda</w:t>
      </w:r>
      <w:r w:rsidRPr="008C5E6E">
        <w:rPr>
          <w:rFonts w:ascii="Times New Roman" w:hAnsi="Times New Roman" w:cs="Times New Roman"/>
          <w:sz w:val="24"/>
          <w:szCs w:val="24"/>
        </w:rPr>
        <w:t xml:space="preserve"> – Dôsledky znečistenia rôznych vodných zdrojov </w:t>
      </w:r>
    </w:p>
    <w:p w14:paraId="45F3328B"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Vlastiveda</w:t>
      </w:r>
      <w:r w:rsidRPr="008C5E6E">
        <w:rPr>
          <w:rFonts w:ascii="Times New Roman" w:hAnsi="Times New Roman" w:cs="Times New Roman"/>
          <w:sz w:val="24"/>
          <w:szCs w:val="24"/>
        </w:rPr>
        <w:t xml:space="preserve"> – Slovensko  </w:t>
      </w:r>
    </w:p>
    <w:p w14:paraId="1DE6E42D"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Výtvarná výchova</w:t>
      </w:r>
      <w:r w:rsidRPr="008C5E6E">
        <w:rPr>
          <w:rFonts w:ascii="Times New Roman" w:hAnsi="Times New Roman" w:cs="Times New Roman"/>
          <w:sz w:val="24"/>
          <w:szCs w:val="24"/>
        </w:rPr>
        <w:t xml:space="preserve"> – Reliéf (mince) </w:t>
      </w:r>
    </w:p>
    <w:p w14:paraId="3DCC587B"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Etická výchova</w:t>
      </w:r>
      <w:r w:rsidRPr="008C5E6E">
        <w:rPr>
          <w:rFonts w:ascii="Times New Roman" w:hAnsi="Times New Roman" w:cs="Times New Roman"/>
          <w:sz w:val="24"/>
          <w:szCs w:val="24"/>
        </w:rPr>
        <w:t xml:space="preserve"> – Postoje a spôsobilosti medziľudských vzťahov, Riešenie konfliktov – výchova k zmierlivosti, Pomoc, darovanie, delenie sa </w:t>
      </w:r>
    </w:p>
    <w:p w14:paraId="636B411F" w14:textId="77777777" w:rsidR="00064C1B" w:rsidRPr="008C5E6E" w:rsidRDefault="00064C1B" w:rsidP="00064C1B">
      <w:pPr>
        <w:pStyle w:val="Odsekzoznamu"/>
        <w:spacing w:line="360" w:lineRule="auto"/>
        <w:jc w:val="both"/>
        <w:rPr>
          <w:rFonts w:ascii="Times New Roman" w:hAnsi="Times New Roman" w:cs="Times New Roman"/>
          <w:sz w:val="24"/>
          <w:szCs w:val="24"/>
        </w:rPr>
      </w:pPr>
    </w:p>
    <w:p w14:paraId="24AE2552" w14:textId="77777777" w:rsidR="00064C1B" w:rsidRPr="008C5E6E" w:rsidRDefault="00064C1B" w:rsidP="00064C1B">
      <w:pPr>
        <w:pStyle w:val="Odsekzoznamu"/>
        <w:numPr>
          <w:ilvl w:val="0"/>
          <w:numId w:val="48"/>
        </w:numPr>
        <w:spacing w:line="360" w:lineRule="auto"/>
        <w:jc w:val="both"/>
        <w:rPr>
          <w:rFonts w:ascii="Times New Roman" w:hAnsi="Times New Roman" w:cs="Times New Roman"/>
          <w:b/>
          <w:i/>
          <w:sz w:val="24"/>
          <w:szCs w:val="24"/>
        </w:rPr>
      </w:pPr>
      <w:r w:rsidRPr="008C5E6E">
        <w:rPr>
          <w:rFonts w:ascii="Times New Roman" w:hAnsi="Times New Roman" w:cs="Times New Roman"/>
          <w:b/>
          <w:i/>
          <w:sz w:val="24"/>
          <w:szCs w:val="24"/>
        </w:rPr>
        <w:t xml:space="preserve">ročník </w:t>
      </w:r>
    </w:p>
    <w:p w14:paraId="47DA7336"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Slovenský jazyk a literatúra</w:t>
      </w:r>
      <w:r w:rsidRPr="008C5E6E">
        <w:rPr>
          <w:rFonts w:ascii="Times New Roman" w:hAnsi="Times New Roman" w:cs="Times New Roman"/>
          <w:sz w:val="24"/>
          <w:szCs w:val="24"/>
        </w:rPr>
        <w:t xml:space="preserve"> – Diskusia, Názor </w:t>
      </w:r>
    </w:p>
    <w:p w14:paraId="2282AFD7"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Matematika</w:t>
      </w:r>
      <w:r w:rsidRPr="008C5E6E">
        <w:rPr>
          <w:rFonts w:ascii="Times New Roman" w:hAnsi="Times New Roman" w:cs="Times New Roman"/>
          <w:sz w:val="24"/>
          <w:szCs w:val="24"/>
        </w:rPr>
        <w:t xml:space="preserve"> – Násobenie a delenie v obore násobilky, Sčítanie a odčítanie prirodzených čísel v obore do 10 000, Riešenie aplikačných úloh a úloh rozvíjajúcich špecifické matematické myslenie  </w:t>
      </w:r>
    </w:p>
    <w:p w14:paraId="0AA0A10D"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lastRenderedPageBreak/>
        <w:t>Prírodoveda</w:t>
      </w:r>
      <w:r w:rsidRPr="008C5E6E">
        <w:rPr>
          <w:rFonts w:ascii="Times New Roman" w:hAnsi="Times New Roman" w:cs="Times New Roman"/>
          <w:sz w:val="24"/>
          <w:szCs w:val="24"/>
        </w:rPr>
        <w:t xml:space="preserve"> – Zdroje elektrickej energie, Význam elektrickej energie pre človeka </w:t>
      </w:r>
      <w:r w:rsidRPr="008C5E6E">
        <w:rPr>
          <w:rFonts w:ascii="Times New Roman" w:hAnsi="Times New Roman" w:cs="Times New Roman"/>
          <w:b/>
          <w:sz w:val="24"/>
          <w:szCs w:val="24"/>
        </w:rPr>
        <w:t>Pracovné vyučovanie</w:t>
      </w:r>
      <w:r w:rsidRPr="008C5E6E">
        <w:rPr>
          <w:rFonts w:ascii="Times New Roman" w:hAnsi="Times New Roman" w:cs="Times New Roman"/>
          <w:sz w:val="24"/>
          <w:szCs w:val="24"/>
        </w:rPr>
        <w:t xml:space="preserve"> – Papier a kartón, Elektrický obvod, Zdroje elektrickej energie </w:t>
      </w:r>
      <w:r w:rsidRPr="008C5E6E">
        <w:rPr>
          <w:rFonts w:ascii="Times New Roman" w:hAnsi="Times New Roman" w:cs="Times New Roman"/>
          <w:b/>
          <w:sz w:val="24"/>
          <w:szCs w:val="24"/>
        </w:rPr>
        <w:t>Výtvarná výchova</w:t>
      </w:r>
      <w:r w:rsidRPr="008C5E6E">
        <w:rPr>
          <w:rFonts w:ascii="Times New Roman" w:hAnsi="Times New Roman" w:cs="Times New Roman"/>
          <w:sz w:val="24"/>
          <w:szCs w:val="24"/>
        </w:rPr>
        <w:t xml:space="preserve"> – Podnety rôznych oblastí poznávania sveta </w:t>
      </w:r>
    </w:p>
    <w:p w14:paraId="4F4F304F" w14:textId="77777777" w:rsidR="00064C1B" w:rsidRPr="008C5E6E" w:rsidRDefault="00064C1B" w:rsidP="00064C1B">
      <w:pPr>
        <w:pStyle w:val="Odsekzoznamu"/>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Etická výchova</w:t>
      </w:r>
      <w:r w:rsidRPr="008C5E6E">
        <w:rPr>
          <w:rFonts w:ascii="Times New Roman" w:hAnsi="Times New Roman" w:cs="Times New Roman"/>
          <w:sz w:val="24"/>
          <w:szCs w:val="24"/>
        </w:rPr>
        <w:t xml:space="preserve"> – Reálne a zobrazené vzory, Rozvoj tvorivosti a iniciatívy </w:t>
      </w:r>
      <w:r w:rsidRPr="008C5E6E">
        <w:rPr>
          <w:rFonts w:ascii="Times New Roman" w:hAnsi="Times New Roman" w:cs="Times New Roman"/>
          <w:b/>
          <w:sz w:val="24"/>
          <w:szCs w:val="24"/>
        </w:rPr>
        <w:t>Informatická výchova</w:t>
      </w:r>
      <w:r w:rsidRPr="008C5E6E">
        <w:rPr>
          <w:rFonts w:ascii="Times New Roman" w:hAnsi="Times New Roman" w:cs="Times New Roman"/>
          <w:sz w:val="24"/>
          <w:szCs w:val="24"/>
        </w:rPr>
        <w:t xml:space="preserve"> – Informácie okolo nás (prezentovanie výsledkov vlastnej práce), Komunikácia prostredníctvom IKT (ochrana osobných údajov, vyhľadávanie informácií) </w:t>
      </w:r>
    </w:p>
    <w:p w14:paraId="2BFD3692" w14:textId="77777777" w:rsidR="00064C1B" w:rsidRPr="008C5E6E" w:rsidRDefault="00064C1B" w:rsidP="00064C1B">
      <w:pPr>
        <w:spacing w:line="360" w:lineRule="auto"/>
        <w:jc w:val="both"/>
        <w:rPr>
          <w:rFonts w:ascii="Times New Roman" w:hAnsi="Times New Roman" w:cs="Times New Roman"/>
          <w:b/>
          <w:sz w:val="24"/>
          <w:szCs w:val="24"/>
        </w:rPr>
      </w:pPr>
    </w:p>
    <w:p w14:paraId="2C2339C9"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Školský klub detí</w:t>
      </w:r>
    </w:p>
    <w:p w14:paraId="5E6C9714"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Finančné vzdelávanie je možné realizovať aj v rámci školského klubu detí spoločenskovednej oblasti. </w:t>
      </w:r>
    </w:p>
    <w:p w14:paraId="06ECC9EA" w14:textId="77777777" w:rsidR="00064C1B" w:rsidRPr="008C5E6E" w:rsidRDefault="00064C1B" w:rsidP="00064C1B">
      <w:pPr>
        <w:spacing w:line="360" w:lineRule="auto"/>
        <w:jc w:val="both"/>
        <w:rPr>
          <w:rFonts w:ascii="Times New Roman" w:hAnsi="Times New Roman" w:cs="Times New Roman"/>
          <w:b/>
          <w:sz w:val="24"/>
          <w:szCs w:val="24"/>
        </w:rPr>
      </w:pPr>
    </w:p>
    <w:p w14:paraId="450ABBD9"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II. stupeň základnej školy</w:t>
      </w:r>
    </w:p>
    <w:p w14:paraId="47D54342"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Na druhom stupni základnej školy by žiaci mali mať viac skúseností so situáciami, v ktorých bolo potrebné uplatniť finančnú gramotnosť. Je možné využívať túto skúsenosť a nadväzovať na ňu. Vzhľadom na predmetové zameranie učiteľov je nutná ich väčšia súčinnosť. Je vhodné nájsť spoločné témy a na nich ukázať komplexnosť finančnej gramotnosti.  </w:t>
      </w:r>
    </w:p>
    <w:p w14:paraId="5B820322"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Ťažisko finančného vzdelávania je v tomto prípade v trojici učebných predmetov – občianskej náuke, matematike a etickej výchove.  Treba však pripomenúť, že i  menej skúsený učiteľ určite  odhalí príležitosť aj v iných učebných predmetoch, prípadne v maximálnej miere využije aktuálne dianie v spoločnosti. </w:t>
      </w:r>
    </w:p>
    <w:p w14:paraId="25BF061F"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Finančné vzdelávanie na druhom stupni základnej školy plynulo nadväzuje na finančné vzdelávanie na prvom stupni základnej školy. Predmety, do ktorých je možné finančnú gramotnosť priamo začleniť: </w:t>
      </w:r>
    </w:p>
    <w:p w14:paraId="2C5A93C7" w14:textId="77777777" w:rsidR="00064C1B" w:rsidRPr="008C5E6E" w:rsidRDefault="00064C1B" w:rsidP="00064C1B">
      <w:pPr>
        <w:spacing w:after="0" w:line="360" w:lineRule="auto"/>
        <w:jc w:val="both"/>
        <w:rPr>
          <w:rFonts w:ascii="Times New Roman" w:hAnsi="Times New Roman" w:cs="Times New Roman"/>
          <w:b/>
          <w:sz w:val="24"/>
          <w:szCs w:val="24"/>
        </w:rPr>
      </w:pPr>
    </w:p>
    <w:p w14:paraId="29E3FBD5" w14:textId="77777777" w:rsidR="00064C1B" w:rsidRPr="008C5E6E" w:rsidRDefault="00064C1B" w:rsidP="00064C1B">
      <w:pPr>
        <w:spacing w:after="0" w:line="360" w:lineRule="auto"/>
        <w:jc w:val="both"/>
        <w:rPr>
          <w:rFonts w:ascii="Times New Roman" w:hAnsi="Times New Roman" w:cs="Times New Roman"/>
          <w:b/>
          <w:sz w:val="24"/>
          <w:szCs w:val="24"/>
        </w:rPr>
      </w:pPr>
    </w:p>
    <w:p w14:paraId="2A40D93F"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Slovenský jazyk a literatúra</w:t>
      </w:r>
      <w:r w:rsidRPr="008C5E6E">
        <w:rPr>
          <w:rFonts w:ascii="Times New Roman" w:hAnsi="Times New Roman" w:cs="Times New Roman"/>
          <w:sz w:val="24"/>
          <w:szCs w:val="24"/>
        </w:rPr>
        <w:t xml:space="preserve"> </w:t>
      </w:r>
    </w:p>
    <w:p w14:paraId="14DB0893" w14:textId="77777777" w:rsidR="00064C1B" w:rsidRPr="008C5E6E" w:rsidRDefault="00064C1B" w:rsidP="00064C1B">
      <w:pPr>
        <w:pStyle w:val="Odsekzoznamu"/>
        <w:numPr>
          <w:ilvl w:val="0"/>
          <w:numId w:val="49"/>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Diskusia – argument, diskusný príspevok </w:t>
      </w:r>
    </w:p>
    <w:p w14:paraId="31E4BC34" w14:textId="77777777" w:rsidR="00064C1B" w:rsidRPr="008C5E6E" w:rsidRDefault="00064C1B" w:rsidP="00064C1B">
      <w:pPr>
        <w:pStyle w:val="Odsekzoznamu"/>
        <w:numPr>
          <w:ilvl w:val="0"/>
          <w:numId w:val="49"/>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E-mail </w:t>
      </w:r>
    </w:p>
    <w:p w14:paraId="2F14F7B3" w14:textId="77777777" w:rsidR="00064C1B" w:rsidRPr="008C5E6E" w:rsidRDefault="00064C1B" w:rsidP="00064C1B">
      <w:pPr>
        <w:pStyle w:val="Odsekzoznamu"/>
        <w:numPr>
          <w:ilvl w:val="0"/>
          <w:numId w:val="49"/>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Plagát, inzerát, reklama </w:t>
      </w:r>
    </w:p>
    <w:p w14:paraId="526F5B94" w14:textId="77777777" w:rsidR="00064C1B" w:rsidRPr="008C5E6E" w:rsidRDefault="00064C1B" w:rsidP="00064C1B">
      <w:pPr>
        <w:pStyle w:val="Odsekzoznamu"/>
        <w:numPr>
          <w:ilvl w:val="0"/>
          <w:numId w:val="49"/>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Polemika</w:t>
      </w:r>
    </w:p>
    <w:p w14:paraId="15191688" w14:textId="77777777" w:rsidR="00064C1B" w:rsidRPr="008C5E6E" w:rsidRDefault="00064C1B" w:rsidP="00064C1B">
      <w:pPr>
        <w:pStyle w:val="Odsekzoznamu"/>
        <w:numPr>
          <w:ilvl w:val="0"/>
          <w:numId w:val="49"/>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Úradný list – objednávka, reklamácia, sťažnosť, žiadosť </w:t>
      </w:r>
    </w:p>
    <w:p w14:paraId="7E822A1B" w14:textId="77777777" w:rsidR="00064C1B" w:rsidRPr="008C5E6E" w:rsidRDefault="00064C1B" w:rsidP="00064C1B">
      <w:pPr>
        <w:pStyle w:val="Odsekzoznamu"/>
        <w:numPr>
          <w:ilvl w:val="0"/>
          <w:numId w:val="49"/>
        </w:num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Vlastný názor </w:t>
      </w:r>
    </w:p>
    <w:p w14:paraId="629651AE" w14:textId="77777777" w:rsidR="00064C1B" w:rsidRPr="008C5E6E" w:rsidRDefault="00064C1B" w:rsidP="00064C1B">
      <w:pPr>
        <w:pStyle w:val="Odsekzoznamu"/>
        <w:numPr>
          <w:ilvl w:val="0"/>
          <w:numId w:val="4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Poštový peňažný poukaz </w:t>
      </w:r>
    </w:p>
    <w:p w14:paraId="3BC8746D"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Matematika </w:t>
      </w:r>
    </w:p>
    <w:p w14:paraId="142748E0"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Násobenie a delenie prirodzených čísel v obore do 10 000 </w:t>
      </w:r>
    </w:p>
    <w:p w14:paraId="42237398"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Počtové výkony s prirodzenými číslami </w:t>
      </w:r>
    </w:p>
    <w:p w14:paraId="65166D3A"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Riešenie aplikačných úloh a úloh rozvíjajúcich špecifické matematické myslenie </w:t>
      </w:r>
    </w:p>
    <w:p w14:paraId="28693033"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Počtové výkony s desatinnými číslami </w:t>
      </w:r>
    </w:p>
    <w:p w14:paraId="666ADE1B"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Percentá (vrátane jednoduchého úročenia) </w:t>
      </w:r>
    </w:p>
    <w:p w14:paraId="2CD799E3"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Počtové výkony s celými číslami </w:t>
      </w:r>
    </w:p>
    <w:p w14:paraId="66375867"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Pravdepodobnosť, štatistika </w:t>
      </w:r>
    </w:p>
    <w:p w14:paraId="7447576F"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Riešenie lineárnych rovníc a nerovníc </w:t>
      </w:r>
    </w:p>
    <w:p w14:paraId="6FF22C5E"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Grafické znázorňovanie závislostí </w:t>
      </w:r>
    </w:p>
    <w:p w14:paraId="389CF37B" w14:textId="77777777" w:rsidR="00064C1B" w:rsidRPr="008C5E6E" w:rsidRDefault="00064C1B" w:rsidP="00064C1B">
      <w:pPr>
        <w:pStyle w:val="Odsekzoznamu"/>
        <w:numPr>
          <w:ilvl w:val="0"/>
          <w:numId w:val="5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Štatistika </w:t>
      </w:r>
    </w:p>
    <w:p w14:paraId="78358DB9"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Informatika </w:t>
      </w:r>
    </w:p>
    <w:p w14:paraId="398ADC75" w14:textId="77777777" w:rsidR="00064C1B" w:rsidRPr="008C5E6E" w:rsidRDefault="00064C1B" w:rsidP="00064C1B">
      <w:pPr>
        <w:pStyle w:val="Odsekzoznamu"/>
        <w:numPr>
          <w:ilvl w:val="0"/>
          <w:numId w:val="51"/>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Informácie okolo nás – vytvorenie plagátu, prezentácie </w:t>
      </w:r>
    </w:p>
    <w:p w14:paraId="1F383DDC" w14:textId="77777777" w:rsidR="00064C1B" w:rsidRPr="008C5E6E" w:rsidRDefault="00064C1B" w:rsidP="00064C1B">
      <w:pPr>
        <w:pStyle w:val="Odsekzoznamu"/>
        <w:numPr>
          <w:ilvl w:val="0"/>
          <w:numId w:val="51"/>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Komunikácia prostredníctvom IKT – vyhľadávanie informácií </w:t>
      </w:r>
    </w:p>
    <w:p w14:paraId="4BA9F418" w14:textId="77777777" w:rsidR="00064C1B" w:rsidRPr="008C5E6E" w:rsidRDefault="00064C1B" w:rsidP="00064C1B">
      <w:pPr>
        <w:pStyle w:val="Odsekzoznamu"/>
        <w:numPr>
          <w:ilvl w:val="0"/>
          <w:numId w:val="51"/>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Informačná spoločnosť – počítačová kriminalita, legálnosť programov, autorské práva </w:t>
      </w:r>
    </w:p>
    <w:p w14:paraId="52060805"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Fyzika </w:t>
      </w:r>
    </w:p>
    <w:p w14:paraId="4C6E96B6" w14:textId="77777777" w:rsidR="00064C1B" w:rsidRPr="008C5E6E" w:rsidRDefault="00064C1B" w:rsidP="00064C1B">
      <w:pPr>
        <w:pStyle w:val="Odsekzoznamu"/>
        <w:numPr>
          <w:ilvl w:val="0"/>
          <w:numId w:val="52"/>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Iné zdroje energie </w:t>
      </w:r>
    </w:p>
    <w:p w14:paraId="4998975D"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Geografia </w:t>
      </w:r>
    </w:p>
    <w:p w14:paraId="7DF39D0E" w14:textId="77777777" w:rsidR="00064C1B" w:rsidRPr="008C5E6E" w:rsidRDefault="00064C1B" w:rsidP="00064C1B">
      <w:pPr>
        <w:pStyle w:val="Odsekzoznamu"/>
        <w:numPr>
          <w:ilvl w:val="0"/>
          <w:numId w:val="52"/>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Austrália </w:t>
      </w:r>
    </w:p>
    <w:p w14:paraId="05DD0CDD" w14:textId="77777777" w:rsidR="00064C1B" w:rsidRPr="008C5E6E" w:rsidRDefault="00064C1B" w:rsidP="00064C1B">
      <w:pPr>
        <w:pStyle w:val="Odsekzoznamu"/>
        <w:numPr>
          <w:ilvl w:val="0"/>
          <w:numId w:val="52"/>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Amerika </w:t>
      </w:r>
    </w:p>
    <w:p w14:paraId="0C43279F" w14:textId="77777777" w:rsidR="00064C1B" w:rsidRPr="008C5E6E" w:rsidRDefault="00064C1B" w:rsidP="00064C1B">
      <w:pPr>
        <w:pStyle w:val="Odsekzoznamu"/>
        <w:numPr>
          <w:ilvl w:val="0"/>
          <w:numId w:val="52"/>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Afrika </w:t>
      </w:r>
    </w:p>
    <w:p w14:paraId="0753AE1F" w14:textId="77777777" w:rsidR="00064C1B" w:rsidRPr="008C5E6E" w:rsidRDefault="00064C1B" w:rsidP="00064C1B">
      <w:pPr>
        <w:pStyle w:val="Odsekzoznamu"/>
        <w:numPr>
          <w:ilvl w:val="0"/>
          <w:numId w:val="52"/>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Ázia </w:t>
      </w:r>
    </w:p>
    <w:p w14:paraId="304B86F2" w14:textId="77777777" w:rsidR="00064C1B" w:rsidRPr="008C5E6E" w:rsidRDefault="00064C1B" w:rsidP="00064C1B">
      <w:pPr>
        <w:pStyle w:val="Odsekzoznamu"/>
        <w:numPr>
          <w:ilvl w:val="0"/>
          <w:numId w:val="52"/>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Slovensko</w:t>
      </w:r>
    </w:p>
    <w:p w14:paraId="5C84C7C8"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 každom regióne sa môžete zamerať na bohatstvo a chudobu, rozdiely medzi regiónmi, environmentálne problémy. </w:t>
      </w:r>
    </w:p>
    <w:p w14:paraId="6CF123A3"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Občianska náuka </w:t>
      </w:r>
    </w:p>
    <w:p w14:paraId="79F11833" w14:textId="77777777" w:rsidR="00064C1B" w:rsidRPr="008C5E6E" w:rsidRDefault="00064C1B" w:rsidP="00064C1B">
      <w:pPr>
        <w:pStyle w:val="Odsekzoznamu"/>
        <w:numPr>
          <w:ilvl w:val="0"/>
          <w:numId w:val="53"/>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lastRenderedPageBreak/>
        <w:t xml:space="preserve">Moja škola </w:t>
      </w:r>
    </w:p>
    <w:p w14:paraId="313A63A0" w14:textId="77777777" w:rsidR="00064C1B" w:rsidRPr="008C5E6E" w:rsidRDefault="00064C1B" w:rsidP="00064C1B">
      <w:pPr>
        <w:pStyle w:val="Odsekzoznamu"/>
        <w:numPr>
          <w:ilvl w:val="0"/>
          <w:numId w:val="53"/>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Štát a právo</w:t>
      </w:r>
    </w:p>
    <w:p w14:paraId="280CB7C9" w14:textId="77777777" w:rsidR="00064C1B" w:rsidRPr="008C5E6E" w:rsidRDefault="00064C1B" w:rsidP="00064C1B">
      <w:pPr>
        <w:pStyle w:val="Odsekzoznamu"/>
        <w:numPr>
          <w:ilvl w:val="0"/>
          <w:numId w:val="53"/>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Trestné právo</w:t>
      </w:r>
    </w:p>
    <w:p w14:paraId="0AF35883" w14:textId="77777777" w:rsidR="00064C1B" w:rsidRPr="008C5E6E" w:rsidRDefault="00064C1B" w:rsidP="00064C1B">
      <w:pPr>
        <w:pStyle w:val="Odsekzoznamu"/>
        <w:numPr>
          <w:ilvl w:val="0"/>
          <w:numId w:val="53"/>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Ekonomický život v spoločnosti (vrátane rozširujúceho učiva) </w:t>
      </w:r>
    </w:p>
    <w:p w14:paraId="34975FCC"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 xml:space="preserve">Etická výchova </w:t>
      </w:r>
    </w:p>
    <w:p w14:paraId="2E42F684"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Ekonomické hodnoty a etika </w:t>
      </w:r>
    </w:p>
    <w:p w14:paraId="59F804E3"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Pozitívne vzory správania v histórii a v literatúre </w:t>
      </w:r>
    </w:p>
    <w:p w14:paraId="1AE057A0"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Pozitívne vzory v každodennom živote </w:t>
      </w:r>
    </w:p>
    <w:p w14:paraId="2B8E62D4"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Masmediálne vplyvy </w:t>
      </w:r>
    </w:p>
    <w:p w14:paraId="1072205B"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Dobré meno a pravda ako etické hodnoty </w:t>
      </w:r>
    </w:p>
    <w:p w14:paraId="05500586"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Etické aspekty vzťahu k vlastnej rodine </w:t>
      </w:r>
    </w:p>
    <w:p w14:paraId="69F09D93" w14:textId="77777777" w:rsidR="00064C1B" w:rsidRPr="008C5E6E" w:rsidRDefault="00064C1B" w:rsidP="00064C1B">
      <w:pPr>
        <w:pStyle w:val="Odsekzoznamu"/>
        <w:numPr>
          <w:ilvl w:val="0"/>
          <w:numId w:val="54"/>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Vzťah k chorým, starým, postihnutým ľuďom </w:t>
      </w:r>
    </w:p>
    <w:p w14:paraId="4ED9FD93"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Chémia</w:t>
      </w:r>
    </w:p>
    <w:p w14:paraId="1BE1BCD5"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Zdravie</w:t>
      </w:r>
    </w:p>
    <w:p w14:paraId="3E15F558"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Cukry</w:t>
      </w:r>
    </w:p>
    <w:p w14:paraId="6B72131F"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Tuky</w:t>
      </w:r>
    </w:p>
    <w:p w14:paraId="12548A85"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Bielkoviny</w:t>
      </w:r>
    </w:p>
    <w:p w14:paraId="5052C657"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Zdravý štýl</w:t>
      </w:r>
    </w:p>
    <w:p w14:paraId="128FD006"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Vitamíny </w:t>
      </w:r>
    </w:p>
    <w:p w14:paraId="322C368B" w14:textId="77777777" w:rsidR="00064C1B" w:rsidRPr="008C5E6E" w:rsidRDefault="00064C1B" w:rsidP="00064C1B">
      <w:pPr>
        <w:pStyle w:val="Odsekzoznamu"/>
        <w:numPr>
          <w:ilvl w:val="0"/>
          <w:numId w:val="55"/>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Ochrana životného prostredia</w:t>
      </w:r>
    </w:p>
    <w:p w14:paraId="65354D75"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Výtvarná výchova</w:t>
      </w:r>
    </w:p>
    <w:p w14:paraId="48E96EF9" w14:textId="77777777" w:rsidR="00064C1B" w:rsidRPr="008C5E6E" w:rsidRDefault="00064C1B" w:rsidP="00064C1B">
      <w:pPr>
        <w:pStyle w:val="Odsekzoznamu"/>
        <w:numPr>
          <w:ilvl w:val="0"/>
          <w:numId w:val="5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Plagát</w:t>
      </w:r>
    </w:p>
    <w:p w14:paraId="3E532EC2" w14:textId="77777777" w:rsidR="00064C1B" w:rsidRPr="008C5E6E" w:rsidRDefault="00064C1B" w:rsidP="00064C1B">
      <w:pPr>
        <w:pStyle w:val="Odsekzoznamu"/>
        <w:numPr>
          <w:ilvl w:val="0"/>
          <w:numId w:val="5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Reliéf</w:t>
      </w:r>
    </w:p>
    <w:p w14:paraId="18359C53" w14:textId="77777777" w:rsidR="00064C1B" w:rsidRPr="008C5E6E" w:rsidRDefault="00064C1B" w:rsidP="00064C1B">
      <w:pPr>
        <w:pStyle w:val="Odsekzoznamu"/>
        <w:numPr>
          <w:ilvl w:val="0"/>
          <w:numId w:val="5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Reklama</w:t>
      </w:r>
    </w:p>
    <w:p w14:paraId="5BBAD971" w14:textId="77777777" w:rsidR="00064C1B" w:rsidRPr="008C5E6E" w:rsidRDefault="00064C1B" w:rsidP="00064C1B">
      <w:pPr>
        <w:pStyle w:val="Odsekzoznamu"/>
        <w:numPr>
          <w:ilvl w:val="0"/>
          <w:numId w:val="56"/>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Logo</w:t>
      </w:r>
    </w:p>
    <w:p w14:paraId="2A34B438"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Dejepis</w:t>
      </w:r>
    </w:p>
    <w:p w14:paraId="42F29EF6" w14:textId="77777777" w:rsidR="00064C1B" w:rsidRPr="008C5E6E" w:rsidRDefault="00064C1B" w:rsidP="00064C1B">
      <w:pPr>
        <w:pStyle w:val="Odsekzoznamu"/>
        <w:numPr>
          <w:ilvl w:val="0"/>
          <w:numId w:val="57"/>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Peniaze v histórii ľudstva</w:t>
      </w:r>
    </w:p>
    <w:p w14:paraId="70C91C4E" w14:textId="77777777" w:rsidR="00064C1B" w:rsidRPr="008C5E6E" w:rsidRDefault="00064C1B" w:rsidP="00064C1B">
      <w:pPr>
        <w:pStyle w:val="Odsekzoznamu"/>
        <w:numPr>
          <w:ilvl w:val="0"/>
          <w:numId w:val="57"/>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Obchodovanie</w:t>
      </w:r>
    </w:p>
    <w:p w14:paraId="6E4FCD7A"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FIG je možné realizovať a začleniť aj do iných predmetov a do triednických hodín a stretnutí.</w:t>
      </w:r>
    </w:p>
    <w:p w14:paraId="068AA5F4" w14:textId="77777777" w:rsidR="00064C1B" w:rsidRPr="008C5E6E" w:rsidRDefault="00064C1B" w:rsidP="00064C1B">
      <w:pPr>
        <w:spacing w:line="360" w:lineRule="auto"/>
        <w:jc w:val="both"/>
        <w:rPr>
          <w:rFonts w:ascii="Times New Roman" w:hAnsi="Times New Roman" w:cs="Times New Roman"/>
          <w:sz w:val="24"/>
          <w:szCs w:val="24"/>
        </w:rPr>
      </w:pPr>
    </w:p>
    <w:p w14:paraId="100D3306" w14:textId="77777777" w:rsidR="00064C1B" w:rsidRPr="008C5E6E" w:rsidRDefault="00064C1B" w:rsidP="00064C1B">
      <w:pPr>
        <w:pStyle w:val="Odsekzoznamu"/>
        <w:numPr>
          <w:ilvl w:val="0"/>
          <w:numId w:val="62"/>
        </w:num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lastRenderedPageBreak/>
        <w:t xml:space="preserve">Metódy a formy práce </w:t>
      </w:r>
    </w:p>
    <w:p w14:paraId="656B1530"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Vyučovanie finančnej gramotnosti má svoje špecifiká a odlišnosti. Práve preto tu môžeme uplatňovať najrôznejšie inovatívne metódy vyučovania, ktoré ocenia nielen žiaci, ale i učitelia.  Metódy sami osebe sú použiteľné i pre iné predmety. Je potrebné však počítať s tým, že vyžadujú dlhšiu a väčšiu prípravu. Niektoré dokonca vyžadujú skúsenosti a umenie improvizácie. </w:t>
      </w:r>
    </w:p>
    <w:p w14:paraId="5818D27D"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Odmenou za prácu navyše však bude väčšia radosť z učenia, jednoduchšie zapamätávanie si, zvýšená interaktivita na hodinách a praktické precvičenie preberaného učiva. Pre metódy vyučovania by malo vo všeobecnosti platiť: </w:t>
      </w:r>
    </w:p>
    <w:p w14:paraId="4B4FEF82"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Názornosť.</w:t>
      </w:r>
      <w:r w:rsidRPr="008C5E6E">
        <w:rPr>
          <w:rFonts w:ascii="Times New Roman" w:hAnsi="Times New Roman" w:cs="Times New Roman"/>
          <w:sz w:val="24"/>
          <w:szCs w:val="24"/>
        </w:rPr>
        <w:t xml:space="preserve"> Poskytované informácie by mali byť názorné, dobre viditeľné a mali by sa opierať o vedomosti žiakov. To platí pre písanie na tabuľu, pre vytváranie prezentácií, výučbových schém a podobne. </w:t>
      </w:r>
    </w:p>
    <w:p w14:paraId="54A42FDB"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Jednoduchosť</w:t>
      </w:r>
      <w:r w:rsidRPr="008C5E6E">
        <w:rPr>
          <w:rFonts w:ascii="Times New Roman" w:hAnsi="Times New Roman" w:cs="Times New Roman"/>
          <w:sz w:val="24"/>
          <w:szCs w:val="24"/>
        </w:rPr>
        <w:t xml:space="preserve">. Jednotlivé témy by mali nadväzovať na znalosti, resp. skúsenosti žiakov. Pojmy používané vo vyučovaní by mali žiaci poznať a mali by rozumieť ich významu. </w:t>
      </w:r>
    </w:p>
    <w:p w14:paraId="39CCD866"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Aktivita žiakov</w:t>
      </w:r>
      <w:r w:rsidRPr="008C5E6E">
        <w:rPr>
          <w:rFonts w:ascii="Times New Roman" w:hAnsi="Times New Roman" w:cs="Times New Roman"/>
          <w:sz w:val="24"/>
          <w:szCs w:val="24"/>
        </w:rPr>
        <w:t xml:space="preserve">. Žiaci by mali na hodinách sami aktívne vystupovať, skúšať si uvádzané situácie, diskutovať a podobne. </w:t>
      </w:r>
    </w:p>
    <w:p w14:paraId="029693DB"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Tempo hodiny</w:t>
      </w:r>
      <w:r w:rsidRPr="008C5E6E">
        <w:rPr>
          <w:rFonts w:ascii="Times New Roman" w:hAnsi="Times New Roman" w:cs="Times New Roman"/>
          <w:sz w:val="24"/>
          <w:szCs w:val="24"/>
        </w:rPr>
        <w:t xml:space="preserve">. Hodina by mala byť dynamická, ale s ohľadom na porozumenie preberaných súvislostí. To platí ako pre celú triedu, tak i pre jednotlivcov. </w:t>
      </w:r>
    </w:p>
    <w:p w14:paraId="65B2E105"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Zmysluplnosť</w:t>
      </w:r>
      <w:r w:rsidRPr="008C5E6E">
        <w:rPr>
          <w:rFonts w:ascii="Times New Roman" w:hAnsi="Times New Roman" w:cs="Times New Roman"/>
          <w:sz w:val="24"/>
          <w:szCs w:val="24"/>
        </w:rPr>
        <w:t xml:space="preserve">. Žiaci by mali vidieť zmysel v tom, čo sa učia. Mali by si uvedomovať, prečo je finančná gramotnosť dôležitá. </w:t>
      </w:r>
    </w:p>
    <w:p w14:paraId="1A6F59F5"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Využiteľnosť</w:t>
      </w:r>
      <w:r w:rsidRPr="008C5E6E">
        <w:rPr>
          <w:rFonts w:ascii="Times New Roman" w:hAnsi="Times New Roman" w:cs="Times New Roman"/>
          <w:sz w:val="24"/>
          <w:szCs w:val="24"/>
        </w:rPr>
        <w:t xml:space="preserve">. Využiteľnosť sa týka najmä informácií, ktoré žiaci v rámci finančnej gramotnosti získavajú. Tieto informácie by mali byť prakticky využiteľné, čo súčasne vedie k lepšiemu zapamätaniu. </w:t>
      </w:r>
    </w:p>
    <w:p w14:paraId="3CDACE04" w14:textId="77777777" w:rsidR="00064C1B" w:rsidRPr="008C5E6E" w:rsidRDefault="00064C1B" w:rsidP="00064C1B">
      <w:pPr>
        <w:pStyle w:val="Odsekzoznamu"/>
        <w:numPr>
          <w:ilvl w:val="0"/>
          <w:numId w:val="58"/>
        </w:num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Dôležitosť</w:t>
      </w:r>
      <w:r w:rsidRPr="008C5E6E">
        <w:rPr>
          <w:rFonts w:ascii="Times New Roman" w:hAnsi="Times New Roman" w:cs="Times New Roman"/>
          <w:sz w:val="24"/>
          <w:szCs w:val="24"/>
        </w:rPr>
        <w:t xml:space="preserve">. Nie všetky informácie sú pre žiakov dôležité. Preto by sa mali naučiť rozpoznať, ktoré informácie by si vo vlastnom záujme mali osvojiť.  </w:t>
      </w:r>
    </w:p>
    <w:p w14:paraId="311E4A44"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Finančné vzdelávanie je orientované na rozvíjanie zručností pre uplatnenie v živote, a preto by malo byť s každodenným životom úzko previazané. Je vhodné pripraviť také aktivity, ktoré umožňujú relatívne autentický zážitok finančnej situácie a ktoré vedú k osvojeniu stratégií zodpovedného rozhodovania. </w:t>
      </w:r>
    </w:p>
    <w:p w14:paraId="7213F23C"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i/>
          <w:sz w:val="24"/>
          <w:szCs w:val="24"/>
        </w:rPr>
        <w:t>Heuristická metóda</w:t>
      </w:r>
      <w:r w:rsidRPr="008C5E6E">
        <w:rPr>
          <w:rFonts w:ascii="Times New Roman" w:hAnsi="Times New Roman" w:cs="Times New Roman"/>
          <w:sz w:val="24"/>
          <w:szCs w:val="24"/>
        </w:rPr>
        <w:t xml:space="preserve"> je často charakterizovaná ako metóda učenia objavovaním. Žiakom sa nepredkladajú hotové fakty alebo výsledky, ale sú podnecovaní, aby sami hľadali riešenia. </w:t>
      </w:r>
      <w:r w:rsidRPr="008C5E6E">
        <w:rPr>
          <w:rFonts w:ascii="Times New Roman" w:hAnsi="Times New Roman" w:cs="Times New Roman"/>
          <w:i/>
          <w:sz w:val="24"/>
          <w:szCs w:val="24"/>
        </w:rPr>
        <w:t>Situačné metódy</w:t>
      </w:r>
      <w:r w:rsidRPr="008C5E6E">
        <w:rPr>
          <w:rFonts w:ascii="Times New Roman" w:hAnsi="Times New Roman" w:cs="Times New Roman"/>
          <w:sz w:val="24"/>
          <w:szCs w:val="24"/>
        </w:rPr>
        <w:t xml:space="preserve"> majú veľmi blízko k životnej realite. Ich podstatou je riešenie istej </w:t>
      </w:r>
      <w:r w:rsidRPr="008C5E6E">
        <w:rPr>
          <w:rFonts w:ascii="Times New Roman" w:hAnsi="Times New Roman" w:cs="Times New Roman"/>
          <w:sz w:val="24"/>
          <w:szCs w:val="24"/>
        </w:rPr>
        <w:lastRenderedPageBreak/>
        <w:t xml:space="preserve">problémovej situácie, ktorá je zrkadlom skutočnej udalosti. Dôležitá je podpora žiackeho objavovania a samostatného riešenia problémových situácií. </w:t>
      </w:r>
    </w:p>
    <w:p w14:paraId="0240D858"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Dávať žiakom kreatívne problémové otázky a úlohy, ktoré sa ich bezprostredne dotýkajú. Napr. Porovnať tri ponuky telefónnych programov vhodných pre žiakov. Vybrať najvýhodnejšiu ponuku a svoj výber zdôvodniť. </w:t>
      </w:r>
    </w:p>
    <w:p w14:paraId="0CB854DB"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Nepredkladať žiakom k osvojeniu hotové riešenia, podporovať aktívne objavovanie efektívnych stratégií. Napr. Žiakom predložiť nevyrovnaný rodinný rozpočet. Úlohou je nájsť problém a predložiť niekoľko možností riešenia. </w:t>
      </w:r>
    </w:p>
    <w:p w14:paraId="169C0179"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Viesť žiakov k poznaniu, že každý problém má viacero možných riešení, ktoré sú ovplyvnené okolnosťami konkrétnej situácie, napr. finančnou situáciou celej rodiny, zamestnaním. </w:t>
      </w:r>
    </w:p>
    <w:p w14:paraId="79F133FE"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Zamerať sa na finančné situácie spojené s chodom domácnosti, napr. rodinný rozpočet, plánovanie dovolenky, plánovanie štúdia detí, poistenie auta. </w:t>
      </w:r>
    </w:p>
    <w:p w14:paraId="35649F4F"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Pracovať s príkladmi, ktoré sú blízke bežnému životu žiakov. </w:t>
      </w:r>
    </w:p>
    <w:p w14:paraId="70405783"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Presunúť vyučovanie zo školských lavíc do reálneho prostredia, napr. do banky, do zmenárne, do obchodu, kde je možné porovnávať ceny rôznych balení výrobkov alebo výhodnosť nákupu, príp. marketingové triky. </w:t>
      </w:r>
    </w:p>
    <w:p w14:paraId="6F6A372C"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Predkladať žiakom také problémy, ktoré vyžadujú uplatnenie vedomostí, zručností a schopností z viacerých predmetov. V reálnom živote sa tiež veci nedejú izolovane, napr. nakupovanie nie je len o matematike, ale premietajú sa doň aj psychologické, sociálne a právne aspekty. </w:t>
      </w:r>
    </w:p>
    <w:p w14:paraId="58D3731E"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Pokúsiť sa v rámci nejakej aktivity alebo projektu integrovať vzdelávací obsah niekoľkých predmetov.  Vyučovať finančnú gramotnosť prostredníctvom IKT. </w:t>
      </w:r>
    </w:p>
    <w:p w14:paraId="42F42189"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Využívať vo výučbe počítače, mobilné telefóny, interaktívne tabule, tablety. </w:t>
      </w:r>
    </w:p>
    <w:p w14:paraId="2AB7643B"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Neobmedzovať sa na individuálnu prácu, IKT je možné efektívne využívať i pri skupinovej práci. Viesť žiakov k využívaniu on-line finančných kalkulačiek. </w:t>
      </w:r>
    </w:p>
    <w:p w14:paraId="588CEEA5"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Zoznámiť žiakov s možnosťami i rizikami on-line finančných kalkulačiek. </w:t>
      </w:r>
    </w:p>
    <w:p w14:paraId="31AC0729"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Pripraviť pre žiakov úlohy, pri ktorých musia využiť on-line finančné kalkulačky (napr. prepočet kurzu pri výmene peňazí, výpočet výšky čistej mzdy, výpočet výšky splátky pri úvere). </w:t>
      </w:r>
    </w:p>
    <w:p w14:paraId="2F9B73DB" w14:textId="77777777" w:rsidR="00064C1B" w:rsidRPr="008C5E6E" w:rsidRDefault="00064C1B" w:rsidP="00064C1B">
      <w:pPr>
        <w:pStyle w:val="Odsekzoznamu"/>
        <w:numPr>
          <w:ilvl w:val="0"/>
          <w:numId w:val="59"/>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Skúsiť so žiakmi porovnávať spracovanie úlohy a jej výsledky pomocou tradičných výpočtov a prostredníctvom on-line finančných kalkulačiek. </w:t>
      </w:r>
    </w:p>
    <w:p w14:paraId="79B868BB" w14:textId="77777777" w:rsidR="00064C1B" w:rsidRPr="008C5E6E" w:rsidRDefault="00064C1B" w:rsidP="00064C1B">
      <w:pPr>
        <w:spacing w:line="360" w:lineRule="auto"/>
        <w:jc w:val="both"/>
        <w:rPr>
          <w:rFonts w:ascii="Times New Roman" w:hAnsi="Times New Roman" w:cs="Times New Roman"/>
          <w:b/>
          <w:sz w:val="24"/>
          <w:szCs w:val="24"/>
        </w:rPr>
      </w:pPr>
    </w:p>
    <w:p w14:paraId="38C79D4F"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lastRenderedPageBreak/>
        <w:t xml:space="preserve">Organizačná štruktúra projektového vyučovania: </w:t>
      </w:r>
    </w:p>
    <w:p w14:paraId="5CEAA143" w14:textId="77777777" w:rsidR="00064C1B" w:rsidRPr="008C5E6E" w:rsidRDefault="00064C1B" w:rsidP="00064C1B">
      <w:pPr>
        <w:pStyle w:val="Odsekzoznamu"/>
        <w:numPr>
          <w:ilvl w:val="0"/>
          <w:numId w:val="6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Úvodná motivácia, pri ktorej sú stanovené základné otázky, vymedzené ciele a úlohy projektu, dohodnuté pravidlá a pod. </w:t>
      </w:r>
    </w:p>
    <w:p w14:paraId="30395EB5" w14:textId="77777777" w:rsidR="00064C1B" w:rsidRPr="008C5E6E" w:rsidRDefault="00064C1B" w:rsidP="00064C1B">
      <w:pPr>
        <w:pStyle w:val="Odsekzoznamu"/>
        <w:numPr>
          <w:ilvl w:val="0"/>
          <w:numId w:val="6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Práca v skupinách, kedy dochádza k vyhľadávaniu informácií. </w:t>
      </w:r>
    </w:p>
    <w:p w14:paraId="23F317A7" w14:textId="77777777" w:rsidR="00064C1B" w:rsidRPr="008C5E6E" w:rsidRDefault="00064C1B" w:rsidP="00064C1B">
      <w:pPr>
        <w:pStyle w:val="Odsekzoznamu"/>
        <w:numPr>
          <w:ilvl w:val="0"/>
          <w:numId w:val="6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Prezentácia projektu – sú prezentované závery, porovnávané výsledky projektov a hľadané súvislosti. </w:t>
      </w:r>
    </w:p>
    <w:p w14:paraId="3FDF2999" w14:textId="77777777" w:rsidR="00064C1B" w:rsidRPr="008C5E6E" w:rsidRDefault="00064C1B" w:rsidP="00064C1B">
      <w:pPr>
        <w:pStyle w:val="Odsekzoznamu"/>
        <w:numPr>
          <w:ilvl w:val="0"/>
          <w:numId w:val="60"/>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Hodnotenie  projektu, jeho jednotlivých častí a sebareflexia v rámci projektu.</w:t>
      </w:r>
    </w:p>
    <w:p w14:paraId="6F4BBACE"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Inscenačné metódy založené na simulácii a hraní rolí sú jednou z možností, ako žiakov vtiahnuť do finančnej problematiky. Je možné tak rozvíjať finančné stratégie, ale zároveň nepracovať s citlivými údajmi. Inscenačné metódy sú vhodné aj pre nácvik asertívnej komunikácie. Na dosiahnutie týchto cieľov však nestačí predložiť zaujímavú tému a nechať skupinu, aby ju neorganizovane riešila. Je potrebné stanoviť pravidlá diskusie a kontrolovať ich dodržiavanie. Odporúčame do vyučovania zaraďovať ďalšie metódy. </w:t>
      </w:r>
    </w:p>
    <w:p w14:paraId="474A6413"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Didaktické hry</w:t>
      </w:r>
      <w:r w:rsidRPr="008C5E6E">
        <w:rPr>
          <w:rFonts w:ascii="Times New Roman" w:hAnsi="Times New Roman" w:cs="Times New Roman"/>
          <w:sz w:val="24"/>
          <w:szCs w:val="24"/>
        </w:rPr>
        <w:t xml:space="preserve"> </w:t>
      </w:r>
    </w:p>
    <w:p w14:paraId="0BEE14D5"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Predstavujú ďalšiu možnosť, ako v praxi realizovať alebo spestriť finančné vzdelávanie. Medzi didaktické hry môžeme zaradiť aj klasické skupinové hry alebo strategické hry, ktoré sú spracované ako doskové hry, prípadne počítačové aplikácie. Môžu plniť funkciu motivačnú i upevňovaciu. Prostredníctvom didaktických hier je možné so žiakmi riešiť aj zložité učebné problémy.  Čerpať námety z odborných publikácií. </w:t>
      </w:r>
    </w:p>
    <w:p w14:paraId="47A1E062" w14:textId="77777777" w:rsidR="00064C1B" w:rsidRPr="008C5E6E" w:rsidRDefault="00064C1B" w:rsidP="00064C1B">
      <w:pPr>
        <w:pStyle w:val="Odsekzoznamu"/>
        <w:numPr>
          <w:ilvl w:val="0"/>
          <w:numId w:val="61"/>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Získať osobnú skúsenosť s hraním týchto hier. Vyskúšať didaktické hry na vyučovaní. </w:t>
      </w:r>
    </w:p>
    <w:p w14:paraId="2829E180" w14:textId="77777777" w:rsidR="00064C1B" w:rsidRPr="008C5E6E" w:rsidRDefault="00064C1B" w:rsidP="00064C1B">
      <w:pPr>
        <w:pStyle w:val="Odsekzoznamu"/>
        <w:numPr>
          <w:ilvl w:val="0"/>
          <w:numId w:val="61"/>
        </w:num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Využívať rôzne dostupné aplikácie s finančnou tematikou. Praktickou doplňujúcou súčasťou finančného vzdelávania sú rôzne programy a projekty, ktoré ponúkajú organizácie školám. </w:t>
      </w:r>
    </w:p>
    <w:p w14:paraId="69BCB36E" w14:textId="77777777" w:rsidR="00064C1B" w:rsidRPr="008C5E6E" w:rsidRDefault="0038421A" w:rsidP="00064C1B">
      <w:pPr>
        <w:pStyle w:val="Odsekzoznamu"/>
        <w:numPr>
          <w:ilvl w:val="0"/>
          <w:numId w:val="61"/>
        </w:numPr>
        <w:spacing w:line="360" w:lineRule="auto"/>
        <w:jc w:val="both"/>
        <w:rPr>
          <w:rFonts w:ascii="Times New Roman" w:hAnsi="Times New Roman" w:cs="Times New Roman"/>
          <w:sz w:val="24"/>
          <w:szCs w:val="24"/>
        </w:rPr>
      </w:pPr>
      <w:hyperlink r:id="rId20" w:history="1">
        <w:r w:rsidR="00064C1B" w:rsidRPr="008C5E6E">
          <w:rPr>
            <w:rStyle w:val="Hypertextovprepojenie"/>
            <w:rFonts w:ascii="Times New Roman" w:hAnsi="Times New Roman" w:cs="Times New Roman"/>
            <w:sz w:val="24"/>
            <w:szCs w:val="24"/>
          </w:rPr>
          <w:t>www.mojafamilia.sk</w:t>
        </w:r>
      </w:hyperlink>
    </w:p>
    <w:p w14:paraId="073C6B31" w14:textId="77777777" w:rsidR="00064C1B" w:rsidRDefault="00064C1B" w:rsidP="00064C1B">
      <w:pPr>
        <w:autoSpaceDE w:val="0"/>
        <w:autoSpaceDN w:val="0"/>
        <w:adjustRightInd w:val="0"/>
        <w:spacing w:after="0" w:line="360" w:lineRule="auto"/>
        <w:jc w:val="both"/>
        <w:rPr>
          <w:b/>
          <w:bCs/>
          <w:u w:val="single"/>
        </w:rPr>
      </w:pPr>
    </w:p>
    <w:p w14:paraId="33E8DD51" w14:textId="77777777" w:rsidR="00064C1B" w:rsidRPr="008C5E6E" w:rsidRDefault="00064C1B" w:rsidP="00064C1B">
      <w:pPr>
        <w:autoSpaceDE w:val="0"/>
        <w:autoSpaceDN w:val="0"/>
        <w:adjustRightInd w:val="0"/>
        <w:spacing w:after="0" w:line="360" w:lineRule="auto"/>
        <w:jc w:val="both"/>
        <w:rPr>
          <w:rFonts w:ascii="Times New Roman" w:hAnsi="Times New Roman" w:cs="Times New Roman"/>
          <w:b/>
          <w:color w:val="000000"/>
          <w:sz w:val="24"/>
          <w:szCs w:val="24"/>
        </w:rPr>
      </w:pPr>
      <w:r w:rsidRPr="008C5E6E">
        <w:rPr>
          <w:rFonts w:ascii="Times New Roman" w:hAnsi="Times New Roman" w:cs="Times New Roman"/>
          <w:b/>
          <w:bCs/>
          <w:sz w:val="24"/>
          <w:szCs w:val="24"/>
          <w:u w:val="single"/>
        </w:rPr>
        <w:t xml:space="preserve">Aktivity v realizácii FIG </w:t>
      </w:r>
    </w:p>
    <w:p w14:paraId="077F2DD8" w14:textId="77777777" w:rsidR="00064C1B" w:rsidRPr="008C5E6E" w:rsidRDefault="00064C1B" w:rsidP="00064C1B">
      <w:pPr>
        <w:spacing w:line="360" w:lineRule="auto"/>
        <w:jc w:val="both"/>
        <w:rPr>
          <w:rFonts w:ascii="Times New Roman" w:hAnsi="Times New Roman" w:cs="Times New Roman"/>
          <w:b/>
          <w:bCs/>
          <w:sz w:val="24"/>
          <w:szCs w:val="24"/>
          <w:u w:val="single"/>
        </w:rPr>
      </w:pPr>
    </w:p>
    <w:p w14:paraId="350E5A89"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1.</w:t>
      </w:r>
      <w:r w:rsidRPr="008C5E6E">
        <w:rPr>
          <w:rFonts w:ascii="Times New Roman" w:hAnsi="Times New Roman" w:cs="Times New Roman"/>
          <w:sz w:val="24"/>
          <w:szCs w:val="24"/>
        </w:rPr>
        <w:t xml:space="preserve"> Zaradiť FIG do tematických </w:t>
      </w:r>
      <w:proofErr w:type="spellStart"/>
      <w:r w:rsidRPr="008C5E6E">
        <w:rPr>
          <w:rFonts w:ascii="Times New Roman" w:hAnsi="Times New Roman" w:cs="Times New Roman"/>
          <w:sz w:val="24"/>
          <w:szCs w:val="24"/>
        </w:rPr>
        <w:t>výchovno</w:t>
      </w:r>
      <w:proofErr w:type="spellEnd"/>
      <w:r w:rsidRPr="008C5E6E">
        <w:rPr>
          <w:rFonts w:ascii="Times New Roman" w:hAnsi="Times New Roman" w:cs="Times New Roman"/>
          <w:sz w:val="24"/>
          <w:szCs w:val="24"/>
        </w:rPr>
        <w:t xml:space="preserve"> - vzdelávacích  plánov všetkých predmetov. </w:t>
      </w:r>
    </w:p>
    <w:p w14:paraId="02B413EA" w14:textId="01F752A5" w:rsidR="00064C1B" w:rsidRPr="008C5E6E" w:rsidRDefault="00D13F1D" w:rsidP="00064C1B">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T: 10. 9. 202</w:t>
      </w:r>
      <w:r w:rsidR="00620DB2">
        <w:rPr>
          <w:rFonts w:ascii="Times New Roman" w:hAnsi="Times New Roman" w:cs="Times New Roman"/>
          <w:sz w:val="24"/>
          <w:szCs w:val="24"/>
        </w:rPr>
        <w:t>3</w:t>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t xml:space="preserve">Z: vyučujúci  </w:t>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p>
    <w:p w14:paraId="516C98D3" w14:textId="77777777" w:rsidR="00064C1B" w:rsidRPr="008C5E6E" w:rsidRDefault="00064C1B" w:rsidP="00064C1B">
      <w:pPr>
        <w:pStyle w:val="Zkladntext"/>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2.</w:t>
      </w:r>
      <w:r w:rsidRPr="008C5E6E">
        <w:rPr>
          <w:rFonts w:ascii="Times New Roman" w:hAnsi="Times New Roman" w:cs="Times New Roman"/>
          <w:sz w:val="24"/>
          <w:szCs w:val="24"/>
        </w:rPr>
        <w:t xml:space="preserve"> Oboznámenie rodičov s obsahom, cieľom a metódami  FIG. </w:t>
      </w:r>
    </w:p>
    <w:p w14:paraId="4E2FC5EC" w14:textId="55130743" w:rsidR="00064C1B" w:rsidRPr="008C5E6E" w:rsidRDefault="00D13F1D" w:rsidP="00064C1B">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lastRenderedPageBreak/>
        <w:t>T: 1.štvrťrok 202</w:t>
      </w:r>
      <w:r w:rsidR="00620DB2">
        <w:rPr>
          <w:rFonts w:ascii="Times New Roman" w:hAnsi="Times New Roman" w:cs="Times New Roman"/>
          <w:sz w:val="24"/>
          <w:szCs w:val="24"/>
        </w:rPr>
        <w:t>3</w:t>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t xml:space="preserve"> Z: triedni učitelia </w:t>
      </w:r>
      <w:r w:rsidR="00064C1B" w:rsidRPr="008C5E6E">
        <w:rPr>
          <w:rFonts w:ascii="Times New Roman" w:hAnsi="Times New Roman" w:cs="Times New Roman"/>
          <w:sz w:val="24"/>
          <w:szCs w:val="24"/>
        </w:rPr>
        <w:tab/>
      </w:r>
    </w:p>
    <w:p w14:paraId="19C8D577"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3.</w:t>
      </w:r>
      <w:r w:rsidRPr="008C5E6E">
        <w:rPr>
          <w:rFonts w:ascii="Times New Roman" w:hAnsi="Times New Roman" w:cs="Times New Roman"/>
          <w:sz w:val="24"/>
          <w:szCs w:val="24"/>
        </w:rPr>
        <w:t xml:space="preserve"> Uskutočniť v rámci Týždňa zdravej výživy aktivitu s témou FIG.</w:t>
      </w:r>
    </w:p>
    <w:p w14:paraId="48B1EAD4" w14:textId="6B181932" w:rsidR="00064C1B" w:rsidRPr="008C5E6E" w:rsidRDefault="00D13F1D" w:rsidP="00064C1B">
      <w:pPr>
        <w:spacing w:line="360" w:lineRule="auto"/>
        <w:ind w:left="2832"/>
        <w:jc w:val="both"/>
        <w:rPr>
          <w:rFonts w:ascii="Times New Roman" w:hAnsi="Times New Roman" w:cs="Times New Roman"/>
          <w:sz w:val="24"/>
          <w:szCs w:val="24"/>
        </w:rPr>
      </w:pPr>
      <w:r>
        <w:rPr>
          <w:rFonts w:ascii="Times New Roman" w:hAnsi="Times New Roman" w:cs="Times New Roman"/>
          <w:sz w:val="24"/>
          <w:szCs w:val="24"/>
        </w:rPr>
        <w:t>T: október 202</w:t>
      </w:r>
      <w:r w:rsidR="00620DB2">
        <w:rPr>
          <w:rFonts w:ascii="Times New Roman" w:hAnsi="Times New Roman" w:cs="Times New Roman"/>
          <w:sz w:val="24"/>
          <w:szCs w:val="24"/>
        </w:rPr>
        <w:t>3</w:t>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r>
      <w:r w:rsidR="00064C1B" w:rsidRPr="008C5E6E">
        <w:rPr>
          <w:rFonts w:ascii="Times New Roman" w:hAnsi="Times New Roman" w:cs="Times New Roman"/>
          <w:sz w:val="24"/>
          <w:szCs w:val="24"/>
        </w:rPr>
        <w:tab/>
        <w:t xml:space="preserve">Z: triedni  učitelia                      </w:t>
      </w:r>
    </w:p>
    <w:p w14:paraId="6C8AB47C"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b/>
          <w:sz w:val="24"/>
          <w:szCs w:val="24"/>
        </w:rPr>
        <w:t>4.</w:t>
      </w:r>
      <w:r w:rsidRPr="008C5E6E">
        <w:rPr>
          <w:rFonts w:ascii="Times New Roman" w:hAnsi="Times New Roman" w:cs="Times New Roman"/>
          <w:sz w:val="24"/>
          <w:szCs w:val="24"/>
        </w:rPr>
        <w:t xml:space="preserve"> Štúdium odbornej literatúry. T: stály </w:t>
      </w:r>
      <w:r w:rsidRPr="008C5E6E">
        <w:rPr>
          <w:rFonts w:ascii="Times New Roman" w:hAnsi="Times New Roman" w:cs="Times New Roman"/>
          <w:sz w:val="24"/>
          <w:szCs w:val="24"/>
        </w:rPr>
        <w:tab/>
      </w:r>
      <w:r w:rsidRPr="008C5E6E">
        <w:rPr>
          <w:rFonts w:ascii="Times New Roman" w:hAnsi="Times New Roman" w:cs="Times New Roman"/>
          <w:sz w:val="24"/>
          <w:szCs w:val="24"/>
        </w:rPr>
        <w:tab/>
      </w:r>
      <w:r w:rsidRPr="008C5E6E">
        <w:rPr>
          <w:rFonts w:ascii="Times New Roman" w:hAnsi="Times New Roman" w:cs="Times New Roman"/>
          <w:sz w:val="24"/>
          <w:szCs w:val="24"/>
        </w:rPr>
        <w:tab/>
      </w:r>
      <w:r w:rsidRPr="008C5E6E">
        <w:rPr>
          <w:rFonts w:ascii="Times New Roman" w:hAnsi="Times New Roman" w:cs="Times New Roman"/>
          <w:sz w:val="24"/>
          <w:szCs w:val="24"/>
        </w:rPr>
        <w:tab/>
      </w:r>
      <w:r w:rsidRPr="008C5E6E">
        <w:rPr>
          <w:rFonts w:ascii="Times New Roman" w:hAnsi="Times New Roman" w:cs="Times New Roman"/>
          <w:sz w:val="24"/>
          <w:szCs w:val="24"/>
        </w:rPr>
        <w:tab/>
        <w:t xml:space="preserve">Z: všetci učitelia       </w:t>
      </w:r>
      <w:r w:rsidRPr="008C5E6E">
        <w:rPr>
          <w:rFonts w:ascii="Times New Roman" w:hAnsi="Times New Roman" w:cs="Times New Roman"/>
          <w:sz w:val="24"/>
          <w:szCs w:val="24"/>
        </w:rPr>
        <w:tab/>
      </w:r>
    </w:p>
    <w:p w14:paraId="203AE159"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5.</w:t>
      </w:r>
      <w:r w:rsidRPr="008C5E6E">
        <w:rPr>
          <w:rFonts w:ascii="Times New Roman" w:hAnsi="Times New Roman" w:cs="Times New Roman"/>
          <w:sz w:val="24"/>
          <w:szCs w:val="24"/>
        </w:rPr>
        <w:t xml:space="preserve"> Pripraviť súťaž pre žiakov 1. stupňa  ,, Peniaze a ja“.</w:t>
      </w:r>
    </w:p>
    <w:p w14:paraId="0DE3E72E" w14:textId="2EFCC0C3"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w:t>
      </w:r>
      <w:r w:rsidR="00D13F1D">
        <w:rPr>
          <w:rFonts w:ascii="Times New Roman" w:hAnsi="Times New Roman" w:cs="Times New Roman"/>
          <w:sz w:val="24"/>
          <w:szCs w:val="24"/>
        </w:rPr>
        <w:t>T: počas školského roka 202</w:t>
      </w:r>
      <w:r w:rsidR="00620DB2">
        <w:rPr>
          <w:rFonts w:ascii="Times New Roman" w:hAnsi="Times New Roman" w:cs="Times New Roman"/>
          <w:sz w:val="24"/>
          <w:szCs w:val="24"/>
        </w:rPr>
        <w:t>3</w:t>
      </w:r>
      <w:r w:rsidR="00D13F1D">
        <w:rPr>
          <w:rFonts w:ascii="Times New Roman" w:hAnsi="Times New Roman" w:cs="Times New Roman"/>
          <w:sz w:val="24"/>
          <w:szCs w:val="24"/>
        </w:rPr>
        <w:t>/2</w:t>
      </w:r>
      <w:r w:rsidR="00620DB2">
        <w:rPr>
          <w:rFonts w:ascii="Times New Roman" w:hAnsi="Times New Roman" w:cs="Times New Roman"/>
          <w:sz w:val="24"/>
          <w:szCs w:val="24"/>
        </w:rPr>
        <w:t>4</w:t>
      </w:r>
      <w:r w:rsidRPr="008C5E6E">
        <w:rPr>
          <w:rFonts w:ascii="Times New Roman" w:hAnsi="Times New Roman" w:cs="Times New Roman"/>
          <w:sz w:val="24"/>
          <w:szCs w:val="24"/>
        </w:rPr>
        <w:t xml:space="preserve">  </w:t>
      </w:r>
      <w:r w:rsidRPr="008C5E6E">
        <w:rPr>
          <w:rFonts w:ascii="Times New Roman" w:hAnsi="Times New Roman" w:cs="Times New Roman"/>
          <w:sz w:val="24"/>
          <w:szCs w:val="24"/>
        </w:rPr>
        <w:tab/>
        <w:t>Z: p.</w:t>
      </w:r>
      <w:r w:rsidR="00D13F1D">
        <w:rPr>
          <w:rFonts w:ascii="Times New Roman" w:hAnsi="Times New Roman" w:cs="Times New Roman"/>
          <w:sz w:val="24"/>
          <w:szCs w:val="24"/>
        </w:rPr>
        <w:t xml:space="preserve"> </w:t>
      </w:r>
      <w:proofErr w:type="spellStart"/>
      <w:r w:rsidRPr="008C5E6E">
        <w:rPr>
          <w:rFonts w:ascii="Times New Roman" w:hAnsi="Times New Roman" w:cs="Times New Roman"/>
          <w:sz w:val="24"/>
          <w:szCs w:val="24"/>
        </w:rPr>
        <w:t>Doršicová</w:t>
      </w:r>
      <w:proofErr w:type="spellEnd"/>
      <w:r w:rsidRPr="008C5E6E">
        <w:rPr>
          <w:rFonts w:ascii="Times New Roman" w:hAnsi="Times New Roman" w:cs="Times New Roman"/>
          <w:sz w:val="24"/>
          <w:szCs w:val="24"/>
        </w:rPr>
        <w:t xml:space="preserve">     </w:t>
      </w:r>
    </w:p>
    <w:p w14:paraId="7B288D00"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6.</w:t>
      </w:r>
      <w:r w:rsidRPr="008C5E6E">
        <w:rPr>
          <w:rFonts w:ascii="Times New Roman" w:hAnsi="Times New Roman" w:cs="Times New Roman"/>
          <w:sz w:val="24"/>
          <w:szCs w:val="24"/>
        </w:rPr>
        <w:t xml:space="preserve"> Prezentovať práce žiakov vo vestibule školy.</w:t>
      </w:r>
      <w:r w:rsidRPr="008C5E6E">
        <w:rPr>
          <w:rFonts w:ascii="Times New Roman" w:hAnsi="Times New Roman" w:cs="Times New Roman"/>
          <w:sz w:val="24"/>
          <w:szCs w:val="24"/>
        </w:rPr>
        <w:tab/>
      </w:r>
    </w:p>
    <w:p w14:paraId="5DB6292B" w14:textId="77777777" w:rsidR="00064C1B" w:rsidRPr="008C5E6E" w:rsidRDefault="00064C1B" w:rsidP="00064C1B">
      <w:pPr>
        <w:spacing w:line="360" w:lineRule="auto"/>
        <w:ind w:left="2832" w:firstLine="708"/>
        <w:contextualSpacing/>
        <w:jc w:val="both"/>
        <w:rPr>
          <w:rFonts w:ascii="Times New Roman" w:hAnsi="Times New Roman" w:cs="Times New Roman"/>
          <w:sz w:val="24"/>
          <w:szCs w:val="24"/>
        </w:rPr>
      </w:pPr>
      <w:r w:rsidRPr="008C5E6E">
        <w:rPr>
          <w:rFonts w:ascii="Times New Roman" w:hAnsi="Times New Roman" w:cs="Times New Roman"/>
          <w:sz w:val="24"/>
          <w:szCs w:val="24"/>
        </w:rPr>
        <w:t>T: podľa aktuálnosti</w:t>
      </w:r>
      <w:r w:rsidRPr="008C5E6E">
        <w:rPr>
          <w:rFonts w:ascii="Times New Roman" w:hAnsi="Times New Roman" w:cs="Times New Roman"/>
          <w:sz w:val="24"/>
          <w:szCs w:val="24"/>
        </w:rPr>
        <w:tab/>
      </w:r>
      <w:r w:rsidRPr="008C5E6E">
        <w:rPr>
          <w:rFonts w:ascii="Times New Roman" w:hAnsi="Times New Roman" w:cs="Times New Roman"/>
          <w:sz w:val="24"/>
          <w:szCs w:val="24"/>
        </w:rPr>
        <w:tab/>
        <w:t xml:space="preserve">          Z: všetci vyučujúci                 </w:t>
      </w:r>
    </w:p>
    <w:p w14:paraId="30562D50"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 xml:space="preserve">7. </w:t>
      </w:r>
      <w:r w:rsidRPr="008C5E6E">
        <w:rPr>
          <w:rFonts w:ascii="Times New Roman" w:hAnsi="Times New Roman" w:cs="Times New Roman"/>
          <w:sz w:val="24"/>
          <w:szCs w:val="24"/>
        </w:rPr>
        <w:t>Zapojiť sa do projektu finančného vzdelávania Moja família.</w:t>
      </w:r>
      <w:r w:rsidRPr="008C5E6E">
        <w:rPr>
          <w:rFonts w:ascii="Times New Roman" w:hAnsi="Times New Roman" w:cs="Times New Roman"/>
          <w:sz w:val="24"/>
          <w:szCs w:val="24"/>
        </w:rPr>
        <w:tab/>
      </w:r>
    </w:p>
    <w:p w14:paraId="751535F8"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                                                            T: podľa aktuálnosti.   </w:t>
      </w:r>
      <w:r w:rsidRPr="008C5E6E">
        <w:rPr>
          <w:rFonts w:ascii="Times New Roman" w:hAnsi="Times New Roman" w:cs="Times New Roman"/>
          <w:b/>
          <w:sz w:val="24"/>
          <w:szCs w:val="24"/>
        </w:rPr>
        <w:t xml:space="preserve">                   </w:t>
      </w:r>
      <w:r w:rsidRPr="008C5E6E">
        <w:rPr>
          <w:rFonts w:ascii="Times New Roman" w:hAnsi="Times New Roman" w:cs="Times New Roman"/>
          <w:sz w:val="24"/>
          <w:szCs w:val="24"/>
        </w:rPr>
        <w:t xml:space="preserve">Z: </w:t>
      </w:r>
      <w:proofErr w:type="spellStart"/>
      <w:r w:rsidRPr="008C5E6E">
        <w:rPr>
          <w:rFonts w:ascii="Times New Roman" w:hAnsi="Times New Roman" w:cs="Times New Roman"/>
          <w:sz w:val="24"/>
          <w:szCs w:val="24"/>
        </w:rPr>
        <w:t>tr</w:t>
      </w:r>
      <w:proofErr w:type="spellEnd"/>
      <w:r w:rsidRPr="008C5E6E">
        <w:rPr>
          <w:rFonts w:ascii="Times New Roman" w:hAnsi="Times New Roman" w:cs="Times New Roman"/>
          <w:sz w:val="24"/>
          <w:szCs w:val="24"/>
        </w:rPr>
        <w:t xml:space="preserve">. uč. III.A, IV.A                                  </w:t>
      </w:r>
    </w:p>
    <w:p w14:paraId="49C4581D" w14:textId="77777777" w:rsidR="00064C1B" w:rsidRPr="008C5E6E" w:rsidRDefault="00064C1B" w:rsidP="00064C1B">
      <w:pPr>
        <w:spacing w:after="0" w:line="360" w:lineRule="auto"/>
        <w:jc w:val="both"/>
        <w:rPr>
          <w:rFonts w:ascii="Times New Roman" w:hAnsi="Times New Roman" w:cs="Times New Roman"/>
          <w:sz w:val="24"/>
          <w:szCs w:val="24"/>
        </w:rPr>
      </w:pPr>
    </w:p>
    <w:p w14:paraId="0C753578"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9.</w:t>
      </w:r>
      <w:r w:rsidRPr="008C5E6E">
        <w:rPr>
          <w:rFonts w:ascii="Times New Roman" w:hAnsi="Times New Roman" w:cs="Times New Roman"/>
          <w:sz w:val="24"/>
          <w:szCs w:val="24"/>
        </w:rPr>
        <w:t xml:space="preserve"> Zvyšovať ekonomickú  a finančnú gramotnosť žiakov.</w:t>
      </w:r>
      <w:r w:rsidRPr="008C5E6E">
        <w:rPr>
          <w:rFonts w:ascii="Times New Roman" w:hAnsi="Times New Roman" w:cs="Times New Roman"/>
          <w:sz w:val="24"/>
          <w:szCs w:val="24"/>
        </w:rPr>
        <w:tab/>
      </w:r>
      <w:r w:rsidRPr="008C5E6E">
        <w:rPr>
          <w:rFonts w:ascii="Times New Roman" w:hAnsi="Times New Roman" w:cs="Times New Roman"/>
          <w:sz w:val="24"/>
          <w:szCs w:val="24"/>
        </w:rPr>
        <w:tab/>
      </w:r>
      <w:r w:rsidRPr="008C5E6E">
        <w:rPr>
          <w:rFonts w:ascii="Times New Roman" w:hAnsi="Times New Roman" w:cs="Times New Roman"/>
          <w:sz w:val="24"/>
          <w:szCs w:val="24"/>
        </w:rPr>
        <w:tab/>
      </w:r>
      <w:r w:rsidRPr="008C5E6E">
        <w:rPr>
          <w:rFonts w:ascii="Times New Roman" w:hAnsi="Times New Roman" w:cs="Times New Roman"/>
          <w:sz w:val="24"/>
          <w:szCs w:val="24"/>
        </w:rPr>
        <w:tab/>
        <w:t xml:space="preserve">       </w:t>
      </w:r>
    </w:p>
    <w:p w14:paraId="0790E369" w14:textId="77777777" w:rsidR="00064C1B" w:rsidRPr="008C5E6E" w:rsidRDefault="00064C1B" w:rsidP="00064C1B">
      <w:pPr>
        <w:spacing w:after="0" w:line="360" w:lineRule="auto"/>
        <w:ind w:left="2832" w:firstLine="708"/>
        <w:jc w:val="both"/>
        <w:rPr>
          <w:rFonts w:ascii="Times New Roman" w:hAnsi="Times New Roman" w:cs="Times New Roman"/>
          <w:sz w:val="24"/>
          <w:szCs w:val="24"/>
        </w:rPr>
      </w:pPr>
      <w:r w:rsidRPr="008C5E6E">
        <w:rPr>
          <w:rFonts w:ascii="Times New Roman" w:hAnsi="Times New Roman" w:cs="Times New Roman"/>
          <w:sz w:val="24"/>
          <w:szCs w:val="24"/>
        </w:rPr>
        <w:t xml:space="preserve">T: podľa  TVVP </w:t>
      </w:r>
      <w:r w:rsidRPr="008C5E6E">
        <w:rPr>
          <w:rFonts w:ascii="Times New Roman" w:hAnsi="Times New Roman" w:cs="Times New Roman"/>
          <w:sz w:val="24"/>
          <w:szCs w:val="24"/>
        </w:rPr>
        <w:tab/>
        <w:t xml:space="preserve">                     Z: vyučujúci    </w:t>
      </w:r>
    </w:p>
    <w:p w14:paraId="5C70EA11" w14:textId="77777777" w:rsidR="00064C1B" w:rsidRPr="008C5E6E" w:rsidRDefault="00064C1B" w:rsidP="00064C1B">
      <w:pPr>
        <w:spacing w:after="0" w:line="360" w:lineRule="auto"/>
        <w:jc w:val="both"/>
        <w:rPr>
          <w:rFonts w:ascii="Times New Roman" w:hAnsi="Times New Roman" w:cs="Times New Roman"/>
          <w:sz w:val="24"/>
          <w:szCs w:val="24"/>
        </w:rPr>
      </w:pPr>
      <w:r w:rsidRPr="008C5E6E">
        <w:rPr>
          <w:rFonts w:ascii="Times New Roman" w:hAnsi="Times New Roman" w:cs="Times New Roman"/>
          <w:b/>
          <w:sz w:val="24"/>
          <w:szCs w:val="24"/>
        </w:rPr>
        <w:t xml:space="preserve">10.  </w:t>
      </w:r>
      <w:r w:rsidRPr="008C5E6E">
        <w:rPr>
          <w:rFonts w:ascii="Times New Roman" w:hAnsi="Times New Roman" w:cs="Times New Roman"/>
          <w:sz w:val="24"/>
          <w:szCs w:val="24"/>
        </w:rPr>
        <w:t>Predchádzať všetkým formám diskriminácie a šikanovaniu.</w:t>
      </w:r>
      <w:r w:rsidRPr="008C5E6E">
        <w:rPr>
          <w:rFonts w:ascii="Times New Roman" w:hAnsi="Times New Roman" w:cs="Times New Roman"/>
          <w:b/>
          <w:sz w:val="24"/>
          <w:szCs w:val="24"/>
        </w:rPr>
        <w:t xml:space="preserve">          </w:t>
      </w:r>
    </w:p>
    <w:p w14:paraId="72D06D7B" w14:textId="77777777" w:rsidR="00064C1B" w:rsidRPr="008C5E6E" w:rsidRDefault="00064C1B" w:rsidP="00064C1B">
      <w:pPr>
        <w:spacing w:after="0" w:line="360" w:lineRule="auto"/>
        <w:ind w:left="2832" w:firstLine="708"/>
        <w:jc w:val="both"/>
        <w:rPr>
          <w:rFonts w:ascii="Times New Roman" w:hAnsi="Times New Roman" w:cs="Times New Roman"/>
          <w:sz w:val="24"/>
          <w:szCs w:val="24"/>
        </w:rPr>
      </w:pPr>
      <w:r w:rsidRPr="008C5E6E">
        <w:rPr>
          <w:rFonts w:ascii="Times New Roman" w:hAnsi="Times New Roman" w:cs="Times New Roman"/>
          <w:sz w:val="24"/>
          <w:szCs w:val="24"/>
        </w:rPr>
        <w:t xml:space="preserve">T: stály </w:t>
      </w:r>
      <w:r w:rsidRPr="008C5E6E">
        <w:rPr>
          <w:rFonts w:ascii="Times New Roman" w:hAnsi="Times New Roman" w:cs="Times New Roman"/>
          <w:sz w:val="24"/>
          <w:szCs w:val="24"/>
        </w:rPr>
        <w:tab/>
      </w:r>
      <w:r w:rsidRPr="008C5E6E">
        <w:rPr>
          <w:rFonts w:ascii="Times New Roman" w:hAnsi="Times New Roman" w:cs="Times New Roman"/>
          <w:sz w:val="24"/>
          <w:szCs w:val="24"/>
        </w:rPr>
        <w:tab/>
      </w:r>
      <w:r w:rsidRPr="008C5E6E">
        <w:rPr>
          <w:rFonts w:ascii="Times New Roman" w:hAnsi="Times New Roman" w:cs="Times New Roman"/>
          <w:sz w:val="24"/>
          <w:szCs w:val="24"/>
        </w:rPr>
        <w:tab/>
        <w:t xml:space="preserve">         Z: všetci vyučujúci                              </w:t>
      </w:r>
    </w:p>
    <w:p w14:paraId="410509AF" w14:textId="77777777" w:rsidR="00064C1B" w:rsidRPr="008C5E6E" w:rsidRDefault="00064C1B" w:rsidP="00064C1B">
      <w:pPr>
        <w:autoSpaceDE w:val="0"/>
        <w:autoSpaceDN w:val="0"/>
        <w:adjustRightInd w:val="0"/>
        <w:spacing w:after="0" w:line="360" w:lineRule="auto"/>
        <w:jc w:val="both"/>
        <w:rPr>
          <w:rFonts w:ascii="Times New Roman" w:hAnsi="Times New Roman" w:cs="Times New Roman"/>
          <w:sz w:val="24"/>
          <w:szCs w:val="24"/>
        </w:rPr>
      </w:pPr>
    </w:p>
    <w:p w14:paraId="79515E1B" w14:textId="77777777" w:rsidR="00064C1B" w:rsidRPr="008C5E6E" w:rsidRDefault="00064C1B" w:rsidP="00064C1B">
      <w:pPr>
        <w:spacing w:line="360" w:lineRule="auto"/>
        <w:jc w:val="both"/>
        <w:rPr>
          <w:rFonts w:ascii="Times New Roman" w:hAnsi="Times New Roman" w:cs="Times New Roman"/>
          <w:sz w:val="24"/>
          <w:szCs w:val="24"/>
        </w:rPr>
      </w:pPr>
    </w:p>
    <w:p w14:paraId="4194225A"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b/>
          <w:sz w:val="24"/>
          <w:szCs w:val="24"/>
        </w:rPr>
        <w:t>Záver</w:t>
      </w:r>
    </w:p>
    <w:p w14:paraId="6AF6A9F0" w14:textId="77777777" w:rsidR="00064C1B" w:rsidRPr="008C5E6E" w:rsidRDefault="00064C1B" w:rsidP="00064C1B">
      <w:pPr>
        <w:spacing w:line="360" w:lineRule="auto"/>
        <w:jc w:val="both"/>
        <w:rPr>
          <w:rFonts w:ascii="Times New Roman" w:hAnsi="Times New Roman" w:cs="Times New Roman"/>
          <w:b/>
          <w:sz w:val="24"/>
          <w:szCs w:val="24"/>
        </w:rPr>
      </w:pPr>
      <w:r w:rsidRPr="008C5E6E">
        <w:rPr>
          <w:rFonts w:ascii="Times New Roman" w:hAnsi="Times New Roman" w:cs="Times New Roman"/>
          <w:sz w:val="24"/>
          <w:szCs w:val="24"/>
        </w:rPr>
        <w:t xml:space="preserve">Na pomoc pedagógom, žiakom pri identifikácii príslušných vzdelávacích materiálov je dostupný portál digitálneho edukačného obsahu MŠVVaŠ SR  </w:t>
      </w:r>
    </w:p>
    <w:p w14:paraId="13E254D3"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https://www.minedu.sk/dalsie-informacne-zdroje/</w:t>
      </w:r>
    </w:p>
    <w:p w14:paraId="6CDCE736"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http://www.sccf.sk/</w:t>
      </w:r>
    </w:p>
    <w:p w14:paraId="719EE42C"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https://www.generacia30.sk/edu-mapa/tag/karierne-a-podnikateske-zrucnosti-ziaka</w:t>
      </w:r>
    </w:p>
    <w:p w14:paraId="77A45901" w14:textId="77777777" w:rsidR="00064C1B" w:rsidRDefault="00064C1B" w:rsidP="00064C1B">
      <w:pPr>
        <w:spacing w:line="360" w:lineRule="auto"/>
        <w:jc w:val="both"/>
        <w:rPr>
          <w:rFonts w:ascii="Times New Roman" w:hAnsi="Times New Roman" w:cs="Times New Roman"/>
          <w:sz w:val="24"/>
          <w:szCs w:val="24"/>
        </w:rPr>
      </w:pPr>
    </w:p>
    <w:p w14:paraId="76F7604A" w14:textId="77777777" w:rsidR="00064C1B" w:rsidRPr="008C5E6E" w:rsidRDefault="00064C1B" w:rsidP="00064C1B">
      <w:pPr>
        <w:spacing w:line="360" w:lineRule="auto"/>
        <w:jc w:val="both"/>
        <w:rPr>
          <w:rFonts w:ascii="Times New Roman" w:hAnsi="Times New Roman" w:cs="Times New Roman"/>
          <w:sz w:val="24"/>
          <w:szCs w:val="24"/>
        </w:rPr>
      </w:pPr>
      <w:r w:rsidRPr="008C5E6E">
        <w:rPr>
          <w:rFonts w:ascii="Times New Roman" w:hAnsi="Times New Roman" w:cs="Times New Roman"/>
          <w:sz w:val="24"/>
          <w:szCs w:val="24"/>
        </w:rPr>
        <w:t xml:space="preserve">Vypracovala: Zuzana </w:t>
      </w:r>
      <w:proofErr w:type="spellStart"/>
      <w:r w:rsidRPr="008C5E6E">
        <w:rPr>
          <w:rFonts w:ascii="Times New Roman" w:hAnsi="Times New Roman" w:cs="Times New Roman"/>
          <w:sz w:val="24"/>
          <w:szCs w:val="24"/>
        </w:rPr>
        <w:t>Doršicová</w:t>
      </w:r>
      <w:proofErr w:type="spellEnd"/>
    </w:p>
    <w:p w14:paraId="0B35EA80" w14:textId="77777777" w:rsidR="00064C1B" w:rsidRPr="008C5E6E" w:rsidRDefault="00064C1B" w:rsidP="00064C1B">
      <w:pPr>
        <w:spacing w:line="360" w:lineRule="auto"/>
        <w:jc w:val="both"/>
        <w:rPr>
          <w:rFonts w:ascii="Times New Roman" w:hAnsi="Times New Roman" w:cs="Times New Roman"/>
          <w:sz w:val="24"/>
          <w:szCs w:val="24"/>
        </w:rPr>
      </w:pPr>
    </w:p>
    <w:p w14:paraId="2E71EE7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VI. Priestorové podmienky</w:t>
      </w:r>
    </w:p>
    <w:p w14:paraId="63D62D6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Budova základnej školy je dvojposchodová.</w:t>
      </w:r>
    </w:p>
    <w:p w14:paraId="2A9806DB" w14:textId="52BFE28C"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V suteréne sa na</w:t>
      </w:r>
      <w:r w:rsidR="0031430C">
        <w:rPr>
          <w:rFonts w:ascii="Times New Roman" w:eastAsia="Times New Roman" w:hAnsi="Times New Roman" w:cs="Times New Roman"/>
          <w:sz w:val="24"/>
          <w:szCs w:val="24"/>
          <w:lang w:eastAsia="sk-SK"/>
        </w:rPr>
        <w:t>chádza kuchyňa a jedáleň, učebne</w:t>
      </w:r>
      <w:r w:rsidRPr="00B23C53">
        <w:rPr>
          <w:rFonts w:ascii="Times New Roman" w:eastAsia="Times New Roman" w:hAnsi="Times New Roman" w:cs="Times New Roman"/>
          <w:sz w:val="24"/>
          <w:szCs w:val="24"/>
          <w:lang w:eastAsia="sk-SK"/>
        </w:rPr>
        <w:t xml:space="preserve"> – </w:t>
      </w:r>
      <w:r w:rsidR="0039624C">
        <w:rPr>
          <w:rFonts w:ascii="Times New Roman" w:eastAsia="Times New Roman" w:hAnsi="Times New Roman" w:cs="Times New Roman"/>
          <w:sz w:val="24"/>
          <w:szCs w:val="24"/>
          <w:lang w:eastAsia="sk-SK"/>
        </w:rPr>
        <w:t>ŠT</w:t>
      </w:r>
      <w:r w:rsidRPr="00B23C53">
        <w:rPr>
          <w:rFonts w:ascii="Times New Roman" w:eastAsia="Times New Roman" w:hAnsi="Times New Roman" w:cs="Times New Roman"/>
          <w:sz w:val="24"/>
          <w:szCs w:val="24"/>
          <w:lang w:eastAsia="sk-SK"/>
        </w:rPr>
        <w:t xml:space="preserve">, kancelária ŠJ, učebňa s IAT, pre BIO, CHE, </w:t>
      </w:r>
      <w:r w:rsidR="0038421A">
        <w:rPr>
          <w:rFonts w:ascii="Times New Roman" w:eastAsia="Times New Roman" w:hAnsi="Times New Roman" w:cs="Times New Roman"/>
          <w:sz w:val="24"/>
          <w:szCs w:val="24"/>
          <w:lang w:eastAsia="sk-SK"/>
        </w:rPr>
        <w:t>INF</w:t>
      </w:r>
      <w:r w:rsidRPr="00B23C53">
        <w:rPr>
          <w:rFonts w:ascii="Times New Roman" w:eastAsia="Times New Roman" w:hAnsi="Times New Roman" w:cs="Times New Roman"/>
          <w:sz w:val="24"/>
          <w:szCs w:val="24"/>
          <w:lang w:eastAsia="sk-SK"/>
        </w:rPr>
        <w:t xml:space="preserve">, </w:t>
      </w:r>
      <w:r w:rsidR="0038421A">
        <w:rPr>
          <w:rFonts w:ascii="Times New Roman" w:eastAsia="Times New Roman" w:hAnsi="Times New Roman" w:cs="Times New Roman"/>
          <w:sz w:val="24"/>
          <w:szCs w:val="24"/>
          <w:lang w:eastAsia="sk-SK"/>
        </w:rPr>
        <w:t>THD</w:t>
      </w:r>
      <w:r w:rsidRPr="00B23C53">
        <w:rPr>
          <w:rFonts w:ascii="Times New Roman" w:eastAsia="Times New Roman" w:hAnsi="Times New Roman" w:cs="Times New Roman"/>
          <w:sz w:val="24"/>
          <w:szCs w:val="24"/>
          <w:lang w:eastAsia="sk-SK"/>
        </w:rPr>
        <w:t>.</w:t>
      </w:r>
    </w:p>
    <w:p w14:paraId="254BDBDF" w14:textId="4FE07F4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Na prízemí sa nachádza riaditeľňa, kancelária zástupkyne riaditeľky, triedy: </w:t>
      </w:r>
      <w:r w:rsidR="0031430C">
        <w:rPr>
          <w:rFonts w:ascii="Times New Roman" w:eastAsia="Times New Roman" w:hAnsi="Times New Roman" w:cs="Times New Roman"/>
          <w:sz w:val="24"/>
          <w:szCs w:val="24"/>
          <w:lang w:eastAsia="sk-SK"/>
        </w:rPr>
        <w:t>I.A, V</w:t>
      </w:r>
      <w:r w:rsidRPr="00B23C53">
        <w:rPr>
          <w:rFonts w:ascii="Times New Roman" w:eastAsia="Times New Roman" w:hAnsi="Times New Roman" w:cs="Times New Roman"/>
          <w:sz w:val="24"/>
          <w:szCs w:val="24"/>
          <w:lang w:eastAsia="sk-SK"/>
        </w:rPr>
        <w:t>.A</w:t>
      </w:r>
      <w:r w:rsidR="0039624C">
        <w:rPr>
          <w:rFonts w:ascii="Times New Roman" w:eastAsia="Times New Roman" w:hAnsi="Times New Roman" w:cs="Times New Roman"/>
          <w:sz w:val="24"/>
          <w:szCs w:val="24"/>
          <w:lang w:eastAsia="sk-SK"/>
        </w:rPr>
        <w:t>/ŠKD</w:t>
      </w:r>
      <w:r w:rsidRPr="00B23C53">
        <w:rPr>
          <w:rFonts w:ascii="Times New Roman" w:eastAsia="Times New Roman" w:hAnsi="Times New Roman" w:cs="Times New Roman"/>
          <w:sz w:val="24"/>
          <w:szCs w:val="24"/>
          <w:lang w:eastAsia="sk-SK"/>
        </w:rPr>
        <w:t>, V</w:t>
      </w:r>
      <w:r w:rsidR="0038421A">
        <w:rPr>
          <w:rFonts w:ascii="Times New Roman" w:eastAsia="Times New Roman" w:hAnsi="Times New Roman" w:cs="Times New Roman"/>
          <w:sz w:val="24"/>
          <w:szCs w:val="24"/>
          <w:lang w:eastAsia="sk-SK"/>
        </w:rPr>
        <w:t>I</w:t>
      </w:r>
      <w:r w:rsidR="0031430C">
        <w:rPr>
          <w:rFonts w:ascii="Times New Roman" w:eastAsia="Times New Roman" w:hAnsi="Times New Roman" w:cs="Times New Roman"/>
          <w:sz w:val="24"/>
          <w:szCs w:val="24"/>
          <w:lang w:eastAsia="sk-SK"/>
        </w:rPr>
        <w:t>I.A</w:t>
      </w:r>
      <w:r w:rsidR="0039624C">
        <w:rPr>
          <w:rFonts w:ascii="Times New Roman" w:eastAsia="Times New Roman" w:hAnsi="Times New Roman" w:cs="Times New Roman"/>
          <w:sz w:val="24"/>
          <w:szCs w:val="24"/>
          <w:lang w:eastAsia="sk-SK"/>
        </w:rPr>
        <w:t>/ŠKD</w:t>
      </w:r>
      <w:r w:rsidR="0038421A">
        <w:rPr>
          <w:rFonts w:ascii="Times New Roman" w:eastAsia="Times New Roman" w:hAnsi="Times New Roman" w:cs="Times New Roman"/>
          <w:sz w:val="24"/>
          <w:szCs w:val="24"/>
          <w:lang w:eastAsia="sk-SK"/>
        </w:rPr>
        <w:t>/knižnica</w:t>
      </w:r>
      <w:r w:rsidRPr="00B23C53">
        <w:rPr>
          <w:rFonts w:ascii="Times New Roman" w:eastAsia="Times New Roman" w:hAnsi="Times New Roman" w:cs="Times New Roman"/>
          <w:sz w:val="24"/>
          <w:szCs w:val="24"/>
          <w:lang w:eastAsia="sk-SK"/>
        </w:rPr>
        <w:t>, toalety dievčatá, toalety chlapci, sklad športových potrieb, šatňa, kabinet TSV, telocvičňa.</w:t>
      </w:r>
    </w:p>
    <w:p w14:paraId="6A3ECB75" w14:textId="58971982"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Na prvom poschodí sa nachádza zborovňa, </w:t>
      </w:r>
      <w:proofErr w:type="spellStart"/>
      <w:r w:rsidRPr="00B23C53">
        <w:rPr>
          <w:rFonts w:ascii="Times New Roman" w:eastAsia="Times New Roman" w:hAnsi="Times New Roman" w:cs="Times New Roman"/>
          <w:sz w:val="24"/>
          <w:szCs w:val="24"/>
          <w:lang w:eastAsia="sk-SK"/>
        </w:rPr>
        <w:t>office</w:t>
      </w:r>
      <w:proofErr w:type="spellEnd"/>
      <w:r w:rsidRPr="00B23C53">
        <w:rPr>
          <w:rFonts w:ascii="Times New Roman" w:eastAsia="Times New Roman" w:hAnsi="Times New Roman" w:cs="Times New Roman"/>
          <w:sz w:val="24"/>
          <w:szCs w:val="24"/>
          <w:lang w:eastAsia="sk-SK"/>
        </w:rPr>
        <w:t xml:space="preserve"> </w:t>
      </w:r>
      <w:r w:rsidR="0031430C">
        <w:rPr>
          <w:rFonts w:ascii="Times New Roman" w:eastAsia="Times New Roman" w:hAnsi="Times New Roman" w:cs="Times New Roman"/>
          <w:sz w:val="24"/>
          <w:szCs w:val="24"/>
          <w:lang w:eastAsia="sk-SK"/>
        </w:rPr>
        <w:t>miestnosť, archív, triedy: V</w:t>
      </w:r>
      <w:r w:rsidR="0038421A">
        <w:rPr>
          <w:rFonts w:ascii="Times New Roman" w:eastAsia="Times New Roman" w:hAnsi="Times New Roman" w:cs="Times New Roman"/>
          <w:sz w:val="24"/>
          <w:szCs w:val="24"/>
          <w:lang w:eastAsia="sk-SK"/>
        </w:rPr>
        <w:t>I</w:t>
      </w:r>
      <w:r w:rsidR="0031430C">
        <w:rPr>
          <w:rFonts w:ascii="Times New Roman" w:eastAsia="Times New Roman" w:hAnsi="Times New Roman" w:cs="Times New Roman"/>
          <w:sz w:val="24"/>
          <w:szCs w:val="24"/>
          <w:lang w:eastAsia="sk-SK"/>
        </w:rPr>
        <w:t>I</w:t>
      </w:r>
      <w:r w:rsidR="0039624C">
        <w:rPr>
          <w:rFonts w:ascii="Times New Roman" w:eastAsia="Times New Roman" w:hAnsi="Times New Roman" w:cs="Times New Roman"/>
          <w:sz w:val="24"/>
          <w:szCs w:val="24"/>
          <w:lang w:eastAsia="sk-SK"/>
        </w:rPr>
        <w:t>I</w:t>
      </w:r>
      <w:r w:rsidR="0031430C">
        <w:rPr>
          <w:rFonts w:ascii="Times New Roman" w:eastAsia="Times New Roman" w:hAnsi="Times New Roman" w:cs="Times New Roman"/>
          <w:sz w:val="24"/>
          <w:szCs w:val="24"/>
          <w:lang w:eastAsia="sk-SK"/>
        </w:rPr>
        <w:t xml:space="preserve">.A, </w:t>
      </w:r>
      <w:r w:rsidR="0038421A">
        <w:rPr>
          <w:rFonts w:ascii="Times New Roman" w:eastAsia="Times New Roman" w:hAnsi="Times New Roman" w:cs="Times New Roman"/>
          <w:sz w:val="24"/>
          <w:szCs w:val="24"/>
          <w:lang w:eastAsia="sk-SK"/>
        </w:rPr>
        <w:t>IX.A</w:t>
      </w:r>
      <w:r w:rsidR="0031430C">
        <w:rPr>
          <w:rFonts w:ascii="Times New Roman" w:eastAsia="Times New Roman" w:hAnsi="Times New Roman" w:cs="Times New Roman"/>
          <w:sz w:val="24"/>
          <w:szCs w:val="24"/>
          <w:lang w:eastAsia="sk-SK"/>
        </w:rPr>
        <w:t>,</w:t>
      </w:r>
      <w:r w:rsidRPr="00B23C53">
        <w:rPr>
          <w:rFonts w:ascii="Times New Roman" w:eastAsia="Times New Roman" w:hAnsi="Times New Roman" w:cs="Times New Roman"/>
          <w:sz w:val="24"/>
          <w:szCs w:val="24"/>
          <w:lang w:eastAsia="sk-SK"/>
        </w:rPr>
        <w:t xml:space="preserve"> VI</w:t>
      </w:r>
      <w:r w:rsidR="0031430C">
        <w:rPr>
          <w:rFonts w:ascii="Times New Roman" w:eastAsia="Times New Roman" w:hAnsi="Times New Roman" w:cs="Times New Roman"/>
          <w:sz w:val="24"/>
          <w:szCs w:val="24"/>
          <w:lang w:eastAsia="sk-SK"/>
        </w:rPr>
        <w:t xml:space="preserve">.A, </w:t>
      </w:r>
      <w:r w:rsidRPr="00B23C53">
        <w:rPr>
          <w:rFonts w:ascii="Times New Roman" w:eastAsia="Times New Roman" w:hAnsi="Times New Roman" w:cs="Times New Roman"/>
          <w:sz w:val="24"/>
          <w:szCs w:val="24"/>
          <w:lang w:eastAsia="sk-SK"/>
        </w:rPr>
        <w:t>toalety dievčatá, toalety chlapci, čitateľský kútik, učebňa výpočtovej techniky</w:t>
      </w:r>
      <w:r w:rsidR="0038421A">
        <w:rPr>
          <w:rFonts w:ascii="Times New Roman" w:eastAsia="Times New Roman" w:hAnsi="Times New Roman" w:cs="Times New Roman"/>
          <w:sz w:val="24"/>
          <w:szCs w:val="24"/>
          <w:lang w:eastAsia="sk-SK"/>
        </w:rPr>
        <w:t>, jazyková učebňa.</w:t>
      </w:r>
    </w:p>
    <w:p w14:paraId="0610325B" w14:textId="70BFEEE9"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Na druhom poschodí sa nachádza kabinet učebných pomôcok, triedy: I</w:t>
      </w:r>
      <w:r w:rsidR="0038421A">
        <w:rPr>
          <w:rFonts w:ascii="Times New Roman" w:eastAsia="Times New Roman" w:hAnsi="Times New Roman" w:cs="Times New Roman"/>
          <w:sz w:val="24"/>
          <w:szCs w:val="24"/>
          <w:lang w:eastAsia="sk-SK"/>
        </w:rPr>
        <w:t>II</w:t>
      </w:r>
      <w:r w:rsidRPr="00B23C53">
        <w:rPr>
          <w:rFonts w:ascii="Times New Roman" w:eastAsia="Times New Roman" w:hAnsi="Times New Roman" w:cs="Times New Roman"/>
          <w:sz w:val="24"/>
          <w:szCs w:val="24"/>
          <w:lang w:eastAsia="sk-SK"/>
        </w:rPr>
        <w:t>.</w:t>
      </w:r>
      <w:r w:rsidR="0038421A">
        <w:rPr>
          <w:rFonts w:ascii="Times New Roman" w:eastAsia="Times New Roman" w:hAnsi="Times New Roman" w:cs="Times New Roman"/>
          <w:sz w:val="24"/>
          <w:szCs w:val="24"/>
          <w:lang w:eastAsia="sk-SK"/>
        </w:rPr>
        <w:t>B</w:t>
      </w:r>
      <w:r w:rsidRPr="00B23C53">
        <w:rPr>
          <w:rFonts w:ascii="Times New Roman" w:eastAsia="Times New Roman" w:hAnsi="Times New Roman" w:cs="Times New Roman"/>
          <w:sz w:val="24"/>
          <w:szCs w:val="24"/>
          <w:lang w:eastAsia="sk-SK"/>
        </w:rPr>
        <w:t xml:space="preserve">, </w:t>
      </w:r>
      <w:r w:rsidR="0031430C">
        <w:rPr>
          <w:rFonts w:ascii="Times New Roman" w:eastAsia="Times New Roman" w:hAnsi="Times New Roman" w:cs="Times New Roman"/>
          <w:sz w:val="24"/>
          <w:szCs w:val="24"/>
          <w:lang w:eastAsia="sk-SK"/>
        </w:rPr>
        <w:t>I</w:t>
      </w:r>
      <w:r w:rsidR="0039624C">
        <w:rPr>
          <w:rFonts w:ascii="Times New Roman" w:eastAsia="Times New Roman" w:hAnsi="Times New Roman" w:cs="Times New Roman"/>
          <w:sz w:val="24"/>
          <w:szCs w:val="24"/>
          <w:lang w:eastAsia="sk-SK"/>
        </w:rPr>
        <w:t>I</w:t>
      </w:r>
      <w:r w:rsidR="0038421A">
        <w:rPr>
          <w:rFonts w:ascii="Times New Roman" w:eastAsia="Times New Roman" w:hAnsi="Times New Roman" w:cs="Times New Roman"/>
          <w:sz w:val="24"/>
          <w:szCs w:val="24"/>
          <w:lang w:eastAsia="sk-SK"/>
        </w:rPr>
        <w:t>I</w:t>
      </w:r>
      <w:r w:rsidR="0039624C">
        <w:rPr>
          <w:rFonts w:ascii="Times New Roman" w:eastAsia="Times New Roman" w:hAnsi="Times New Roman" w:cs="Times New Roman"/>
          <w:sz w:val="24"/>
          <w:szCs w:val="24"/>
          <w:lang w:eastAsia="sk-SK"/>
        </w:rPr>
        <w:t>.A</w:t>
      </w:r>
      <w:r w:rsidR="0031430C">
        <w:rPr>
          <w:rFonts w:ascii="Times New Roman" w:eastAsia="Times New Roman" w:hAnsi="Times New Roman" w:cs="Times New Roman"/>
          <w:sz w:val="24"/>
          <w:szCs w:val="24"/>
          <w:lang w:eastAsia="sk-SK"/>
        </w:rPr>
        <w:t xml:space="preserve">, </w:t>
      </w:r>
      <w:r w:rsidR="0039624C">
        <w:rPr>
          <w:rFonts w:ascii="Times New Roman" w:eastAsia="Times New Roman" w:hAnsi="Times New Roman" w:cs="Times New Roman"/>
          <w:sz w:val="24"/>
          <w:szCs w:val="24"/>
          <w:lang w:eastAsia="sk-SK"/>
        </w:rPr>
        <w:t>II.</w:t>
      </w:r>
      <w:r w:rsidR="0038421A">
        <w:rPr>
          <w:rFonts w:ascii="Times New Roman" w:eastAsia="Times New Roman" w:hAnsi="Times New Roman" w:cs="Times New Roman"/>
          <w:sz w:val="24"/>
          <w:szCs w:val="24"/>
          <w:lang w:eastAsia="sk-SK"/>
        </w:rPr>
        <w:t>A</w:t>
      </w:r>
      <w:r w:rsidRPr="00B23C53">
        <w:rPr>
          <w:rFonts w:ascii="Times New Roman" w:eastAsia="Times New Roman" w:hAnsi="Times New Roman" w:cs="Times New Roman"/>
          <w:sz w:val="24"/>
          <w:szCs w:val="24"/>
          <w:lang w:eastAsia="sk-SK"/>
        </w:rPr>
        <w:t>, I</w:t>
      </w:r>
      <w:r w:rsidR="0038421A">
        <w:rPr>
          <w:rFonts w:ascii="Times New Roman" w:eastAsia="Times New Roman" w:hAnsi="Times New Roman" w:cs="Times New Roman"/>
          <w:sz w:val="24"/>
          <w:szCs w:val="24"/>
          <w:lang w:eastAsia="sk-SK"/>
        </w:rPr>
        <w:t>V</w:t>
      </w:r>
      <w:r w:rsidRPr="00B23C53">
        <w:rPr>
          <w:rFonts w:ascii="Times New Roman" w:eastAsia="Times New Roman" w:hAnsi="Times New Roman" w:cs="Times New Roman"/>
          <w:sz w:val="24"/>
          <w:szCs w:val="24"/>
          <w:lang w:eastAsia="sk-SK"/>
        </w:rPr>
        <w:t>.A, toalety dievčatá, toalety chlapci, sklad učebníc.</w:t>
      </w:r>
    </w:p>
    <w:p w14:paraId="36688149" w14:textId="77777777" w:rsidR="00987969" w:rsidRDefault="00987969"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6234982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w:t>
      </w:r>
      <w:r w:rsidR="00987969">
        <w:rPr>
          <w:rFonts w:ascii="Times New Roman" w:eastAsia="Times New Roman" w:hAnsi="Times New Roman" w:cs="Times New Roman"/>
          <w:b/>
          <w:bCs/>
          <w:sz w:val="24"/>
          <w:szCs w:val="24"/>
          <w:lang w:eastAsia="sk-SK"/>
        </w:rPr>
        <w:t>I</w:t>
      </w:r>
      <w:r w:rsidRPr="00B23C53">
        <w:rPr>
          <w:rFonts w:ascii="Times New Roman" w:eastAsia="Times New Roman" w:hAnsi="Times New Roman" w:cs="Times New Roman"/>
          <w:b/>
          <w:bCs/>
          <w:sz w:val="24"/>
          <w:szCs w:val="24"/>
          <w:lang w:eastAsia="sk-SK"/>
        </w:rPr>
        <w:t xml:space="preserve">I. Materiálno </w:t>
      </w:r>
      <w:r w:rsidR="00987969">
        <w:rPr>
          <w:rFonts w:ascii="Times New Roman" w:eastAsia="Times New Roman" w:hAnsi="Times New Roman" w:cs="Times New Roman"/>
          <w:b/>
          <w:bCs/>
          <w:sz w:val="24"/>
          <w:szCs w:val="24"/>
          <w:lang w:eastAsia="sk-SK"/>
        </w:rPr>
        <w:t xml:space="preserve">- </w:t>
      </w:r>
      <w:r w:rsidRPr="00B23C53">
        <w:rPr>
          <w:rFonts w:ascii="Times New Roman" w:eastAsia="Times New Roman" w:hAnsi="Times New Roman" w:cs="Times New Roman"/>
          <w:b/>
          <w:bCs/>
          <w:sz w:val="24"/>
          <w:szCs w:val="24"/>
          <w:lang w:eastAsia="sk-SK"/>
        </w:rPr>
        <w:t>technické podmienky</w:t>
      </w:r>
    </w:p>
    <w:p w14:paraId="16BDC05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Materiálno</w:t>
      </w:r>
      <w:r w:rsidR="00987969">
        <w:rPr>
          <w:rFonts w:ascii="Times New Roman" w:eastAsia="Times New Roman" w:hAnsi="Times New Roman" w:cs="Times New Roman"/>
          <w:b/>
          <w:bCs/>
          <w:sz w:val="24"/>
          <w:szCs w:val="24"/>
          <w:lang w:eastAsia="sk-SK"/>
        </w:rPr>
        <w:t xml:space="preserve"> - </w:t>
      </w:r>
      <w:r w:rsidRPr="00B23C53">
        <w:rPr>
          <w:rFonts w:ascii="Times New Roman" w:eastAsia="Times New Roman" w:hAnsi="Times New Roman" w:cs="Times New Roman"/>
          <w:b/>
          <w:bCs/>
          <w:sz w:val="24"/>
          <w:szCs w:val="24"/>
          <w:lang w:eastAsia="sk-SK"/>
        </w:rPr>
        <w:t xml:space="preserve"> technické podmienky</w:t>
      </w:r>
    </w:p>
    <w:p w14:paraId="0888E84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I. stupeň</w:t>
      </w:r>
    </w:p>
    <w:p w14:paraId="0744C73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Vybavenosť učebnicami a učebnými textami: učebnice schválené MŠVVaŠ Slovenskej republiky, </w:t>
      </w:r>
      <w:proofErr w:type="spellStart"/>
      <w:r w:rsidRPr="00B23C53">
        <w:rPr>
          <w:rFonts w:ascii="Times New Roman" w:eastAsia="Times New Roman" w:hAnsi="Times New Roman" w:cs="Times New Roman"/>
          <w:sz w:val="24"/>
          <w:szCs w:val="24"/>
          <w:lang w:eastAsia="sk-SK"/>
        </w:rPr>
        <w:t>mimočítanková</w:t>
      </w:r>
      <w:proofErr w:type="spellEnd"/>
      <w:r w:rsidRPr="00B23C53">
        <w:rPr>
          <w:rFonts w:ascii="Times New Roman" w:eastAsia="Times New Roman" w:hAnsi="Times New Roman" w:cs="Times New Roman"/>
          <w:sz w:val="24"/>
          <w:szCs w:val="24"/>
          <w:lang w:eastAsia="sk-SK"/>
        </w:rPr>
        <w:t xml:space="preserve"> literatúra - knihy, časopisy Vrabček, Zornička</w:t>
      </w:r>
    </w:p>
    <w:p w14:paraId="749C2CE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Vybavenie učebných priestorov učebnými pomôckami: nástenné tabule s kartičkami pre žiakov, multimediálne výučbové disky, </w:t>
      </w:r>
      <w:proofErr w:type="spellStart"/>
      <w:r w:rsidRPr="00B23C53">
        <w:rPr>
          <w:rFonts w:ascii="Times New Roman" w:eastAsia="Times New Roman" w:hAnsi="Times New Roman" w:cs="Times New Roman"/>
          <w:sz w:val="24"/>
          <w:szCs w:val="24"/>
          <w:lang w:eastAsia="sk-SK"/>
        </w:rPr>
        <w:t>stieracie</w:t>
      </w:r>
      <w:proofErr w:type="spellEnd"/>
      <w:r w:rsidRPr="00B23C53">
        <w:rPr>
          <w:rFonts w:ascii="Times New Roman" w:eastAsia="Times New Roman" w:hAnsi="Times New Roman" w:cs="Times New Roman"/>
          <w:sz w:val="24"/>
          <w:szCs w:val="24"/>
          <w:lang w:eastAsia="sk-SK"/>
        </w:rPr>
        <w:t xml:space="preserve"> tabuľky  s </w:t>
      </w:r>
      <w:proofErr w:type="spellStart"/>
      <w:r w:rsidRPr="00B23C53">
        <w:rPr>
          <w:rFonts w:ascii="Times New Roman" w:eastAsia="Times New Roman" w:hAnsi="Times New Roman" w:cs="Times New Roman"/>
          <w:sz w:val="24"/>
          <w:szCs w:val="24"/>
          <w:lang w:eastAsia="sk-SK"/>
        </w:rPr>
        <w:t>fixami</w:t>
      </w:r>
      <w:proofErr w:type="spellEnd"/>
      <w:r w:rsidRPr="00B23C53">
        <w:rPr>
          <w:rFonts w:ascii="Times New Roman" w:eastAsia="Times New Roman" w:hAnsi="Times New Roman" w:cs="Times New Roman"/>
          <w:sz w:val="24"/>
          <w:szCs w:val="24"/>
          <w:lang w:eastAsia="sk-SK"/>
        </w:rPr>
        <w:t>.</w:t>
      </w:r>
    </w:p>
    <w:p w14:paraId="2673672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 počítadlá - stojanové, závesné,  žiacke, číselné osi, kocky, magnetická štvorcová sieť s číslami – závesná, rysovacie pomôcky na tabuľu, lopty s číslami,  sady kartičiek s číslami, nápovedné tabule, stojanová štvorcová sieť.</w:t>
      </w:r>
    </w:p>
    <w:p w14:paraId="3449C0F3"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SLOVENSKÝ JAZYK A LITERATÚRA: nápovedné tabule, kocky s písmenami, lopty s písmenami, sady kartičiek s písmenami, CD nahrávky k Čítankám, beletria – knižný fond,  </w:t>
      </w:r>
      <w:proofErr w:type="spellStart"/>
      <w:r w:rsidRPr="00B23C53">
        <w:rPr>
          <w:rFonts w:ascii="Times New Roman" w:eastAsia="Times New Roman" w:hAnsi="Times New Roman" w:cs="Times New Roman"/>
          <w:sz w:val="24"/>
          <w:szCs w:val="24"/>
          <w:lang w:eastAsia="sk-SK"/>
        </w:rPr>
        <w:t>Memonik</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Activity</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Twister</w:t>
      </w:r>
      <w:proofErr w:type="spellEnd"/>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edukatívne</w:t>
      </w:r>
      <w:proofErr w:type="spellEnd"/>
      <w:r w:rsidRPr="00B23C53">
        <w:rPr>
          <w:rFonts w:ascii="Times New Roman" w:eastAsia="Times New Roman" w:hAnsi="Times New Roman" w:cs="Times New Roman"/>
          <w:sz w:val="24"/>
          <w:szCs w:val="24"/>
          <w:lang w:eastAsia="sk-SK"/>
        </w:rPr>
        <w:t xml:space="preserve"> hry a </w:t>
      </w:r>
      <w:proofErr w:type="spellStart"/>
      <w:r w:rsidRPr="00B23C53">
        <w:rPr>
          <w:rFonts w:ascii="Times New Roman" w:eastAsia="Times New Roman" w:hAnsi="Times New Roman" w:cs="Times New Roman"/>
          <w:sz w:val="24"/>
          <w:szCs w:val="24"/>
          <w:lang w:eastAsia="sk-SK"/>
        </w:rPr>
        <w:t>edukatívne</w:t>
      </w:r>
      <w:proofErr w:type="spellEnd"/>
      <w:r w:rsidRPr="00B23C53">
        <w:rPr>
          <w:rFonts w:ascii="Times New Roman" w:eastAsia="Times New Roman" w:hAnsi="Times New Roman" w:cs="Times New Roman"/>
          <w:sz w:val="24"/>
          <w:szCs w:val="24"/>
          <w:lang w:eastAsia="sk-SK"/>
        </w:rPr>
        <w:t> druhy pexesa.</w:t>
      </w:r>
    </w:p>
    <w:p w14:paraId="0C7C0C7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xml:space="preserve">HUDOBNÁ VÝCHOVA: CD - nahrávky k učebniciam, klavír – 3 ks, akordeón, </w:t>
      </w:r>
      <w:proofErr w:type="spellStart"/>
      <w:r w:rsidRPr="00B23C53">
        <w:rPr>
          <w:rFonts w:ascii="Times New Roman" w:eastAsia="Times New Roman" w:hAnsi="Times New Roman" w:cs="Times New Roman"/>
          <w:sz w:val="24"/>
          <w:szCs w:val="24"/>
          <w:lang w:eastAsia="sk-SK"/>
        </w:rPr>
        <w:t>varhany</w:t>
      </w:r>
      <w:proofErr w:type="spellEnd"/>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Orffove</w:t>
      </w:r>
      <w:proofErr w:type="spellEnd"/>
      <w:r w:rsidRPr="00B23C53">
        <w:rPr>
          <w:rFonts w:ascii="Times New Roman" w:eastAsia="Times New Roman" w:hAnsi="Times New Roman" w:cs="Times New Roman"/>
          <w:sz w:val="24"/>
          <w:szCs w:val="24"/>
          <w:lang w:eastAsia="sk-SK"/>
        </w:rPr>
        <w:t xml:space="preserve"> hudobné nástroje, flauty, ústne harmoniky, plastové skladačky s notami.</w:t>
      </w:r>
    </w:p>
    <w:p w14:paraId="0DF5D638"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DRAMATICKÁ VÝCHOVA: maňušky, kostýmové čiapky a masky, kulisy.</w:t>
      </w:r>
    </w:p>
    <w:p w14:paraId="2B27D84B"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PRVOUKA, PRÍRODOVEDA: demonštračné hodiny s číslami - pre učiteľa a žiakov,  školská váha so závažiami, demonštračný teplomer, súbory obrázkov rastlín a živočíchov, horniny a nerasty, elektrický obvod, súbor ozubených kolies, kladiek,  súbor magnetických pomôcok, elektrický obvod.</w:t>
      </w:r>
    </w:p>
    <w:p w14:paraId="32A186B2" w14:textId="1749BD63"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Funkčná didaktická technika: interaktívne tabule,</w:t>
      </w:r>
      <w:r w:rsidR="0031430C">
        <w:rPr>
          <w:rFonts w:ascii="Times New Roman" w:eastAsia="Times New Roman" w:hAnsi="Times New Roman" w:cs="Times New Roman"/>
          <w:sz w:val="24"/>
          <w:szCs w:val="24"/>
          <w:lang w:eastAsia="sk-SK"/>
        </w:rPr>
        <w:t xml:space="preserve"> </w:t>
      </w:r>
      <w:r w:rsidR="0038421A">
        <w:rPr>
          <w:rFonts w:ascii="Times New Roman" w:eastAsia="Times New Roman" w:hAnsi="Times New Roman" w:cs="Times New Roman"/>
          <w:sz w:val="24"/>
          <w:szCs w:val="24"/>
          <w:lang w:eastAsia="sk-SK"/>
        </w:rPr>
        <w:t xml:space="preserve">interaktívne displeje, </w:t>
      </w:r>
      <w:r w:rsidR="0031430C">
        <w:rPr>
          <w:rFonts w:ascii="Times New Roman" w:eastAsia="Times New Roman" w:hAnsi="Times New Roman" w:cs="Times New Roman"/>
          <w:sz w:val="24"/>
          <w:szCs w:val="24"/>
          <w:lang w:eastAsia="sk-SK"/>
        </w:rPr>
        <w:t>CD a MP – prehrávače, počítače, tablety, notebooky.</w:t>
      </w:r>
    </w:p>
    <w:p w14:paraId="79B91F25" w14:textId="77777777" w:rsidR="00064C1B" w:rsidRDefault="00064C1B" w:rsidP="00B23C53">
      <w:pPr>
        <w:shd w:val="clear" w:color="auto" w:fill="FFFFFF"/>
        <w:spacing w:after="240" w:line="360" w:lineRule="auto"/>
        <w:jc w:val="both"/>
        <w:rPr>
          <w:rFonts w:ascii="Times New Roman" w:eastAsia="Times New Roman" w:hAnsi="Times New Roman" w:cs="Times New Roman"/>
          <w:b/>
          <w:bCs/>
          <w:sz w:val="24"/>
          <w:szCs w:val="24"/>
          <w:lang w:eastAsia="sk-SK"/>
        </w:rPr>
      </w:pPr>
    </w:p>
    <w:p w14:paraId="4DECCF6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PK - prírodovedná</w:t>
      </w:r>
    </w:p>
    <w:p w14:paraId="10DD2066"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Používame učebnice schválené MŠVVaŠ Slovenskej republiky, máme dostatočný počet.</w:t>
      </w:r>
    </w:p>
    <w:p w14:paraId="0E30A03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Vybavenie učebných priestorov učebnými pomôckami: nástenné tabule s kartičkami pre žiakov, multimediálne výučbové disky, </w:t>
      </w:r>
      <w:proofErr w:type="spellStart"/>
      <w:r w:rsidRPr="00B23C53">
        <w:rPr>
          <w:rFonts w:ascii="Times New Roman" w:eastAsia="Times New Roman" w:hAnsi="Times New Roman" w:cs="Times New Roman"/>
          <w:sz w:val="24"/>
          <w:szCs w:val="24"/>
          <w:lang w:eastAsia="sk-SK"/>
        </w:rPr>
        <w:t>stieracie</w:t>
      </w:r>
      <w:proofErr w:type="spellEnd"/>
      <w:r w:rsidRPr="00B23C53">
        <w:rPr>
          <w:rFonts w:ascii="Times New Roman" w:eastAsia="Times New Roman" w:hAnsi="Times New Roman" w:cs="Times New Roman"/>
          <w:sz w:val="24"/>
          <w:szCs w:val="24"/>
          <w:lang w:eastAsia="sk-SK"/>
        </w:rPr>
        <w:t xml:space="preserve"> tabuľky  s </w:t>
      </w:r>
      <w:proofErr w:type="spellStart"/>
      <w:r w:rsidRPr="00B23C53">
        <w:rPr>
          <w:rFonts w:ascii="Times New Roman" w:eastAsia="Times New Roman" w:hAnsi="Times New Roman" w:cs="Times New Roman"/>
          <w:sz w:val="24"/>
          <w:szCs w:val="24"/>
          <w:lang w:eastAsia="sk-SK"/>
        </w:rPr>
        <w:t>fixami</w:t>
      </w:r>
      <w:proofErr w:type="spellEnd"/>
      <w:r w:rsidRPr="00B23C53">
        <w:rPr>
          <w:rFonts w:ascii="Times New Roman" w:eastAsia="Times New Roman" w:hAnsi="Times New Roman" w:cs="Times New Roman"/>
          <w:sz w:val="24"/>
          <w:szCs w:val="24"/>
          <w:lang w:eastAsia="sk-SK"/>
        </w:rPr>
        <w:t>.</w:t>
      </w:r>
    </w:p>
    <w:p w14:paraId="7A7EB8BD" w14:textId="431B8629"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CHÉMIA: modely kryštalických mriežok, kartotéka chemických prvkov, mapy,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CD – školské výučbové programy, periodická tabuľka prvkov, chemické sklo</w:t>
      </w:r>
      <w:r w:rsidR="0038421A">
        <w:rPr>
          <w:rFonts w:ascii="Times New Roman" w:eastAsia="Times New Roman" w:hAnsi="Times New Roman" w:cs="Times New Roman"/>
          <w:sz w:val="24"/>
          <w:szCs w:val="24"/>
          <w:lang w:eastAsia="sk-SK"/>
        </w:rPr>
        <w:t xml:space="preserve"> + projekt.</w:t>
      </w:r>
    </w:p>
    <w:p w14:paraId="6A82204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FYZIKA: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CD – školské výučbové programy, mapy, žiacka súprava                   pre mechaniku, žiacke pokusy z elektriny, váhy, pristroj na určenie ťažiska telesa, meradla, elektromontážna súprava.</w:t>
      </w:r>
    </w:p>
    <w:p w14:paraId="1D1DE458"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MATEMATIKA: mapy a kartičky,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CD – školské výučbové programy, súbor geometrických telies, rysovacie pomôcky.</w:t>
      </w:r>
    </w:p>
    <w:p w14:paraId="1ECDCA8E"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GEOGRAFIA: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CD – školské výučbové programy,  tektonika, sopečná činnosť, základy kartografie – CD, mapy, atlasy.</w:t>
      </w:r>
    </w:p>
    <w:p w14:paraId="57E0611B" w14:textId="629E07A5"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TECHNIKA: V učebni techniky sa nachádzajú pracovné stoly, zveráky, stolná elektrická vŕtačka, stolná elektrická brúska, ručné elektrické vŕtačky, spájkovačky, meradlá, sady náradia na obrábanie dreva, náradie na obrábanie kovov. Náraďovňa: náradie  na prácu na školskom pozemku</w:t>
      </w:r>
      <w:r w:rsidR="0038421A">
        <w:rPr>
          <w:rFonts w:ascii="Times New Roman" w:eastAsia="Times New Roman" w:hAnsi="Times New Roman" w:cs="Times New Roman"/>
          <w:sz w:val="24"/>
          <w:szCs w:val="24"/>
          <w:lang w:eastAsia="sk-SK"/>
        </w:rPr>
        <w:t xml:space="preserve"> + projekt.</w:t>
      </w:r>
    </w:p>
    <w:p w14:paraId="55FA3980" w14:textId="748B6DEF" w:rsid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INFORMATIKA:  Počítačová učebňa: počítačové praco</w:t>
      </w:r>
      <w:r w:rsidR="0031430C">
        <w:rPr>
          <w:rFonts w:ascii="Times New Roman" w:eastAsia="Times New Roman" w:hAnsi="Times New Roman" w:cs="Times New Roman"/>
          <w:sz w:val="24"/>
          <w:szCs w:val="24"/>
          <w:lang w:eastAsia="sk-SK"/>
        </w:rPr>
        <w:t xml:space="preserve">viská a interaktívna tabuľa </w:t>
      </w:r>
      <w:r w:rsidRPr="00B23C53">
        <w:rPr>
          <w:rFonts w:ascii="Times New Roman" w:eastAsia="Times New Roman" w:hAnsi="Times New Roman" w:cs="Times New Roman"/>
          <w:sz w:val="24"/>
          <w:szCs w:val="24"/>
          <w:lang w:eastAsia="sk-SK"/>
        </w:rPr>
        <w:t>s diaprojektorom, interaktívna učebňa: interaktívna tabuľa s diaprojektorom, Náraďovňa: náradie na prácu na školskom pozemku</w:t>
      </w:r>
      <w:r w:rsidR="0038421A">
        <w:rPr>
          <w:rFonts w:ascii="Times New Roman" w:eastAsia="Times New Roman" w:hAnsi="Times New Roman" w:cs="Times New Roman"/>
          <w:sz w:val="24"/>
          <w:szCs w:val="24"/>
          <w:lang w:eastAsia="sk-SK"/>
        </w:rPr>
        <w:t xml:space="preserve"> + projekt.</w:t>
      </w:r>
    </w:p>
    <w:p w14:paraId="24055559" w14:textId="3D3D1CCF" w:rsidR="0038421A" w:rsidRPr="00B23C53" w:rsidRDefault="0038421A"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BIOLÓGIA: projekt</w:t>
      </w:r>
    </w:p>
    <w:p w14:paraId="7B7CC487" w14:textId="77777777" w:rsidR="0039624C" w:rsidRDefault="0039624C" w:rsidP="00B23C53">
      <w:pPr>
        <w:shd w:val="clear" w:color="auto" w:fill="FFFFFF"/>
        <w:spacing w:after="240" w:line="360" w:lineRule="auto"/>
        <w:jc w:val="both"/>
        <w:textAlignment w:val="baseline"/>
        <w:rPr>
          <w:rFonts w:ascii="Times New Roman" w:eastAsia="Times New Roman" w:hAnsi="Times New Roman" w:cs="Times New Roman"/>
          <w:b/>
          <w:bCs/>
          <w:sz w:val="24"/>
          <w:szCs w:val="24"/>
          <w:lang w:eastAsia="sk-SK"/>
        </w:rPr>
      </w:pPr>
    </w:p>
    <w:p w14:paraId="7C8C77DC"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PK – spoločenskovedná</w:t>
      </w:r>
    </w:p>
    <w:p w14:paraId="33DF26D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využívanie učebníc, učebných textov a pracovných zošitov schválených MŠVVaŠ Slovenskej republiky,</w:t>
      </w:r>
    </w:p>
    <w:p w14:paraId="12E1B99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využívanie odborných učební: výpočtová, interaktívna,</w:t>
      </w:r>
      <w:r w:rsidR="0031430C">
        <w:rPr>
          <w:rFonts w:ascii="Times New Roman" w:eastAsia="Times New Roman" w:hAnsi="Times New Roman" w:cs="Times New Roman"/>
          <w:sz w:val="24"/>
          <w:szCs w:val="24"/>
          <w:lang w:eastAsia="sk-SK"/>
        </w:rPr>
        <w:t xml:space="preserve"> školská dielňa </w:t>
      </w:r>
      <w:r w:rsidRPr="00B23C53">
        <w:rPr>
          <w:rFonts w:ascii="Times New Roman" w:eastAsia="Times New Roman" w:hAnsi="Times New Roman" w:cs="Times New Roman"/>
          <w:sz w:val="24"/>
          <w:szCs w:val="24"/>
          <w:lang w:eastAsia="sk-SK"/>
        </w:rPr>
        <w:t>a náraďovňa, čitateľský kútik, školské políčka,</w:t>
      </w:r>
    </w:p>
    <w:p w14:paraId="78995AC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                     využívanie gramatických a literárnych máp, gramatických tabúľ a tabuliek, slovníkov: PSP, MSS, MFS, KSSJ, MSCS, literárnych nahrávok, </w:t>
      </w:r>
      <w:proofErr w:type="spellStart"/>
      <w:r w:rsidRPr="00B23C53">
        <w:rPr>
          <w:rFonts w:ascii="Times New Roman" w:eastAsia="Times New Roman" w:hAnsi="Times New Roman" w:cs="Times New Roman"/>
          <w:sz w:val="24"/>
          <w:szCs w:val="24"/>
          <w:lang w:eastAsia="sk-SK"/>
        </w:rPr>
        <w:t>mimočítankových</w:t>
      </w:r>
      <w:proofErr w:type="spellEnd"/>
      <w:r w:rsidRPr="00B23C53">
        <w:rPr>
          <w:rFonts w:ascii="Times New Roman" w:eastAsia="Times New Roman" w:hAnsi="Times New Roman" w:cs="Times New Roman"/>
          <w:sz w:val="24"/>
          <w:szCs w:val="24"/>
          <w:lang w:eastAsia="sk-SK"/>
        </w:rPr>
        <w:t xml:space="preserve"> kníh, encyklopédií, staršie portréty spisovateľov, príručky, testy,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xml:space="preserve"> - Slovenský jazyk 1, 2, Diktáty 1, 2, práca s internetom, odbornými časopismi Slovenský jazyk a literatúra v škole, Naše Záhorie, </w:t>
      </w:r>
      <w:proofErr w:type="spellStart"/>
      <w:r w:rsidRPr="00B23C53">
        <w:rPr>
          <w:rFonts w:ascii="Times New Roman" w:eastAsia="Times New Roman" w:hAnsi="Times New Roman" w:cs="Times New Roman"/>
          <w:sz w:val="24"/>
          <w:szCs w:val="24"/>
          <w:lang w:eastAsia="sk-SK"/>
        </w:rPr>
        <w:t>Datakabinet</w:t>
      </w:r>
      <w:proofErr w:type="spellEnd"/>
      <w:r w:rsidRPr="00B23C53">
        <w:rPr>
          <w:rFonts w:ascii="Times New Roman" w:eastAsia="Times New Roman" w:hAnsi="Times New Roman" w:cs="Times New Roman"/>
          <w:sz w:val="24"/>
          <w:szCs w:val="24"/>
          <w:lang w:eastAsia="sk-SK"/>
        </w:rPr>
        <w:t>, Virtuálna zborovňa,</w:t>
      </w:r>
    </w:p>
    <w:p w14:paraId="2E3D43DD"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didaktická technika - počítače, CD prehrávače.</w:t>
      </w:r>
    </w:p>
    <w:p w14:paraId="7F614395"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SLOVENSKÝ JAZYK A LITERATÚRA:  nápovedné tabule, sady kartičiek s písmenami, CD nahrávky, odborné časopisy.</w:t>
      </w:r>
    </w:p>
    <w:p w14:paraId="516AA436"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HUDOBNÁ VÝCHOVA:  CD - nahrávky k učebniciam, klavír – 3 ks, akordeón,  </w:t>
      </w:r>
      <w:proofErr w:type="spellStart"/>
      <w:r w:rsidRPr="00B23C53">
        <w:rPr>
          <w:rFonts w:ascii="Times New Roman" w:eastAsia="Times New Roman" w:hAnsi="Times New Roman" w:cs="Times New Roman"/>
          <w:sz w:val="24"/>
          <w:szCs w:val="24"/>
          <w:lang w:eastAsia="sk-SK"/>
        </w:rPr>
        <w:t>varhany</w:t>
      </w:r>
      <w:proofErr w:type="spellEnd"/>
      <w:r w:rsidRPr="00B23C53">
        <w:rPr>
          <w:rFonts w:ascii="Times New Roman" w:eastAsia="Times New Roman" w:hAnsi="Times New Roman" w:cs="Times New Roman"/>
          <w:sz w:val="24"/>
          <w:szCs w:val="24"/>
          <w:lang w:eastAsia="sk-SK"/>
        </w:rPr>
        <w:t>,  </w:t>
      </w:r>
      <w:proofErr w:type="spellStart"/>
      <w:r w:rsidRPr="00B23C53">
        <w:rPr>
          <w:rFonts w:ascii="Times New Roman" w:eastAsia="Times New Roman" w:hAnsi="Times New Roman" w:cs="Times New Roman"/>
          <w:sz w:val="24"/>
          <w:szCs w:val="24"/>
          <w:lang w:eastAsia="sk-SK"/>
        </w:rPr>
        <w:t>Orffove</w:t>
      </w:r>
      <w:proofErr w:type="spellEnd"/>
      <w:r w:rsidRPr="00B23C53">
        <w:rPr>
          <w:rFonts w:ascii="Times New Roman" w:eastAsia="Times New Roman" w:hAnsi="Times New Roman" w:cs="Times New Roman"/>
          <w:sz w:val="24"/>
          <w:szCs w:val="24"/>
          <w:lang w:eastAsia="sk-SK"/>
        </w:rPr>
        <w:t xml:space="preserve"> hudobné nástroje, flauty, ústne harmoniky, plastové skladačky s notami.</w:t>
      </w:r>
    </w:p>
    <w:p w14:paraId="032A99D7"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DRAMATICKÁ VÝCHOVA:  maňušky, kostýmové čiapky a masky, kulisy.</w:t>
      </w:r>
    </w:p>
    <w:p w14:paraId="145C8801"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GEOGRAFIA: mapy, atlasy, glóbusy,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xml:space="preserve"> – Geografia – výučbové programy, mapy + žiacke karty, glóbus, školská </w:t>
      </w:r>
      <w:proofErr w:type="spellStart"/>
      <w:r w:rsidRPr="00B23C53">
        <w:rPr>
          <w:rFonts w:ascii="Times New Roman" w:eastAsia="Times New Roman" w:hAnsi="Times New Roman" w:cs="Times New Roman"/>
          <w:sz w:val="24"/>
          <w:szCs w:val="24"/>
          <w:lang w:eastAsia="sk-SK"/>
        </w:rPr>
        <w:t>multilicenčná</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 xml:space="preserve"> – Zemepis, hra – Ležiace kamene, Európska únia – výučbové CD, Základy kartografie - výučbové CD, Slovenská republika - výučbové CD, SR a jej kraje - výučbové CD, školské atlasy, metodiky k predmetu, žiacke pracovné zošity, publikácie z učiteľskej knižnice, regionálny časopis Záhorie.</w:t>
      </w:r>
    </w:p>
    <w:p w14:paraId="3CDA3900"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lastRenderedPageBreak/>
        <w:t xml:space="preserve">DEJEPIS: nástenné mapy, mapy + žiacke karty, školská </w:t>
      </w:r>
      <w:proofErr w:type="spellStart"/>
      <w:r w:rsidRPr="00B23C53">
        <w:rPr>
          <w:rFonts w:ascii="Times New Roman" w:eastAsia="Times New Roman" w:hAnsi="Times New Roman" w:cs="Times New Roman"/>
          <w:sz w:val="24"/>
          <w:szCs w:val="24"/>
          <w:lang w:eastAsia="sk-SK"/>
        </w:rPr>
        <w:t>multilicenčná</w:t>
      </w:r>
      <w:proofErr w:type="spellEnd"/>
      <w:r w:rsidRPr="00B23C53">
        <w:rPr>
          <w:rFonts w:ascii="Times New Roman" w:eastAsia="Times New Roman" w:hAnsi="Times New Roman" w:cs="Times New Roman"/>
          <w:sz w:val="24"/>
          <w:szCs w:val="24"/>
          <w:lang w:eastAsia="sk-SK"/>
        </w:rPr>
        <w:t xml:space="preserve"> </w:t>
      </w:r>
      <w:proofErr w:type="spellStart"/>
      <w:r w:rsidRPr="00B23C53">
        <w:rPr>
          <w:rFonts w:ascii="Times New Roman" w:eastAsia="Times New Roman" w:hAnsi="Times New Roman" w:cs="Times New Roman"/>
          <w:sz w:val="24"/>
          <w:szCs w:val="24"/>
          <w:lang w:eastAsia="sk-SK"/>
        </w:rPr>
        <w:t>Didakta</w:t>
      </w:r>
      <w:proofErr w:type="spellEnd"/>
      <w:r w:rsidRPr="00B23C53">
        <w:rPr>
          <w:rFonts w:ascii="Times New Roman" w:eastAsia="Times New Roman" w:hAnsi="Times New Roman" w:cs="Times New Roman"/>
          <w:sz w:val="24"/>
          <w:szCs w:val="24"/>
          <w:lang w:eastAsia="sk-SK"/>
        </w:rPr>
        <w:t>–Dejepis, Historické mestá – magnetická pomôcka, Staroveký Rím - výučbové CD, Staroveké Grécko - výučbové CD, Dejepis - výučbové CD, metodiky k predmetu, žiacke pracovné zošity, publikácie z učiteľskej knižnice.</w:t>
      </w:r>
    </w:p>
    <w:p w14:paraId="1AC98D0B" w14:textId="77777777" w:rsidR="00B23C53" w:rsidRPr="00B23C53" w:rsidRDefault="00B23C53" w:rsidP="00B23C53">
      <w:pPr>
        <w:shd w:val="clear" w:color="auto" w:fill="FFFFFF"/>
        <w:spacing w:after="240" w:line="360" w:lineRule="auto"/>
        <w:jc w:val="both"/>
        <w:textAlignment w:val="baseline"/>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TELESNÁ A ŠPORTOVÁ VYCHOVA: športové náradie a náčinie, hrazda, švédska debna, koza, kôň, žinenky, mantinely, florbalové sety, badmintonové sety, stolnotenisové stoly, variabilné lavičky, prekážkové sety.</w:t>
      </w:r>
    </w:p>
    <w:p w14:paraId="4134A2E2"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p>
    <w:p w14:paraId="1B59814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b/>
          <w:bCs/>
          <w:sz w:val="24"/>
          <w:szCs w:val="24"/>
          <w:lang w:eastAsia="sk-SK"/>
        </w:rPr>
        <w:t>V</w:t>
      </w:r>
      <w:r w:rsidR="00987969">
        <w:rPr>
          <w:rFonts w:ascii="Times New Roman" w:eastAsia="Times New Roman" w:hAnsi="Times New Roman" w:cs="Times New Roman"/>
          <w:b/>
          <w:bCs/>
          <w:sz w:val="24"/>
          <w:szCs w:val="24"/>
          <w:lang w:eastAsia="sk-SK"/>
        </w:rPr>
        <w:t>I</w:t>
      </w:r>
      <w:r w:rsidRPr="00B23C53">
        <w:rPr>
          <w:rFonts w:ascii="Times New Roman" w:eastAsia="Times New Roman" w:hAnsi="Times New Roman" w:cs="Times New Roman"/>
          <w:b/>
          <w:bCs/>
          <w:sz w:val="24"/>
          <w:szCs w:val="24"/>
          <w:lang w:eastAsia="sk-SK"/>
        </w:rPr>
        <w:t>II. Kompenzačné a korekčné pomôcky – žiaci so ŠVVP</w:t>
      </w:r>
    </w:p>
    <w:p w14:paraId="53C278EF"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Upravené učebné materiály (používané vo výchovno-vzdelávacom procese, špeciálne učebnice, pracovné zošity, pracovné listy, slovníky, pravidlá slovenského pravopisu, kalkulačka pre žiakov s vývinovými poruchami učenia, učebnice pre žiakov  s mentálnym postihnutím pre špeciálnu základnú školu.</w:t>
      </w:r>
    </w:p>
    <w:p w14:paraId="66A63C5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Názorné pomôcky na rozvoj jemnej a hrubej motoriky, na manipuláciu s predmetmi: stavebnica – Blok, stavebnica SEWA, drevená stavebnica na zatĺkanie, stavebnica MOZAIKA, kartónové, drevené puzzle, malé skladačky zvieratiek, veľké skladačky zvieratiek, zmysly drevené tabuľky</w:t>
      </w:r>
      <w:r w:rsidR="0031430C">
        <w:rPr>
          <w:rFonts w:ascii="Times New Roman" w:eastAsia="Times New Roman" w:hAnsi="Times New Roman" w:cs="Times New Roman"/>
          <w:sz w:val="24"/>
          <w:szCs w:val="24"/>
          <w:lang w:eastAsia="sk-SK"/>
        </w:rPr>
        <w:t xml:space="preserve">, </w:t>
      </w:r>
      <w:r w:rsidRPr="00B23C53">
        <w:rPr>
          <w:rFonts w:ascii="Times New Roman" w:eastAsia="Times New Roman" w:hAnsi="Times New Roman" w:cs="Times New Roman"/>
          <w:sz w:val="24"/>
          <w:szCs w:val="24"/>
          <w:lang w:eastAsia="sk-SK"/>
        </w:rPr>
        <w:t>vzdelávacie karty, drevené navliekacie koráliky, hra „Človeče, nehnevaj sa!“, stavebnica LEGO, maňušky.</w:t>
      </w:r>
    </w:p>
    <w:p w14:paraId="1266D04C"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Technické pomôcky: multimediálne didaktické pomôcky využívané vo vyučovacom procese, dataprojektor, CD prehrávač, televízny prijímač, PC, kalkulačka, výučbové programy, DVD, tabuľky, vzorce, nástenné tabule.</w:t>
      </w:r>
    </w:p>
    <w:p w14:paraId="0D51A78A"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Pomôcky pre žiakov sluchovým postihnutím: sluchová orientácia je nahrádzaná zrakom: názorný materiál (obrazy, grafy, predmety), bežné vizuálne didaktické pomôcky využívané vo vyučovacom proc</w:t>
      </w:r>
      <w:r w:rsidR="0039624C">
        <w:rPr>
          <w:rFonts w:ascii="Times New Roman" w:eastAsia="Times New Roman" w:hAnsi="Times New Roman" w:cs="Times New Roman"/>
          <w:sz w:val="24"/>
          <w:szCs w:val="24"/>
          <w:lang w:eastAsia="sk-SK"/>
        </w:rPr>
        <w:t>ese, zvukové hračky, svetelné si</w:t>
      </w:r>
      <w:r w:rsidRPr="00B23C53">
        <w:rPr>
          <w:rFonts w:ascii="Times New Roman" w:eastAsia="Times New Roman" w:hAnsi="Times New Roman" w:cs="Times New Roman"/>
          <w:sz w:val="24"/>
          <w:szCs w:val="24"/>
          <w:lang w:eastAsia="sk-SK"/>
        </w:rPr>
        <w:t>gnalizácie.</w:t>
      </w:r>
    </w:p>
    <w:p w14:paraId="109507E4"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 xml:space="preserve">Kompenzačné a špeciálne učebné pomôcky pre deti a žiakov s narušenou komunikačnou schopnosťou. Deti a žiaci s narušenou komunikačnou schopnosťou používajú počítač, DVD prehrávač, logopedické hry. Pomôcky na vyučovanie: pomôcky na precvičenie výslovnosti hlások súbory obrázkov, obrázkový slovník, riekanky, obrázková abeceda, písmená na kockách, kobercové písmenká, písmenkové bludiská, čitateľské tabuľky, stimulačné pomôcky </w:t>
      </w:r>
      <w:r w:rsidRPr="00B23C53">
        <w:rPr>
          <w:rFonts w:ascii="Times New Roman" w:eastAsia="Times New Roman" w:hAnsi="Times New Roman" w:cs="Times New Roman"/>
          <w:sz w:val="24"/>
          <w:szCs w:val="24"/>
          <w:lang w:eastAsia="sk-SK"/>
        </w:rPr>
        <w:lastRenderedPageBreak/>
        <w:t xml:space="preserve">podnecujúce k rečovému prejavu - hračky, Lego </w:t>
      </w:r>
      <w:proofErr w:type="spellStart"/>
      <w:r w:rsidRPr="00B23C53">
        <w:rPr>
          <w:rFonts w:ascii="Times New Roman" w:eastAsia="Times New Roman" w:hAnsi="Times New Roman" w:cs="Times New Roman"/>
          <w:sz w:val="24"/>
          <w:szCs w:val="24"/>
          <w:lang w:eastAsia="sk-SK"/>
        </w:rPr>
        <w:t>Dacta</w:t>
      </w:r>
      <w:proofErr w:type="spellEnd"/>
      <w:r w:rsidRPr="00B23C53">
        <w:rPr>
          <w:rFonts w:ascii="Times New Roman" w:eastAsia="Times New Roman" w:hAnsi="Times New Roman" w:cs="Times New Roman"/>
          <w:sz w:val="24"/>
          <w:szCs w:val="24"/>
          <w:lang w:eastAsia="sk-SK"/>
        </w:rPr>
        <w:t>, spoločenské hry vyžadujúce komunikáciu, súbory obrázkov, riekanky, logopedické maľovanky, hry s kartami, kockami, paličkami, žetónmi, tabuľkami, motanice, navliekanie šnúrok, guľôčkové labyrinty, sady modelov z plastu na rozvíjanie komunikatívnych zručností a predstáv, kalendár, hodiny. Jazyk a reč - obrázkový a metodický materiál na podporu prirodzeného vývinu reči, názorné pomôcky (zrkadlo).</w:t>
      </w:r>
    </w:p>
    <w:p w14:paraId="405C767E" w14:textId="77777777" w:rsidR="00B23C53" w:rsidRPr="00B23C53" w:rsidRDefault="00B23C53" w:rsidP="00B23C53">
      <w:pPr>
        <w:shd w:val="clear" w:color="auto" w:fill="FFFFFF"/>
        <w:spacing w:after="240" w:line="360" w:lineRule="auto"/>
        <w:jc w:val="both"/>
        <w:rPr>
          <w:rFonts w:ascii="Times New Roman" w:eastAsia="Times New Roman" w:hAnsi="Times New Roman" w:cs="Times New Roman"/>
          <w:sz w:val="24"/>
          <w:szCs w:val="24"/>
          <w:lang w:eastAsia="sk-SK"/>
        </w:rPr>
      </w:pPr>
      <w:r w:rsidRPr="00B23C53">
        <w:rPr>
          <w:rFonts w:ascii="Times New Roman" w:eastAsia="Times New Roman" w:hAnsi="Times New Roman" w:cs="Times New Roman"/>
          <w:sz w:val="24"/>
          <w:szCs w:val="24"/>
          <w:lang w:eastAsia="sk-SK"/>
        </w:rPr>
        <w:t>Kompenzačné a špeciálne učebné pomôcky pre deti a žiakov s viacnásobným postihnutím - drevené skladačky, hračky, kocky, obrázkové systémy (fotografie, verné zobrazenia, piktogramy), stavebnica – Blok, stavebnica SEWA, drevená stavebnica na zatĺkanie, stavebnica MOZAIKA, kartónové, drevené puzzle, malé skladačky zvieratiek, veľké skladačky zvieratiek, zmysly drevené tabuľky , vzdelávacie karty, drevené navliekacie koráliky, hra „Človeče, nehnevaj sa!“, stavebnica LEGO, maňušky. Na navodenie relaxácie a stimulujúceho prostredia slúži aj relaxačná miestnosť (čitateľský kútik).</w:t>
      </w:r>
    </w:p>
    <w:p w14:paraId="363A903F" w14:textId="77777777" w:rsidR="00AE4B18" w:rsidRPr="00B23C53" w:rsidRDefault="00AE4B18" w:rsidP="00B23C53">
      <w:pPr>
        <w:spacing w:line="360" w:lineRule="auto"/>
        <w:jc w:val="both"/>
        <w:rPr>
          <w:rFonts w:ascii="Times New Roman" w:hAnsi="Times New Roman" w:cs="Times New Roman"/>
          <w:sz w:val="24"/>
          <w:szCs w:val="24"/>
        </w:rPr>
      </w:pPr>
    </w:p>
    <w:sectPr w:rsidR="00AE4B18" w:rsidRPr="00B23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04ED38"/>
    <w:lvl w:ilvl="0">
      <w:numFmt w:val="bullet"/>
      <w:lvlText w:val="*"/>
      <w:lvlJc w:val="left"/>
    </w:lvl>
  </w:abstractNum>
  <w:abstractNum w:abstractNumId="1" w15:restartNumberingAfterBreak="0">
    <w:nsid w:val="00000005"/>
    <w:multiLevelType w:val="singleLevel"/>
    <w:tmpl w:val="00000005"/>
    <w:name w:val="WW8Num10"/>
    <w:lvl w:ilvl="0">
      <w:start w:val="1"/>
      <w:numFmt w:val="bullet"/>
      <w:lvlText w:val=""/>
      <w:lvlJc w:val="left"/>
      <w:pPr>
        <w:tabs>
          <w:tab w:val="num" w:pos="-257"/>
        </w:tabs>
        <w:ind w:left="928" w:hanging="360"/>
      </w:pPr>
      <w:rPr>
        <w:rFonts w:ascii="Symbol" w:hAnsi="Symbol" w:cs="StarSymbol"/>
        <w:sz w:val="18"/>
        <w:szCs w:val="18"/>
      </w:rPr>
    </w:lvl>
  </w:abstractNum>
  <w:abstractNum w:abstractNumId="2" w15:restartNumberingAfterBreak="0">
    <w:nsid w:val="000C031E"/>
    <w:multiLevelType w:val="hybridMultilevel"/>
    <w:tmpl w:val="73EE0EE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DB364D"/>
    <w:multiLevelType w:val="hybridMultilevel"/>
    <w:tmpl w:val="D7C8A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26274"/>
    <w:multiLevelType w:val="hybridMultilevel"/>
    <w:tmpl w:val="465A47C2"/>
    <w:lvl w:ilvl="0" w:tplc="71A089A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C15A58"/>
    <w:multiLevelType w:val="hybridMultilevel"/>
    <w:tmpl w:val="7BFE6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A767C3"/>
    <w:multiLevelType w:val="hybridMultilevel"/>
    <w:tmpl w:val="053AE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8793CFB"/>
    <w:multiLevelType w:val="hybridMultilevel"/>
    <w:tmpl w:val="64687524"/>
    <w:lvl w:ilvl="0" w:tplc="041B0001">
      <w:start w:val="1"/>
      <w:numFmt w:val="bullet"/>
      <w:lvlText w:val=""/>
      <w:lvlJc w:val="left"/>
      <w:pPr>
        <w:ind w:left="1457" w:hanging="360"/>
      </w:pPr>
      <w:rPr>
        <w:rFonts w:ascii="Symbol" w:hAnsi="Symbol"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8" w15:restartNumberingAfterBreak="0">
    <w:nsid w:val="0B045664"/>
    <w:multiLevelType w:val="hybridMultilevel"/>
    <w:tmpl w:val="DC44A0D2"/>
    <w:lvl w:ilvl="0" w:tplc="041B0001">
      <w:start w:val="1"/>
      <w:numFmt w:val="bullet"/>
      <w:lvlText w:val=""/>
      <w:lvlJc w:val="left"/>
      <w:pPr>
        <w:ind w:left="794" w:hanging="360"/>
      </w:pPr>
      <w:rPr>
        <w:rFonts w:ascii="Symbol" w:hAnsi="Symbol" w:hint="default"/>
      </w:rPr>
    </w:lvl>
    <w:lvl w:ilvl="1" w:tplc="041B0003">
      <w:start w:val="1"/>
      <w:numFmt w:val="bullet"/>
      <w:lvlText w:val="o"/>
      <w:lvlJc w:val="left"/>
      <w:pPr>
        <w:ind w:left="1514" w:hanging="360"/>
      </w:pPr>
      <w:rPr>
        <w:rFonts w:ascii="Courier New" w:hAnsi="Courier New" w:cs="Courier New" w:hint="default"/>
      </w:rPr>
    </w:lvl>
    <w:lvl w:ilvl="2" w:tplc="041B0005">
      <w:start w:val="1"/>
      <w:numFmt w:val="bullet"/>
      <w:lvlText w:val=""/>
      <w:lvlJc w:val="left"/>
      <w:pPr>
        <w:ind w:left="2234" w:hanging="360"/>
      </w:pPr>
      <w:rPr>
        <w:rFonts w:ascii="Wingdings" w:hAnsi="Wingdings" w:hint="default"/>
      </w:rPr>
    </w:lvl>
    <w:lvl w:ilvl="3" w:tplc="041B0001">
      <w:start w:val="1"/>
      <w:numFmt w:val="bullet"/>
      <w:lvlText w:val=""/>
      <w:lvlJc w:val="left"/>
      <w:pPr>
        <w:ind w:left="2954" w:hanging="360"/>
      </w:pPr>
      <w:rPr>
        <w:rFonts w:ascii="Symbol" w:hAnsi="Symbol" w:hint="default"/>
      </w:rPr>
    </w:lvl>
    <w:lvl w:ilvl="4" w:tplc="041B0003">
      <w:start w:val="1"/>
      <w:numFmt w:val="bullet"/>
      <w:lvlText w:val="o"/>
      <w:lvlJc w:val="left"/>
      <w:pPr>
        <w:ind w:left="3674" w:hanging="360"/>
      </w:pPr>
      <w:rPr>
        <w:rFonts w:ascii="Courier New" w:hAnsi="Courier New" w:cs="Courier New" w:hint="default"/>
      </w:rPr>
    </w:lvl>
    <w:lvl w:ilvl="5" w:tplc="041B0005">
      <w:start w:val="1"/>
      <w:numFmt w:val="bullet"/>
      <w:lvlText w:val=""/>
      <w:lvlJc w:val="left"/>
      <w:pPr>
        <w:ind w:left="4394" w:hanging="360"/>
      </w:pPr>
      <w:rPr>
        <w:rFonts w:ascii="Wingdings" w:hAnsi="Wingdings" w:hint="default"/>
      </w:rPr>
    </w:lvl>
    <w:lvl w:ilvl="6" w:tplc="041B0001">
      <w:start w:val="1"/>
      <w:numFmt w:val="bullet"/>
      <w:lvlText w:val=""/>
      <w:lvlJc w:val="left"/>
      <w:pPr>
        <w:ind w:left="5114" w:hanging="360"/>
      </w:pPr>
      <w:rPr>
        <w:rFonts w:ascii="Symbol" w:hAnsi="Symbol" w:hint="default"/>
      </w:rPr>
    </w:lvl>
    <w:lvl w:ilvl="7" w:tplc="041B0003">
      <w:start w:val="1"/>
      <w:numFmt w:val="bullet"/>
      <w:lvlText w:val="o"/>
      <w:lvlJc w:val="left"/>
      <w:pPr>
        <w:ind w:left="5834" w:hanging="360"/>
      </w:pPr>
      <w:rPr>
        <w:rFonts w:ascii="Courier New" w:hAnsi="Courier New" w:cs="Courier New" w:hint="default"/>
      </w:rPr>
    </w:lvl>
    <w:lvl w:ilvl="8" w:tplc="041B0005">
      <w:start w:val="1"/>
      <w:numFmt w:val="bullet"/>
      <w:lvlText w:val=""/>
      <w:lvlJc w:val="left"/>
      <w:pPr>
        <w:ind w:left="6554" w:hanging="360"/>
      </w:pPr>
      <w:rPr>
        <w:rFonts w:ascii="Wingdings" w:hAnsi="Wingdings" w:hint="default"/>
      </w:rPr>
    </w:lvl>
  </w:abstractNum>
  <w:abstractNum w:abstractNumId="9" w15:restartNumberingAfterBreak="0">
    <w:nsid w:val="0F5C7722"/>
    <w:multiLevelType w:val="hybridMultilevel"/>
    <w:tmpl w:val="E5E8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0351E2"/>
    <w:multiLevelType w:val="hybridMultilevel"/>
    <w:tmpl w:val="3DA0A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AC534E"/>
    <w:multiLevelType w:val="hybridMultilevel"/>
    <w:tmpl w:val="7AA47290"/>
    <w:lvl w:ilvl="0" w:tplc="9A46EFD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151040DC"/>
    <w:multiLevelType w:val="hybridMultilevel"/>
    <w:tmpl w:val="1A9638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F213FF"/>
    <w:multiLevelType w:val="hybridMultilevel"/>
    <w:tmpl w:val="948ADD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16882329"/>
    <w:multiLevelType w:val="hybridMultilevel"/>
    <w:tmpl w:val="600C27B2"/>
    <w:lvl w:ilvl="0" w:tplc="1D2C7B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FD2B37"/>
    <w:multiLevelType w:val="hybridMultilevel"/>
    <w:tmpl w:val="E2A8DEAE"/>
    <w:lvl w:ilvl="0" w:tplc="041B0001">
      <w:start w:val="1"/>
      <w:numFmt w:val="bullet"/>
      <w:lvlText w:val=""/>
      <w:lvlJc w:val="left"/>
      <w:pPr>
        <w:ind w:left="1796" w:hanging="360"/>
      </w:pPr>
      <w:rPr>
        <w:rFonts w:ascii="Symbol" w:hAnsi="Symbol" w:hint="default"/>
      </w:rPr>
    </w:lvl>
    <w:lvl w:ilvl="1" w:tplc="041B0003" w:tentative="1">
      <w:start w:val="1"/>
      <w:numFmt w:val="bullet"/>
      <w:lvlText w:val="o"/>
      <w:lvlJc w:val="left"/>
      <w:pPr>
        <w:ind w:left="2516" w:hanging="360"/>
      </w:pPr>
      <w:rPr>
        <w:rFonts w:ascii="Courier New" w:hAnsi="Courier New" w:cs="Courier New" w:hint="default"/>
      </w:rPr>
    </w:lvl>
    <w:lvl w:ilvl="2" w:tplc="041B0005" w:tentative="1">
      <w:start w:val="1"/>
      <w:numFmt w:val="bullet"/>
      <w:lvlText w:val=""/>
      <w:lvlJc w:val="left"/>
      <w:pPr>
        <w:ind w:left="3236" w:hanging="360"/>
      </w:pPr>
      <w:rPr>
        <w:rFonts w:ascii="Wingdings" w:hAnsi="Wingdings" w:hint="default"/>
      </w:rPr>
    </w:lvl>
    <w:lvl w:ilvl="3" w:tplc="041B0001" w:tentative="1">
      <w:start w:val="1"/>
      <w:numFmt w:val="bullet"/>
      <w:lvlText w:val=""/>
      <w:lvlJc w:val="left"/>
      <w:pPr>
        <w:ind w:left="3956" w:hanging="360"/>
      </w:pPr>
      <w:rPr>
        <w:rFonts w:ascii="Symbol" w:hAnsi="Symbol" w:hint="default"/>
      </w:rPr>
    </w:lvl>
    <w:lvl w:ilvl="4" w:tplc="041B0003" w:tentative="1">
      <w:start w:val="1"/>
      <w:numFmt w:val="bullet"/>
      <w:lvlText w:val="o"/>
      <w:lvlJc w:val="left"/>
      <w:pPr>
        <w:ind w:left="4676" w:hanging="360"/>
      </w:pPr>
      <w:rPr>
        <w:rFonts w:ascii="Courier New" w:hAnsi="Courier New" w:cs="Courier New" w:hint="default"/>
      </w:rPr>
    </w:lvl>
    <w:lvl w:ilvl="5" w:tplc="041B0005" w:tentative="1">
      <w:start w:val="1"/>
      <w:numFmt w:val="bullet"/>
      <w:lvlText w:val=""/>
      <w:lvlJc w:val="left"/>
      <w:pPr>
        <w:ind w:left="5396" w:hanging="360"/>
      </w:pPr>
      <w:rPr>
        <w:rFonts w:ascii="Wingdings" w:hAnsi="Wingdings" w:hint="default"/>
      </w:rPr>
    </w:lvl>
    <w:lvl w:ilvl="6" w:tplc="041B0001" w:tentative="1">
      <w:start w:val="1"/>
      <w:numFmt w:val="bullet"/>
      <w:lvlText w:val=""/>
      <w:lvlJc w:val="left"/>
      <w:pPr>
        <w:ind w:left="6116" w:hanging="360"/>
      </w:pPr>
      <w:rPr>
        <w:rFonts w:ascii="Symbol" w:hAnsi="Symbol" w:hint="default"/>
      </w:rPr>
    </w:lvl>
    <w:lvl w:ilvl="7" w:tplc="041B0003" w:tentative="1">
      <w:start w:val="1"/>
      <w:numFmt w:val="bullet"/>
      <w:lvlText w:val="o"/>
      <w:lvlJc w:val="left"/>
      <w:pPr>
        <w:ind w:left="6836" w:hanging="360"/>
      </w:pPr>
      <w:rPr>
        <w:rFonts w:ascii="Courier New" w:hAnsi="Courier New" w:cs="Courier New" w:hint="default"/>
      </w:rPr>
    </w:lvl>
    <w:lvl w:ilvl="8" w:tplc="041B0005" w:tentative="1">
      <w:start w:val="1"/>
      <w:numFmt w:val="bullet"/>
      <w:lvlText w:val=""/>
      <w:lvlJc w:val="left"/>
      <w:pPr>
        <w:ind w:left="7556" w:hanging="360"/>
      </w:pPr>
      <w:rPr>
        <w:rFonts w:ascii="Wingdings" w:hAnsi="Wingdings" w:hint="default"/>
      </w:rPr>
    </w:lvl>
  </w:abstractNum>
  <w:abstractNum w:abstractNumId="16" w15:restartNumberingAfterBreak="0">
    <w:nsid w:val="172E68B0"/>
    <w:multiLevelType w:val="hybridMultilevel"/>
    <w:tmpl w:val="FB9A02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77E021F"/>
    <w:multiLevelType w:val="multilevel"/>
    <w:tmpl w:val="08863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ACA6706"/>
    <w:multiLevelType w:val="hybridMultilevel"/>
    <w:tmpl w:val="51C681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E8931E6"/>
    <w:multiLevelType w:val="hybridMultilevel"/>
    <w:tmpl w:val="0C8E21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EB7109F"/>
    <w:multiLevelType w:val="multilevel"/>
    <w:tmpl w:val="A010F35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FA40087"/>
    <w:multiLevelType w:val="hybridMultilevel"/>
    <w:tmpl w:val="EEBC6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20C321E8"/>
    <w:multiLevelType w:val="hybridMultilevel"/>
    <w:tmpl w:val="F460D03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10730DC"/>
    <w:multiLevelType w:val="hybridMultilevel"/>
    <w:tmpl w:val="1184457C"/>
    <w:lvl w:ilvl="0" w:tplc="9A58D0F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3170F5"/>
    <w:multiLevelType w:val="hybridMultilevel"/>
    <w:tmpl w:val="5B2AAF6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28E599B"/>
    <w:multiLevelType w:val="hybridMultilevel"/>
    <w:tmpl w:val="BE5676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37B6E59"/>
    <w:multiLevelType w:val="hybridMultilevel"/>
    <w:tmpl w:val="21A8A7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5560C36"/>
    <w:multiLevelType w:val="hybridMultilevel"/>
    <w:tmpl w:val="29761A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5CA6B03"/>
    <w:multiLevelType w:val="multilevel"/>
    <w:tmpl w:val="91D084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AD32E0"/>
    <w:multiLevelType w:val="hybridMultilevel"/>
    <w:tmpl w:val="CD060E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456095D"/>
    <w:multiLevelType w:val="hybridMultilevel"/>
    <w:tmpl w:val="CE1A5D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4CD5AF7"/>
    <w:multiLevelType w:val="hybridMultilevel"/>
    <w:tmpl w:val="847AD0BA"/>
    <w:lvl w:ilvl="0" w:tplc="041B0001">
      <w:start w:val="1"/>
      <w:numFmt w:val="bullet"/>
      <w:lvlText w:val=""/>
      <w:lvlJc w:val="left"/>
      <w:pPr>
        <w:ind w:left="1796" w:hanging="360"/>
      </w:pPr>
      <w:rPr>
        <w:rFonts w:ascii="Symbol" w:hAnsi="Symbol" w:hint="default"/>
      </w:rPr>
    </w:lvl>
    <w:lvl w:ilvl="1" w:tplc="041B0003" w:tentative="1">
      <w:start w:val="1"/>
      <w:numFmt w:val="bullet"/>
      <w:lvlText w:val="o"/>
      <w:lvlJc w:val="left"/>
      <w:pPr>
        <w:ind w:left="2516" w:hanging="360"/>
      </w:pPr>
      <w:rPr>
        <w:rFonts w:ascii="Courier New" w:hAnsi="Courier New" w:cs="Courier New" w:hint="default"/>
      </w:rPr>
    </w:lvl>
    <w:lvl w:ilvl="2" w:tplc="041B0005" w:tentative="1">
      <w:start w:val="1"/>
      <w:numFmt w:val="bullet"/>
      <w:lvlText w:val=""/>
      <w:lvlJc w:val="left"/>
      <w:pPr>
        <w:ind w:left="3236" w:hanging="360"/>
      </w:pPr>
      <w:rPr>
        <w:rFonts w:ascii="Wingdings" w:hAnsi="Wingdings" w:hint="default"/>
      </w:rPr>
    </w:lvl>
    <w:lvl w:ilvl="3" w:tplc="041B0001" w:tentative="1">
      <w:start w:val="1"/>
      <w:numFmt w:val="bullet"/>
      <w:lvlText w:val=""/>
      <w:lvlJc w:val="left"/>
      <w:pPr>
        <w:ind w:left="3956" w:hanging="360"/>
      </w:pPr>
      <w:rPr>
        <w:rFonts w:ascii="Symbol" w:hAnsi="Symbol" w:hint="default"/>
      </w:rPr>
    </w:lvl>
    <w:lvl w:ilvl="4" w:tplc="041B0003" w:tentative="1">
      <w:start w:val="1"/>
      <w:numFmt w:val="bullet"/>
      <w:lvlText w:val="o"/>
      <w:lvlJc w:val="left"/>
      <w:pPr>
        <w:ind w:left="4676" w:hanging="360"/>
      </w:pPr>
      <w:rPr>
        <w:rFonts w:ascii="Courier New" w:hAnsi="Courier New" w:cs="Courier New" w:hint="default"/>
      </w:rPr>
    </w:lvl>
    <w:lvl w:ilvl="5" w:tplc="041B0005" w:tentative="1">
      <w:start w:val="1"/>
      <w:numFmt w:val="bullet"/>
      <w:lvlText w:val=""/>
      <w:lvlJc w:val="left"/>
      <w:pPr>
        <w:ind w:left="5396" w:hanging="360"/>
      </w:pPr>
      <w:rPr>
        <w:rFonts w:ascii="Wingdings" w:hAnsi="Wingdings" w:hint="default"/>
      </w:rPr>
    </w:lvl>
    <w:lvl w:ilvl="6" w:tplc="041B0001" w:tentative="1">
      <w:start w:val="1"/>
      <w:numFmt w:val="bullet"/>
      <w:lvlText w:val=""/>
      <w:lvlJc w:val="left"/>
      <w:pPr>
        <w:ind w:left="6116" w:hanging="360"/>
      </w:pPr>
      <w:rPr>
        <w:rFonts w:ascii="Symbol" w:hAnsi="Symbol" w:hint="default"/>
      </w:rPr>
    </w:lvl>
    <w:lvl w:ilvl="7" w:tplc="041B0003" w:tentative="1">
      <w:start w:val="1"/>
      <w:numFmt w:val="bullet"/>
      <w:lvlText w:val="o"/>
      <w:lvlJc w:val="left"/>
      <w:pPr>
        <w:ind w:left="6836" w:hanging="360"/>
      </w:pPr>
      <w:rPr>
        <w:rFonts w:ascii="Courier New" w:hAnsi="Courier New" w:cs="Courier New" w:hint="default"/>
      </w:rPr>
    </w:lvl>
    <w:lvl w:ilvl="8" w:tplc="041B0005" w:tentative="1">
      <w:start w:val="1"/>
      <w:numFmt w:val="bullet"/>
      <w:lvlText w:val=""/>
      <w:lvlJc w:val="left"/>
      <w:pPr>
        <w:ind w:left="7556" w:hanging="360"/>
      </w:pPr>
      <w:rPr>
        <w:rFonts w:ascii="Wingdings" w:hAnsi="Wingdings" w:hint="default"/>
      </w:rPr>
    </w:lvl>
  </w:abstractNum>
  <w:abstractNum w:abstractNumId="32" w15:restartNumberingAfterBreak="0">
    <w:nsid w:val="35430B1D"/>
    <w:multiLevelType w:val="hybridMultilevel"/>
    <w:tmpl w:val="BF20DAAC"/>
    <w:lvl w:ilvl="0" w:tplc="75F4926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4C7971"/>
    <w:multiLevelType w:val="hybridMultilevel"/>
    <w:tmpl w:val="75D02998"/>
    <w:lvl w:ilvl="0" w:tplc="18B2DD76">
      <w:start w:val="3"/>
      <w:numFmt w:val="lowerLetter"/>
      <w:lvlText w:val="%1)"/>
      <w:lvlJc w:val="left"/>
      <w:pPr>
        <w:ind w:left="1020" w:hanging="360"/>
      </w:pPr>
      <w:rPr>
        <w:rFonts w:hint="default"/>
        <w:b/>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4" w15:restartNumberingAfterBreak="0">
    <w:nsid w:val="3A8C4E44"/>
    <w:multiLevelType w:val="hybridMultilevel"/>
    <w:tmpl w:val="7B72446C"/>
    <w:lvl w:ilvl="0" w:tplc="E3A4940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AD007E6"/>
    <w:multiLevelType w:val="hybridMultilevel"/>
    <w:tmpl w:val="51CED2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B697BDF"/>
    <w:multiLevelType w:val="multilevel"/>
    <w:tmpl w:val="B5204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932960"/>
    <w:multiLevelType w:val="hybridMultilevel"/>
    <w:tmpl w:val="58BC8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860292"/>
    <w:multiLevelType w:val="hybridMultilevel"/>
    <w:tmpl w:val="DB98CEFA"/>
    <w:lvl w:ilvl="0" w:tplc="AFD036F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9C66E77"/>
    <w:multiLevelType w:val="hybridMultilevel"/>
    <w:tmpl w:val="5B4CE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782609"/>
    <w:multiLevelType w:val="hybridMultilevel"/>
    <w:tmpl w:val="CC08D63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4FA467B"/>
    <w:multiLevelType w:val="hybridMultilevel"/>
    <w:tmpl w:val="29B8C26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58B7B8E"/>
    <w:multiLevelType w:val="hybridMultilevel"/>
    <w:tmpl w:val="B03EEB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55DD3A86"/>
    <w:multiLevelType w:val="hybridMultilevel"/>
    <w:tmpl w:val="4E8470F8"/>
    <w:lvl w:ilvl="0" w:tplc="3CF29B9C">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B46522E"/>
    <w:multiLevelType w:val="hybridMultilevel"/>
    <w:tmpl w:val="9B8E077C"/>
    <w:lvl w:ilvl="0" w:tplc="D4F6A370">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B6209AB"/>
    <w:multiLevelType w:val="hybridMultilevel"/>
    <w:tmpl w:val="4C44606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C225094"/>
    <w:multiLevelType w:val="hybridMultilevel"/>
    <w:tmpl w:val="793A252A"/>
    <w:lvl w:ilvl="0" w:tplc="48B6FFF8">
      <w:start w:val="1"/>
      <w:numFmt w:val="decimal"/>
      <w:lvlText w:val="%1."/>
      <w:lvlJc w:val="left"/>
      <w:pPr>
        <w:ind w:left="1080" w:hanging="360"/>
      </w:pPr>
      <w:rPr>
        <w:rFonts w:ascii="Times New Roman" w:eastAsiaTheme="minorHAns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5CCD7CA0"/>
    <w:multiLevelType w:val="hybridMultilevel"/>
    <w:tmpl w:val="DF1E01C8"/>
    <w:lvl w:ilvl="0" w:tplc="83A4A88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EF2916"/>
    <w:multiLevelType w:val="hybridMultilevel"/>
    <w:tmpl w:val="4B2095E4"/>
    <w:lvl w:ilvl="0" w:tplc="D9308CB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13A3AB1"/>
    <w:multiLevelType w:val="hybridMultilevel"/>
    <w:tmpl w:val="596C215E"/>
    <w:lvl w:ilvl="0" w:tplc="B4A242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0B5E14"/>
    <w:multiLevelType w:val="hybridMultilevel"/>
    <w:tmpl w:val="D41CDB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4E730E4"/>
    <w:multiLevelType w:val="multilevel"/>
    <w:tmpl w:val="A096340E"/>
    <w:lvl w:ilvl="0">
      <w:numFmt w:val="bullet"/>
      <w:lvlText w:val=""/>
      <w:lvlJc w:val="left"/>
      <w:pPr>
        <w:ind w:left="1128" w:hanging="360"/>
      </w:pPr>
      <w:rPr>
        <w:rFonts w:ascii="Symbol" w:eastAsia="Times New Roman" w:hAnsi="Symbol"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52" w15:restartNumberingAfterBreak="0">
    <w:nsid w:val="698028CD"/>
    <w:multiLevelType w:val="hybridMultilevel"/>
    <w:tmpl w:val="EBE8C35E"/>
    <w:lvl w:ilvl="0" w:tplc="041B0001">
      <w:start w:val="1"/>
      <w:numFmt w:val="bullet"/>
      <w:lvlText w:val=""/>
      <w:lvlJc w:val="left"/>
      <w:pPr>
        <w:ind w:left="1817" w:hanging="360"/>
      </w:pPr>
      <w:rPr>
        <w:rFonts w:ascii="Symbol" w:hAnsi="Symbol" w:hint="default"/>
      </w:rPr>
    </w:lvl>
    <w:lvl w:ilvl="1" w:tplc="041B0003" w:tentative="1">
      <w:start w:val="1"/>
      <w:numFmt w:val="bullet"/>
      <w:lvlText w:val="o"/>
      <w:lvlJc w:val="left"/>
      <w:pPr>
        <w:ind w:left="2537" w:hanging="360"/>
      </w:pPr>
      <w:rPr>
        <w:rFonts w:ascii="Courier New" w:hAnsi="Courier New" w:cs="Courier New" w:hint="default"/>
      </w:rPr>
    </w:lvl>
    <w:lvl w:ilvl="2" w:tplc="041B0005" w:tentative="1">
      <w:start w:val="1"/>
      <w:numFmt w:val="bullet"/>
      <w:lvlText w:val=""/>
      <w:lvlJc w:val="left"/>
      <w:pPr>
        <w:ind w:left="3257" w:hanging="360"/>
      </w:pPr>
      <w:rPr>
        <w:rFonts w:ascii="Wingdings" w:hAnsi="Wingdings" w:hint="default"/>
      </w:rPr>
    </w:lvl>
    <w:lvl w:ilvl="3" w:tplc="041B0001" w:tentative="1">
      <w:start w:val="1"/>
      <w:numFmt w:val="bullet"/>
      <w:lvlText w:val=""/>
      <w:lvlJc w:val="left"/>
      <w:pPr>
        <w:ind w:left="3977" w:hanging="360"/>
      </w:pPr>
      <w:rPr>
        <w:rFonts w:ascii="Symbol" w:hAnsi="Symbol" w:hint="default"/>
      </w:rPr>
    </w:lvl>
    <w:lvl w:ilvl="4" w:tplc="041B0003" w:tentative="1">
      <w:start w:val="1"/>
      <w:numFmt w:val="bullet"/>
      <w:lvlText w:val="o"/>
      <w:lvlJc w:val="left"/>
      <w:pPr>
        <w:ind w:left="4697" w:hanging="360"/>
      </w:pPr>
      <w:rPr>
        <w:rFonts w:ascii="Courier New" w:hAnsi="Courier New" w:cs="Courier New" w:hint="default"/>
      </w:rPr>
    </w:lvl>
    <w:lvl w:ilvl="5" w:tplc="041B0005" w:tentative="1">
      <w:start w:val="1"/>
      <w:numFmt w:val="bullet"/>
      <w:lvlText w:val=""/>
      <w:lvlJc w:val="left"/>
      <w:pPr>
        <w:ind w:left="5417" w:hanging="360"/>
      </w:pPr>
      <w:rPr>
        <w:rFonts w:ascii="Wingdings" w:hAnsi="Wingdings" w:hint="default"/>
      </w:rPr>
    </w:lvl>
    <w:lvl w:ilvl="6" w:tplc="041B0001" w:tentative="1">
      <w:start w:val="1"/>
      <w:numFmt w:val="bullet"/>
      <w:lvlText w:val=""/>
      <w:lvlJc w:val="left"/>
      <w:pPr>
        <w:ind w:left="6137" w:hanging="360"/>
      </w:pPr>
      <w:rPr>
        <w:rFonts w:ascii="Symbol" w:hAnsi="Symbol" w:hint="default"/>
      </w:rPr>
    </w:lvl>
    <w:lvl w:ilvl="7" w:tplc="041B0003" w:tentative="1">
      <w:start w:val="1"/>
      <w:numFmt w:val="bullet"/>
      <w:lvlText w:val="o"/>
      <w:lvlJc w:val="left"/>
      <w:pPr>
        <w:ind w:left="6857" w:hanging="360"/>
      </w:pPr>
      <w:rPr>
        <w:rFonts w:ascii="Courier New" w:hAnsi="Courier New" w:cs="Courier New" w:hint="default"/>
      </w:rPr>
    </w:lvl>
    <w:lvl w:ilvl="8" w:tplc="041B0005" w:tentative="1">
      <w:start w:val="1"/>
      <w:numFmt w:val="bullet"/>
      <w:lvlText w:val=""/>
      <w:lvlJc w:val="left"/>
      <w:pPr>
        <w:ind w:left="7577" w:hanging="360"/>
      </w:pPr>
      <w:rPr>
        <w:rFonts w:ascii="Wingdings" w:hAnsi="Wingdings" w:hint="default"/>
      </w:rPr>
    </w:lvl>
  </w:abstractNum>
  <w:abstractNum w:abstractNumId="53" w15:restartNumberingAfterBreak="0">
    <w:nsid w:val="6FDB04AD"/>
    <w:multiLevelType w:val="hybridMultilevel"/>
    <w:tmpl w:val="59DEFFEA"/>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54" w15:restartNumberingAfterBreak="0">
    <w:nsid w:val="700B3236"/>
    <w:multiLevelType w:val="hybridMultilevel"/>
    <w:tmpl w:val="FB86CB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1371B43"/>
    <w:multiLevelType w:val="hybridMultilevel"/>
    <w:tmpl w:val="7EBC573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F17BC0"/>
    <w:multiLevelType w:val="hybridMultilevel"/>
    <w:tmpl w:val="446C6A96"/>
    <w:lvl w:ilvl="0" w:tplc="041B0001">
      <w:start w:val="1"/>
      <w:numFmt w:val="bullet"/>
      <w:lvlText w:val=""/>
      <w:lvlJc w:val="left"/>
      <w:pPr>
        <w:ind w:left="777" w:hanging="360"/>
      </w:pPr>
      <w:rPr>
        <w:rFonts w:ascii="Symbol" w:hAnsi="Symbol" w:hint="default"/>
      </w:rPr>
    </w:lvl>
    <w:lvl w:ilvl="1" w:tplc="041B0003">
      <w:start w:val="1"/>
      <w:numFmt w:val="bullet"/>
      <w:lvlText w:val="o"/>
      <w:lvlJc w:val="left"/>
      <w:pPr>
        <w:ind w:left="1497" w:hanging="360"/>
      </w:pPr>
      <w:rPr>
        <w:rFonts w:ascii="Courier New" w:hAnsi="Courier New" w:cs="Courier New" w:hint="default"/>
      </w:rPr>
    </w:lvl>
    <w:lvl w:ilvl="2" w:tplc="041B0005">
      <w:start w:val="1"/>
      <w:numFmt w:val="bullet"/>
      <w:lvlText w:val=""/>
      <w:lvlJc w:val="left"/>
      <w:pPr>
        <w:ind w:left="2217" w:hanging="360"/>
      </w:pPr>
      <w:rPr>
        <w:rFonts w:ascii="Wingdings" w:hAnsi="Wingdings" w:hint="default"/>
      </w:rPr>
    </w:lvl>
    <w:lvl w:ilvl="3" w:tplc="041B0001">
      <w:start w:val="1"/>
      <w:numFmt w:val="bullet"/>
      <w:lvlText w:val=""/>
      <w:lvlJc w:val="left"/>
      <w:pPr>
        <w:ind w:left="2937" w:hanging="360"/>
      </w:pPr>
      <w:rPr>
        <w:rFonts w:ascii="Symbol" w:hAnsi="Symbol" w:hint="default"/>
      </w:rPr>
    </w:lvl>
    <w:lvl w:ilvl="4" w:tplc="041B0003">
      <w:start w:val="1"/>
      <w:numFmt w:val="bullet"/>
      <w:lvlText w:val="o"/>
      <w:lvlJc w:val="left"/>
      <w:pPr>
        <w:ind w:left="3657" w:hanging="360"/>
      </w:pPr>
      <w:rPr>
        <w:rFonts w:ascii="Courier New" w:hAnsi="Courier New" w:cs="Courier New" w:hint="default"/>
      </w:rPr>
    </w:lvl>
    <w:lvl w:ilvl="5" w:tplc="041B0005">
      <w:start w:val="1"/>
      <w:numFmt w:val="bullet"/>
      <w:lvlText w:val=""/>
      <w:lvlJc w:val="left"/>
      <w:pPr>
        <w:ind w:left="4377" w:hanging="360"/>
      </w:pPr>
      <w:rPr>
        <w:rFonts w:ascii="Wingdings" w:hAnsi="Wingdings" w:hint="default"/>
      </w:rPr>
    </w:lvl>
    <w:lvl w:ilvl="6" w:tplc="041B0001">
      <w:start w:val="1"/>
      <w:numFmt w:val="bullet"/>
      <w:lvlText w:val=""/>
      <w:lvlJc w:val="left"/>
      <w:pPr>
        <w:ind w:left="5097" w:hanging="360"/>
      </w:pPr>
      <w:rPr>
        <w:rFonts w:ascii="Symbol" w:hAnsi="Symbol" w:hint="default"/>
      </w:rPr>
    </w:lvl>
    <w:lvl w:ilvl="7" w:tplc="041B0003">
      <w:start w:val="1"/>
      <w:numFmt w:val="bullet"/>
      <w:lvlText w:val="o"/>
      <w:lvlJc w:val="left"/>
      <w:pPr>
        <w:ind w:left="5817" w:hanging="360"/>
      </w:pPr>
      <w:rPr>
        <w:rFonts w:ascii="Courier New" w:hAnsi="Courier New" w:cs="Courier New" w:hint="default"/>
      </w:rPr>
    </w:lvl>
    <w:lvl w:ilvl="8" w:tplc="041B0005">
      <w:start w:val="1"/>
      <w:numFmt w:val="bullet"/>
      <w:lvlText w:val=""/>
      <w:lvlJc w:val="left"/>
      <w:pPr>
        <w:ind w:left="6537" w:hanging="360"/>
      </w:pPr>
      <w:rPr>
        <w:rFonts w:ascii="Wingdings" w:hAnsi="Wingdings" w:hint="default"/>
      </w:rPr>
    </w:lvl>
  </w:abstractNum>
  <w:abstractNum w:abstractNumId="57" w15:restartNumberingAfterBreak="0">
    <w:nsid w:val="76F84A59"/>
    <w:multiLevelType w:val="hybridMultilevel"/>
    <w:tmpl w:val="D76289C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7362857"/>
    <w:multiLevelType w:val="hybridMultilevel"/>
    <w:tmpl w:val="B832DB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76D746A"/>
    <w:multiLevelType w:val="hybridMultilevel"/>
    <w:tmpl w:val="089CBD46"/>
    <w:lvl w:ilvl="0" w:tplc="041B0001">
      <w:start w:val="1"/>
      <w:numFmt w:val="bullet"/>
      <w:lvlText w:val=""/>
      <w:lvlJc w:val="left"/>
      <w:pPr>
        <w:ind w:left="1796" w:hanging="360"/>
      </w:pPr>
      <w:rPr>
        <w:rFonts w:ascii="Symbol" w:hAnsi="Symbol" w:hint="default"/>
      </w:rPr>
    </w:lvl>
    <w:lvl w:ilvl="1" w:tplc="041B0003" w:tentative="1">
      <w:start w:val="1"/>
      <w:numFmt w:val="bullet"/>
      <w:lvlText w:val="o"/>
      <w:lvlJc w:val="left"/>
      <w:pPr>
        <w:ind w:left="2516" w:hanging="360"/>
      </w:pPr>
      <w:rPr>
        <w:rFonts w:ascii="Courier New" w:hAnsi="Courier New" w:cs="Courier New" w:hint="default"/>
      </w:rPr>
    </w:lvl>
    <w:lvl w:ilvl="2" w:tplc="041B0005" w:tentative="1">
      <w:start w:val="1"/>
      <w:numFmt w:val="bullet"/>
      <w:lvlText w:val=""/>
      <w:lvlJc w:val="left"/>
      <w:pPr>
        <w:ind w:left="3236" w:hanging="360"/>
      </w:pPr>
      <w:rPr>
        <w:rFonts w:ascii="Wingdings" w:hAnsi="Wingdings" w:hint="default"/>
      </w:rPr>
    </w:lvl>
    <w:lvl w:ilvl="3" w:tplc="041B0001" w:tentative="1">
      <w:start w:val="1"/>
      <w:numFmt w:val="bullet"/>
      <w:lvlText w:val=""/>
      <w:lvlJc w:val="left"/>
      <w:pPr>
        <w:ind w:left="3956" w:hanging="360"/>
      </w:pPr>
      <w:rPr>
        <w:rFonts w:ascii="Symbol" w:hAnsi="Symbol" w:hint="default"/>
      </w:rPr>
    </w:lvl>
    <w:lvl w:ilvl="4" w:tplc="041B0003" w:tentative="1">
      <w:start w:val="1"/>
      <w:numFmt w:val="bullet"/>
      <w:lvlText w:val="o"/>
      <w:lvlJc w:val="left"/>
      <w:pPr>
        <w:ind w:left="4676" w:hanging="360"/>
      </w:pPr>
      <w:rPr>
        <w:rFonts w:ascii="Courier New" w:hAnsi="Courier New" w:cs="Courier New" w:hint="default"/>
      </w:rPr>
    </w:lvl>
    <w:lvl w:ilvl="5" w:tplc="041B0005" w:tentative="1">
      <w:start w:val="1"/>
      <w:numFmt w:val="bullet"/>
      <w:lvlText w:val=""/>
      <w:lvlJc w:val="left"/>
      <w:pPr>
        <w:ind w:left="5396" w:hanging="360"/>
      </w:pPr>
      <w:rPr>
        <w:rFonts w:ascii="Wingdings" w:hAnsi="Wingdings" w:hint="default"/>
      </w:rPr>
    </w:lvl>
    <w:lvl w:ilvl="6" w:tplc="041B0001" w:tentative="1">
      <w:start w:val="1"/>
      <w:numFmt w:val="bullet"/>
      <w:lvlText w:val=""/>
      <w:lvlJc w:val="left"/>
      <w:pPr>
        <w:ind w:left="6116" w:hanging="360"/>
      </w:pPr>
      <w:rPr>
        <w:rFonts w:ascii="Symbol" w:hAnsi="Symbol" w:hint="default"/>
      </w:rPr>
    </w:lvl>
    <w:lvl w:ilvl="7" w:tplc="041B0003" w:tentative="1">
      <w:start w:val="1"/>
      <w:numFmt w:val="bullet"/>
      <w:lvlText w:val="o"/>
      <w:lvlJc w:val="left"/>
      <w:pPr>
        <w:ind w:left="6836" w:hanging="360"/>
      </w:pPr>
      <w:rPr>
        <w:rFonts w:ascii="Courier New" w:hAnsi="Courier New" w:cs="Courier New" w:hint="default"/>
      </w:rPr>
    </w:lvl>
    <w:lvl w:ilvl="8" w:tplc="041B0005" w:tentative="1">
      <w:start w:val="1"/>
      <w:numFmt w:val="bullet"/>
      <w:lvlText w:val=""/>
      <w:lvlJc w:val="left"/>
      <w:pPr>
        <w:ind w:left="7556" w:hanging="360"/>
      </w:pPr>
      <w:rPr>
        <w:rFonts w:ascii="Wingdings" w:hAnsi="Wingdings" w:hint="default"/>
      </w:rPr>
    </w:lvl>
  </w:abstractNum>
  <w:abstractNum w:abstractNumId="60" w15:restartNumberingAfterBreak="0">
    <w:nsid w:val="78C9089E"/>
    <w:multiLevelType w:val="hybridMultilevel"/>
    <w:tmpl w:val="23060240"/>
    <w:lvl w:ilvl="0" w:tplc="A8C401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9A50FFA"/>
    <w:multiLevelType w:val="multilevel"/>
    <w:tmpl w:val="2E6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6F3AC4"/>
    <w:multiLevelType w:val="multilevel"/>
    <w:tmpl w:val="6986CA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15:restartNumberingAfterBreak="0">
    <w:nsid w:val="7AD91E57"/>
    <w:multiLevelType w:val="hybridMultilevel"/>
    <w:tmpl w:val="DF264968"/>
    <w:lvl w:ilvl="0" w:tplc="326CCCAE">
      <w:numFmt w:val="bullet"/>
      <w:lvlText w:val="-"/>
      <w:lvlJc w:val="left"/>
      <w:pPr>
        <w:ind w:left="1097" w:hanging="360"/>
      </w:pPr>
      <w:rPr>
        <w:rFonts w:ascii="Times New Roman" w:eastAsiaTheme="minorHAnsi" w:hAnsi="Times New Roman" w:cs="Times New Roman" w:hint="default"/>
      </w:rPr>
    </w:lvl>
    <w:lvl w:ilvl="1" w:tplc="041B0003" w:tentative="1">
      <w:start w:val="1"/>
      <w:numFmt w:val="bullet"/>
      <w:lvlText w:val="o"/>
      <w:lvlJc w:val="left"/>
      <w:pPr>
        <w:ind w:left="1817" w:hanging="360"/>
      </w:pPr>
      <w:rPr>
        <w:rFonts w:ascii="Courier New" w:hAnsi="Courier New" w:cs="Courier New" w:hint="default"/>
      </w:rPr>
    </w:lvl>
    <w:lvl w:ilvl="2" w:tplc="041B0005" w:tentative="1">
      <w:start w:val="1"/>
      <w:numFmt w:val="bullet"/>
      <w:lvlText w:val=""/>
      <w:lvlJc w:val="left"/>
      <w:pPr>
        <w:ind w:left="2537" w:hanging="360"/>
      </w:pPr>
      <w:rPr>
        <w:rFonts w:ascii="Wingdings" w:hAnsi="Wingdings" w:hint="default"/>
      </w:rPr>
    </w:lvl>
    <w:lvl w:ilvl="3" w:tplc="041B0001" w:tentative="1">
      <w:start w:val="1"/>
      <w:numFmt w:val="bullet"/>
      <w:lvlText w:val=""/>
      <w:lvlJc w:val="left"/>
      <w:pPr>
        <w:ind w:left="3257" w:hanging="360"/>
      </w:pPr>
      <w:rPr>
        <w:rFonts w:ascii="Symbol" w:hAnsi="Symbol" w:hint="default"/>
      </w:rPr>
    </w:lvl>
    <w:lvl w:ilvl="4" w:tplc="041B0003" w:tentative="1">
      <w:start w:val="1"/>
      <w:numFmt w:val="bullet"/>
      <w:lvlText w:val="o"/>
      <w:lvlJc w:val="left"/>
      <w:pPr>
        <w:ind w:left="3977" w:hanging="360"/>
      </w:pPr>
      <w:rPr>
        <w:rFonts w:ascii="Courier New" w:hAnsi="Courier New" w:cs="Courier New" w:hint="default"/>
      </w:rPr>
    </w:lvl>
    <w:lvl w:ilvl="5" w:tplc="041B0005" w:tentative="1">
      <w:start w:val="1"/>
      <w:numFmt w:val="bullet"/>
      <w:lvlText w:val=""/>
      <w:lvlJc w:val="left"/>
      <w:pPr>
        <w:ind w:left="4697" w:hanging="360"/>
      </w:pPr>
      <w:rPr>
        <w:rFonts w:ascii="Wingdings" w:hAnsi="Wingdings" w:hint="default"/>
      </w:rPr>
    </w:lvl>
    <w:lvl w:ilvl="6" w:tplc="041B0001" w:tentative="1">
      <w:start w:val="1"/>
      <w:numFmt w:val="bullet"/>
      <w:lvlText w:val=""/>
      <w:lvlJc w:val="left"/>
      <w:pPr>
        <w:ind w:left="5417" w:hanging="360"/>
      </w:pPr>
      <w:rPr>
        <w:rFonts w:ascii="Symbol" w:hAnsi="Symbol" w:hint="default"/>
      </w:rPr>
    </w:lvl>
    <w:lvl w:ilvl="7" w:tplc="041B0003" w:tentative="1">
      <w:start w:val="1"/>
      <w:numFmt w:val="bullet"/>
      <w:lvlText w:val="o"/>
      <w:lvlJc w:val="left"/>
      <w:pPr>
        <w:ind w:left="6137" w:hanging="360"/>
      </w:pPr>
      <w:rPr>
        <w:rFonts w:ascii="Courier New" w:hAnsi="Courier New" w:cs="Courier New" w:hint="default"/>
      </w:rPr>
    </w:lvl>
    <w:lvl w:ilvl="8" w:tplc="041B0005" w:tentative="1">
      <w:start w:val="1"/>
      <w:numFmt w:val="bullet"/>
      <w:lvlText w:val=""/>
      <w:lvlJc w:val="left"/>
      <w:pPr>
        <w:ind w:left="6857" w:hanging="360"/>
      </w:pPr>
      <w:rPr>
        <w:rFonts w:ascii="Wingdings" w:hAnsi="Wingdings" w:hint="default"/>
      </w:rPr>
    </w:lvl>
  </w:abstractNum>
  <w:abstractNum w:abstractNumId="64" w15:restartNumberingAfterBreak="0">
    <w:nsid w:val="7B972AF6"/>
    <w:multiLevelType w:val="hybridMultilevel"/>
    <w:tmpl w:val="2C3658A0"/>
    <w:lvl w:ilvl="0" w:tplc="6192B65A">
      <w:start w:val="1"/>
      <w:numFmt w:val="upperRoman"/>
      <w:lvlText w:val="%1."/>
      <w:lvlJc w:val="left"/>
      <w:pPr>
        <w:ind w:left="1457" w:hanging="72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num w:numId="1">
    <w:abstractNumId w:val="4"/>
  </w:num>
  <w:num w:numId="2">
    <w:abstractNumId w:val="13"/>
  </w:num>
  <w:num w:numId="3">
    <w:abstractNumId w:val="15"/>
  </w:num>
  <w:num w:numId="4">
    <w:abstractNumId w:val="59"/>
  </w:num>
  <w:num w:numId="5">
    <w:abstractNumId w:val="31"/>
  </w:num>
  <w:num w:numId="6">
    <w:abstractNumId w:val="47"/>
  </w:num>
  <w:num w:numId="7">
    <w:abstractNumId w:val="43"/>
  </w:num>
  <w:num w:numId="8">
    <w:abstractNumId w:val="32"/>
  </w:num>
  <w:num w:numId="9">
    <w:abstractNumId w:val="33"/>
  </w:num>
  <w:num w:numId="10">
    <w:abstractNumId w:val="38"/>
  </w:num>
  <w:num w:numId="11">
    <w:abstractNumId w:val="39"/>
  </w:num>
  <w:num w:numId="12">
    <w:abstractNumId w:val="5"/>
  </w:num>
  <w:num w:numId="13">
    <w:abstractNumId w:val="37"/>
  </w:num>
  <w:num w:numId="14">
    <w:abstractNumId w:val="55"/>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5"/>
  </w:num>
  <w:num w:numId="17">
    <w:abstractNumId w:val="61"/>
  </w:num>
  <w:num w:numId="18">
    <w:abstractNumId w:val="28"/>
  </w:num>
  <w:num w:numId="19">
    <w:abstractNumId w:val="12"/>
  </w:num>
  <w:num w:numId="20">
    <w:abstractNumId w:val="58"/>
  </w:num>
  <w:num w:numId="21">
    <w:abstractNumId w:val="10"/>
  </w:num>
  <w:num w:numId="22">
    <w:abstractNumId w:val="3"/>
  </w:num>
  <w:num w:numId="23">
    <w:abstractNumId w:val="50"/>
  </w:num>
  <w:num w:numId="24">
    <w:abstractNumId w:val="53"/>
  </w:num>
  <w:num w:numId="25">
    <w:abstractNumId w:val="34"/>
  </w:num>
  <w:num w:numId="26">
    <w:abstractNumId w:val="44"/>
  </w:num>
  <w:num w:numId="27">
    <w:abstractNumId w:val="14"/>
  </w:num>
  <w:num w:numId="28">
    <w:abstractNumId w:val="23"/>
  </w:num>
  <w:num w:numId="29">
    <w:abstractNumId w:val="8"/>
  </w:num>
  <w:num w:numId="30">
    <w:abstractNumId w:val="42"/>
  </w:num>
  <w:num w:numId="31">
    <w:abstractNumId w:val="21"/>
  </w:num>
  <w:num w:numId="32">
    <w:abstractNumId w:val="1"/>
  </w:num>
  <w:num w:numId="33">
    <w:abstractNumId w:val="6"/>
  </w:num>
  <w:num w:numId="34">
    <w:abstractNumId w:val="56"/>
  </w:num>
  <w:num w:numId="35">
    <w:abstractNumId w:val="64"/>
  </w:num>
  <w:num w:numId="36">
    <w:abstractNumId w:val="7"/>
  </w:num>
  <w:num w:numId="37">
    <w:abstractNumId w:val="52"/>
  </w:num>
  <w:num w:numId="38">
    <w:abstractNumId w:val="63"/>
  </w:num>
  <w:num w:numId="39">
    <w:abstractNumId w:val="62"/>
  </w:num>
  <w:num w:numId="40">
    <w:abstractNumId w:val="36"/>
  </w:num>
  <w:num w:numId="41">
    <w:abstractNumId w:val="17"/>
  </w:num>
  <w:num w:numId="42">
    <w:abstractNumId w:val="20"/>
  </w:num>
  <w:num w:numId="43">
    <w:abstractNumId w:val="51"/>
  </w:num>
  <w:num w:numId="44">
    <w:abstractNumId w:val="48"/>
  </w:num>
  <w:num w:numId="45">
    <w:abstractNumId w:val="16"/>
  </w:num>
  <w:num w:numId="46">
    <w:abstractNumId w:val="29"/>
  </w:num>
  <w:num w:numId="47">
    <w:abstractNumId w:val="24"/>
  </w:num>
  <w:num w:numId="48">
    <w:abstractNumId w:val="9"/>
  </w:num>
  <w:num w:numId="49">
    <w:abstractNumId w:val="22"/>
  </w:num>
  <w:num w:numId="50">
    <w:abstractNumId w:val="27"/>
  </w:num>
  <w:num w:numId="51">
    <w:abstractNumId w:val="19"/>
  </w:num>
  <w:num w:numId="52">
    <w:abstractNumId w:val="57"/>
  </w:num>
  <w:num w:numId="53">
    <w:abstractNumId w:val="45"/>
  </w:num>
  <w:num w:numId="54">
    <w:abstractNumId w:val="35"/>
  </w:num>
  <w:num w:numId="55">
    <w:abstractNumId w:val="2"/>
  </w:num>
  <w:num w:numId="56">
    <w:abstractNumId w:val="18"/>
  </w:num>
  <w:num w:numId="57">
    <w:abstractNumId w:val="26"/>
  </w:num>
  <w:num w:numId="58">
    <w:abstractNumId w:val="30"/>
  </w:num>
  <w:num w:numId="59">
    <w:abstractNumId w:val="54"/>
  </w:num>
  <w:num w:numId="60">
    <w:abstractNumId w:val="41"/>
  </w:num>
  <w:num w:numId="61">
    <w:abstractNumId w:val="40"/>
  </w:num>
  <w:num w:numId="62">
    <w:abstractNumId w:val="60"/>
  </w:num>
  <w:num w:numId="63">
    <w:abstractNumId w:val="49"/>
  </w:num>
  <w:num w:numId="64">
    <w:abstractNumId w:val="46"/>
  </w:num>
  <w:num w:numId="65">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53"/>
    <w:rsid w:val="000504E9"/>
    <w:rsid w:val="00064C1B"/>
    <w:rsid w:val="000F5FEC"/>
    <w:rsid w:val="0013084E"/>
    <w:rsid w:val="00191BC6"/>
    <w:rsid w:val="00224CD7"/>
    <w:rsid w:val="0024106D"/>
    <w:rsid w:val="00307CDB"/>
    <w:rsid w:val="0031430C"/>
    <w:rsid w:val="00374CD3"/>
    <w:rsid w:val="0038421A"/>
    <w:rsid w:val="0039624C"/>
    <w:rsid w:val="00620DB2"/>
    <w:rsid w:val="00684BD3"/>
    <w:rsid w:val="00693091"/>
    <w:rsid w:val="007467A6"/>
    <w:rsid w:val="007649B8"/>
    <w:rsid w:val="0077060C"/>
    <w:rsid w:val="008B61E5"/>
    <w:rsid w:val="00987969"/>
    <w:rsid w:val="00A72BDE"/>
    <w:rsid w:val="00AE4B18"/>
    <w:rsid w:val="00B23C53"/>
    <w:rsid w:val="00BD11E6"/>
    <w:rsid w:val="00C35643"/>
    <w:rsid w:val="00C95DD8"/>
    <w:rsid w:val="00D13F1D"/>
    <w:rsid w:val="00D2168D"/>
    <w:rsid w:val="00D52F83"/>
    <w:rsid w:val="00D61B8C"/>
    <w:rsid w:val="00D81A0B"/>
    <w:rsid w:val="00DD2989"/>
    <w:rsid w:val="00EF5435"/>
    <w:rsid w:val="00F43B26"/>
    <w:rsid w:val="00F6141A"/>
    <w:rsid w:val="00FF19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5DD1"/>
  <w15:chartTrackingRefBased/>
  <w15:docId w15:val="{B54502ED-7D9E-40B3-AF30-F3062A3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35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B23C5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23C53"/>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693091"/>
    <w:pPr>
      <w:ind w:left="720"/>
      <w:contextualSpacing/>
    </w:pPr>
  </w:style>
  <w:style w:type="paragraph" w:styleId="Zkladntext2">
    <w:name w:val="Body Text 2"/>
    <w:basedOn w:val="Normlny"/>
    <w:link w:val="Zkladntext2Char"/>
    <w:rsid w:val="000F5FEC"/>
    <w:pPr>
      <w:spacing w:after="0" w:line="240" w:lineRule="auto"/>
    </w:pPr>
    <w:rPr>
      <w:rFonts w:ascii="Times New Roman" w:eastAsia="Times New Roman" w:hAnsi="Times New Roman" w:cs="Times New Roman"/>
      <w:sz w:val="32"/>
      <w:szCs w:val="24"/>
      <w:lang w:eastAsia="cs-CZ"/>
    </w:rPr>
  </w:style>
  <w:style w:type="character" w:customStyle="1" w:styleId="Zkladntext2Char">
    <w:name w:val="Základný text 2 Char"/>
    <w:basedOn w:val="Predvolenpsmoodseku"/>
    <w:link w:val="Zkladntext2"/>
    <w:rsid w:val="000F5FEC"/>
    <w:rPr>
      <w:rFonts w:ascii="Times New Roman" w:eastAsia="Times New Roman" w:hAnsi="Times New Roman" w:cs="Times New Roman"/>
      <w:sz w:val="32"/>
      <w:szCs w:val="24"/>
      <w:lang w:eastAsia="cs-CZ"/>
    </w:rPr>
  </w:style>
  <w:style w:type="paragraph" w:styleId="Normlnywebov">
    <w:name w:val="Normal (Web)"/>
    <w:basedOn w:val="Normlny"/>
    <w:uiPriority w:val="99"/>
    <w:rsid w:val="000F5FE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xmsonormal">
    <w:name w:val="x_x_msonormal"/>
    <w:basedOn w:val="Normlny"/>
    <w:rsid w:val="000F5FEC"/>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05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504E9"/>
    <w:rPr>
      <w:color w:val="0563C1" w:themeColor="hyperlink"/>
      <w:u w:val="single"/>
    </w:rPr>
  </w:style>
  <w:style w:type="character" w:styleId="Vrazn">
    <w:name w:val="Strong"/>
    <w:basedOn w:val="Predvolenpsmoodseku"/>
    <w:uiPriority w:val="22"/>
    <w:qFormat/>
    <w:rsid w:val="00224CD7"/>
    <w:rPr>
      <w:b/>
      <w:bCs/>
    </w:rPr>
  </w:style>
  <w:style w:type="character" w:customStyle="1" w:styleId="Nadpis1Char">
    <w:name w:val="Nadpis 1 Char"/>
    <w:basedOn w:val="Predvolenpsmoodseku"/>
    <w:link w:val="Nadpis1"/>
    <w:uiPriority w:val="9"/>
    <w:rsid w:val="00C35643"/>
    <w:rPr>
      <w:rFonts w:asciiTheme="majorHAnsi" w:eastAsiaTheme="majorEastAsia" w:hAnsiTheme="majorHAnsi" w:cstheme="majorBidi"/>
      <w:color w:val="2E74B5" w:themeColor="accent1" w:themeShade="BF"/>
      <w:sz w:val="32"/>
      <w:szCs w:val="32"/>
    </w:rPr>
  </w:style>
  <w:style w:type="paragraph" w:customStyle="1" w:styleId="Normln">
    <w:name w:val="Normální"/>
    <w:rsid w:val="00C35643"/>
    <w:pPr>
      <w:suppressAutoHyphens/>
      <w:autoSpaceDN w:val="0"/>
      <w:spacing w:after="200" w:line="276" w:lineRule="auto"/>
      <w:textAlignment w:val="baseline"/>
    </w:pPr>
    <w:rPr>
      <w:rFonts w:ascii="Calibri" w:eastAsia="Calibri" w:hAnsi="Calibri" w:cs="Times New Roman"/>
    </w:rPr>
  </w:style>
  <w:style w:type="character" w:customStyle="1" w:styleId="Standardnpsmoodstavce">
    <w:name w:val="Standardní písmo odstavce"/>
    <w:rsid w:val="00C35643"/>
  </w:style>
  <w:style w:type="paragraph" w:customStyle="1" w:styleId="Jmno">
    <w:name w:val="Jméno"/>
    <w:basedOn w:val="Normln"/>
    <w:next w:val="Normln"/>
    <w:rsid w:val="00C35643"/>
    <w:pPr>
      <w:pBdr>
        <w:bottom w:val="single" w:sz="6" w:space="4" w:color="000000"/>
      </w:pBdr>
      <w:spacing w:after="440" w:line="240" w:lineRule="atLeast"/>
    </w:pPr>
    <w:rPr>
      <w:rFonts w:ascii="Arial Black" w:eastAsia="Times New Roman" w:hAnsi="Arial Black"/>
      <w:spacing w:val="-35"/>
      <w:sz w:val="54"/>
      <w:szCs w:val="20"/>
      <w:lang w:eastAsia="sk-SK"/>
    </w:rPr>
  </w:style>
  <w:style w:type="paragraph" w:customStyle="1" w:styleId="Default">
    <w:name w:val="Default"/>
    <w:rsid w:val="00C35643"/>
    <w:pPr>
      <w:autoSpaceDE w:val="0"/>
      <w:autoSpaceDN w:val="0"/>
      <w:adjustRightInd w:val="0"/>
      <w:spacing w:after="0" w:line="240" w:lineRule="auto"/>
    </w:pPr>
    <w:rPr>
      <w:rFonts w:ascii="Calibri" w:hAnsi="Calibri" w:cs="Calibri"/>
      <w:color w:val="000000"/>
      <w:sz w:val="24"/>
      <w:szCs w:val="24"/>
    </w:rPr>
  </w:style>
  <w:style w:type="paragraph" w:customStyle="1" w:styleId="Odstavecseseznamem">
    <w:name w:val="Odstavec se seznamem"/>
    <w:basedOn w:val="Normln"/>
    <w:rsid w:val="00C35643"/>
    <w:pPr>
      <w:ind w:left="720"/>
    </w:pPr>
  </w:style>
  <w:style w:type="paragraph" w:styleId="Zkladntext">
    <w:name w:val="Body Text"/>
    <w:basedOn w:val="Normlny"/>
    <w:link w:val="ZkladntextChar"/>
    <w:uiPriority w:val="99"/>
    <w:semiHidden/>
    <w:unhideWhenUsed/>
    <w:rsid w:val="00064C1B"/>
    <w:pPr>
      <w:spacing w:after="120"/>
    </w:pPr>
  </w:style>
  <w:style w:type="character" w:customStyle="1" w:styleId="ZkladntextChar">
    <w:name w:val="Základný text Char"/>
    <w:basedOn w:val="Predvolenpsmoodseku"/>
    <w:link w:val="Zkladntext"/>
    <w:uiPriority w:val="99"/>
    <w:semiHidden/>
    <w:rsid w:val="0006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66165">
      <w:bodyDiv w:val="1"/>
      <w:marLeft w:val="0"/>
      <w:marRight w:val="0"/>
      <w:marTop w:val="0"/>
      <w:marBottom w:val="0"/>
      <w:divBdr>
        <w:top w:val="none" w:sz="0" w:space="0" w:color="auto"/>
        <w:left w:val="none" w:sz="0" w:space="0" w:color="auto"/>
        <w:bottom w:val="none" w:sz="0" w:space="0" w:color="auto"/>
        <w:right w:val="none" w:sz="0" w:space="0" w:color="auto"/>
      </w:divBdr>
    </w:div>
    <w:div w:id="1972398171">
      <w:bodyDiv w:val="1"/>
      <w:marLeft w:val="0"/>
      <w:marRight w:val="0"/>
      <w:marTop w:val="0"/>
      <w:marBottom w:val="0"/>
      <w:divBdr>
        <w:top w:val="none" w:sz="0" w:space="0" w:color="auto"/>
        <w:left w:val="none" w:sz="0" w:space="0" w:color="auto"/>
        <w:bottom w:val="none" w:sz="0" w:space="0" w:color="auto"/>
        <w:right w:val="none" w:sz="0" w:space="0" w:color="auto"/>
      </w:divBdr>
      <w:divsChild>
        <w:div w:id="1642610962">
          <w:marLeft w:val="0"/>
          <w:marRight w:val="0"/>
          <w:marTop w:val="0"/>
          <w:marBottom w:val="0"/>
          <w:divBdr>
            <w:top w:val="none" w:sz="0" w:space="0" w:color="auto"/>
            <w:left w:val="none" w:sz="0" w:space="0" w:color="auto"/>
            <w:bottom w:val="none" w:sz="0" w:space="0" w:color="auto"/>
            <w:right w:val="none" w:sz="0" w:space="0" w:color="auto"/>
          </w:divBdr>
        </w:div>
        <w:div w:id="510460328">
          <w:marLeft w:val="0"/>
          <w:marRight w:val="0"/>
          <w:marTop w:val="0"/>
          <w:marBottom w:val="0"/>
          <w:divBdr>
            <w:top w:val="none" w:sz="0" w:space="0" w:color="auto"/>
            <w:left w:val="none" w:sz="0" w:space="0" w:color="auto"/>
            <w:bottom w:val="none" w:sz="0" w:space="0" w:color="auto"/>
            <w:right w:val="none" w:sz="0" w:space="0" w:color="auto"/>
          </w:divBdr>
        </w:div>
        <w:div w:id="586303327">
          <w:marLeft w:val="0"/>
          <w:marRight w:val="0"/>
          <w:marTop w:val="0"/>
          <w:marBottom w:val="0"/>
          <w:divBdr>
            <w:top w:val="none" w:sz="0" w:space="0" w:color="auto"/>
            <w:left w:val="none" w:sz="0" w:space="0" w:color="auto"/>
            <w:bottom w:val="none" w:sz="0" w:space="0" w:color="auto"/>
            <w:right w:val="none" w:sz="0" w:space="0" w:color="auto"/>
          </w:divBdr>
        </w:div>
        <w:div w:id="152698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utocnezdravaskola.sk/o-nas" TargetMode="External"/><Relationship Id="rId13" Type="http://schemas.openxmlformats.org/officeDocument/2006/relationships/hyperlink" Target="https://www.komposyt.sk/pre-odbornikov/psychologicka-cinnost/prevencia" TargetMode="External"/><Relationship Id="rId18" Type="http://schemas.openxmlformats.org/officeDocument/2006/relationships/hyperlink" Target="http://www.cervenestuzky.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atpedu.sk/sk/metodicky-portal/volitelne-predmety/viem-co-zjem/" TargetMode="External"/><Relationship Id="rId12" Type="http://schemas.openxmlformats.org/officeDocument/2006/relationships/hyperlink" Target="http://www.nucem.sk" TargetMode="External"/><Relationship Id="rId17" Type="http://schemas.openxmlformats.org/officeDocument/2006/relationships/hyperlink" Target="http://icm.sk/index.php/zipcem" TargetMode="External"/><Relationship Id="rId2" Type="http://schemas.openxmlformats.org/officeDocument/2006/relationships/styles" Target="styles.xml"/><Relationship Id="rId16" Type="http://schemas.openxmlformats.org/officeDocument/2006/relationships/hyperlink" Target="https://www.statpedu.sk/sk/metodicky-portal/metodicke-podnety/metodicka-podpora-namety-k-rozvijaniu-emocionalnej-inteligencie-ziakov-k-vyucovaniu-psychologie-resp-psychologickych-t.html" TargetMode="External"/><Relationship Id="rId20" Type="http://schemas.openxmlformats.org/officeDocument/2006/relationships/hyperlink" Target="http://www.mojafamilia.sk/" TargetMode="External"/><Relationship Id="rId1" Type="http://schemas.openxmlformats.org/officeDocument/2006/relationships/numbering" Target="numbering.xml"/><Relationship Id="rId6" Type="http://schemas.openxmlformats.org/officeDocument/2006/relationships/hyperlink" Target="https://ucimenadialku.sk/webinare" TargetMode="External"/><Relationship Id="rId11" Type="http://schemas.openxmlformats.org/officeDocument/2006/relationships/hyperlink" Target="http://www.statpedu.sk" TargetMode="External"/><Relationship Id="rId5" Type="http://schemas.openxmlformats.org/officeDocument/2006/relationships/hyperlink" Target="http://www.minedu.sk/index.php?lang=sk&amp;rootId=7707" TargetMode="External"/><Relationship Id="rId15" Type="http://schemas.openxmlformats.org/officeDocument/2006/relationships/hyperlink" Target="https://www.uvzsr.sk/docs/info/podpora/NAPPO_2015-2025.pdf" TargetMode="External"/><Relationship Id="rId10" Type="http://schemas.openxmlformats.org/officeDocument/2006/relationships/hyperlink" Target="http://www.spgk.sk" TargetMode="External"/><Relationship Id="rId19" Type="http://schemas.openxmlformats.org/officeDocument/2006/relationships/hyperlink" Target="https://www.nbu.gov.sk/wp-content/uploads/kyberneticka-bezpecnost/Strategia_kybernetickej_bezpecnosti_2021.pdf" TargetMode="External"/><Relationship Id="rId4" Type="http://schemas.openxmlformats.org/officeDocument/2006/relationships/webSettings" Target="webSettings.xml"/><Relationship Id="rId9" Type="http://schemas.openxmlformats.org/officeDocument/2006/relationships/hyperlink" Target="http://www.bibiana.sk/sk/knizna-kultura" TargetMode="External"/><Relationship Id="rId14" Type="http://schemas.openxmlformats.org/officeDocument/2006/relationships/hyperlink" Target="https://www.minv.sk/?kontakty-na-krajskych-koordinatorov-prevencie-kriminality"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130</Pages>
  <Words>30386</Words>
  <Characters>173201</Characters>
  <Application>Microsoft Office Word</Application>
  <DocSecurity>0</DocSecurity>
  <Lines>1443</Lines>
  <Paragraphs>406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Ivica Pupiková</cp:lastModifiedBy>
  <cp:revision>2</cp:revision>
  <dcterms:created xsi:type="dcterms:W3CDTF">2023-09-01T09:25:00Z</dcterms:created>
  <dcterms:modified xsi:type="dcterms:W3CDTF">2023-09-01T09:25:00Z</dcterms:modified>
</cp:coreProperties>
</file>