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2" w:rsidRPr="008E3312" w:rsidRDefault="005E5B92" w:rsidP="005E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2">
        <w:rPr>
          <w:rFonts w:ascii="Times New Roman" w:hAnsi="Times New Roman" w:cs="Times New Roman"/>
          <w:b/>
          <w:sz w:val="24"/>
          <w:szCs w:val="24"/>
        </w:rPr>
        <w:t xml:space="preserve">Wymagania edukacyjne z </w:t>
      </w:r>
      <w:r>
        <w:rPr>
          <w:rFonts w:ascii="Times New Roman" w:hAnsi="Times New Roman" w:cs="Times New Roman"/>
          <w:b/>
          <w:sz w:val="24"/>
          <w:szCs w:val="24"/>
        </w:rPr>
        <w:t>biologii</w:t>
      </w:r>
    </w:p>
    <w:p w:rsidR="005E5B92" w:rsidRPr="008E3312" w:rsidRDefault="00B12285" w:rsidP="005E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V, VI,</w:t>
      </w:r>
      <w:r w:rsidR="005E5B92">
        <w:rPr>
          <w:rFonts w:ascii="Times New Roman" w:hAnsi="Times New Roman" w:cs="Times New Roman"/>
          <w:b/>
          <w:sz w:val="24"/>
          <w:szCs w:val="24"/>
        </w:rPr>
        <w:t xml:space="preserve"> VII</w:t>
      </w:r>
      <w:r>
        <w:rPr>
          <w:rFonts w:ascii="Times New Roman" w:hAnsi="Times New Roman" w:cs="Times New Roman"/>
          <w:b/>
          <w:sz w:val="24"/>
          <w:szCs w:val="24"/>
        </w:rPr>
        <w:t xml:space="preserve"> i VIII</w:t>
      </w:r>
    </w:p>
    <w:p w:rsidR="005E5B92" w:rsidRPr="008E3312" w:rsidRDefault="005E5B92" w:rsidP="005E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CELE OCENIANIA: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3312">
        <w:rPr>
          <w:rFonts w:ascii="Times New Roman" w:hAnsi="Times New Roman" w:cs="Times New Roman"/>
          <w:sz w:val="24"/>
          <w:szCs w:val="24"/>
        </w:rPr>
        <w:t xml:space="preserve">Sprawdzanie umiejętności posługiwania się wiedzą </w:t>
      </w:r>
      <w:r w:rsidR="00C73C60">
        <w:rPr>
          <w:rFonts w:ascii="Times New Roman" w:hAnsi="Times New Roman" w:cs="Times New Roman"/>
          <w:sz w:val="24"/>
          <w:szCs w:val="24"/>
        </w:rPr>
        <w:t>biologiczną</w:t>
      </w:r>
      <w:r w:rsidRPr="008E3312">
        <w:rPr>
          <w:rFonts w:ascii="Times New Roman" w:hAnsi="Times New Roman" w:cs="Times New Roman"/>
          <w:sz w:val="24"/>
          <w:szCs w:val="24"/>
        </w:rPr>
        <w:t xml:space="preserve"> w życiu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E3312">
        <w:rPr>
          <w:rFonts w:ascii="Times New Roman" w:hAnsi="Times New Roman" w:cs="Times New Roman"/>
          <w:sz w:val="24"/>
          <w:szCs w:val="24"/>
        </w:rPr>
        <w:t xml:space="preserve">codziennym w sytuacjach typowych i problemowych.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3. Kształtowanie postaw ucznia.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4. Kształtowanie umiejętności logicznego samodzielnego myślenia.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5. Wskazanie uczniowi, nauczycielowi i rodzicom stanu wiedzy i umiejętności uczniów i pomoc w wyborze formy wyrównania braków lub pokonaniu trudności.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 xml:space="preserve">METODY I NARZĘDZIA ORAZ SZCZEGÓŁOWE ZASADY SPRAWDZANIA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8E3312">
        <w:rPr>
          <w:rFonts w:ascii="Times New Roman" w:hAnsi="Times New Roman" w:cs="Times New Roman"/>
          <w:sz w:val="24"/>
          <w:szCs w:val="24"/>
          <w:u w:val="single"/>
        </w:rPr>
        <w:t>I OCENIANIA OSIĄGNIĘĆ UCZNIÓW</w:t>
      </w: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Ocenianiu podlegać będą: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</w:t>
      </w:r>
      <w:r w:rsidRPr="008E3312">
        <w:rPr>
          <w:rFonts w:ascii="Times New Roman" w:hAnsi="Times New Roman" w:cs="Times New Roman"/>
          <w:b/>
          <w:sz w:val="24"/>
          <w:szCs w:val="24"/>
        </w:rPr>
        <w:t>Wypowiedzi ustne</w:t>
      </w:r>
      <w:r w:rsidRPr="008E3312">
        <w:rPr>
          <w:rFonts w:ascii="Times New Roman" w:hAnsi="Times New Roman" w:cs="Times New Roman"/>
          <w:sz w:val="24"/>
          <w:szCs w:val="24"/>
        </w:rPr>
        <w:t xml:space="preserve">  oceniane są pod względem rzeczowości, posługiwania się </w:t>
      </w:r>
      <w:r>
        <w:rPr>
          <w:rFonts w:ascii="Times New Roman" w:hAnsi="Times New Roman" w:cs="Times New Roman"/>
          <w:sz w:val="24"/>
          <w:szCs w:val="24"/>
        </w:rPr>
        <w:t>terminami biologicznymi</w:t>
      </w:r>
      <w:r w:rsidRPr="008E3312">
        <w:rPr>
          <w:rFonts w:ascii="Times New Roman" w:hAnsi="Times New Roman" w:cs="Times New Roman"/>
          <w:sz w:val="24"/>
          <w:szCs w:val="24"/>
        </w:rPr>
        <w:t>, umiejętności formułowania dłuższej wypowiedzi. Przy odpowiedzi ustnej obowiązuje znajomość materiału z trzech ostatnich lekcji.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2</w:t>
      </w:r>
      <w:r w:rsidRPr="008E3312">
        <w:rPr>
          <w:rFonts w:ascii="Times New Roman" w:hAnsi="Times New Roman" w:cs="Times New Roman"/>
          <w:b/>
          <w:sz w:val="24"/>
          <w:szCs w:val="24"/>
        </w:rPr>
        <w:t>. Sprawdziany pisemne całogodzinne</w:t>
      </w:r>
      <w:r w:rsidRPr="008E3312">
        <w:rPr>
          <w:rFonts w:ascii="Times New Roman" w:hAnsi="Times New Roman" w:cs="Times New Roman"/>
          <w:sz w:val="24"/>
          <w:szCs w:val="24"/>
        </w:rPr>
        <w:t xml:space="preserve"> przeprowadzane po zakończeniu każdego działu; zapowiadane są przynajmniej tydzień wcześniej.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</w:t>
      </w:r>
      <w:r w:rsidRPr="008E3312">
        <w:rPr>
          <w:rFonts w:ascii="Times New Roman" w:hAnsi="Times New Roman" w:cs="Times New Roman"/>
          <w:b/>
          <w:sz w:val="24"/>
          <w:szCs w:val="24"/>
        </w:rPr>
        <w:t>Kartkówki 5-15 min.</w:t>
      </w:r>
      <w:r w:rsidRPr="008E3312">
        <w:rPr>
          <w:rFonts w:ascii="Times New Roman" w:hAnsi="Times New Roman" w:cs="Times New Roman"/>
          <w:sz w:val="24"/>
          <w:szCs w:val="24"/>
        </w:rPr>
        <w:t xml:space="preserve"> (obejmujące materiał z trzech ostatnich lekcji) nie muszą być zapowiadane.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4. Systematyczna obserwacja pracy uczniów: aktywność na lekcjach, umiejętność samodzielnego rozwiązywania problemów, współpraca w zespole, udział w dyskusjach prowadzących do końcowych wniosków. Za pracę na lekcji uczeń może otrzymać ocenę.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5. Podczas oceny sprawdzianów pisemnych lub kartkówek przyjmuje się następującą skalę </w:t>
      </w:r>
      <w:r>
        <w:rPr>
          <w:rFonts w:ascii="Times New Roman" w:hAnsi="Times New Roman" w:cs="Times New Roman"/>
          <w:sz w:val="24"/>
          <w:szCs w:val="24"/>
        </w:rPr>
        <w:t xml:space="preserve">ocen: </w:t>
      </w:r>
      <w:r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niedostateczna,</w:t>
      </w: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  <w:r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dopuszczająca</w:t>
      </w:r>
      <w:r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dostateczna</w:t>
      </w:r>
      <w:r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dobra</w:t>
      </w:r>
      <w:r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bardzo dobra i ocena celująca.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lastRenderedPageBreak/>
        <w:t xml:space="preserve">6. Uczeń może uzyskać ocenę za inne formy aktywności, np. opracowanie ciekawych materiałów, projekty edukacyjne, referaty, prezentacje multimedialne, zadania domowe, plakaty, albumy, udział w konkursach i aktywność na </w:t>
      </w:r>
      <w:r>
        <w:rPr>
          <w:rFonts w:ascii="Times New Roman" w:hAnsi="Times New Roman" w:cs="Times New Roman"/>
          <w:sz w:val="24"/>
          <w:szCs w:val="24"/>
        </w:rPr>
        <w:t>zajęciach pozalekcyjnych</w:t>
      </w:r>
      <w:r w:rsidRPr="008E3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DOKUMENTOWANIA OSIĄGNIĘĆ UCZNIÓW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1. Przy każdej ocenie</w:t>
      </w:r>
      <w:r w:rsidR="00B12285">
        <w:rPr>
          <w:rFonts w:ascii="Times New Roman" w:hAnsi="Times New Roman" w:cs="Times New Roman"/>
          <w:sz w:val="24"/>
          <w:szCs w:val="24"/>
        </w:rPr>
        <w:t xml:space="preserve"> bieżącej</w:t>
      </w:r>
      <w:bookmarkStart w:id="0" w:name="_GoBack"/>
      <w:bookmarkEnd w:id="0"/>
      <w:r w:rsidRPr="008E3312">
        <w:rPr>
          <w:rFonts w:ascii="Times New Roman" w:hAnsi="Times New Roman" w:cs="Times New Roman"/>
          <w:sz w:val="24"/>
          <w:szCs w:val="24"/>
        </w:rPr>
        <w:t xml:space="preserve"> w dzienniku elektronicznym jest wpis określający rodzaj aktywności ucznia, zakres materiału i forma sprawdzianu. Przy każdej pracy sprawdzającej stopień opanowania większej partii materiału (klasówka), nauczyciel wskazuje ustnie uczniom ich osiągnięcia i braki.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2. Ocenianie śródroczne polega na śródrocznym podsumowaniu wiedzy i umiejętności uczniów.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3. Ocenianie roczne polega na rocznym podsumowaniu wiedzy i umiejętności uczniów.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KORYGOWANIA NIEPOWODZEŃ SZKOLNYCH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1. Uczeń może poprawić ocenę z pracy pisemnej (kartkówki, sprawdzianu). Poprawa każdej pracy pisemnej odbywa się najpóźniej 2 tygodnie od dnia oddania tej pracy.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Do dziennika obok oceny uzyskanej poprzednio wpisuje się ocenę uzyskaną z poprawy.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Uczeń może być zwolniony przez nauczyciela z pisania pracy klasowej, kartkówki lub odpowiedzi ustnej w wyjątkowych sytuacjach losowych.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4. Istnieje możliwość konsultacji z nauczycielem w przypadku, gdy uczeń zgłosi chęć uzupełnienia braków z przedmiotu.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INFORMOWANIA UCZNIÓW I RODZICÓW  (PRAWNYCH OPIEKUNÓW).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Na pierwszej godzinie lekcyjnej </w:t>
      </w:r>
      <w:r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Pr="008E3312">
        <w:rPr>
          <w:rFonts w:ascii="Times New Roman" w:hAnsi="Times New Roman" w:cs="Times New Roman"/>
          <w:sz w:val="24"/>
          <w:szCs w:val="24"/>
        </w:rPr>
        <w:t xml:space="preserve">uczniowie są zapoznawani </w:t>
      </w:r>
      <w:r>
        <w:rPr>
          <w:rFonts w:ascii="Times New Roman" w:hAnsi="Times New Roman" w:cs="Times New Roman"/>
          <w:sz w:val="24"/>
          <w:szCs w:val="24"/>
        </w:rPr>
        <w:br/>
      </w:r>
      <w:r w:rsidRPr="008E3312">
        <w:rPr>
          <w:rFonts w:ascii="Times New Roman" w:hAnsi="Times New Roman" w:cs="Times New Roman"/>
          <w:sz w:val="24"/>
          <w:szCs w:val="24"/>
        </w:rPr>
        <w:t>z wymaganiami edukacyjnymi z przedmiotu.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Nauczyciel na początku każdego roku szkolnego informuje rodziców o: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a) wymaganiach edukacyjnych niezbędnych do uzyskania poszczególnych śródrocznych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E3312">
        <w:rPr>
          <w:rFonts w:ascii="Times New Roman" w:hAnsi="Times New Roman" w:cs="Times New Roman"/>
          <w:sz w:val="24"/>
          <w:szCs w:val="24"/>
        </w:rPr>
        <w:t>i rocznych ocen k</w:t>
      </w:r>
      <w:r>
        <w:rPr>
          <w:rFonts w:ascii="Times New Roman" w:hAnsi="Times New Roman" w:cs="Times New Roman"/>
          <w:sz w:val="24"/>
          <w:szCs w:val="24"/>
        </w:rPr>
        <w:t xml:space="preserve">lasyfikacyjnych wynikających z </w:t>
      </w:r>
      <w:r w:rsidRPr="008E3312">
        <w:rPr>
          <w:rFonts w:ascii="Times New Roman" w:hAnsi="Times New Roman" w:cs="Times New Roman"/>
          <w:sz w:val="24"/>
          <w:szCs w:val="24"/>
        </w:rPr>
        <w:t xml:space="preserve">realizowanego przez siebie programu nauczania,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b) sposobach sprawdzania osiągnięć edukacyjnych uczniów;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c) warunkach i trybie uzyskania wyższej niż przewidywana rocznej oceny klasyfikacyjnej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E3312">
        <w:rPr>
          <w:rFonts w:ascii="Times New Roman" w:hAnsi="Times New Roman" w:cs="Times New Roman"/>
          <w:sz w:val="24"/>
          <w:szCs w:val="24"/>
        </w:rPr>
        <w:t xml:space="preserve">z obowiązkowych zajęć edukacyjnych.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lastRenderedPageBreak/>
        <w:t xml:space="preserve">Sposób informowania zawarty jest w Statucie Szkoły. 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O ocenach </w:t>
      </w:r>
      <w:r w:rsidR="00B12285">
        <w:rPr>
          <w:rFonts w:ascii="Times New Roman" w:hAnsi="Times New Roman" w:cs="Times New Roman"/>
          <w:sz w:val="24"/>
          <w:szCs w:val="24"/>
        </w:rPr>
        <w:t>bieżących</w:t>
      </w:r>
      <w:r w:rsidRPr="008E3312">
        <w:rPr>
          <w:rFonts w:ascii="Times New Roman" w:hAnsi="Times New Roman" w:cs="Times New Roman"/>
          <w:sz w:val="24"/>
          <w:szCs w:val="24"/>
        </w:rPr>
        <w:t xml:space="preserve"> lub końcowych informuje rodziców: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a) wychowawca klasy na zebraniach rodzicielskich lub w czasie indywidualnych spotkań,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b) nauczyciel uczący, </w:t>
      </w:r>
      <w:r w:rsidR="00B12285">
        <w:rPr>
          <w:rFonts w:ascii="Times New Roman" w:hAnsi="Times New Roman" w:cs="Times New Roman"/>
          <w:sz w:val="24"/>
          <w:szCs w:val="24"/>
        </w:rPr>
        <w:t xml:space="preserve">w </w:t>
      </w:r>
      <w:r w:rsidRPr="008E3312">
        <w:rPr>
          <w:rFonts w:ascii="Times New Roman" w:hAnsi="Times New Roman" w:cs="Times New Roman"/>
          <w:sz w:val="24"/>
          <w:szCs w:val="24"/>
        </w:rPr>
        <w:t xml:space="preserve">czasie dyżurów nauczycielskich.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INNE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Oceny są jawne dla ucznia i jego rodziców (prawnych opiekunów).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Na wniosek ucznia lub jego rodziców (prawnych opiekunów) nauczyciel uzasadnia  ustaloną ocenę.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Na wniosek ucznia lub jego rodziców (prawnych opiekunów), sprawdzone i ocenione pisemne prace kontrolne oraz inna dokumentacja dotycząca oceniania ucznia jest udostępniana uczniowi lub jego rodzicom (prawnym opiekunom) podczas dyżurów konsultacyjnych nauczyciela.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4. Dla uczniów, u których stwierdzono zaburzenia i odchylenia rozwojowe lub specyficzne trudności w uczeniu się, uniemoż</w:t>
      </w:r>
      <w:r>
        <w:rPr>
          <w:rFonts w:ascii="Times New Roman" w:hAnsi="Times New Roman" w:cs="Times New Roman"/>
          <w:sz w:val="24"/>
          <w:szCs w:val="24"/>
        </w:rPr>
        <w:t>liwiające sprostaniu wymaganiom</w:t>
      </w:r>
      <w:r w:rsidRPr="008E3312">
        <w:rPr>
          <w:rFonts w:ascii="Times New Roman" w:hAnsi="Times New Roman" w:cs="Times New Roman"/>
          <w:sz w:val="24"/>
          <w:szCs w:val="24"/>
        </w:rPr>
        <w:t>, na podstawie opinii poradni psychologiczno-pedagogicznej, w tym poradni specjalistycznej, wymagania edukacyjne, dostosowywane są do indywidualnych potrzeb psychofizycznych i edukacyjnych ucznia.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5. Sprawdziany i inne prace pisemne są przechowywane w szkole do końca danego roku szkolnego. </w:t>
      </w:r>
    </w:p>
    <w:p w:rsidR="005E5B92" w:rsidRPr="008E3312" w:rsidRDefault="005E5B92" w:rsidP="005E5B9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6. W razie zastrzeżeń rodziców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8E3312">
        <w:rPr>
          <w:rFonts w:ascii="Times New Roman" w:hAnsi="Times New Roman" w:cs="Times New Roman"/>
          <w:sz w:val="24"/>
          <w:szCs w:val="24"/>
        </w:rPr>
        <w:t xml:space="preserve">do trybu ustalonej oceny śródrocznej lub rocznej należy stosować procedury zawarte w Statucie Szkoły. </w:t>
      </w:r>
    </w:p>
    <w:p w:rsidR="00370068" w:rsidRDefault="00370068"/>
    <w:p w:rsidR="005E5B92" w:rsidRDefault="005E5B92"/>
    <w:p w:rsidR="005E5B92" w:rsidRDefault="005E5B92"/>
    <w:p w:rsidR="005E5B92" w:rsidRDefault="005E5B92"/>
    <w:p w:rsidR="005E5B92" w:rsidRDefault="005E5B92"/>
    <w:p w:rsidR="005E5B92" w:rsidRDefault="005E5B92"/>
    <w:p w:rsidR="005E5B92" w:rsidRDefault="005E5B92"/>
    <w:p w:rsidR="005E5B92" w:rsidRDefault="005E5B92"/>
    <w:p w:rsidR="005E5B92" w:rsidRDefault="005E5B92"/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b/>
          <w:i/>
          <w:sz w:val="24"/>
          <w:szCs w:val="20"/>
          <w:u w:val="single"/>
        </w:rPr>
        <w:lastRenderedPageBreak/>
        <w:t>OGÓLNE KRYTERIA OCENIANIA Z BIOLOGII:</w:t>
      </w:r>
    </w:p>
    <w:p w:rsidR="005E5B92" w:rsidRPr="005E5B92" w:rsidRDefault="005E5B92" w:rsidP="005E5B92">
      <w:pPr>
        <w:rPr>
          <w:rFonts w:ascii="Times New Roman" w:hAnsi="Times New Roman" w:cs="Times New Roman"/>
          <w:b/>
          <w:sz w:val="24"/>
          <w:szCs w:val="20"/>
        </w:rPr>
      </w:pPr>
      <w:r w:rsidRPr="005E5B92">
        <w:rPr>
          <w:rFonts w:ascii="Times New Roman" w:hAnsi="Times New Roman" w:cs="Times New Roman"/>
          <w:b/>
          <w:sz w:val="24"/>
          <w:szCs w:val="20"/>
        </w:rPr>
        <w:t>Ocenę celującą otrzymuje uczeń, który: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 -</w:t>
      </w:r>
      <w:r>
        <w:rPr>
          <w:rFonts w:ascii="Times New Roman" w:hAnsi="Times New Roman" w:cs="Times New Roman"/>
          <w:sz w:val="24"/>
          <w:szCs w:val="20"/>
        </w:rPr>
        <w:t xml:space="preserve"> w pełni opanował wiadomości i umiejętności objęte podstawą programową biologii w danej klasie</w:t>
      </w:r>
      <w:r w:rsidRPr="005E5B92">
        <w:rPr>
          <w:rFonts w:ascii="Times New Roman" w:hAnsi="Times New Roman" w:cs="Times New Roman"/>
          <w:sz w:val="24"/>
          <w:szCs w:val="20"/>
        </w:rPr>
        <w:t xml:space="preserve">, 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samodzielnie, korzystając z różnych źródeł wiedzy, zdobywa informacje potrzebne do rozwijania zainteresowań przedmiotowych, 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>- jest twórczy oraz szczególnie aktywny na tle klasy,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 - samodzielnie, korzystając z różnych źródeł zdobywa informacje w celu rozwiązywania problemów teoretycznych i praktycznych. </w:t>
      </w:r>
    </w:p>
    <w:p w:rsidR="005E5B92" w:rsidRPr="005E5B92" w:rsidRDefault="005E5B92" w:rsidP="005E5B92">
      <w:pPr>
        <w:rPr>
          <w:rFonts w:ascii="Times New Roman" w:hAnsi="Times New Roman" w:cs="Times New Roman"/>
          <w:b/>
          <w:sz w:val="24"/>
          <w:szCs w:val="20"/>
        </w:rPr>
      </w:pPr>
      <w:r w:rsidRPr="005E5B92">
        <w:rPr>
          <w:rFonts w:ascii="Times New Roman" w:hAnsi="Times New Roman" w:cs="Times New Roman"/>
          <w:b/>
          <w:sz w:val="24"/>
          <w:szCs w:val="20"/>
        </w:rPr>
        <w:t>Ocenę bardzo dobrą otrzymuje uczeń, który:</w:t>
      </w:r>
    </w:p>
    <w:p w:rsid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opanował w </w:t>
      </w:r>
      <w:r>
        <w:rPr>
          <w:rFonts w:ascii="Times New Roman" w:hAnsi="Times New Roman" w:cs="Times New Roman"/>
          <w:sz w:val="24"/>
          <w:szCs w:val="20"/>
        </w:rPr>
        <w:t>bardzo dużym</w:t>
      </w:r>
      <w:r w:rsidRPr="005E5B92">
        <w:rPr>
          <w:rFonts w:ascii="Times New Roman" w:hAnsi="Times New Roman" w:cs="Times New Roman"/>
          <w:sz w:val="24"/>
          <w:szCs w:val="20"/>
        </w:rPr>
        <w:t xml:space="preserve"> zakresie wiadomości i umiejętności określone programem, 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samodzielnie, korzystając z różnych źródeł zdobywa informacje w celu rozwiązywania problemów teoretycznych i praktycznych. </w:t>
      </w:r>
    </w:p>
    <w:p w:rsidR="005E5B92" w:rsidRPr="005E5B92" w:rsidRDefault="005E5B92" w:rsidP="005E5B92">
      <w:pPr>
        <w:rPr>
          <w:rFonts w:ascii="Times New Roman" w:hAnsi="Times New Roman" w:cs="Times New Roman"/>
          <w:b/>
          <w:sz w:val="24"/>
          <w:szCs w:val="20"/>
        </w:rPr>
      </w:pPr>
      <w:r w:rsidRPr="005E5B92">
        <w:rPr>
          <w:rFonts w:ascii="Times New Roman" w:hAnsi="Times New Roman" w:cs="Times New Roman"/>
          <w:b/>
          <w:sz w:val="24"/>
          <w:szCs w:val="20"/>
        </w:rPr>
        <w:t>Ocenę dobrą otrzymuje uczeń, który: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>- opanował w dużym zakresie wiadomości i umiejętności określone programem,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stosuje wiadomości do rozwiązywania typowych problemów. </w:t>
      </w:r>
    </w:p>
    <w:p w:rsidR="005E5B92" w:rsidRPr="005E5B92" w:rsidRDefault="005E5B92" w:rsidP="005E5B92">
      <w:pPr>
        <w:rPr>
          <w:rFonts w:ascii="Times New Roman" w:hAnsi="Times New Roman" w:cs="Times New Roman"/>
          <w:b/>
          <w:sz w:val="24"/>
          <w:szCs w:val="20"/>
        </w:rPr>
      </w:pPr>
      <w:r w:rsidRPr="005E5B92">
        <w:rPr>
          <w:rFonts w:ascii="Times New Roman" w:hAnsi="Times New Roman" w:cs="Times New Roman"/>
          <w:b/>
          <w:sz w:val="24"/>
          <w:szCs w:val="20"/>
        </w:rPr>
        <w:t>Ocenę dostateczną otrzymuje uczeń, który: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opanował w podstawowym zakresie wiadomości i umiejętności określone programem, 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>- z pomocą nauczyciela poprawnie stosuje wiadomości i umiejętności do rozwiązywania problemów z zakresu przedmiotu..</w:t>
      </w:r>
    </w:p>
    <w:p w:rsidR="005E5B92" w:rsidRPr="005E5B92" w:rsidRDefault="005E5B92" w:rsidP="005E5B92">
      <w:pPr>
        <w:rPr>
          <w:rFonts w:ascii="Times New Roman" w:hAnsi="Times New Roman" w:cs="Times New Roman"/>
          <w:b/>
          <w:sz w:val="24"/>
          <w:szCs w:val="20"/>
        </w:rPr>
      </w:pPr>
      <w:r w:rsidRPr="005E5B92">
        <w:rPr>
          <w:rFonts w:ascii="Times New Roman" w:hAnsi="Times New Roman" w:cs="Times New Roman"/>
          <w:b/>
          <w:sz w:val="24"/>
          <w:szCs w:val="20"/>
        </w:rPr>
        <w:t>Ocenę dopuszczającą otrzymuje uczeń, który:</w:t>
      </w:r>
    </w:p>
    <w:p w:rsidR="005E5B92" w:rsidRPr="005E5B92" w:rsidRDefault="005E5B92" w:rsidP="005E5B92">
      <w:pPr>
        <w:rPr>
          <w:rFonts w:ascii="Times New Roman" w:hAnsi="Times New Roman" w:cs="Times New Roman"/>
          <w:sz w:val="24"/>
          <w:szCs w:val="20"/>
        </w:rPr>
      </w:pPr>
      <w:r w:rsidRPr="005E5B92">
        <w:rPr>
          <w:rFonts w:ascii="Times New Roman" w:hAnsi="Times New Roman" w:cs="Times New Roman"/>
          <w:sz w:val="24"/>
          <w:szCs w:val="20"/>
        </w:rPr>
        <w:t xml:space="preserve">- ma spore braki w opanowanych wiadomościach i umiejętnościach programowych, jednak nie przekreślają one dalszego kształcenia z zakresu przedmiotu. </w:t>
      </w:r>
    </w:p>
    <w:p w:rsidR="005E5B92" w:rsidRDefault="005E5B92"/>
    <w:sectPr w:rsidR="005E5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E8" w:rsidRDefault="007474E8">
      <w:pPr>
        <w:spacing w:after="0" w:line="240" w:lineRule="auto"/>
      </w:pPr>
      <w:r>
        <w:separator/>
      </w:r>
    </w:p>
  </w:endnote>
  <w:endnote w:type="continuationSeparator" w:id="0">
    <w:p w:rsidR="007474E8" w:rsidRDefault="0074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6492"/>
      <w:docPartObj>
        <w:docPartGallery w:val="Page Numbers (Bottom of Page)"/>
        <w:docPartUnique/>
      </w:docPartObj>
    </w:sdtPr>
    <w:sdtEndPr/>
    <w:sdtContent>
      <w:p w:rsidR="00464501" w:rsidRDefault="00C73C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85">
          <w:rPr>
            <w:noProof/>
          </w:rPr>
          <w:t>2</w:t>
        </w:r>
        <w:r>
          <w:fldChar w:fldCharType="end"/>
        </w:r>
      </w:p>
    </w:sdtContent>
  </w:sdt>
  <w:p w:rsidR="00464501" w:rsidRDefault="00747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E8" w:rsidRDefault="007474E8">
      <w:pPr>
        <w:spacing w:after="0" w:line="240" w:lineRule="auto"/>
      </w:pPr>
      <w:r>
        <w:separator/>
      </w:r>
    </w:p>
  </w:footnote>
  <w:footnote w:type="continuationSeparator" w:id="0">
    <w:p w:rsidR="007474E8" w:rsidRDefault="0074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2"/>
    <w:rsid w:val="00237A87"/>
    <w:rsid w:val="00370068"/>
    <w:rsid w:val="004C0AE7"/>
    <w:rsid w:val="005E5B92"/>
    <w:rsid w:val="007474E8"/>
    <w:rsid w:val="00B12285"/>
    <w:rsid w:val="00C73C60"/>
    <w:rsid w:val="00D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2023-09-05T22:00:00Z</cp:lastPrinted>
  <dcterms:created xsi:type="dcterms:W3CDTF">2024-01-15T21:44:00Z</dcterms:created>
  <dcterms:modified xsi:type="dcterms:W3CDTF">2024-01-15T21:44:00Z</dcterms:modified>
</cp:coreProperties>
</file>