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D4CC" w14:textId="47BAF851" w:rsidR="00A05196" w:rsidRPr="006B0D53" w:rsidRDefault="00A05196" w:rsidP="00A05196">
      <w:pPr>
        <w:pStyle w:val="Nzov"/>
        <w:jc w:val="left"/>
        <w:rPr>
          <w:color w:val="0000FF"/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1" locked="0" layoutInCell="1" allowOverlap="1" wp14:anchorId="4ADAE622" wp14:editId="42AB7BD8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3886200" cy="182880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</w:t>
      </w:r>
      <w:r w:rsidRPr="006B0D53">
        <w:rPr>
          <w:color w:val="0000FF"/>
          <w:sz w:val="32"/>
          <w:szCs w:val="32"/>
        </w:rPr>
        <w:t>Mesto Žiar nad Hronom</w:t>
      </w:r>
    </w:p>
    <w:p w14:paraId="6881715F" w14:textId="77777777" w:rsidR="00A05196" w:rsidRPr="006B0D53" w:rsidRDefault="00A05196" w:rsidP="00A05196">
      <w:pPr>
        <w:pStyle w:val="Nzov"/>
        <w:jc w:val="left"/>
        <w:rPr>
          <w:color w:val="0000FF"/>
          <w:sz w:val="32"/>
          <w:szCs w:val="32"/>
        </w:rPr>
      </w:pPr>
      <w:r w:rsidRPr="006B0D53">
        <w:rPr>
          <w:color w:val="0000FF"/>
          <w:sz w:val="32"/>
          <w:szCs w:val="32"/>
        </w:rPr>
        <w:t xml:space="preserve">           Ústav materiálov a mechaniky strojov SAV – INOVAL SAV</w:t>
      </w:r>
    </w:p>
    <w:p w14:paraId="48E72C7E" w14:textId="77777777" w:rsidR="00A05196" w:rsidRPr="006B0D53" w:rsidRDefault="00A05196" w:rsidP="00A05196">
      <w:pPr>
        <w:pStyle w:val="Nzov"/>
        <w:jc w:val="left"/>
        <w:rPr>
          <w:color w:val="0000FF"/>
          <w:sz w:val="32"/>
          <w:szCs w:val="32"/>
        </w:rPr>
      </w:pPr>
      <w:r w:rsidRPr="006B0D53">
        <w:rPr>
          <w:color w:val="0000FF"/>
          <w:sz w:val="32"/>
          <w:szCs w:val="32"/>
        </w:rPr>
        <w:t xml:space="preserve">           Centrum voľného času Žiar nad Hronom</w:t>
      </w:r>
    </w:p>
    <w:p w14:paraId="67A2B596" w14:textId="77777777" w:rsidR="00A05196" w:rsidRPr="006B0D53" w:rsidRDefault="00A05196" w:rsidP="00A05196">
      <w:pPr>
        <w:pStyle w:val="Nzov"/>
        <w:pBdr>
          <w:bottom w:val="single" w:sz="12" w:space="2" w:color="auto"/>
        </w:pBdr>
        <w:jc w:val="left"/>
        <w:rPr>
          <w:color w:val="0000FF"/>
        </w:rPr>
      </w:pPr>
      <w:r w:rsidRPr="006B0D53">
        <w:rPr>
          <w:color w:val="0000FF"/>
          <w:sz w:val="32"/>
          <w:szCs w:val="32"/>
        </w:rPr>
        <w:t xml:space="preserve">           Mestské kultúrne centrum Žiar nad Hronom</w:t>
      </w:r>
      <w:r w:rsidRPr="006B0D53">
        <w:rPr>
          <w:color w:val="0000FF"/>
        </w:rPr>
        <w:t xml:space="preserve"> </w:t>
      </w:r>
    </w:p>
    <w:p w14:paraId="681D3732" w14:textId="77777777" w:rsidR="00A05196" w:rsidRDefault="00A05196" w:rsidP="00A05196">
      <w:pPr>
        <w:pStyle w:val="Nzov"/>
      </w:pPr>
      <w:r>
        <w:t xml:space="preserve"> </w:t>
      </w:r>
      <w:r w:rsidRPr="00AE69EB">
        <w:t xml:space="preserve">   </w:t>
      </w:r>
      <w:r>
        <w:t xml:space="preserve">                                            </w:t>
      </w:r>
    </w:p>
    <w:p w14:paraId="43DB7518" w14:textId="00A170E8" w:rsidR="00A05196" w:rsidRPr="000961E4" w:rsidRDefault="00A05196" w:rsidP="00A05196">
      <w:pPr>
        <w:pStyle w:val="Nzov"/>
        <w:rPr>
          <w:color w:val="0000FF"/>
          <w:sz w:val="40"/>
          <w:szCs w:val="40"/>
        </w:rPr>
      </w:pPr>
      <w:r>
        <w:t xml:space="preserve">                                                     </w:t>
      </w:r>
      <w:r w:rsidRPr="000961E4">
        <w:rPr>
          <w:color w:val="0000FF"/>
          <w:sz w:val="40"/>
          <w:szCs w:val="40"/>
        </w:rPr>
        <w:t xml:space="preserve">MLADÝ  TECHNIK  </w:t>
      </w:r>
      <w:r>
        <w:rPr>
          <w:color w:val="0000FF"/>
          <w:sz w:val="40"/>
          <w:szCs w:val="40"/>
        </w:rPr>
        <w:t>2023</w:t>
      </w:r>
      <w:r w:rsidRPr="000961E4">
        <w:rPr>
          <w:color w:val="0000FF"/>
          <w:sz w:val="40"/>
          <w:szCs w:val="40"/>
        </w:rPr>
        <w:t xml:space="preserve">                   </w:t>
      </w:r>
    </w:p>
    <w:p w14:paraId="55280431" w14:textId="47D42D69" w:rsidR="00A05196" w:rsidRPr="005C0764" w:rsidRDefault="00A05196" w:rsidP="00A05196">
      <w:pPr>
        <w:pStyle w:val="Nzov"/>
        <w:rPr>
          <w:color w:val="0000FF"/>
          <w:sz w:val="28"/>
          <w:szCs w:val="28"/>
        </w:rPr>
      </w:pPr>
      <w:r w:rsidRPr="000961E4">
        <w:rPr>
          <w:color w:val="0000FF"/>
          <w:sz w:val="40"/>
          <w:szCs w:val="40"/>
        </w:rPr>
        <w:t xml:space="preserve">                    </w:t>
      </w:r>
      <w:r>
        <w:rPr>
          <w:color w:val="0000FF"/>
          <w:sz w:val="40"/>
          <w:szCs w:val="40"/>
        </w:rPr>
        <w:t xml:space="preserve">                              </w:t>
      </w:r>
      <w:r w:rsidR="00447E10">
        <w:rPr>
          <w:color w:val="0000FF"/>
          <w:sz w:val="28"/>
          <w:szCs w:val="28"/>
        </w:rPr>
        <w:t>16</w:t>
      </w:r>
      <w:r w:rsidRPr="005C0764">
        <w:rPr>
          <w:color w:val="0000FF"/>
          <w:sz w:val="28"/>
          <w:szCs w:val="28"/>
        </w:rPr>
        <w:t>.</w:t>
      </w:r>
      <w:r w:rsidR="00D86015">
        <w:rPr>
          <w:color w:val="0000FF"/>
          <w:sz w:val="28"/>
          <w:szCs w:val="28"/>
        </w:rPr>
        <w:t xml:space="preserve"> </w:t>
      </w:r>
      <w:r w:rsidRPr="005C0764">
        <w:rPr>
          <w:color w:val="0000FF"/>
          <w:sz w:val="28"/>
          <w:szCs w:val="28"/>
        </w:rPr>
        <w:t>ročník</w:t>
      </w:r>
    </w:p>
    <w:p w14:paraId="7B35A9E8" w14:textId="77777777" w:rsidR="00A05196" w:rsidRPr="00AD1BC1" w:rsidRDefault="00A05196" w:rsidP="00A05196">
      <w:pPr>
        <w:jc w:val="center"/>
        <w:rPr>
          <w:b/>
          <w:sz w:val="16"/>
          <w:szCs w:val="16"/>
        </w:rPr>
      </w:pPr>
    </w:p>
    <w:p w14:paraId="54C42EE1" w14:textId="77777777" w:rsidR="00A05196" w:rsidRPr="00AD1BC1" w:rsidRDefault="00A05196" w:rsidP="00A05196">
      <w:pPr>
        <w:rPr>
          <w:b/>
          <w:sz w:val="28"/>
          <w:szCs w:val="28"/>
        </w:rPr>
      </w:pPr>
      <w:r w:rsidRPr="00AD1BC1">
        <w:rPr>
          <w:b/>
          <w:sz w:val="28"/>
          <w:szCs w:val="28"/>
        </w:rPr>
        <w:t xml:space="preserve">Prehliadka  výsledkov technickej tvorivosti  žiakov </w:t>
      </w:r>
    </w:p>
    <w:p w14:paraId="0547427C" w14:textId="77777777" w:rsidR="00A05196" w:rsidRPr="000961E4" w:rsidRDefault="00A05196" w:rsidP="00A05196">
      <w:pPr>
        <w:jc w:val="center"/>
        <w:rPr>
          <w:sz w:val="16"/>
          <w:szCs w:val="16"/>
        </w:rPr>
      </w:pPr>
    </w:p>
    <w:p w14:paraId="19CE533C" w14:textId="77777777" w:rsidR="00A05196" w:rsidRPr="0076153F" w:rsidRDefault="00A05196" w:rsidP="00A05196">
      <w:pPr>
        <w:rPr>
          <w:b/>
        </w:rPr>
      </w:pPr>
      <w:r w:rsidRPr="0076153F">
        <w:rPr>
          <w:b/>
        </w:rPr>
        <w:t xml:space="preserve">Cieľ: </w:t>
      </w:r>
    </w:p>
    <w:p w14:paraId="1B5BE384" w14:textId="77777777" w:rsidR="00A05196" w:rsidRPr="0076153F" w:rsidRDefault="00A05196" w:rsidP="00A05196">
      <w:pPr>
        <w:numPr>
          <w:ilvl w:val="0"/>
          <w:numId w:val="1"/>
        </w:numPr>
      </w:pPr>
      <w:r w:rsidRPr="0076153F">
        <w:t xml:space="preserve">prezentovať technické činnosti </w:t>
      </w:r>
      <w:r>
        <w:t xml:space="preserve"> a zručnosti</w:t>
      </w:r>
      <w:r w:rsidRPr="0076153F">
        <w:t xml:space="preserve"> jednotlivých škôl</w:t>
      </w:r>
      <w:r>
        <w:t>, pedagógov a žiakov</w:t>
      </w:r>
    </w:p>
    <w:p w14:paraId="2F33F3B4" w14:textId="77777777" w:rsidR="00A05196" w:rsidRPr="0076153F" w:rsidRDefault="00A05196" w:rsidP="00A05196">
      <w:pPr>
        <w:numPr>
          <w:ilvl w:val="0"/>
          <w:numId w:val="1"/>
        </w:numPr>
      </w:pPr>
      <w:r w:rsidRPr="0076153F">
        <w:t>zviditeľniť vývoj činnosti žiarskeho školstva v oblasti technickej výchovy</w:t>
      </w:r>
    </w:p>
    <w:p w14:paraId="7719156E" w14:textId="77777777" w:rsidR="00A05196" w:rsidRPr="0076153F" w:rsidRDefault="00A05196" w:rsidP="00A05196">
      <w:pPr>
        <w:numPr>
          <w:ilvl w:val="0"/>
          <w:numId w:val="1"/>
        </w:numPr>
      </w:pPr>
      <w:r w:rsidRPr="0076153F">
        <w:t>vzájomná výme</w:t>
      </w:r>
      <w:r>
        <w:t>na skúseností medzi školami, žiak</w:t>
      </w:r>
      <w:r w:rsidRPr="0076153F">
        <w:t>mi</w:t>
      </w:r>
    </w:p>
    <w:p w14:paraId="18582363" w14:textId="77777777" w:rsidR="00A05196" w:rsidRPr="0076153F" w:rsidRDefault="00A05196" w:rsidP="00A05196">
      <w:pPr>
        <w:numPr>
          <w:ilvl w:val="0"/>
          <w:numId w:val="1"/>
        </w:numPr>
      </w:pPr>
      <w:r w:rsidRPr="0076153F">
        <w:t>zabezpečiť prvky motivačného charakteru pre deti i pedagógov pre činnosť v oblasti technickej výchovy</w:t>
      </w:r>
      <w:r w:rsidRPr="006A11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523B59" w14:textId="77777777" w:rsidR="00A05196" w:rsidRPr="0076153F" w:rsidRDefault="00A05196" w:rsidP="00A05196">
      <w:pPr>
        <w:numPr>
          <w:ilvl w:val="0"/>
          <w:numId w:val="1"/>
        </w:numPr>
      </w:pPr>
      <w:r w:rsidRPr="0076153F">
        <w:t>poskytovať možnosť osobnostného rozvoja detí MŠ a ZŠ v oblasti technických zručností</w:t>
      </w:r>
    </w:p>
    <w:p w14:paraId="55BB8984" w14:textId="77777777" w:rsidR="00A05196" w:rsidRPr="000961E4" w:rsidRDefault="00A05196" w:rsidP="00A05196">
      <w:pPr>
        <w:rPr>
          <w:sz w:val="16"/>
          <w:szCs w:val="16"/>
        </w:rPr>
      </w:pPr>
    </w:p>
    <w:p w14:paraId="16977209" w14:textId="77777777" w:rsidR="00A05196" w:rsidRPr="0076153F" w:rsidRDefault="00A05196" w:rsidP="00A05196">
      <w:r w:rsidRPr="0076153F">
        <w:rPr>
          <w:b/>
        </w:rPr>
        <w:t>Cieľová skupina:</w:t>
      </w:r>
      <w:r w:rsidRPr="0076153F">
        <w:t xml:space="preserve"> </w:t>
      </w:r>
      <w:r>
        <w:t xml:space="preserve">  deti do 15 rokov (materská škola</w:t>
      </w:r>
      <w:r w:rsidRPr="0076153F">
        <w:t xml:space="preserve"> a</w:t>
      </w:r>
      <w:r>
        <w:t> základná škola</w:t>
      </w:r>
      <w:r w:rsidRPr="0076153F">
        <w:t>)</w:t>
      </w:r>
      <w:r>
        <w:t xml:space="preserve"> </w:t>
      </w:r>
    </w:p>
    <w:p w14:paraId="4AFE7805" w14:textId="77777777" w:rsidR="00A05196" w:rsidRDefault="00A05196" w:rsidP="00A05196">
      <w:pPr>
        <w:tabs>
          <w:tab w:val="left" w:pos="3960"/>
        </w:tabs>
      </w:pPr>
      <w:r w:rsidRPr="00984139">
        <w:rPr>
          <w:b/>
        </w:rPr>
        <w:t>Vyhlasovateľ</w:t>
      </w:r>
      <w:r>
        <w:t>:         Mesto Žiar nad Hronom</w:t>
      </w:r>
    </w:p>
    <w:p w14:paraId="1F4F2CDD" w14:textId="77777777" w:rsidR="00A05196" w:rsidRPr="0076153F" w:rsidRDefault="00A05196" w:rsidP="00A05196">
      <w:r w:rsidRPr="0076153F">
        <w:rPr>
          <w:b/>
        </w:rPr>
        <w:t>Organizátor:</w:t>
      </w:r>
      <w:r w:rsidRPr="0076153F">
        <w:t xml:space="preserve"> </w:t>
      </w:r>
      <w:r>
        <w:t xml:space="preserve">         </w:t>
      </w:r>
      <w:r w:rsidRPr="0076153F">
        <w:t>Centrum voľného času Žiar nad Hronom</w:t>
      </w:r>
    </w:p>
    <w:p w14:paraId="3B78D3FB" w14:textId="77777777" w:rsidR="00A05196" w:rsidRDefault="00A05196" w:rsidP="00A05196">
      <w:r w:rsidRPr="0076153F">
        <w:rPr>
          <w:b/>
        </w:rPr>
        <w:t>Spoluorganizátor:</w:t>
      </w:r>
      <w:r>
        <w:rPr>
          <w:b/>
        </w:rPr>
        <w:t xml:space="preserve"> </w:t>
      </w:r>
      <w:r>
        <w:t xml:space="preserve"> Ústav materiálov a mechaniky strojov SAV – INOVAL SAV</w:t>
      </w:r>
    </w:p>
    <w:p w14:paraId="256918C8" w14:textId="77777777" w:rsidR="00A05196" w:rsidRPr="0076153F" w:rsidRDefault="00A05196" w:rsidP="00A05196">
      <w:r>
        <w:t xml:space="preserve">                                 </w:t>
      </w:r>
      <w:r w:rsidRPr="0076153F">
        <w:t>Mestské kultúrne centrum v Žiari nad Hronom</w:t>
      </w:r>
    </w:p>
    <w:p w14:paraId="4BE866E7" w14:textId="77777777" w:rsidR="00A05196" w:rsidRPr="000961E4" w:rsidRDefault="00A05196" w:rsidP="00A05196">
      <w:pPr>
        <w:rPr>
          <w:b/>
          <w:sz w:val="16"/>
          <w:szCs w:val="16"/>
        </w:rPr>
      </w:pPr>
    </w:p>
    <w:p w14:paraId="2DC0993D" w14:textId="77777777" w:rsidR="00A05196" w:rsidRPr="0076153F" w:rsidRDefault="00A05196" w:rsidP="00A05196">
      <w:pPr>
        <w:rPr>
          <w:b/>
        </w:rPr>
      </w:pPr>
      <w:r>
        <w:rPr>
          <w:b/>
        </w:rPr>
        <w:t>Súťažné oblasti -</w:t>
      </w:r>
      <w:r w:rsidRPr="0076153F">
        <w:rPr>
          <w:b/>
        </w:rPr>
        <w:t xml:space="preserve"> kategóri</w:t>
      </w:r>
      <w:r>
        <w:rPr>
          <w:b/>
        </w:rPr>
        <w:t>e</w:t>
      </w:r>
      <w:r w:rsidRPr="0076153F">
        <w:rPr>
          <w:b/>
        </w:rPr>
        <w:t>:</w:t>
      </w:r>
    </w:p>
    <w:p w14:paraId="50C39386" w14:textId="77777777" w:rsidR="00A05196" w:rsidRPr="0076153F" w:rsidRDefault="00A05196" w:rsidP="00A05196">
      <w:r w:rsidRPr="00335FD3">
        <w:rPr>
          <w:b/>
        </w:rPr>
        <w:t>A</w:t>
      </w:r>
      <w:r w:rsidRPr="0076153F">
        <w:t xml:space="preserve"> – Stavebnicové práce</w:t>
      </w:r>
      <w:r>
        <w:t>, l</w:t>
      </w:r>
      <w:r w:rsidRPr="0076153F">
        <w:t>ego stavby</w:t>
      </w:r>
    </w:p>
    <w:p w14:paraId="79FF57C3" w14:textId="77777777" w:rsidR="00A05196" w:rsidRDefault="00A05196" w:rsidP="00A05196">
      <w:r w:rsidRPr="00335FD3">
        <w:rPr>
          <w:b/>
        </w:rPr>
        <w:t>B</w:t>
      </w:r>
      <w:r w:rsidRPr="0076153F">
        <w:t xml:space="preserve"> – </w:t>
      </w:r>
      <w:r>
        <w:t>Výrobky</w:t>
      </w:r>
      <w:r w:rsidRPr="0076153F">
        <w:t xml:space="preserve"> </w:t>
      </w:r>
      <w:r>
        <w:t>z dreva</w:t>
      </w:r>
    </w:p>
    <w:p w14:paraId="53D6DD1C" w14:textId="77777777" w:rsidR="00A05196" w:rsidRPr="004D52EA" w:rsidRDefault="00A05196" w:rsidP="00A05196">
      <w:r>
        <w:rPr>
          <w:b/>
        </w:rPr>
        <w:t>C</w:t>
      </w:r>
      <w:r>
        <w:t xml:space="preserve"> – Výrobky z papiera – kartónu (vlastná práca, bez hotovej predlohy)</w:t>
      </w:r>
    </w:p>
    <w:p w14:paraId="74ED4C04" w14:textId="77777777" w:rsidR="00A05196" w:rsidRPr="0076153F" w:rsidRDefault="00A05196" w:rsidP="00A05196">
      <w:r>
        <w:rPr>
          <w:b/>
        </w:rPr>
        <w:t>D</w:t>
      </w:r>
      <w:r w:rsidRPr="0076153F">
        <w:t xml:space="preserve"> – </w:t>
      </w:r>
      <w:r>
        <w:t>Výrobky z kovu (okrem šperkárstva)</w:t>
      </w:r>
    </w:p>
    <w:p w14:paraId="4E8A3548" w14:textId="77777777" w:rsidR="00A05196" w:rsidRPr="0076153F" w:rsidRDefault="00A05196" w:rsidP="00A05196">
      <w:r>
        <w:rPr>
          <w:b/>
        </w:rPr>
        <w:t>E</w:t>
      </w:r>
      <w:r>
        <w:t xml:space="preserve"> – </w:t>
      </w:r>
      <w:r w:rsidRPr="0076153F">
        <w:t>Modelárske</w:t>
      </w:r>
      <w:r>
        <w:t xml:space="preserve"> </w:t>
      </w:r>
      <w:r w:rsidRPr="0076153F">
        <w:t xml:space="preserve"> výtvory</w:t>
      </w:r>
      <w:r>
        <w:t xml:space="preserve"> </w:t>
      </w:r>
      <w:r w:rsidRPr="0076153F">
        <w:t xml:space="preserve"> (plastikové, letecké  modelárstvo)</w:t>
      </w:r>
      <w:r>
        <w:t xml:space="preserve"> </w:t>
      </w:r>
    </w:p>
    <w:p w14:paraId="272AE080" w14:textId="77777777" w:rsidR="00A05196" w:rsidRDefault="00A05196" w:rsidP="00A05196">
      <w:r>
        <w:rPr>
          <w:b/>
        </w:rPr>
        <w:t>F</w:t>
      </w:r>
      <w:r>
        <w:t xml:space="preserve"> – Technická hračka (</w:t>
      </w:r>
      <w:proofErr w:type="spellStart"/>
      <w:r>
        <w:t>zlepšováky</w:t>
      </w:r>
      <w:proofErr w:type="spellEnd"/>
      <w:r>
        <w:t>, ktoré môžu slúžiť ako technická učebná  pomôcka)</w:t>
      </w:r>
    </w:p>
    <w:p w14:paraId="32F36412" w14:textId="757C11DC" w:rsidR="00A05196" w:rsidRDefault="00A05196" w:rsidP="00A05196">
      <w:r>
        <w:rPr>
          <w:b/>
        </w:rPr>
        <w:t xml:space="preserve">G - </w:t>
      </w:r>
      <w:r w:rsidRPr="008F48B7">
        <w:t xml:space="preserve">Skladanie </w:t>
      </w:r>
      <w:proofErr w:type="spellStart"/>
      <w:r w:rsidRPr="008F48B7">
        <w:t>Origami</w:t>
      </w:r>
      <w:proofErr w:type="spellEnd"/>
      <w:r w:rsidRPr="008F48B7">
        <w:t xml:space="preserve"> </w:t>
      </w:r>
      <w:r>
        <w:t xml:space="preserve"> </w:t>
      </w:r>
    </w:p>
    <w:p w14:paraId="3FE9437C" w14:textId="77777777" w:rsidR="00CC6D10" w:rsidRDefault="00DB1115" w:rsidP="00A05196">
      <w:pPr>
        <w:rPr>
          <w:b/>
          <w:bCs/>
        </w:rPr>
      </w:pPr>
      <w:r w:rsidRPr="00DB1115">
        <w:rPr>
          <w:b/>
          <w:bCs/>
        </w:rPr>
        <w:t>H</w:t>
      </w:r>
      <w:r>
        <w:t xml:space="preserve"> – Technická úloha/zadanie – </w:t>
      </w:r>
      <w:r w:rsidRPr="00DB1115">
        <w:rPr>
          <w:b/>
          <w:bCs/>
        </w:rPr>
        <w:t>tvorí príloha</w:t>
      </w:r>
      <w:r>
        <w:rPr>
          <w:b/>
          <w:bCs/>
        </w:rPr>
        <w:t>*</w:t>
      </w:r>
      <w:r w:rsidR="00CC6D10">
        <w:rPr>
          <w:b/>
          <w:bCs/>
        </w:rPr>
        <w:t xml:space="preserve">  úloha platí len pre žiakov 2.stupňa ZŠ </w:t>
      </w:r>
    </w:p>
    <w:p w14:paraId="39BD1622" w14:textId="56F3A05A" w:rsidR="00A05196" w:rsidRPr="00CC6D10" w:rsidRDefault="00CC6D10" w:rsidP="00CC6D10">
      <w:r>
        <w:rPr>
          <w:b/>
          <w:bCs/>
        </w:rPr>
        <w:t xml:space="preserve">                                                                                   jednotlivec,  kolektív</w:t>
      </w:r>
      <w:r w:rsidR="00A05196" w:rsidRPr="008F48B7">
        <w:t xml:space="preserve">               </w:t>
      </w:r>
    </w:p>
    <w:p w14:paraId="2606EA59" w14:textId="77777777" w:rsidR="00A05196" w:rsidRPr="0076153F" w:rsidRDefault="00A05196" w:rsidP="00CC6D10">
      <w:pPr>
        <w:spacing w:before="100" w:beforeAutospacing="1"/>
        <w:rPr>
          <w:b/>
        </w:rPr>
      </w:pPr>
      <w:r>
        <w:rPr>
          <w:b/>
        </w:rPr>
        <w:t>Vekové</w:t>
      </w:r>
      <w:r w:rsidRPr="0076153F">
        <w:rPr>
          <w:b/>
        </w:rPr>
        <w:t xml:space="preserve"> kategórie: </w:t>
      </w:r>
    </w:p>
    <w:p w14:paraId="7259238F" w14:textId="53AC1BE6" w:rsidR="00A05196" w:rsidRPr="0076153F" w:rsidRDefault="00A05196" w:rsidP="00CC6D10">
      <w:r w:rsidRPr="0076153F">
        <w:t>1.kat. –</w:t>
      </w:r>
      <w:r>
        <w:t xml:space="preserve"> MEET </w:t>
      </w:r>
      <w:r w:rsidR="00DB1115">
        <w:t>–</w:t>
      </w:r>
      <w:r w:rsidRPr="0076153F">
        <w:t xml:space="preserve"> deti do 6 rokov</w:t>
      </w:r>
      <w:r>
        <w:t xml:space="preserve">  - </w:t>
      </w:r>
      <w:r w:rsidRPr="00810214">
        <w:rPr>
          <w:b/>
        </w:rPr>
        <w:t>jednotlivec/kolektív</w:t>
      </w:r>
      <w:r>
        <w:rPr>
          <w:b/>
        </w:rPr>
        <w:t xml:space="preserve">/ </w:t>
      </w:r>
      <w:r w:rsidR="007F4A4D">
        <w:rPr>
          <w:b/>
        </w:rPr>
        <w:t>DUO tím (</w:t>
      </w:r>
      <w:r>
        <w:rPr>
          <w:b/>
        </w:rPr>
        <w:t>dieťa a</w:t>
      </w:r>
      <w:r w:rsidR="00DB1115">
        <w:rPr>
          <w:b/>
        </w:rPr>
        <w:t> </w:t>
      </w:r>
      <w:r>
        <w:rPr>
          <w:b/>
        </w:rPr>
        <w:t>rodič</w:t>
      </w:r>
      <w:r w:rsidR="007F4A4D">
        <w:rPr>
          <w:b/>
        </w:rPr>
        <w:t>)</w:t>
      </w:r>
    </w:p>
    <w:p w14:paraId="60B60CE0" w14:textId="7ABAAFF2" w:rsidR="00A05196" w:rsidRPr="0076153F" w:rsidRDefault="00A05196" w:rsidP="00CC6D10">
      <w:r w:rsidRPr="0076153F">
        <w:t xml:space="preserve">2.kat. – </w:t>
      </w:r>
      <w:r>
        <w:t xml:space="preserve">EXPLORE </w:t>
      </w:r>
      <w:r w:rsidR="00DB1115">
        <w:t>–</w:t>
      </w:r>
      <w:r>
        <w:t xml:space="preserve"> </w:t>
      </w:r>
      <w:r w:rsidRPr="0076153F">
        <w:t>deti do 10 rokov</w:t>
      </w:r>
      <w:r>
        <w:t xml:space="preserve"> </w:t>
      </w:r>
      <w:r w:rsidR="00DB1115">
        <w:t>–</w:t>
      </w:r>
      <w:r>
        <w:t xml:space="preserve"> </w:t>
      </w:r>
      <w:r w:rsidRPr="00810214">
        <w:rPr>
          <w:b/>
        </w:rPr>
        <w:t>jednotlivec/kolektív</w:t>
      </w:r>
      <w:r>
        <w:rPr>
          <w:b/>
        </w:rPr>
        <w:t>/</w:t>
      </w:r>
      <w:r w:rsidR="007F4A4D">
        <w:rPr>
          <w:b/>
        </w:rPr>
        <w:t>DUO tím (</w:t>
      </w:r>
      <w:r>
        <w:rPr>
          <w:b/>
        </w:rPr>
        <w:t>dieťa a</w:t>
      </w:r>
      <w:r w:rsidR="00DB1115">
        <w:rPr>
          <w:b/>
        </w:rPr>
        <w:t> </w:t>
      </w:r>
      <w:r>
        <w:rPr>
          <w:b/>
        </w:rPr>
        <w:t>rodič</w:t>
      </w:r>
      <w:r w:rsidR="007F4A4D">
        <w:rPr>
          <w:b/>
        </w:rPr>
        <w:t>)</w:t>
      </w:r>
    </w:p>
    <w:p w14:paraId="48575FB1" w14:textId="735FFBB8" w:rsidR="007F4A4D" w:rsidRDefault="00A05196" w:rsidP="00CC6D10">
      <w:pPr>
        <w:rPr>
          <w:b/>
        </w:rPr>
      </w:pPr>
      <w:r w:rsidRPr="0076153F">
        <w:t xml:space="preserve">3.kat. – </w:t>
      </w:r>
      <w:r>
        <w:t xml:space="preserve">DESIDE </w:t>
      </w:r>
      <w:r w:rsidR="00DB1115">
        <w:t>–</w:t>
      </w:r>
      <w:r>
        <w:t xml:space="preserve"> </w:t>
      </w:r>
      <w:r w:rsidRPr="0076153F">
        <w:t xml:space="preserve">deti </w:t>
      </w:r>
      <w:r>
        <w:t xml:space="preserve">od 10 </w:t>
      </w:r>
      <w:r w:rsidRPr="0076153F">
        <w:t>do 15 rokov</w:t>
      </w:r>
      <w:r>
        <w:t xml:space="preserve"> </w:t>
      </w:r>
      <w:r w:rsidR="00DB1115">
        <w:t>–</w:t>
      </w:r>
      <w:r>
        <w:t xml:space="preserve"> </w:t>
      </w:r>
      <w:r w:rsidRPr="00810214">
        <w:rPr>
          <w:b/>
        </w:rPr>
        <w:t>jednotlivec/kolektív</w:t>
      </w:r>
      <w:r>
        <w:rPr>
          <w:b/>
        </w:rPr>
        <w:t xml:space="preserve">/ </w:t>
      </w:r>
      <w:r w:rsidR="007F4A4D">
        <w:rPr>
          <w:b/>
        </w:rPr>
        <w:t>DUO tím (</w:t>
      </w:r>
      <w:r>
        <w:rPr>
          <w:b/>
        </w:rPr>
        <w:t>dieťa a</w:t>
      </w:r>
      <w:r w:rsidR="00DB1115">
        <w:rPr>
          <w:b/>
        </w:rPr>
        <w:t> </w:t>
      </w:r>
      <w:r>
        <w:rPr>
          <w:b/>
        </w:rPr>
        <w:t>rodič</w:t>
      </w:r>
      <w:r w:rsidR="007F4A4D">
        <w:rPr>
          <w:b/>
        </w:rPr>
        <w:t>)</w:t>
      </w:r>
    </w:p>
    <w:p w14:paraId="7CDBAA96" w14:textId="77777777" w:rsidR="007F4A4D" w:rsidRDefault="007F4A4D" w:rsidP="00CC6D10">
      <w:pPr>
        <w:rPr>
          <w:b/>
        </w:rPr>
      </w:pPr>
    </w:p>
    <w:p w14:paraId="3D1E4C9E" w14:textId="77777777" w:rsidR="007F4A4D" w:rsidRDefault="007F4A4D" w:rsidP="00A05196">
      <w:pPr>
        <w:rPr>
          <w:b/>
        </w:rPr>
      </w:pPr>
      <w:r>
        <w:rPr>
          <w:b/>
        </w:rPr>
        <w:t>Poznámka:</w:t>
      </w:r>
    </w:p>
    <w:p w14:paraId="4318C4D1" w14:textId="0F25EDBE" w:rsidR="00A05196" w:rsidRPr="007F4A4D" w:rsidRDefault="007F4A4D" w:rsidP="00A05196">
      <w:pPr>
        <w:rPr>
          <w:i/>
          <w:iCs/>
        </w:rPr>
      </w:pPr>
      <w:r w:rsidRPr="007F4A4D">
        <w:rPr>
          <w:b/>
          <w:i/>
          <w:iCs/>
        </w:rPr>
        <w:t>(pri kategórii DUO tím je dôležité, aby pri zhotovenom výrobku bol viditeľný podiel detskej práce)</w:t>
      </w:r>
      <w:r w:rsidR="00A05196" w:rsidRPr="007F4A4D">
        <w:rPr>
          <w:i/>
          <w:iCs/>
        </w:rPr>
        <w:t xml:space="preserve">          </w:t>
      </w:r>
    </w:p>
    <w:p w14:paraId="28435ECB" w14:textId="77777777" w:rsidR="00A05196" w:rsidRPr="0056188F" w:rsidRDefault="00A05196" w:rsidP="00A05196">
      <w:pPr>
        <w:rPr>
          <w:b/>
        </w:rPr>
      </w:pPr>
      <w:r w:rsidRPr="0077507D">
        <w:rPr>
          <w:b/>
        </w:rPr>
        <w:t xml:space="preserve">                                                                                </w:t>
      </w:r>
    </w:p>
    <w:p w14:paraId="3B98558F" w14:textId="77777777" w:rsidR="00A05196" w:rsidRDefault="00A05196" w:rsidP="00A05196">
      <w:pPr>
        <w:tabs>
          <w:tab w:val="left" w:pos="3780"/>
        </w:tabs>
      </w:pPr>
      <w:r w:rsidRPr="009905C2">
        <w:rPr>
          <w:b/>
        </w:rPr>
        <w:t>P</w:t>
      </w:r>
      <w:r>
        <w:rPr>
          <w:b/>
        </w:rPr>
        <w:t>RIEBEH SÚŤAŽE</w:t>
      </w:r>
      <w:r>
        <w:t>:</w:t>
      </w:r>
    </w:p>
    <w:p w14:paraId="5E17112F" w14:textId="77777777" w:rsidR="00A05196" w:rsidRPr="000139BC" w:rsidRDefault="00A05196" w:rsidP="00A05196">
      <w:pPr>
        <w:tabs>
          <w:tab w:val="left" w:pos="3780"/>
        </w:tabs>
        <w:rPr>
          <w:sz w:val="16"/>
          <w:szCs w:val="16"/>
        </w:rPr>
      </w:pPr>
    </w:p>
    <w:p w14:paraId="35FB27CB" w14:textId="3447C12A" w:rsidR="00A05196" w:rsidRPr="00CC6D10" w:rsidRDefault="00A05196" w:rsidP="00CC6D10">
      <w:pPr>
        <w:pStyle w:val="Odsekzoznamu"/>
        <w:numPr>
          <w:ilvl w:val="0"/>
          <w:numId w:val="4"/>
        </w:numPr>
        <w:tabs>
          <w:tab w:val="left" w:pos="3780"/>
        </w:tabs>
        <w:rPr>
          <w:b/>
          <w:color w:val="0000FF"/>
          <w:sz w:val="28"/>
          <w:szCs w:val="28"/>
        </w:rPr>
      </w:pPr>
      <w:r w:rsidRPr="00CC6D10">
        <w:rPr>
          <w:b/>
          <w:color w:val="0000FF"/>
          <w:sz w:val="28"/>
          <w:szCs w:val="28"/>
        </w:rPr>
        <w:t>Školské kolo</w:t>
      </w:r>
    </w:p>
    <w:p w14:paraId="7F3269EA" w14:textId="337342C8" w:rsidR="00A05196" w:rsidRDefault="00A05196" w:rsidP="00A05196">
      <w:pPr>
        <w:tabs>
          <w:tab w:val="left" w:pos="3780"/>
        </w:tabs>
        <w:jc w:val="both"/>
      </w:pPr>
      <w:r>
        <w:t>Pravidlá školského kola a</w:t>
      </w:r>
      <w:r w:rsidR="00DB1115">
        <w:t> </w:t>
      </w:r>
      <w:r>
        <w:t>jeho organizačné zabezpečenie si určuje každá škola samostatne, pričom  súťažné oblasti aj vekové kategórie pre jednotlivcov i</w:t>
      </w:r>
      <w:r w:rsidR="00DB1115">
        <w:t> </w:t>
      </w:r>
      <w:r>
        <w:t xml:space="preserve">kolektívne práce sú totožné pre školské kolo aj pre prehliadku Mladý technik. </w:t>
      </w:r>
    </w:p>
    <w:p w14:paraId="4C1627AC" w14:textId="77777777" w:rsidR="00A05196" w:rsidRDefault="00A05196" w:rsidP="00A05196">
      <w:pPr>
        <w:tabs>
          <w:tab w:val="left" w:pos="3780"/>
        </w:tabs>
      </w:pPr>
    </w:p>
    <w:p w14:paraId="08FCE075" w14:textId="5BF78616" w:rsidR="00A05196" w:rsidRPr="00E062A2" w:rsidRDefault="00A05196" w:rsidP="00A05196">
      <w:pPr>
        <w:tabs>
          <w:tab w:val="left" w:pos="3780"/>
        </w:tabs>
        <w:jc w:val="both"/>
        <w:rPr>
          <w:b/>
        </w:rPr>
      </w:pPr>
      <w:r>
        <w:t>Postup prác do finále  prehliadky Mladý technik určuje príslušná škola a</w:t>
      </w:r>
      <w:r w:rsidR="00DB1115">
        <w:t> </w:t>
      </w:r>
      <w:r>
        <w:t>odborná porota nominovaná CVČ v</w:t>
      </w:r>
      <w:r w:rsidR="00DB1115">
        <w:t> </w:t>
      </w:r>
      <w:r>
        <w:t xml:space="preserve">Žiari nad Hronom. Škola </w:t>
      </w:r>
      <w:r w:rsidRPr="00E062A2">
        <w:rPr>
          <w:b/>
          <w:color w:val="FF0000"/>
        </w:rPr>
        <w:t xml:space="preserve">doručí výsledkovú listinu so štatistickými údajmi školského kola, </w:t>
      </w:r>
      <w:r w:rsidRPr="00E062A2">
        <w:rPr>
          <w:b/>
        </w:rPr>
        <w:lastRenderedPageBreak/>
        <w:t>spolu s</w:t>
      </w:r>
      <w:r w:rsidR="00DB1115">
        <w:rPr>
          <w:b/>
        </w:rPr>
        <w:t> </w:t>
      </w:r>
      <w:r w:rsidRPr="00E062A2">
        <w:rPr>
          <w:b/>
        </w:rPr>
        <w:t xml:space="preserve">vyplnenými prihláškami postupujúcich prác do CVČ. Štatistické údaje </w:t>
      </w:r>
      <w:r>
        <w:rPr>
          <w:b/>
        </w:rPr>
        <w:t>v</w:t>
      </w:r>
      <w:r w:rsidR="00DB1115">
        <w:rPr>
          <w:b/>
        </w:rPr>
        <w:t> </w:t>
      </w:r>
      <w:r>
        <w:rPr>
          <w:b/>
        </w:rPr>
        <w:t xml:space="preserve">tabuľke, </w:t>
      </w:r>
      <w:r w:rsidRPr="00E062A2">
        <w:rPr>
          <w:b/>
        </w:rPr>
        <w:t>budú podkladom pre prípravu hodnotiacej správy</w:t>
      </w:r>
      <w:r>
        <w:rPr>
          <w:b/>
        </w:rPr>
        <w:t xml:space="preserve"> zriaďovateľovi, ktorý finančne podporuje prehliadku Mladý technik</w:t>
      </w:r>
      <w:r w:rsidRPr="00E062A2">
        <w:rPr>
          <w:b/>
        </w:rPr>
        <w:t>.</w:t>
      </w:r>
    </w:p>
    <w:p w14:paraId="683B9C5A" w14:textId="77777777" w:rsidR="00A05196" w:rsidRPr="00CD00D0" w:rsidRDefault="00A05196" w:rsidP="00A05196">
      <w:pPr>
        <w:tabs>
          <w:tab w:val="left" w:pos="3780"/>
        </w:tabs>
        <w:rPr>
          <w:sz w:val="16"/>
          <w:szCs w:val="16"/>
        </w:rPr>
      </w:pPr>
      <w:r>
        <w:t xml:space="preserve"> </w:t>
      </w:r>
    </w:p>
    <w:p w14:paraId="51EA1D35" w14:textId="655D7268" w:rsidR="00A05196" w:rsidRPr="000139BC" w:rsidRDefault="00CC6D10" w:rsidP="00A05196">
      <w:pPr>
        <w:tabs>
          <w:tab w:val="left" w:pos="3780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</w:t>
      </w:r>
      <w:r w:rsidR="00A05196" w:rsidRPr="000139BC">
        <w:rPr>
          <w:b/>
          <w:color w:val="0000FF"/>
          <w:sz w:val="28"/>
          <w:szCs w:val="28"/>
        </w:rPr>
        <w:t>2. Prehliadka  Mladý technik</w:t>
      </w:r>
    </w:p>
    <w:p w14:paraId="1D6F6567" w14:textId="358AC7AA" w:rsidR="00A05196" w:rsidRPr="003E2D25" w:rsidRDefault="00A05196" w:rsidP="00A05196">
      <w:pPr>
        <w:numPr>
          <w:ilvl w:val="0"/>
          <w:numId w:val="1"/>
        </w:numPr>
        <w:tabs>
          <w:tab w:val="left" w:pos="3780"/>
        </w:tabs>
        <w:jc w:val="both"/>
        <w:rPr>
          <w:b/>
        </w:rPr>
      </w:pPr>
      <w:r>
        <w:t>zo školského kola postupujú</w:t>
      </w:r>
      <w:r w:rsidRPr="004047A1">
        <w:t> z</w:t>
      </w:r>
      <w:r w:rsidR="00DB1115">
        <w:t> </w:t>
      </w:r>
      <w:r w:rsidRPr="004047A1">
        <w:t>každej súťažnej  i</w:t>
      </w:r>
      <w:r w:rsidR="00DB1115">
        <w:t> </w:t>
      </w:r>
      <w:r w:rsidRPr="004047A1">
        <w:t xml:space="preserve">vekovej kategórie </w:t>
      </w:r>
      <w:r>
        <w:rPr>
          <w:b/>
        </w:rPr>
        <w:t>dve</w:t>
      </w:r>
      <w:r w:rsidRPr="003E2D25">
        <w:rPr>
          <w:b/>
        </w:rPr>
        <w:t xml:space="preserve"> najlepšie </w:t>
      </w:r>
      <w:r>
        <w:rPr>
          <w:b/>
        </w:rPr>
        <w:t>práce</w:t>
      </w:r>
      <w:r w:rsidRPr="003E2D25">
        <w:rPr>
          <w:b/>
        </w:rPr>
        <w:t>, za jednotlivca aj</w:t>
      </w:r>
      <w:r>
        <w:rPr>
          <w:b/>
        </w:rPr>
        <w:t xml:space="preserve"> </w:t>
      </w:r>
      <w:r w:rsidRPr="003E2D25">
        <w:rPr>
          <w:b/>
        </w:rPr>
        <w:t xml:space="preserve"> za  kolektív </w:t>
      </w:r>
      <w:r>
        <w:rPr>
          <w:b/>
        </w:rPr>
        <w:t>(výnimku môže povoliť len odborná porota).</w:t>
      </w:r>
    </w:p>
    <w:p w14:paraId="5591F084" w14:textId="08A9ED5F" w:rsidR="00A05196" w:rsidRDefault="00A05196" w:rsidP="00A05196">
      <w:pPr>
        <w:numPr>
          <w:ilvl w:val="0"/>
          <w:numId w:val="1"/>
        </w:numPr>
        <w:tabs>
          <w:tab w:val="left" w:pos="3780"/>
        </w:tabs>
        <w:jc w:val="both"/>
      </w:pPr>
      <w:r>
        <w:t>v</w:t>
      </w:r>
      <w:r w:rsidR="00DB1115">
        <w:t> </w:t>
      </w:r>
      <w:r>
        <w:t>rámci výstavy a</w:t>
      </w:r>
      <w:r w:rsidR="00DB1115">
        <w:t> </w:t>
      </w:r>
      <w:r>
        <w:t>reprezentácie školy, každá MŠ a</w:t>
      </w:r>
      <w:r w:rsidR="00DB1115">
        <w:t> </w:t>
      </w:r>
      <w:r>
        <w:t xml:space="preserve">ZŠ </w:t>
      </w:r>
      <w:r w:rsidR="00A27C2C">
        <w:t xml:space="preserve">môže </w:t>
      </w:r>
      <w:r>
        <w:t>vyb</w:t>
      </w:r>
      <w:r w:rsidR="00A27C2C">
        <w:t>rať</w:t>
      </w:r>
      <w:r>
        <w:t xml:space="preserve">, okrem súťažných prác,  </w:t>
      </w:r>
    </w:p>
    <w:p w14:paraId="4CB0FEE8" w14:textId="0FE14C1E" w:rsidR="00A05196" w:rsidRDefault="00A05196" w:rsidP="00DB1115">
      <w:pPr>
        <w:tabs>
          <w:tab w:val="left" w:pos="3780"/>
        </w:tabs>
        <w:ind w:left="720"/>
        <w:jc w:val="both"/>
      </w:pPr>
      <w:r>
        <w:t xml:space="preserve">za </w:t>
      </w:r>
      <w:r w:rsidR="00A27C2C">
        <w:t xml:space="preserve">zvolenú </w:t>
      </w:r>
      <w:r>
        <w:t>súťažnú oblasť 3 práce, ktoré si  nainštalujú v</w:t>
      </w:r>
      <w:r w:rsidR="00DB1115">
        <w:t> </w:t>
      </w:r>
      <w:r w:rsidR="00A27C2C">
        <w:t>rámci</w:t>
      </w:r>
      <w:r>
        <w:t xml:space="preserve"> prehliadky. </w:t>
      </w:r>
    </w:p>
    <w:p w14:paraId="3D2FF488" w14:textId="77777777" w:rsidR="00A05196" w:rsidRDefault="00A05196" w:rsidP="00A05196">
      <w:pPr>
        <w:numPr>
          <w:ilvl w:val="0"/>
          <w:numId w:val="1"/>
        </w:numPr>
        <w:tabs>
          <w:tab w:val="left" w:pos="3780"/>
        </w:tabs>
        <w:jc w:val="both"/>
      </w:pPr>
      <w:r>
        <w:t xml:space="preserve">koordinátor  školského kola nahlási termín školského kola do CVČ, aby sa odborná porota  </w:t>
      </w:r>
    </w:p>
    <w:p w14:paraId="73C4CE9C" w14:textId="71768E9E" w:rsidR="00A05196" w:rsidRDefault="00A05196" w:rsidP="00DB1115">
      <w:pPr>
        <w:tabs>
          <w:tab w:val="left" w:pos="3780"/>
        </w:tabs>
        <w:ind w:left="720"/>
        <w:jc w:val="both"/>
      </w:pPr>
      <w:r>
        <w:t>mohla zúčastniť  školského kola a</w:t>
      </w:r>
      <w:r w:rsidR="00DB1115">
        <w:t> </w:t>
      </w:r>
      <w:r>
        <w:t>tak posúdila úroveň prác.</w:t>
      </w:r>
    </w:p>
    <w:p w14:paraId="60372244" w14:textId="77777777" w:rsidR="00A05196" w:rsidRDefault="00A05196" w:rsidP="00A05196">
      <w:pPr>
        <w:rPr>
          <w:b/>
        </w:rPr>
      </w:pPr>
    </w:p>
    <w:p w14:paraId="3E2A849D" w14:textId="63C4054C" w:rsidR="00A05196" w:rsidRDefault="00A05196" w:rsidP="00A05196">
      <w:pPr>
        <w:rPr>
          <w:b/>
          <w:color w:val="FF0000"/>
        </w:rPr>
      </w:pPr>
      <w:r>
        <w:rPr>
          <w:b/>
        </w:rPr>
        <w:t xml:space="preserve">Termín školských kôl:  do </w:t>
      </w:r>
      <w:r>
        <w:rPr>
          <w:b/>
          <w:sz w:val="32"/>
          <w:szCs w:val="32"/>
        </w:rPr>
        <w:t>5</w:t>
      </w:r>
      <w:r w:rsidRPr="00713216">
        <w:rPr>
          <w:b/>
          <w:sz w:val="32"/>
          <w:szCs w:val="32"/>
        </w:rPr>
        <w:t>. mája 20</w:t>
      </w:r>
      <w:r w:rsidR="00A27C2C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, </w:t>
      </w:r>
      <w:r>
        <w:rPr>
          <w:b/>
        </w:rPr>
        <w:t xml:space="preserve"> </w:t>
      </w:r>
      <w:r w:rsidRPr="005C0764">
        <w:rPr>
          <w:b/>
          <w:color w:val="FF0000"/>
        </w:rPr>
        <w:t xml:space="preserve">každá škola termín školského kola </w:t>
      </w:r>
      <w:r>
        <w:rPr>
          <w:b/>
          <w:color w:val="FF0000"/>
        </w:rPr>
        <w:t>oznám</w:t>
      </w:r>
      <w:r w:rsidRPr="005C0764">
        <w:rPr>
          <w:b/>
          <w:color w:val="FF0000"/>
        </w:rPr>
        <w:t xml:space="preserve">i </w:t>
      </w:r>
      <w:r>
        <w:rPr>
          <w:b/>
          <w:color w:val="FF0000"/>
        </w:rPr>
        <w:t xml:space="preserve">  </w:t>
      </w:r>
    </w:p>
    <w:p w14:paraId="002E42D2" w14:textId="574A98A4" w:rsidR="00A05196" w:rsidRPr="005C0764" w:rsidRDefault="00A05196" w:rsidP="00A05196">
      <w:r>
        <w:rPr>
          <w:b/>
          <w:color w:val="FF0000"/>
        </w:rPr>
        <w:t xml:space="preserve">                                                                    </w:t>
      </w:r>
      <w:r w:rsidR="00A27C2C">
        <w:rPr>
          <w:b/>
          <w:color w:val="FF0000"/>
        </w:rPr>
        <w:t>5</w:t>
      </w:r>
      <w:r>
        <w:rPr>
          <w:b/>
          <w:color w:val="FF0000"/>
        </w:rPr>
        <w:t xml:space="preserve"> dní</w:t>
      </w:r>
      <w:r w:rsidRPr="005C0764">
        <w:rPr>
          <w:b/>
          <w:color w:val="FF0000"/>
        </w:rPr>
        <w:t xml:space="preserve"> vopred do CVČ</w:t>
      </w:r>
      <w:r>
        <w:rPr>
          <w:b/>
        </w:rPr>
        <w:t xml:space="preserve"> </w:t>
      </w:r>
      <w:r w:rsidRPr="005C0764">
        <w:t>(zabezpečenie odbornej poroty)</w:t>
      </w:r>
    </w:p>
    <w:p w14:paraId="09C62638" w14:textId="77777777" w:rsidR="00A05196" w:rsidRPr="00CD00D0" w:rsidRDefault="00A05196" w:rsidP="00A05196">
      <w:pPr>
        <w:rPr>
          <w:b/>
          <w:sz w:val="16"/>
          <w:szCs w:val="16"/>
        </w:rPr>
      </w:pPr>
    </w:p>
    <w:p w14:paraId="11B4E11B" w14:textId="2D5102E0" w:rsidR="00A05196" w:rsidRDefault="00A05196" w:rsidP="00A05196">
      <w:r w:rsidRPr="003B5857">
        <w:rPr>
          <w:b/>
        </w:rPr>
        <w:t>Termín podania záväznej prihlášky</w:t>
      </w:r>
      <w:r>
        <w:rPr>
          <w:b/>
        </w:rPr>
        <w:t xml:space="preserve"> do finále</w:t>
      </w:r>
      <w:r w:rsidRPr="003B5857">
        <w:rPr>
          <w:b/>
        </w:rPr>
        <w:t>:</w:t>
      </w:r>
      <w:r w:rsidRPr="003B5857">
        <w:t xml:space="preserve">   </w:t>
      </w:r>
      <w:r w:rsidRPr="00713216">
        <w:rPr>
          <w:b/>
          <w:bCs/>
          <w:color w:val="FF0000"/>
          <w:sz w:val="32"/>
          <w:szCs w:val="32"/>
          <w:u w:val="single"/>
        </w:rPr>
        <w:t xml:space="preserve">do </w:t>
      </w:r>
      <w:r>
        <w:rPr>
          <w:b/>
          <w:bCs/>
          <w:color w:val="FF0000"/>
          <w:sz w:val="32"/>
          <w:szCs w:val="32"/>
          <w:u w:val="single"/>
        </w:rPr>
        <w:t>1</w:t>
      </w:r>
      <w:r w:rsidR="00A27C2C">
        <w:rPr>
          <w:b/>
          <w:bCs/>
          <w:color w:val="FF0000"/>
          <w:sz w:val="32"/>
          <w:szCs w:val="32"/>
          <w:u w:val="single"/>
        </w:rPr>
        <w:t>2</w:t>
      </w:r>
      <w:r>
        <w:rPr>
          <w:b/>
          <w:bCs/>
          <w:color w:val="FF0000"/>
          <w:sz w:val="32"/>
          <w:szCs w:val="32"/>
          <w:u w:val="single"/>
        </w:rPr>
        <w:t>. mája</w:t>
      </w:r>
      <w:r w:rsidRPr="00713216">
        <w:rPr>
          <w:b/>
          <w:bCs/>
          <w:color w:val="FF0000"/>
          <w:sz w:val="32"/>
          <w:szCs w:val="32"/>
          <w:u w:val="single"/>
        </w:rPr>
        <w:t xml:space="preserve"> 20</w:t>
      </w:r>
      <w:r w:rsidR="00A27C2C">
        <w:rPr>
          <w:b/>
          <w:bCs/>
          <w:color w:val="FF0000"/>
          <w:sz w:val="32"/>
          <w:szCs w:val="32"/>
          <w:u w:val="single"/>
        </w:rPr>
        <w:t>23</w:t>
      </w:r>
      <w:r w:rsidRPr="003B5857">
        <w:t xml:space="preserve">  </w:t>
      </w:r>
      <w:r>
        <w:t xml:space="preserve">- doručiť  do CVČ !                                            </w:t>
      </w:r>
    </w:p>
    <w:p w14:paraId="632C717C" w14:textId="12AAD264" w:rsidR="00A05196" w:rsidRPr="0056188F" w:rsidRDefault="00A05196" w:rsidP="00A05196">
      <w:pPr>
        <w:rPr>
          <w:b/>
        </w:rPr>
      </w:pPr>
      <w:r w:rsidRPr="0056188F">
        <w:rPr>
          <w:b/>
        </w:rPr>
        <w:t>Konkrétne pokyny k</w:t>
      </w:r>
      <w:r w:rsidR="00DB1115">
        <w:rPr>
          <w:b/>
        </w:rPr>
        <w:t> </w:t>
      </w:r>
      <w:r w:rsidRPr="0056188F">
        <w:rPr>
          <w:b/>
        </w:rPr>
        <w:t>doručeniu a</w:t>
      </w:r>
      <w:r w:rsidR="00DB1115">
        <w:rPr>
          <w:b/>
        </w:rPr>
        <w:t> </w:t>
      </w:r>
      <w:r w:rsidRPr="0056188F">
        <w:rPr>
          <w:b/>
        </w:rPr>
        <w:t>inštalácii školských prác  priamo v</w:t>
      </w:r>
      <w:r w:rsidR="00DB1115">
        <w:rPr>
          <w:b/>
        </w:rPr>
        <w:t> </w:t>
      </w:r>
      <w:r w:rsidRPr="0056188F">
        <w:rPr>
          <w:b/>
        </w:rPr>
        <w:t>priestoroch výstavy budú školám  poskytnuté až po doručení  všetkých prihlášok  do CVČ.</w:t>
      </w:r>
    </w:p>
    <w:p w14:paraId="3B0A84D7" w14:textId="77777777" w:rsidR="00A05196" w:rsidRPr="00CD00D0" w:rsidRDefault="00A05196" w:rsidP="00A05196">
      <w:pPr>
        <w:rPr>
          <w:sz w:val="16"/>
          <w:szCs w:val="16"/>
        </w:rPr>
      </w:pPr>
    </w:p>
    <w:p w14:paraId="1D9705B9" w14:textId="023AD293" w:rsidR="00A05196" w:rsidRPr="00713216" w:rsidRDefault="00A05196" w:rsidP="00A05196">
      <w:r>
        <w:t>P</w:t>
      </w:r>
      <w:r w:rsidRPr="00713216">
        <w:t>rihláseným prácam bude pridelené súťažné číslo,</w:t>
      </w:r>
      <w:r>
        <w:t xml:space="preserve"> s</w:t>
      </w:r>
      <w:r w:rsidR="00DB1115">
        <w:t> </w:t>
      </w:r>
      <w:r w:rsidRPr="00713216">
        <w:t>ktorým bu</w:t>
      </w:r>
      <w:r>
        <w:t>de súťažiť kvôli</w:t>
      </w:r>
      <w:r w:rsidRPr="00713216">
        <w:t xml:space="preserve"> objekt</w:t>
      </w:r>
      <w:r>
        <w:t>ivite</w:t>
      </w:r>
      <w:r w:rsidRPr="00713216">
        <w:t xml:space="preserve">. </w:t>
      </w:r>
    </w:p>
    <w:p w14:paraId="45C346F9" w14:textId="77777777" w:rsidR="00A05196" w:rsidRPr="00CD00D0" w:rsidRDefault="00A05196" w:rsidP="00A05196">
      <w:pPr>
        <w:rPr>
          <w:b/>
          <w:sz w:val="16"/>
          <w:szCs w:val="16"/>
          <w:u w:val="single"/>
        </w:rPr>
      </w:pPr>
    </w:p>
    <w:p w14:paraId="6F86A435" w14:textId="77777777" w:rsidR="00A05196" w:rsidRDefault="00A05196" w:rsidP="00A05196">
      <w:r>
        <w:rPr>
          <w:b/>
          <w:u w:val="single"/>
        </w:rPr>
        <w:t>P</w:t>
      </w:r>
      <w:r w:rsidRPr="00BA18E2">
        <w:rPr>
          <w:b/>
          <w:u w:val="single"/>
        </w:rPr>
        <w:t>rihláška bude obsahovať:</w:t>
      </w:r>
      <w:r>
        <w:t xml:space="preserve">         1. Názov práce</w:t>
      </w:r>
    </w:p>
    <w:p w14:paraId="1B5678B9" w14:textId="78B26825" w:rsidR="00A05196" w:rsidRDefault="00A05196" w:rsidP="00A05196">
      <w:r>
        <w:t xml:space="preserve">                                                       2. Meno, priezvisko a</w:t>
      </w:r>
      <w:r w:rsidR="00DB1115">
        <w:t> </w:t>
      </w:r>
      <w:r>
        <w:t xml:space="preserve">vek autora                                                              </w:t>
      </w:r>
    </w:p>
    <w:p w14:paraId="5F62013C" w14:textId="77777777" w:rsidR="00A05196" w:rsidRDefault="00A05196" w:rsidP="00A05196">
      <w:r>
        <w:t xml:space="preserve">                                                       3. Súťažná kategória </w:t>
      </w:r>
    </w:p>
    <w:p w14:paraId="4DD64532" w14:textId="77777777" w:rsidR="00A05196" w:rsidRDefault="00A05196" w:rsidP="00A05196">
      <w:r>
        <w:t xml:space="preserve">                                                       4. Názov školy</w:t>
      </w:r>
    </w:p>
    <w:p w14:paraId="3029664F" w14:textId="77777777" w:rsidR="00A05196" w:rsidRDefault="00A05196" w:rsidP="00A05196">
      <w:r>
        <w:t xml:space="preserve">                                                       5. Ročník, ktorý autor navštevuje</w:t>
      </w:r>
    </w:p>
    <w:p w14:paraId="3F46A1B1" w14:textId="77777777" w:rsidR="00A05196" w:rsidRDefault="00A05196" w:rsidP="00A05196">
      <w:r>
        <w:t xml:space="preserve">                                                       6. Meno pedagóga, vedúceho krúžku</w:t>
      </w:r>
    </w:p>
    <w:p w14:paraId="13B5D799" w14:textId="77777777" w:rsidR="00A05196" w:rsidRPr="00CD00D0" w:rsidRDefault="00A05196" w:rsidP="00A05196">
      <w:pPr>
        <w:rPr>
          <w:sz w:val="16"/>
          <w:szCs w:val="16"/>
        </w:rPr>
      </w:pPr>
    </w:p>
    <w:p w14:paraId="421CC952" w14:textId="508C2FA6" w:rsidR="00A05196" w:rsidRPr="00BA18E2" w:rsidRDefault="00A05196" w:rsidP="00A05196">
      <w:pPr>
        <w:rPr>
          <w:bCs/>
          <w:sz w:val="28"/>
          <w:szCs w:val="28"/>
        </w:rPr>
      </w:pPr>
      <w:r w:rsidRPr="000139BC">
        <w:rPr>
          <w:b/>
          <w:sz w:val="28"/>
          <w:szCs w:val="28"/>
        </w:rPr>
        <w:t>Termín  súťažnej prehliadky</w:t>
      </w:r>
      <w:r w:rsidRPr="003B5857">
        <w:rPr>
          <w:b/>
        </w:rPr>
        <w:t xml:space="preserve">: </w:t>
      </w:r>
      <w:r>
        <w:rPr>
          <w:b/>
        </w:rPr>
        <w:t xml:space="preserve">     </w:t>
      </w:r>
      <w:r w:rsidR="00B174A6">
        <w:rPr>
          <w:b/>
          <w:color w:val="FF0000"/>
          <w:sz w:val="34"/>
          <w:szCs w:val="34"/>
        </w:rPr>
        <w:t>18.</w:t>
      </w:r>
      <w:r>
        <w:rPr>
          <w:b/>
          <w:bCs/>
          <w:color w:val="FF0000"/>
          <w:sz w:val="36"/>
          <w:szCs w:val="36"/>
        </w:rPr>
        <w:t xml:space="preserve"> mája</w:t>
      </w:r>
      <w:r w:rsidRPr="001754D1">
        <w:rPr>
          <w:b/>
          <w:bCs/>
          <w:color w:val="FF0000"/>
          <w:sz w:val="36"/>
          <w:szCs w:val="36"/>
        </w:rPr>
        <w:t xml:space="preserve"> 20</w:t>
      </w:r>
      <w:r w:rsidR="007F4A4D">
        <w:rPr>
          <w:b/>
          <w:bCs/>
          <w:color w:val="FF0000"/>
          <w:sz w:val="36"/>
          <w:szCs w:val="36"/>
        </w:rPr>
        <w:t>23</w:t>
      </w:r>
    </w:p>
    <w:p w14:paraId="6564263A" w14:textId="77777777" w:rsidR="00A05196" w:rsidRPr="004F62EE" w:rsidRDefault="00A05196" w:rsidP="00A05196">
      <w:pPr>
        <w:tabs>
          <w:tab w:val="left" w:pos="7305"/>
        </w:tabs>
        <w:rPr>
          <w:sz w:val="16"/>
          <w:szCs w:val="16"/>
        </w:rPr>
      </w:pPr>
    </w:p>
    <w:p w14:paraId="4E1B7E4C" w14:textId="77777777" w:rsidR="00A05196" w:rsidRDefault="00A05196" w:rsidP="00A05196">
      <w:pPr>
        <w:rPr>
          <w:bCs/>
        </w:rPr>
      </w:pPr>
      <w:r w:rsidRPr="0076153F">
        <w:rPr>
          <w:b/>
        </w:rPr>
        <w:t>Miesto realizácie:</w:t>
      </w:r>
      <w:r>
        <w:t xml:space="preserve"> </w:t>
      </w:r>
      <w:r w:rsidRPr="003B5857">
        <w:rPr>
          <w:b/>
        </w:rPr>
        <w:t xml:space="preserve">:  </w:t>
      </w:r>
      <w:r>
        <w:rPr>
          <w:b/>
        </w:rPr>
        <w:t xml:space="preserve"> </w:t>
      </w:r>
      <w:r w:rsidRPr="00984139">
        <w:t>Mestské kultúrne</w:t>
      </w:r>
      <w:r>
        <w:rPr>
          <w:b/>
        </w:rPr>
        <w:t xml:space="preserve"> </w:t>
      </w:r>
      <w:r>
        <w:rPr>
          <w:bCs/>
        </w:rPr>
        <w:t>c</w:t>
      </w:r>
      <w:r w:rsidRPr="003B5857">
        <w:rPr>
          <w:bCs/>
        </w:rPr>
        <w:t>entrum  Žiar nad Hronom</w:t>
      </w:r>
      <w:r>
        <w:rPr>
          <w:bCs/>
        </w:rPr>
        <w:t xml:space="preserve"> </w:t>
      </w:r>
    </w:p>
    <w:p w14:paraId="0FC913C9" w14:textId="77777777" w:rsidR="00A05196" w:rsidRPr="00CD00D0" w:rsidRDefault="00A05196" w:rsidP="00A05196">
      <w:pPr>
        <w:rPr>
          <w:b/>
          <w:sz w:val="16"/>
          <w:szCs w:val="16"/>
        </w:rPr>
      </w:pPr>
    </w:p>
    <w:p w14:paraId="3008C842" w14:textId="4185938A" w:rsidR="00A05196" w:rsidRPr="0076153F" w:rsidRDefault="00A05196" w:rsidP="00A05196">
      <w:r w:rsidRPr="0076153F">
        <w:t>Okrem vyhodnotenia najlepších prác</w:t>
      </w:r>
      <w:r>
        <w:t xml:space="preserve"> v</w:t>
      </w:r>
      <w:r w:rsidR="00DB1115">
        <w:t> </w:t>
      </w:r>
      <w:r>
        <w:t>každej kategórii</w:t>
      </w:r>
      <w:r w:rsidRPr="0076153F">
        <w:t xml:space="preserve">, </w:t>
      </w:r>
      <w:r>
        <w:t xml:space="preserve">bude </w:t>
      </w:r>
      <w:r w:rsidRPr="0076153F">
        <w:t>navrh</w:t>
      </w:r>
      <w:r>
        <w:t>n</w:t>
      </w:r>
      <w:r w:rsidRPr="0076153F">
        <w:t>u</w:t>
      </w:r>
      <w:r>
        <w:t>té</w:t>
      </w:r>
      <w:r w:rsidRPr="0076153F">
        <w:t xml:space="preserve"> </w:t>
      </w:r>
      <w:r>
        <w:t xml:space="preserve">ocenenie </w:t>
      </w:r>
      <w:r w:rsidRPr="0076153F">
        <w:t>:</w:t>
      </w:r>
    </w:p>
    <w:p w14:paraId="5BF75554" w14:textId="77777777" w:rsidR="00A05196" w:rsidRPr="00CD00D0" w:rsidRDefault="00A05196" w:rsidP="00A05196">
      <w:pPr>
        <w:rPr>
          <w:sz w:val="16"/>
          <w:szCs w:val="16"/>
        </w:rPr>
      </w:pPr>
    </w:p>
    <w:p w14:paraId="3A91710D" w14:textId="29B27C15" w:rsidR="00A05196" w:rsidRDefault="00A05196" w:rsidP="00A05196">
      <w:r>
        <w:t>„ N</w:t>
      </w:r>
      <w:r w:rsidRPr="0076153F">
        <w:t>ajlepš</w:t>
      </w:r>
      <w:r>
        <w:t>ia</w:t>
      </w:r>
      <w:r w:rsidRPr="0076153F">
        <w:t xml:space="preserve"> škol</w:t>
      </w:r>
      <w:r>
        <w:t>a</w:t>
      </w:r>
      <w:r w:rsidRPr="0076153F">
        <w:t>“</w:t>
      </w:r>
      <w:r>
        <w:t xml:space="preserve"> v</w:t>
      </w:r>
      <w:r w:rsidR="00DB1115">
        <w:t> </w:t>
      </w:r>
      <w:r>
        <w:t xml:space="preserve">technickej oblasti  </w:t>
      </w:r>
    </w:p>
    <w:p w14:paraId="78AACB06" w14:textId="77777777" w:rsidR="00A05196" w:rsidRPr="0076153F" w:rsidRDefault="00A05196" w:rsidP="00A05196">
      <w:r>
        <w:t>„ N</w:t>
      </w:r>
      <w:r w:rsidRPr="0076153F">
        <w:t>ajle</w:t>
      </w:r>
      <w:r>
        <w:t>pší</w:t>
      </w:r>
      <w:r w:rsidRPr="0076153F">
        <w:t xml:space="preserve"> žiak/kolektív–titul  </w:t>
      </w:r>
      <w:r>
        <w:t>„</w:t>
      </w:r>
      <w:r w:rsidRPr="009048CC">
        <w:rPr>
          <w:b/>
        </w:rPr>
        <w:t>M</w:t>
      </w:r>
      <w:r>
        <w:rPr>
          <w:b/>
        </w:rPr>
        <w:t>ini</w:t>
      </w:r>
      <w:r w:rsidRPr="009048CC">
        <w:rPr>
          <w:b/>
        </w:rPr>
        <w:t xml:space="preserve"> technik</w:t>
      </w:r>
      <w:r w:rsidRPr="0076153F">
        <w:t>“</w:t>
      </w:r>
      <w:r>
        <w:t xml:space="preserve">  pre deti  do 6 rokov</w:t>
      </w:r>
    </w:p>
    <w:p w14:paraId="4B3B9413" w14:textId="77777777" w:rsidR="00A05196" w:rsidRPr="0076153F" w:rsidRDefault="00A05196" w:rsidP="00A05196">
      <w:r>
        <w:t>„ N</w:t>
      </w:r>
      <w:r w:rsidRPr="0076153F">
        <w:t>ajle</w:t>
      </w:r>
      <w:r>
        <w:t>pší</w:t>
      </w:r>
      <w:r w:rsidRPr="0076153F">
        <w:t xml:space="preserve"> žiak/kolektív–titul  </w:t>
      </w:r>
      <w:r>
        <w:t>„</w:t>
      </w:r>
      <w:r>
        <w:rPr>
          <w:b/>
        </w:rPr>
        <w:t>Junior</w:t>
      </w:r>
      <w:r w:rsidRPr="009048CC">
        <w:rPr>
          <w:b/>
        </w:rPr>
        <w:t xml:space="preserve"> technik</w:t>
      </w:r>
      <w:r w:rsidRPr="0076153F">
        <w:t>“</w:t>
      </w:r>
      <w:r>
        <w:t xml:space="preserve">  pre deti do 10 rokov</w:t>
      </w:r>
    </w:p>
    <w:p w14:paraId="47AC7026" w14:textId="77777777" w:rsidR="00A05196" w:rsidRPr="0076153F" w:rsidRDefault="00A05196" w:rsidP="00A05196">
      <w:r>
        <w:t>„ N</w:t>
      </w:r>
      <w:r w:rsidRPr="0076153F">
        <w:t>ajle</w:t>
      </w:r>
      <w:r>
        <w:t>pší</w:t>
      </w:r>
      <w:r w:rsidRPr="0076153F">
        <w:t xml:space="preserve"> žiak/kolektív–titul  </w:t>
      </w:r>
      <w:r>
        <w:t>„</w:t>
      </w:r>
      <w:r w:rsidRPr="009048CC">
        <w:rPr>
          <w:b/>
        </w:rPr>
        <w:t>Mladý technik</w:t>
      </w:r>
      <w:r w:rsidRPr="0076153F">
        <w:t>“</w:t>
      </w:r>
      <w:r>
        <w:t xml:space="preserve">  pre deti do 15 rokov</w:t>
      </w:r>
    </w:p>
    <w:p w14:paraId="3D573414" w14:textId="0D69AE73" w:rsidR="00A05196" w:rsidRDefault="00A05196" w:rsidP="00A05196">
      <w:r>
        <w:t>„ Najlepší učiteľ“– za inovatívny prístup pedagóga v</w:t>
      </w:r>
      <w:r w:rsidR="00DB1115">
        <w:t> </w:t>
      </w:r>
      <w:r>
        <w:t>oblasti rozvoja technickej tvorivosti  detí„</w:t>
      </w:r>
    </w:p>
    <w:p w14:paraId="2A5624F4" w14:textId="295224EF" w:rsidR="00977CA5" w:rsidRDefault="00977CA5" w:rsidP="00A05196">
      <w:r>
        <w:t>„</w:t>
      </w:r>
      <w:r>
        <w:t xml:space="preserve"> </w:t>
      </w:r>
      <w:r w:rsidRPr="00F90521">
        <w:rPr>
          <w:b/>
        </w:rPr>
        <w:t>Cena INOVAL SAV</w:t>
      </w:r>
      <w:r>
        <w:t>“</w:t>
      </w:r>
    </w:p>
    <w:p w14:paraId="5575A7AD" w14:textId="47084518" w:rsidR="00A05196" w:rsidRDefault="00A05196" w:rsidP="00A05196"/>
    <w:p w14:paraId="1DAE6B78" w14:textId="77777777" w:rsidR="00A05196" w:rsidRPr="004F62EE" w:rsidRDefault="00A05196" w:rsidP="00A05196">
      <w:pPr>
        <w:rPr>
          <w:sz w:val="16"/>
          <w:szCs w:val="16"/>
        </w:rPr>
      </w:pPr>
    </w:p>
    <w:p w14:paraId="475DA958" w14:textId="77777777" w:rsidR="00A05196" w:rsidRDefault="00A05196" w:rsidP="00A05196">
      <w:pPr>
        <w:rPr>
          <w:b/>
        </w:rPr>
      </w:pPr>
      <w:r w:rsidRPr="008D3C82">
        <w:rPr>
          <w:b/>
          <w:i/>
          <w:color w:val="FF0000"/>
        </w:rPr>
        <w:t>Ocenení autori víťazných prác počas vyhodnotenia súťažnej prehliadky odprezentujú svoje ocenené práce.</w:t>
      </w:r>
      <w:r w:rsidRPr="00B50C42">
        <w:rPr>
          <w:b/>
        </w:rPr>
        <w:t xml:space="preserve">                      </w:t>
      </w:r>
    </w:p>
    <w:p w14:paraId="6F366B22" w14:textId="77777777" w:rsidR="00A05196" w:rsidRDefault="00A05196" w:rsidP="00A05196">
      <w:pPr>
        <w:rPr>
          <w:b/>
        </w:rPr>
      </w:pPr>
    </w:p>
    <w:p w14:paraId="76260C93" w14:textId="77777777" w:rsidR="007F4A4D" w:rsidRDefault="00A05196" w:rsidP="00A05196">
      <w:r>
        <w:t xml:space="preserve">                                                                                     </w:t>
      </w:r>
    </w:p>
    <w:p w14:paraId="7733139B" w14:textId="77777777" w:rsidR="007F4A4D" w:rsidRDefault="007F4A4D" w:rsidP="00A05196"/>
    <w:p w14:paraId="509095B7" w14:textId="77777777" w:rsidR="007F4A4D" w:rsidRDefault="007F4A4D" w:rsidP="00A05196"/>
    <w:p w14:paraId="15B8F336" w14:textId="40AD4532" w:rsidR="00A05196" w:rsidRDefault="007F4A4D" w:rsidP="00A05196">
      <w:r>
        <w:t xml:space="preserve">                                                                                   </w:t>
      </w:r>
      <w:r w:rsidR="00A05196">
        <w:t xml:space="preserve">    </w:t>
      </w:r>
      <w:smartTag w:uri="urn:schemas-microsoft-com:office:smarttags" w:element="PersonName">
        <w:smartTagPr>
          <w:attr w:name="ProductID" w:val="Mgr. Helena"/>
        </w:smartTagPr>
        <w:r w:rsidR="00A05196">
          <w:t>Mgr. Helena</w:t>
        </w:r>
      </w:smartTag>
      <w:r w:rsidR="00A05196">
        <w:t xml:space="preserve"> Gáfriková </w:t>
      </w:r>
      <w:proofErr w:type="spellStart"/>
      <w:r w:rsidR="00A05196">
        <w:t>v.r</w:t>
      </w:r>
      <w:proofErr w:type="spellEnd"/>
      <w:r w:rsidR="00A05196">
        <w:t>.</w:t>
      </w:r>
    </w:p>
    <w:p w14:paraId="73571BD5" w14:textId="77777777" w:rsidR="00A05196" w:rsidRPr="006362EA" w:rsidRDefault="00A05196" w:rsidP="00A05196">
      <w:r>
        <w:t xml:space="preserve">                                                                                                riaditeľka CVČ</w:t>
      </w:r>
      <w:r>
        <w:rPr>
          <w:caps/>
          <w:szCs w:val="32"/>
        </w:rPr>
        <w:t xml:space="preserve">  </w:t>
      </w:r>
    </w:p>
    <w:p w14:paraId="269C901B" w14:textId="06D995DE" w:rsidR="007F4A4D" w:rsidRDefault="007F4A4D" w:rsidP="00A05196">
      <w:pPr>
        <w:pStyle w:val="Nadpis3"/>
        <w:rPr>
          <w:caps/>
          <w:szCs w:val="32"/>
        </w:rPr>
      </w:pPr>
    </w:p>
    <w:p w14:paraId="645712E7" w14:textId="7B7D1D07" w:rsidR="00DB1115" w:rsidRDefault="00DB1115" w:rsidP="00DB1115"/>
    <w:p w14:paraId="09CF9214" w14:textId="7B23B88B" w:rsidR="00DB1115" w:rsidRDefault="00DB1115" w:rsidP="00DB1115"/>
    <w:p w14:paraId="246B9DF1" w14:textId="4F96DA53" w:rsidR="00DB1115" w:rsidRDefault="00DB1115" w:rsidP="00DB1115"/>
    <w:p w14:paraId="69428FB2" w14:textId="77777777" w:rsidR="00DB1115" w:rsidRPr="00DB1115" w:rsidRDefault="00DB1115" w:rsidP="00DB1115"/>
    <w:p w14:paraId="3193A5CD" w14:textId="398F8EEF" w:rsidR="007F4A4D" w:rsidRDefault="00DB1115" w:rsidP="00DB1115">
      <w:pPr>
        <w:pStyle w:val="Nadpis3"/>
        <w:jc w:val="left"/>
        <w:rPr>
          <w:sz w:val="24"/>
        </w:rPr>
      </w:pPr>
      <w:r>
        <w:rPr>
          <w:caps/>
          <w:szCs w:val="32"/>
        </w:rPr>
        <w:lastRenderedPageBreak/>
        <w:t xml:space="preserve">PRÍLOHA </w:t>
      </w:r>
      <w:r>
        <w:rPr>
          <w:b w:val="0"/>
          <w:bCs w:val="0"/>
          <w:sz w:val="24"/>
        </w:rPr>
        <w:t xml:space="preserve">-  </w:t>
      </w:r>
      <w:r w:rsidRPr="00DB1115">
        <w:rPr>
          <w:sz w:val="24"/>
        </w:rPr>
        <w:t>kategória „H“ – Technická úloha / zadanie</w:t>
      </w:r>
    </w:p>
    <w:p w14:paraId="536B368C" w14:textId="53187CE3" w:rsidR="00DB1115" w:rsidRDefault="00DB1115" w:rsidP="00DB1115"/>
    <w:p w14:paraId="6D7BFD1C" w14:textId="48AA038C" w:rsidR="00DB1115" w:rsidRDefault="00DB1115" w:rsidP="00DB1115"/>
    <w:p w14:paraId="3D56ECBF" w14:textId="67A05092" w:rsidR="00DB1115" w:rsidRDefault="00DB1115" w:rsidP="00DB1115"/>
    <w:p w14:paraId="2909EB98" w14:textId="77777777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B1115">
        <w:rPr>
          <w:rFonts w:eastAsiaTheme="minorHAnsi"/>
          <w:b/>
          <w:bCs/>
          <w:lang w:eastAsia="en-US"/>
        </w:rPr>
        <w:t>Roklina medzi útesmi nad búrlivou riekou</w:t>
      </w:r>
    </w:p>
    <w:p w14:paraId="6589224E" w14:textId="4DD6509F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1115">
        <w:rPr>
          <w:noProof/>
        </w:rPr>
        <w:drawing>
          <wp:anchor distT="0" distB="0" distL="114300" distR="114300" simplePos="0" relativeHeight="251663360" behindDoc="1" locked="0" layoutInCell="1" allowOverlap="1" wp14:anchorId="065BE8C1" wp14:editId="7A804BBB">
            <wp:simplePos x="0" y="0"/>
            <wp:positionH relativeFrom="column">
              <wp:posOffset>22860</wp:posOffset>
            </wp:positionH>
            <wp:positionV relativeFrom="paragraph">
              <wp:posOffset>102235</wp:posOffset>
            </wp:positionV>
            <wp:extent cx="1965960" cy="2959735"/>
            <wp:effectExtent l="0" t="0" r="0" b="0"/>
            <wp:wrapThrough wrapText="bothSides">
              <wp:wrapPolygon edited="0">
                <wp:start x="0" y="0"/>
                <wp:lineTo x="0" y="21410"/>
                <wp:lineTo x="21349" y="21410"/>
                <wp:lineTo x="21349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115">
        <w:rPr>
          <w:rFonts w:eastAsiaTheme="minorHAnsi"/>
          <w:lang w:eastAsia="en-US"/>
        </w:rPr>
        <w:t>Možno to  poznáš  a  možno si už presne takúto výzvu riešil. „Roklina medzi útesmi nad búrlivou riekou – ako sa dostať na druhú stranu?“.</w:t>
      </w:r>
    </w:p>
    <w:p w14:paraId="0312631C" w14:textId="124A2F29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1115">
        <w:rPr>
          <w:rFonts w:eastAsiaTheme="minorHAnsi"/>
          <w:lang w:eastAsia="en-US"/>
        </w:rPr>
        <w:t>Jedným útesom je stôl v tvojej izbe, druhým polica tvojej skrine naproti stolu. Potrebuješ  ich premostiť, aby si sa vedel dostať so svojím autíčkom z jednej strany útesu na druhú. Si ale vo svojej izbe. Máš síce obmedzený zoznam vecí  z rôznych   materiálov, ktoré poskytuje tvoja izba (prípadne zvyšok bytu), máš ale fantáziu, ktorá ti aj napriek tomu pomôže dosiahnuť</w:t>
      </w:r>
      <w:r>
        <w:rPr>
          <w:rFonts w:eastAsiaTheme="minorHAnsi"/>
          <w:lang w:eastAsia="en-US"/>
        </w:rPr>
        <w:t xml:space="preserve"> </w:t>
      </w:r>
      <w:r w:rsidRPr="00DB1115">
        <w:rPr>
          <w:rFonts w:eastAsiaTheme="minorHAnsi"/>
          <w:lang w:eastAsia="en-US"/>
        </w:rPr>
        <w:t>tvoj cieľ  a  dostať  bezpečne  tvoje  autíčko na druhú stranu rokliny.</w:t>
      </w:r>
    </w:p>
    <w:p w14:paraId="241C01AD" w14:textId="77777777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04A99B0" w14:textId="1AC85F22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1115">
        <w:rPr>
          <w:rFonts w:eastAsiaTheme="minorHAnsi"/>
          <w:lang w:eastAsia="en-US"/>
        </w:rPr>
        <w:t xml:space="preserve">Tohoročným zadaním súťaže </w:t>
      </w:r>
      <w:r>
        <w:rPr>
          <w:rFonts w:eastAsiaTheme="minorHAnsi"/>
          <w:lang w:eastAsia="en-US"/>
        </w:rPr>
        <w:t>M</w:t>
      </w:r>
      <w:r w:rsidRPr="00DB1115">
        <w:rPr>
          <w:rFonts w:eastAsiaTheme="minorHAnsi"/>
          <w:lang w:eastAsia="en-US"/>
        </w:rPr>
        <w:t>ladý technik</w:t>
      </w:r>
      <w:r>
        <w:rPr>
          <w:rFonts w:eastAsiaTheme="minorHAnsi"/>
          <w:lang w:eastAsia="en-US"/>
        </w:rPr>
        <w:t>,</w:t>
      </w:r>
      <w:r w:rsidRPr="00DB1115">
        <w:rPr>
          <w:rFonts w:eastAsiaTheme="minorHAnsi"/>
          <w:lang w:eastAsia="en-US"/>
        </w:rPr>
        <w:t xml:space="preserve"> je riešenie podobného problému. Keďže ide o súťaž, zadefinovali sme podmienky, ktoré je potrebné dodržať. Tvojou úlohou je navrhnúť a skonštruovať premostenie dvoch podpier (dvoch útesov), umiestnených v rovnakej výške. Premostenie musí byť samonosné, môže mať ľubovoľný dizajn a môže byť z ľubovoľného materiálu (prípadne aj z kombinácie viacerých materiálov). Diely premostenia môžu byť spájané ľubovoľným spôsobom (viazanie, lepenie, zváranie, spájkovanie a pod.). Vzdialenosť pevných podpier je 1m ±1mm. Premostenie musí uniesť hmotnosť 5kg po dobu 10s, pričom sa premostenie nesmie prehnúť pôsobením závažia viac než o 3mm. Závažie bude zavesené v strede premostenia háčikom na závaží, je preto potrebné na premostenie vyrobiť závesné oko/háčik na ktoré sa závažie pri testovaní zavesí. Hodnotiacim faktorom po splnení uvedených podmienok bude hmotnosť premostenia. Najľahšia konštrukcia, ktorá splní uvedené podmienky vyhráva.</w:t>
      </w:r>
    </w:p>
    <w:p w14:paraId="04C101E9" w14:textId="77777777" w:rsidR="00DB1115" w:rsidRPr="00DB1115" w:rsidRDefault="00DB1115" w:rsidP="00DB11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870F038" w14:textId="77777777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A96ECDA" w14:textId="77777777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EF69216" w14:textId="6771B546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1115">
        <w:rPr>
          <w:noProof/>
        </w:rPr>
        <w:drawing>
          <wp:inline distT="0" distB="0" distL="0" distR="0" wp14:anchorId="7C0A3E58" wp14:editId="7D385172">
            <wp:extent cx="4777740" cy="2758997"/>
            <wp:effectExtent l="0" t="0" r="381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77" cy="27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7B0B" w14:textId="77777777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94FF186" w14:textId="77777777" w:rsidR="00DB1115" w:rsidRPr="00DB1115" w:rsidRDefault="00DB1115" w:rsidP="00DB11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C99804" w14:textId="49DB3368" w:rsidR="00DB1115" w:rsidRPr="00DB1115" w:rsidRDefault="00DB1115" w:rsidP="00DB1115">
      <w:pPr>
        <w:autoSpaceDE w:val="0"/>
        <w:autoSpaceDN w:val="0"/>
        <w:adjustRightInd w:val="0"/>
        <w:jc w:val="both"/>
      </w:pPr>
      <w:r w:rsidRPr="00DB1115">
        <w:rPr>
          <w:rFonts w:eastAsiaTheme="minorHAnsi"/>
          <w:lang w:eastAsia="en-US"/>
        </w:rPr>
        <w:t>Obr. Schematické znázornenie úlohy.</w:t>
      </w:r>
    </w:p>
    <w:p w14:paraId="768511B4" w14:textId="77777777" w:rsidR="007F4A4D" w:rsidRPr="00DB1115" w:rsidRDefault="007F4A4D" w:rsidP="00A05196">
      <w:pPr>
        <w:pStyle w:val="Nadpis3"/>
        <w:rPr>
          <w:caps/>
          <w:sz w:val="24"/>
        </w:rPr>
      </w:pPr>
    </w:p>
    <w:p w14:paraId="3E7850A3" w14:textId="28BA587B" w:rsidR="007F4A4D" w:rsidRDefault="007F4A4D" w:rsidP="00A05196">
      <w:pPr>
        <w:pStyle w:val="Nadpis3"/>
        <w:rPr>
          <w:caps/>
          <w:szCs w:val="32"/>
        </w:rPr>
      </w:pPr>
    </w:p>
    <w:p w14:paraId="0FE1234E" w14:textId="77777777" w:rsidR="007F4A4D" w:rsidRPr="007F4A4D" w:rsidRDefault="007F4A4D" w:rsidP="007F4A4D"/>
    <w:p w14:paraId="6FD3A393" w14:textId="4DAB44B9" w:rsidR="00A05196" w:rsidRPr="004A1F92" w:rsidRDefault="00A05196" w:rsidP="00A05196">
      <w:pPr>
        <w:pStyle w:val="Nadpis3"/>
        <w:rPr>
          <w:sz w:val="20"/>
          <w:szCs w:val="20"/>
        </w:rPr>
      </w:pPr>
      <w:r>
        <w:rPr>
          <w:caps/>
          <w:szCs w:val="32"/>
        </w:rPr>
        <w:lastRenderedPageBreak/>
        <w:t xml:space="preserve"> 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B8C1B" wp14:editId="02BBFC64">
                <wp:simplePos x="0" y="0"/>
                <wp:positionH relativeFrom="column">
                  <wp:posOffset>4800600</wp:posOffset>
                </wp:positionH>
                <wp:positionV relativeFrom="paragraph">
                  <wp:posOffset>-5080</wp:posOffset>
                </wp:positionV>
                <wp:extent cx="685800" cy="685800"/>
                <wp:effectExtent l="9525" t="13335" r="9525" b="571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484D" id="Obdĺžnik 3" o:spid="_x0000_s1026" style="position:absolute;margin-left:378pt;margin-top:-.4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"/>
            </w:pict>
          </mc:Fallback>
        </mc:AlternateContent>
      </w:r>
      <w:r w:rsidRPr="00C8431F">
        <w:rPr>
          <w:caps/>
          <w:szCs w:val="32"/>
        </w:rPr>
        <w:t>Záväzná</w:t>
      </w:r>
      <w:r>
        <w:t xml:space="preserve"> PRIHLÁŠKA                </w:t>
      </w:r>
    </w:p>
    <w:p w14:paraId="25373F81" w14:textId="77777777" w:rsidR="00A05196" w:rsidRDefault="00A05196" w:rsidP="00A05196">
      <w:pPr>
        <w:jc w:val="center"/>
      </w:pPr>
      <w:r>
        <w:t xml:space="preserve">                                                                             </w:t>
      </w:r>
    </w:p>
    <w:p w14:paraId="538C1081" w14:textId="77777777" w:rsidR="00A05196" w:rsidRDefault="00A05196" w:rsidP="00A05196">
      <w:pPr>
        <w:jc w:val="center"/>
      </w:pPr>
    </w:p>
    <w:p w14:paraId="3F61FA22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 xml:space="preserve">SÚŤAŽ:  „ </w:t>
      </w:r>
      <w:r w:rsidRPr="005338D5">
        <w:rPr>
          <w:b/>
          <w:bCs/>
          <w:color w:val="000080"/>
          <w:sz w:val="28"/>
        </w:rPr>
        <w:t>M</w:t>
      </w:r>
      <w:r>
        <w:rPr>
          <w:b/>
          <w:bCs/>
          <w:color w:val="000080"/>
          <w:sz w:val="28"/>
        </w:rPr>
        <w:t xml:space="preserve"> </w:t>
      </w:r>
      <w:r w:rsidRPr="005338D5">
        <w:rPr>
          <w:b/>
          <w:bCs/>
          <w:color w:val="000080"/>
          <w:sz w:val="28"/>
        </w:rPr>
        <w:t>l</w:t>
      </w:r>
      <w:r>
        <w:rPr>
          <w:b/>
          <w:bCs/>
          <w:color w:val="000080"/>
          <w:sz w:val="28"/>
        </w:rPr>
        <w:t xml:space="preserve"> </w:t>
      </w:r>
      <w:r w:rsidRPr="005338D5">
        <w:rPr>
          <w:b/>
          <w:bCs/>
          <w:color w:val="000080"/>
          <w:sz w:val="28"/>
        </w:rPr>
        <w:t>a</w:t>
      </w:r>
      <w:r>
        <w:rPr>
          <w:b/>
          <w:bCs/>
          <w:color w:val="000080"/>
          <w:sz w:val="28"/>
        </w:rPr>
        <w:t> </w:t>
      </w:r>
      <w:r w:rsidRPr="005338D5">
        <w:rPr>
          <w:b/>
          <w:bCs/>
          <w:color w:val="000080"/>
          <w:sz w:val="28"/>
        </w:rPr>
        <w:t>d</w:t>
      </w:r>
      <w:r>
        <w:rPr>
          <w:b/>
          <w:bCs/>
          <w:color w:val="000080"/>
          <w:sz w:val="28"/>
        </w:rPr>
        <w:t xml:space="preserve"> </w:t>
      </w:r>
      <w:r w:rsidRPr="005338D5">
        <w:rPr>
          <w:b/>
          <w:bCs/>
          <w:color w:val="000080"/>
          <w:sz w:val="28"/>
        </w:rPr>
        <w:t>ý</w:t>
      </w:r>
      <w:r>
        <w:rPr>
          <w:b/>
          <w:bCs/>
          <w:color w:val="000080"/>
          <w:sz w:val="28"/>
        </w:rPr>
        <w:t xml:space="preserve">   </w:t>
      </w:r>
      <w:r w:rsidRPr="005338D5">
        <w:rPr>
          <w:b/>
          <w:bCs/>
          <w:color w:val="000080"/>
          <w:sz w:val="28"/>
        </w:rPr>
        <w:t xml:space="preserve"> t</w:t>
      </w:r>
      <w:r>
        <w:rPr>
          <w:b/>
          <w:bCs/>
          <w:color w:val="000080"/>
          <w:sz w:val="28"/>
        </w:rPr>
        <w:t xml:space="preserve"> </w:t>
      </w:r>
      <w:r w:rsidRPr="005338D5">
        <w:rPr>
          <w:b/>
          <w:bCs/>
          <w:color w:val="000080"/>
          <w:sz w:val="28"/>
        </w:rPr>
        <w:t>e</w:t>
      </w:r>
      <w:r>
        <w:rPr>
          <w:b/>
          <w:bCs/>
          <w:color w:val="000080"/>
          <w:sz w:val="28"/>
        </w:rPr>
        <w:t xml:space="preserve"> </w:t>
      </w:r>
      <w:r w:rsidRPr="005338D5">
        <w:rPr>
          <w:b/>
          <w:bCs/>
          <w:color w:val="000080"/>
          <w:sz w:val="28"/>
        </w:rPr>
        <w:t>c</w:t>
      </w:r>
      <w:r>
        <w:rPr>
          <w:b/>
          <w:bCs/>
          <w:color w:val="000080"/>
          <w:sz w:val="28"/>
        </w:rPr>
        <w:t xml:space="preserve"> </w:t>
      </w:r>
      <w:r w:rsidRPr="005338D5">
        <w:rPr>
          <w:b/>
          <w:bCs/>
          <w:color w:val="000080"/>
          <w:sz w:val="28"/>
        </w:rPr>
        <w:t>h</w:t>
      </w:r>
      <w:r>
        <w:rPr>
          <w:b/>
          <w:bCs/>
          <w:color w:val="000080"/>
          <w:sz w:val="28"/>
        </w:rPr>
        <w:t xml:space="preserve"> </w:t>
      </w:r>
      <w:r w:rsidRPr="005338D5">
        <w:rPr>
          <w:b/>
          <w:bCs/>
          <w:color w:val="000080"/>
          <w:sz w:val="28"/>
        </w:rPr>
        <w:t>n</w:t>
      </w:r>
      <w:r>
        <w:rPr>
          <w:b/>
          <w:bCs/>
          <w:color w:val="000080"/>
          <w:sz w:val="28"/>
        </w:rPr>
        <w:t xml:space="preserve"> </w:t>
      </w:r>
      <w:r w:rsidRPr="005338D5">
        <w:rPr>
          <w:b/>
          <w:bCs/>
          <w:color w:val="000080"/>
          <w:sz w:val="28"/>
        </w:rPr>
        <w:t>i</w:t>
      </w:r>
      <w:r>
        <w:rPr>
          <w:b/>
          <w:bCs/>
          <w:color w:val="000080"/>
          <w:sz w:val="28"/>
        </w:rPr>
        <w:t xml:space="preserve"> </w:t>
      </w:r>
      <w:r w:rsidRPr="005338D5">
        <w:rPr>
          <w:b/>
          <w:bCs/>
          <w:color w:val="000080"/>
          <w:sz w:val="28"/>
        </w:rPr>
        <w:t>k</w:t>
      </w:r>
      <w:r>
        <w:rPr>
          <w:b/>
          <w:bCs/>
          <w:sz w:val="28"/>
        </w:rPr>
        <w:t xml:space="preserve"> “                                             </w:t>
      </w:r>
    </w:p>
    <w:p w14:paraId="2CC5B8F4" w14:textId="77777777" w:rsidR="00A05196" w:rsidRPr="004A1F92" w:rsidRDefault="00A05196" w:rsidP="00A05196">
      <w:pPr>
        <w:rPr>
          <w:b/>
          <w:bCs/>
          <w:sz w:val="20"/>
          <w:szCs w:val="20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súťažné číslo</w:t>
      </w:r>
    </w:p>
    <w:p w14:paraId="385530DF" w14:textId="77777777" w:rsidR="00A05196" w:rsidRPr="00121F21" w:rsidRDefault="00A05196" w:rsidP="00A05196">
      <w:pPr>
        <w:rPr>
          <w:bCs/>
          <w:sz w:val="20"/>
          <w:szCs w:val="20"/>
        </w:rPr>
      </w:pPr>
      <w:r>
        <w:rPr>
          <w:b/>
          <w:bCs/>
          <w:sz w:val="28"/>
        </w:rPr>
        <w:t>SÚŤAŽNÁ KATEGÓRIA (</w:t>
      </w:r>
      <w:r w:rsidRPr="00121F21">
        <w:rPr>
          <w:b/>
          <w:bCs/>
          <w:color w:val="FF0000"/>
          <w:sz w:val="28"/>
        </w:rPr>
        <w:t>zakrúžkuj z možností</w:t>
      </w:r>
      <w:r>
        <w:rPr>
          <w:b/>
          <w:bCs/>
          <w:sz w:val="28"/>
        </w:rPr>
        <w:t xml:space="preserve">):                      </w:t>
      </w:r>
      <w:r w:rsidRPr="00121F21">
        <w:rPr>
          <w:bCs/>
          <w:i/>
          <w:sz w:val="20"/>
          <w:szCs w:val="20"/>
        </w:rPr>
        <w:t>(vyplní CVČ)</w:t>
      </w:r>
    </w:p>
    <w:p w14:paraId="3740B8BF" w14:textId="6D50E46D" w:rsidR="00A05196" w:rsidRDefault="00A05196" w:rsidP="00A05196">
      <w:pPr>
        <w:rPr>
          <w:b/>
          <w:bCs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AB4EA" wp14:editId="50F1F500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0" cy="1371600"/>
                <wp:effectExtent l="9525" t="8890" r="9525" b="1016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C373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171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"/>
            </w:pict>
          </mc:Fallback>
        </mc:AlternateContent>
      </w:r>
    </w:p>
    <w:p w14:paraId="48FC5A24" w14:textId="77777777" w:rsidR="00A05196" w:rsidRPr="00BE4380" w:rsidRDefault="00A05196" w:rsidP="00A05196">
      <w:pPr>
        <w:rPr>
          <w:b/>
        </w:rPr>
      </w:pPr>
      <w:r w:rsidRPr="0076153F">
        <w:t xml:space="preserve">A – </w:t>
      </w:r>
      <w:r w:rsidRPr="00BE4380">
        <w:rPr>
          <w:b/>
        </w:rPr>
        <w:t xml:space="preserve">Stavebnicové práce, </w:t>
      </w:r>
    </w:p>
    <w:p w14:paraId="141B005B" w14:textId="77777777" w:rsidR="00A05196" w:rsidRPr="0076153F" w:rsidRDefault="00A05196" w:rsidP="00A05196">
      <w:r w:rsidRPr="00BE4380">
        <w:rPr>
          <w:b/>
        </w:rPr>
        <w:t xml:space="preserve">       lego stavby</w:t>
      </w:r>
      <w:r>
        <w:t xml:space="preserve">                                      </w:t>
      </w:r>
      <w:r w:rsidRPr="0076153F">
        <w:t>1.kat. –</w:t>
      </w:r>
      <w:r>
        <w:t xml:space="preserve"> MEET -</w:t>
      </w:r>
      <w:r w:rsidRPr="0076153F">
        <w:t xml:space="preserve"> deti do 6 rokov</w:t>
      </w:r>
    </w:p>
    <w:p w14:paraId="6AE95E66" w14:textId="77777777" w:rsidR="00A05196" w:rsidRPr="0076153F" w:rsidRDefault="00A05196" w:rsidP="00A05196">
      <w:r w:rsidRPr="0076153F">
        <w:t>B –</w:t>
      </w:r>
      <w:r>
        <w:t xml:space="preserve"> </w:t>
      </w:r>
      <w:r w:rsidRPr="00BE4380">
        <w:rPr>
          <w:b/>
        </w:rPr>
        <w:t>Výrobky z dreva</w:t>
      </w:r>
      <w:r>
        <w:t xml:space="preserve">                             </w:t>
      </w:r>
      <w:r w:rsidRPr="0076153F">
        <w:t xml:space="preserve">2.kat. – </w:t>
      </w:r>
      <w:r>
        <w:t xml:space="preserve">EXPLORE - </w:t>
      </w:r>
      <w:r w:rsidRPr="0076153F">
        <w:t>deti do 10 rokov</w:t>
      </w:r>
    </w:p>
    <w:p w14:paraId="15D769DD" w14:textId="77777777" w:rsidR="00A05196" w:rsidRDefault="00A05196" w:rsidP="00A05196">
      <w:r>
        <w:t xml:space="preserve">C – </w:t>
      </w:r>
      <w:r w:rsidRPr="004152A1">
        <w:rPr>
          <w:b/>
        </w:rPr>
        <w:t>Výrobky z papiera – kartónu</w:t>
      </w:r>
      <w:r>
        <w:rPr>
          <w:b/>
        </w:rPr>
        <w:t xml:space="preserve">        </w:t>
      </w:r>
      <w:r w:rsidRPr="0076153F">
        <w:t xml:space="preserve">3.kat. – </w:t>
      </w:r>
      <w:r>
        <w:t xml:space="preserve">DESIDE - </w:t>
      </w:r>
      <w:r w:rsidRPr="0076153F">
        <w:t xml:space="preserve">deti </w:t>
      </w:r>
      <w:r>
        <w:t xml:space="preserve">od 10 </w:t>
      </w:r>
      <w:r w:rsidRPr="0076153F">
        <w:t>do 15 rokov</w:t>
      </w:r>
    </w:p>
    <w:p w14:paraId="0405120A" w14:textId="77777777" w:rsidR="00A05196" w:rsidRDefault="00A05196" w:rsidP="00A05196">
      <w:r>
        <w:t xml:space="preserve">       (vlastná práca bez predlohy)                                                                </w:t>
      </w:r>
    </w:p>
    <w:p w14:paraId="5191B970" w14:textId="77777777" w:rsidR="00A05196" w:rsidRPr="0057454B" w:rsidRDefault="00A05196" w:rsidP="00A05196">
      <w:r w:rsidRPr="004152A1">
        <w:t>D</w:t>
      </w:r>
      <w:r>
        <w:rPr>
          <w:b/>
        </w:rPr>
        <w:t xml:space="preserve"> - </w:t>
      </w:r>
      <w:r w:rsidRPr="00BE4380">
        <w:rPr>
          <w:b/>
        </w:rPr>
        <w:t>Výrobky z kovu</w:t>
      </w:r>
      <w:r>
        <w:t xml:space="preserve">  </w:t>
      </w:r>
      <w:r w:rsidRPr="0076153F">
        <w:t xml:space="preserve"> </w:t>
      </w:r>
      <w:r>
        <w:t xml:space="preserve">                            </w:t>
      </w:r>
    </w:p>
    <w:p w14:paraId="5E83D32E" w14:textId="2E621655" w:rsidR="00A05196" w:rsidRDefault="00A05196" w:rsidP="00A0519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B24F7" wp14:editId="0E27F802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146050</wp:posOffset>
                </wp:positionV>
                <wp:extent cx="2743200" cy="0"/>
                <wp:effectExtent l="9525" t="6985" r="9525" b="1206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BF35A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5pt" to="38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"/>
            </w:pict>
          </mc:Fallback>
        </mc:AlternateContent>
      </w:r>
      <w:r>
        <w:t xml:space="preserve">       (okrem drôtikovania a </w:t>
      </w:r>
    </w:p>
    <w:p w14:paraId="02496F38" w14:textId="77777777" w:rsidR="00A05196" w:rsidRDefault="00A05196" w:rsidP="00A05196">
      <w:r>
        <w:t xml:space="preserve">        šperkárstva)                                     J    -  Jednotlivec</w:t>
      </w:r>
    </w:p>
    <w:p w14:paraId="563C7336" w14:textId="77777777" w:rsidR="00A05196" w:rsidRPr="0076153F" w:rsidRDefault="00A05196" w:rsidP="00A05196">
      <w:r>
        <w:t xml:space="preserve">E – </w:t>
      </w:r>
      <w:r w:rsidRPr="00BE4380">
        <w:rPr>
          <w:b/>
        </w:rPr>
        <w:t>Modelárske výtvory</w:t>
      </w:r>
      <w:r>
        <w:t xml:space="preserve">                        K   - Kolektív </w:t>
      </w:r>
    </w:p>
    <w:p w14:paraId="681CBD7A" w14:textId="77777777" w:rsidR="00A05196" w:rsidRDefault="00A05196" w:rsidP="00A05196">
      <w:r>
        <w:t xml:space="preserve">      (plastikové, letecké )                         DT - DUO TÍM (dieťa a rodič/príbuzný) </w:t>
      </w:r>
    </w:p>
    <w:p w14:paraId="319DE084" w14:textId="77777777" w:rsidR="00A05196" w:rsidRPr="0076153F" w:rsidRDefault="00A05196" w:rsidP="00A05196">
      <w:r>
        <w:t xml:space="preserve">F – </w:t>
      </w:r>
      <w:r w:rsidRPr="00BE4380">
        <w:rPr>
          <w:b/>
        </w:rPr>
        <w:t>Technická hračka</w:t>
      </w:r>
    </w:p>
    <w:p w14:paraId="10BAF0B6" w14:textId="77777777" w:rsidR="00A05196" w:rsidRDefault="00A05196" w:rsidP="00A05196">
      <w:r>
        <w:t xml:space="preserve">      (</w:t>
      </w:r>
      <w:proofErr w:type="spellStart"/>
      <w:r>
        <w:t>zlepšováky</w:t>
      </w:r>
      <w:proofErr w:type="spellEnd"/>
      <w:r>
        <w:t xml:space="preserve">, ktoré môžu                                                 </w:t>
      </w:r>
    </w:p>
    <w:p w14:paraId="6EB137E7" w14:textId="77777777" w:rsidR="00A05196" w:rsidRPr="0076153F" w:rsidRDefault="00A05196" w:rsidP="00A05196">
      <w:r>
        <w:t xml:space="preserve">      slúžiť ako technická učebná  pomôcka)   </w:t>
      </w:r>
    </w:p>
    <w:p w14:paraId="1FBA8531" w14:textId="74998CCE" w:rsidR="00A05196" w:rsidRDefault="00A05196" w:rsidP="00A05196">
      <w:pPr>
        <w:rPr>
          <w:b/>
        </w:rPr>
      </w:pPr>
      <w:r>
        <w:t xml:space="preserve">G - </w:t>
      </w:r>
      <w:r>
        <w:rPr>
          <w:b/>
        </w:rPr>
        <w:t xml:space="preserve">Skladanie </w:t>
      </w:r>
      <w:proofErr w:type="spellStart"/>
      <w:r>
        <w:rPr>
          <w:b/>
        </w:rPr>
        <w:t>Origami</w:t>
      </w:r>
      <w:proofErr w:type="spellEnd"/>
    </w:p>
    <w:p w14:paraId="41BBA78F" w14:textId="6DE40CB0" w:rsidR="00DB1115" w:rsidRDefault="00DB1115" w:rsidP="00A05196">
      <w:r w:rsidRPr="00DB1115">
        <w:rPr>
          <w:bCs/>
        </w:rPr>
        <w:t>H</w:t>
      </w:r>
      <w:r>
        <w:rPr>
          <w:b/>
        </w:rPr>
        <w:t xml:space="preserve"> – </w:t>
      </w:r>
      <w:proofErr w:type="spellStart"/>
      <w:r>
        <w:rPr>
          <w:b/>
        </w:rPr>
        <w:t>Technikcká</w:t>
      </w:r>
      <w:proofErr w:type="spellEnd"/>
      <w:r>
        <w:rPr>
          <w:b/>
        </w:rPr>
        <w:t xml:space="preserve"> úloha/ zadanie</w:t>
      </w:r>
    </w:p>
    <w:p w14:paraId="51946E69" w14:textId="085C631C" w:rsidR="00A05196" w:rsidRDefault="00A05196" w:rsidP="00A05196">
      <w:pPr>
        <w:rPr>
          <w:b/>
        </w:rPr>
      </w:pPr>
    </w:p>
    <w:p w14:paraId="465C822B" w14:textId="77777777" w:rsidR="00A05196" w:rsidRDefault="00A05196" w:rsidP="00A05196"/>
    <w:p w14:paraId="65FA8529" w14:textId="77777777" w:rsidR="00A05196" w:rsidRDefault="00A05196" w:rsidP="00A05196">
      <w:r>
        <w:t xml:space="preserve">Príklad:  </w:t>
      </w:r>
      <w:r w:rsidRPr="005F7A9E">
        <w:rPr>
          <w:u w:val="single"/>
        </w:rPr>
        <w:t xml:space="preserve">A – MEET – </w:t>
      </w:r>
      <w:r>
        <w:rPr>
          <w:u w:val="single"/>
        </w:rPr>
        <w:t>DT</w:t>
      </w:r>
      <w:r>
        <w:t xml:space="preserve">      (A -stavebnicové práce – MEET-dieťa do 6 rokov –DT- </w:t>
      </w:r>
      <w:proofErr w:type="spellStart"/>
      <w:r>
        <w:t>dieťa+rodič</w:t>
      </w:r>
      <w:proofErr w:type="spellEnd"/>
      <w:r>
        <w:t>)</w:t>
      </w:r>
    </w:p>
    <w:p w14:paraId="56D3520E" w14:textId="77777777" w:rsidR="00A05196" w:rsidRDefault="00A05196" w:rsidP="00A05196"/>
    <w:p w14:paraId="03FFCCF7" w14:textId="77777777" w:rsidR="00A05196" w:rsidRDefault="00A05196" w:rsidP="00A05196"/>
    <w:p w14:paraId="0766C619" w14:textId="77777777" w:rsidR="00A05196" w:rsidRPr="002818E3" w:rsidRDefault="00A05196" w:rsidP="00A05196">
      <w:r>
        <w:t xml:space="preserve">                                                                                                                             </w:t>
      </w:r>
    </w:p>
    <w:p w14:paraId="0CCA6090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NÁZOV PRÁCE: ..................................................................................................</w:t>
      </w:r>
    </w:p>
    <w:p w14:paraId="4AE71F9F" w14:textId="77777777" w:rsidR="00A05196" w:rsidRDefault="00A05196" w:rsidP="00A05196">
      <w:pPr>
        <w:rPr>
          <w:b/>
          <w:bCs/>
          <w:sz w:val="28"/>
        </w:rPr>
      </w:pPr>
    </w:p>
    <w:p w14:paraId="1FB4F027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MENO AUTORA: ................................................................................................</w:t>
      </w:r>
    </w:p>
    <w:p w14:paraId="7B6DD664" w14:textId="08E2CD4E" w:rsidR="00A05196" w:rsidRPr="009C0574" w:rsidRDefault="00A05196" w:rsidP="00A05196">
      <w:pPr>
        <w:rPr>
          <w:bCs/>
          <w:i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(</w:t>
      </w:r>
      <w:r w:rsidRPr="009C0574">
        <w:rPr>
          <w:bCs/>
          <w:i/>
          <w:color w:val="FF0000"/>
          <w:sz w:val="20"/>
          <w:szCs w:val="20"/>
        </w:rPr>
        <w:t>v prípade kolektívu (do 5 detí) uviesť mená všetkých autorov, ktorým sa vystavia diplomy v prípade víťazstva, ale pokiaľ je to celá trieda, bude vystavený jeden spoločný diplom</w:t>
      </w:r>
      <w:r w:rsidR="007F4A4D">
        <w:rPr>
          <w:bCs/>
          <w:i/>
          <w:color w:val="FF0000"/>
          <w:sz w:val="20"/>
          <w:szCs w:val="20"/>
        </w:rPr>
        <w:t xml:space="preserve"> – uviesť triedu</w:t>
      </w:r>
      <w:r w:rsidRPr="009C0574">
        <w:rPr>
          <w:bCs/>
          <w:i/>
          <w:color w:val="FF0000"/>
          <w:sz w:val="20"/>
          <w:szCs w:val="20"/>
        </w:rPr>
        <w:t>)</w:t>
      </w:r>
    </w:p>
    <w:p w14:paraId="3FC6AC72" w14:textId="77777777" w:rsidR="00A05196" w:rsidRPr="009C0574" w:rsidRDefault="00A05196" w:rsidP="00A05196">
      <w:pPr>
        <w:rPr>
          <w:b/>
          <w:bCs/>
          <w:sz w:val="20"/>
          <w:szCs w:val="20"/>
        </w:rPr>
      </w:pPr>
    </w:p>
    <w:p w14:paraId="43D25D77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VEK AUTORA:    .................................</w:t>
      </w:r>
    </w:p>
    <w:p w14:paraId="78588614" w14:textId="77777777" w:rsidR="00A05196" w:rsidRDefault="00A05196" w:rsidP="00A05196">
      <w:pPr>
        <w:rPr>
          <w:b/>
          <w:bCs/>
          <w:sz w:val="28"/>
        </w:rPr>
      </w:pPr>
    </w:p>
    <w:p w14:paraId="771CA406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ROČNÍK:              .................................</w:t>
      </w:r>
    </w:p>
    <w:p w14:paraId="20CD76A3" w14:textId="77777777" w:rsidR="00A05196" w:rsidRDefault="00A05196" w:rsidP="00A05196">
      <w:pPr>
        <w:rPr>
          <w:b/>
          <w:bCs/>
          <w:sz w:val="28"/>
        </w:rPr>
      </w:pPr>
    </w:p>
    <w:p w14:paraId="054D19D2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ŠKOLA: .................................................................................................................</w:t>
      </w:r>
    </w:p>
    <w:p w14:paraId="79E42F27" w14:textId="77777777" w:rsidR="00A05196" w:rsidRDefault="00A05196" w:rsidP="00A05196">
      <w:pPr>
        <w:rPr>
          <w:b/>
          <w:bCs/>
          <w:sz w:val="28"/>
        </w:rPr>
      </w:pPr>
    </w:p>
    <w:p w14:paraId="41F1EF44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MENO VEDÚCEHO KRÚŽKU / KONZULTANTA/RODIČA(príbuzného):</w:t>
      </w:r>
    </w:p>
    <w:p w14:paraId="7974E688" w14:textId="77777777" w:rsidR="00A05196" w:rsidRDefault="00A05196" w:rsidP="00A05196">
      <w:pPr>
        <w:rPr>
          <w:b/>
          <w:bCs/>
          <w:sz w:val="28"/>
        </w:rPr>
      </w:pPr>
    </w:p>
    <w:p w14:paraId="14BCDFA7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.................................................................................................................................</w:t>
      </w:r>
    </w:p>
    <w:p w14:paraId="2CDCC10B" w14:textId="77777777" w:rsidR="00A05196" w:rsidRDefault="00A05196" w:rsidP="00A05196">
      <w:pPr>
        <w:rPr>
          <w:b/>
          <w:bCs/>
          <w:sz w:val="28"/>
        </w:rPr>
      </w:pPr>
    </w:p>
    <w:p w14:paraId="2BE67F64" w14:textId="77777777" w:rsidR="00A05196" w:rsidRDefault="00A05196" w:rsidP="00A05196">
      <w:pPr>
        <w:rPr>
          <w:b/>
          <w:bCs/>
          <w:sz w:val="28"/>
        </w:rPr>
      </w:pPr>
    </w:p>
    <w:p w14:paraId="44B1E23D" w14:textId="77777777" w:rsidR="00A05196" w:rsidRDefault="00A05196" w:rsidP="00A05196">
      <w:pPr>
        <w:rPr>
          <w:b/>
          <w:bCs/>
          <w:sz w:val="28"/>
        </w:rPr>
      </w:pPr>
    </w:p>
    <w:p w14:paraId="77411FDD" w14:textId="77777777" w:rsidR="00A05196" w:rsidRDefault="00A05196" w:rsidP="00A05196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potvrdenie školy</w:t>
      </w:r>
    </w:p>
    <w:p w14:paraId="18705C18" w14:textId="77777777" w:rsidR="00A05196" w:rsidRDefault="00A05196" w:rsidP="00A05196">
      <w:pPr>
        <w:spacing w:line="480" w:lineRule="auto"/>
        <w:jc w:val="center"/>
        <w:rPr>
          <w:sz w:val="36"/>
          <w:szCs w:val="36"/>
        </w:rPr>
      </w:pPr>
    </w:p>
    <w:p w14:paraId="2989D378" w14:textId="77777777" w:rsidR="00A05196" w:rsidRDefault="00A05196" w:rsidP="00A05196">
      <w:pPr>
        <w:spacing w:line="480" w:lineRule="auto"/>
        <w:jc w:val="center"/>
        <w:rPr>
          <w:sz w:val="36"/>
          <w:szCs w:val="36"/>
        </w:rPr>
      </w:pPr>
    </w:p>
    <w:p w14:paraId="535FA655" w14:textId="77777777" w:rsidR="00A05196" w:rsidRPr="009C0574" w:rsidRDefault="00A05196" w:rsidP="00A05196">
      <w:pPr>
        <w:spacing w:line="480" w:lineRule="auto"/>
        <w:jc w:val="center"/>
        <w:rPr>
          <w:b/>
          <w:sz w:val="36"/>
          <w:szCs w:val="36"/>
        </w:rPr>
      </w:pPr>
      <w:r w:rsidRPr="009C0574">
        <w:rPr>
          <w:b/>
          <w:sz w:val="36"/>
          <w:szCs w:val="36"/>
        </w:rPr>
        <w:t xml:space="preserve">Z á v ä z n á    n o m i n á c i a </w:t>
      </w:r>
    </w:p>
    <w:p w14:paraId="177CEE63" w14:textId="77777777" w:rsidR="00A05196" w:rsidRDefault="00A05196" w:rsidP="00A05196">
      <w:pPr>
        <w:jc w:val="center"/>
        <w:rPr>
          <w:b/>
          <w:bCs/>
          <w:color w:val="000080"/>
          <w:sz w:val="28"/>
        </w:rPr>
      </w:pPr>
      <w:r w:rsidRPr="007C55B3">
        <w:rPr>
          <w:b/>
          <w:bCs/>
          <w:color w:val="000080"/>
          <w:sz w:val="28"/>
        </w:rPr>
        <w:t>„</w:t>
      </w:r>
      <w:r>
        <w:rPr>
          <w:b/>
          <w:bCs/>
          <w:color w:val="000080"/>
          <w:sz w:val="28"/>
        </w:rPr>
        <w:t>Ocenenie za inovatívny prístup pedagóga</w:t>
      </w:r>
    </w:p>
    <w:p w14:paraId="2ED207D5" w14:textId="77777777" w:rsidR="00A05196" w:rsidRDefault="00A05196" w:rsidP="00A05196">
      <w:pPr>
        <w:jc w:val="center"/>
        <w:rPr>
          <w:color w:val="000080"/>
          <w:sz w:val="28"/>
        </w:rPr>
      </w:pPr>
      <w:r>
        <w:rPr>
          <w:b/>
          <w:bCs/>
          <w:color w:val="000080"/>
          <w:sz w:val="28"/>
        </w:rPr>
        <w:t>v oblasti rozvoja technickej tvorivosti detí</w:t>
      </w:r>
      <w:r w:rsidRPr="007C55B3">
        <w:rPr>
          <w:color w:val="000080"/>
          <w:sz w:val="28"/>
        </w:rPr>
        <w:t>“</w:t>
      </w:r>
    </w:p>
    <w:p w14:paraId="4A83553D" w14:textId="77777777" w:rsidR="00A05196" w:rsidRDefault="00A05196" w:rsidP="00A05196">
      <w:pPr>
        <w:spacing w:line="480" w:lineRule="auto"/>
        <w:jc w:val="center"/>
        <w:rPr>
          <w:sz w:val="28"/>
        </w:rPr>
      </w:pPr>
    </w:p>
    <w:p w14:paraId="2B69DD5A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MENO NOMINOVANÉHO: ..............................................................................</w:t>
      </w:r>
    </w:p>
    <w:p w14:paraId="175D9785" w14:textId="77777777" w:rsidR="00A05196" w:rsidRDefault="00A05196" w:rsidP="00A05196">
      <w:pPr>
        <w:rPr>
          <w:b/>
          <w:bCs/>
          <w:sz w:val="28"/>
        </w:rPr>
      </w:pPr>
    </w:p>
    <w:p w14:paraId="7C8A8A47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ŠKOLA: .................................................................................................................</w:t>
      </w:r>
    </w:p>
    <w:p w14:paraId="69E7B223" w14:textId="77777777" w:rsidR="00A05196" w:rsidRDefault="00A05196" w:rsidP="00A05196">
      <w:pPr>
        <w:rPr>
          <w:b/>
          <w:bCs/>
          <w:sz w:val="28"/>
        </w:rPr>
      </w:pPr>
    </w:p>
    <w:p w14:paraId="78A9DBBA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DÔVOD NOMINÁCIE: ......................................................................................</w:t>
      </w:r>
    </w:p>
    <w:p w14:paraId="275F67CE" w14:textId="77777777" w:rsidR="00A05196" w:rsidRDefault="00A05196" w:rsidP="00A05196">
      <w:pPr>
        <w:rPr>
          <w:b/>
          <w:bCs/>
          <w:sz w:val="28"/>
        </w:rPr>
      </w:pPr>
    </w:p>
    <w:p w14:paraId="121E1FC8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................................................................................................................................</w:t>
      </w:r>
    </w:p>
    <w:p w14:paraId="28B5FC3F" w14:textId="77777777" w:rsidR="00A05196" w:rsidRDefault="00A05196" w:rsidP="00A05196">
      <w:pPr>
        <w:rPr>
          <w:b/>
          <w:bCs/>
          <w:sz w:val="28"/>
        </w:rPr>
      </w:pPr>
    </w:p>
    <w:p w14:paraId="689AC664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................................................................................................................................</w:t>
      </w:r>
    </w:p>
    <w:p w14:paraId="14B9CB70" w14:textId="77777777" w:rsidR="00A05196" w:rsidRDefault="00A05196" w:rsidP="00A05196">
      <w:pPr>
        <w:rPr>
          <w:b/>
          <w:bCs/>
          <w:sz w:val="28"/>
        </w:rPr>
      </w:pPr>
    </w:p>
    <w:p w14:paraId="36BE4AC0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CHARAKTERISTIKA NOMINOVANÉHO :</w:t>
      </w:r>
    </w:p>
    <w:p w14:paraId="3D467108" w14:textId="77777777" w:rsidR="00A05196" w:rsidRDefault="00A05196" w:rsidP="00A05196">
      <w:pPr>
        <w:rPr>
          <w:b/>
          <w:bCs/>
          <w:sz w:val="28"/>
        </w:rPr>
      </w:pPr>
    </w:p>
    <w:p w14:paraId="526B0C1C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</w:t>
      </w:r>
    </w:p>
    <w:p w14:paraId="6FBC5D98" w14:textId="77777777" w:rsidR="00A05196" w:rsidRDefault="00A05196" w:rsidP="00A05196">
      <w:pPr>
        <w:rPr>
          <w:b/>
          <w:bCs/>
          <w:sz w:val="28"/>
        </w:rPr>
      </w:pPr>
    </w:p>
    <w:p w14:paraId="285F7EBD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</w:t>
      </w:r>
    </w:p>
    <w:p w14:paraId="728DEF80" w14:textId="77777777" w:rsidR="00A05196" w:rsidRDefault="00A05196" w:rsidP="00A05196">
      <w:pPr>
        <w:rPr>
          <w:b/>
          <w:bCs/>
          <w:sz w:val="28"/>
        </w:rPr>
      </w:pPr>
    </w:p>
    <w:p w14:paraId="4A29EF58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</w:t>
      </w:r>
    </w:p>
    <w:p w14:paraId="45CFE7E6" w14:textId="77777777" w:rsidR="00A05196" w:rsidRDefault="00A05196" w:rsidP="00A05196">
      <w:pPr>
        <w:rPr>
          <w:b/>
          <w:bCs/>
          <w:sz w:val="28"/>
        </w:rPr>
      </w:pPr>
    </w:p>
    <w:p w14:paraId="54002FBB" w14:textId="77777777" w:rsidR="00A05196" w:rsidRDefault="00A05196" w:rsidP="00A05196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</w:t>
      </w:r>
    </w:p>
    <w:p w14:paraId="2633F639" w14:textId="77777777" w:rsidR="00A05196" w:rsidRDefault="00A05196" w:rsidP="00A05196">
      <w:pPr>
        <w:rPr>
          <w:b/>
          <w:bCs/>
          <w:sz w:val="28"/>
        </w:rPr>
      </w:pPr>
    </w:p>
    <w:p w14:paraId="3279A1A7" w14:textId="77777777" w:rsidR="00A05196" w:rsidRDefault="00A05196" w:rsidP="00A05196">
      <w:pPr>
        <w:rPr>
          <w:b/>
          <w:bCs/>
          <w:sz w:val="28"/>
        </w:rPr>
      </w:pPr>
    </w:p>
    <w:p w14:paraId="7F3B5F4D" w14:textId="77777777" w:rsidR="00A05196" w:rsidRDefault="00A05196" w:rsidP="00A05196">
      <w:pPr>
        <w:rPr>
          <w:b/>
          <w:bCs/>
          <w:sz w:val="28"/>
        </w:rPr>
      </w:pPr>
    </w:p>
    <w:p w14:paraId="23C412CC" w14:textId="77777777" w:rsidR="00A05196" w:rsidRDefault="00A05196" w:rsidP="00A05196">
      <w:pPr>
        <w:rPr>
          <w:b/>
          <w:bCs/>
          <w:sz w:val="28"/>
        </w:rPr>
      </w:pPr>
    </w:p>
    <w:p w14:paraId="3411DF79" w14:textId="77777777" w:rsidR="00A05196" w:rsidRDefault="00A05196" w:rsidP="00A05196">
      <w:pPr>
        <w:rPr>
          <w:b/>
          <w:bCs/>
          <w:sz w:val="28"/>
        </w:rPr>
      </w:pPr>
    </w:p>
    <w:p w14:paraId="2CB6E3C0" w14:textId="77777777" w:rsidR="00A05196" w:rsidRDefault="00A05196" w:rsidP="00A05196">
      <w:pPr>
        <w:rPr>
          <w:b/>
          <w:bCs/>
          <w:sz w:val="28"/>
        </w:rPr>
      </w:pPr>
    </w:p>
    <w:p w14:paraId="7F4BF877" w14:textId="77777777" w:rsidR="00A05196" w:rsidRDefault="00A05196" w:rsidP="00A05196">
      <w:pPr>
        <w:rPr>
          <w:b/>
          <w:bCs/>
          <w:sz w:val="28"/>
        </w:rPr>
      </w:pPr>
    </w:p>
    <w:p w14:paraId="2087E485" w14:textId="77777777" w:rsidR="00A05196" w:rsidRDefault="00A05196" w:rsidP="00A05196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potvrdenie školy</w:t>
      </w:r>
    </w:p>
    <w:p w14:paraId="18567C63" w14:textId="77777777" w:rsidR="00A05196" w:rsidRDefault="00A05196" w:rsidP="00A05196">
      <w:pPr>
        <w:spacing w:line="480" w:lineRule="auto"/>
        <w:rPr>
          <w:sz w:val="28"/>
        </w:rPr>
      </w:pPr>
    </w:p>
    <w:p w14:paraId="48EEB309" w14:textId="77777777" w:rsidR="00A05196" w:rsidRDefault="00A05196" w:rsidP="00A05196"/>
    <w:p w14:paraId="08574EA5" w14:textId="77777777" w:rsidR="00A05196" w:rsidRDefault="00A05196" w:rsidP="00A05196"/>
    <w:p w14:paraId="1870B269" w14:textId="77777777" w:rsidR="00A05196" w:rsidRDefault="00A05196" w:rsidP="00A05196"/>
    <w:p w14:paraId="36792EE7" w14:textId="77777777" w:rsidR="00A05196" w:rsidRDefault="00A05196" w:rsidP="00A05196"/>
    <w:p w14:paraId="620915B4" w14:textId="77777777" w:rsidR="00A05196" w:rsidRDefault="00A05196" w:rsidP="00A05196"/>
    <w:p w14:paraId="119286AA" w14:textId="77777777" w:rsidR="00A05196" w:rsidRDefault="00A05196" w:rsidP="00A05196"/>
    <w:p w14:paraId="3D44ED4B" w14:textId="77777777" w:rsidR="00A05196" w:rsidRDefault="00A05196" w:rsidP="00A05196"/>
    <w:p w14:paraId="0E933DAB" w14:textId="77777777" w:rsidR="00BD56E8" w:rsidRDefault="00BD56E8"/>
    <w:sectPr w:rsidR="00BD56E8" w:rsidSect="00873D0B">
      <w:pgSz w:w="11906" w:h="16838"/>
      <w:pgMar w:top="719" w:right="926" w:bottom="107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DCB"/>
    <w:multiLevelType w:val="hybridMultilevel"/>
    <w:tmpl w:val="C518E190"/>
    <w:lvl w:ilvl="0" w:tplc="CEB2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52F37"/>
    <w:multiLevelType w:val="hybridMultilevel"/>
    <w:tmpl w:val="9E580298"/>
    <w:lvl w:ilvl="0" w:tplc="9A16E88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49E6"/>
    <w:multiLevelType w:val="hybridMultilevel"/>
    <w:tmpl w:val="A0D45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96EA8"/>
    <w:multiLevelType w:val="hybridMultilevel"/>
    <w:tmpl w:val="CD34C3A2"/>
    <w:lvl w:ilvl="0" w:tplc="5190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9A"/>
    <w:rsid w:val="00447E10"/>
    <w:rsid w:val="007F4A4D"/>
    <w:rsid w:val="00977CA5"/>
    <w:rsid w:val="00A05196"/>
    <w:rsid w:val="00A27C2C"/>
    <w:rsid w:val="00B0519A"/>
    <w:rsid w:val="00B174A6"/>
    <w:rsid w:val="00BD56E8"/>
    <w:rsid w:val="00CC6D10"/>
    <w:rsid w:val="00D86015"/>
    <w:rsid w:val="00D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D51603"/>
  <w15:chartTrackingRefBased/>
  <w15:docId w15:val="{A065F880-0B39-4202-A38D-828B0053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A05196"/>
    <w:pPr>
      <w:keepNext/>
      <w:jc w:val="center"/>
      <w:outlineLvl w:val="2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0519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zov">
    <w:name w:val="Title"/>
    <w:basedOn w:val="Normlny"/>
    <w:link w:val="NzovChar"/>
    <w:qFormat/>
    <w:rsid w:val="00A05196"/>
    <w:pPr>
      <w:jc w:val="center"/>
    </w:pPr>
    <w:rPr>
      <w:b/>
      <w:sz w:val="36"/>
      <w:szCs w:val="36"/>
    </w:rPr>
  </w:style>
  <w:style w:type="character" w:customStyle="1" w:styleId="NzovChar">
    <w:name w:val="Názov Char"/>
    <w:basedOn w:val="Predvolenpsmoodseku"/>
    <w:link w:val="Nzov"/>
    <w:rsid w:val="00A05196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Odsekzoznamu">
    <w:name w:val="List Paragraph"/>
    <w:basedOn w:val="Normlny"/>
    <w:uiPriority w:val="34"/>
    <w:qFormat/>
    <w:rsid w:val="00DB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Helena Gáfriková</dc:creator>
  <cp:keywords/>
  <dc:description/>
  <cp:lastModifiedBy>Mgr. Helena Gáfriková</cp:lastModifiedBy>
  <cp:revision>2</cp:revision>
  <cp:lastPrinted>2023-03-06T16:33:00Z</cp:lastPrinted>
  <dcterms:created xsi:type="dcterms:W3CDTF">2023-03-15T09:56:00Z</dcterms:created>
  <dcterms:modified xsi:type="dcterms:W3CDTF">2023-03-15T09:56:00Z</dcterms:modified>
</cp:coreProperties>
</file>